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A1" w:rsidRPr="00C113B1" w:rsidRDefault="007C70A1" w:rsidP="00B847C9">
      <w:pPr>
        <w:keepNext/>
        <w:widowControl w:val="0"/>
        <w:rPr>
          <w:rFonts w:ascii="Tahoma" w:hAnsi="Tahoma" w:cs="Tahoma"/>
          <w:b/>
        </w:rPr>
      </w:pPr>
      <w:bookmarkStart w:id="0" w:name="_GoBack"/>
      <w:bookmarkEnd w:id="0"/>
      <w:r w:rsidRPr="00C113B1">
        <w:rPr>
          <w:rFonts w:ascii="Tahoma" w:hAnsi="Tahoma" w:cs="Tahoma"/>
          <w:b/>
        </w:rPr>
        <w:t>Naročnik:</w:t>
      </w:r>
    </w:p>
    <w:p w:rsidR="00060775" w:rsidRPr="00C113B1" w:rsidRDefault="00060775" w:rsidP="00B847C9">
      <w:pPr>
        <w:keepNext/>
        <w:widowControl w:val="0"/>
        <w:rPr>
          <w:rFonts w:ascii="Tahoma" w:hAnsi="Tahoma" w:cs="Tahoma"/>
        </w:rPr>
      </w:pPr>
    </w:p>
    <w:p w:rsidR="000A0A4C" w:rsidRPr="00C113B1" w:rsidRDefault="000A0A4C" w:rsidP="00B847C9">
      <w:pPr>
        <w:keepNext/>
        <w:widowControl w:val="0"/>
        <w:jc w:val="both"/>
        <w:rPr>
          <w:rFonts w:ascii="Tahoma" w:hAnsi="Tahoma" w:cs="Tahoma"/>
          <w:b/>
          <w:szCs w:val="22"/>
        </w:rPr>
      </w:pPr>
      <w:r w:rsidRPr="00C113B1">
        <w:rPr>
          <w:rFonts w:ascii="Tahoma" w:hAnsi="Tahoma" w:cs="Tahoma"/>
          <w:b/>
          <w:szCs w:val="22"/>
        </w:rPr>
        <w:t xml:space="preserve">JAVNO PODJETJE ENERGETIKA LJUBLJANA d.o.o. </w:t>
      </w:r>
    </w:p>
    <w:p w:rsidR="000A0A4C" w:rsidRPr="00C113B1" w:rsidRDefault="000A0A4C" w:rsidP="00B847C9">
      <w:pPr>
        <w:keepNext/>
        <w:widowControl w:val="0"/>
        <w:jc w:val="both"/>
        <w:rPr>
          <w:rFonts w:ascii="Tahoma" w:hAnsi="Tahoma" w:cs="Tahoma"/>
          <w:szCs w:val="22"/>
        </w:rPr>
      </w:pPr>
      <w:r w:rsidRPr="00C113B1">
        <w:rPr>
          <w:rFonts w:ascii="Tahoma" w:hAnsi="Tahoma" w:cs="Tahoma"/>
          <w:szCs w:val="22"/>
        </w:rPr>
        <w:t>Verovškova ulica 62</w:t>
      </w:r>
    </w:p>
    <w:p w:rsidR="000A0A4C" w:rsidRPr="00C113B1" w:rsidRDefault="000A0A4C" w:rsidP="00B847C9">
      <w:pPr>
        <w:keepNext/>
        <w:widowControl w:val="0"/>
        <w:jc w:val="both"/>
        <w:rPr>
          <w:rFonts w:ascii="Tahoma" w:hAnsi="Tahoma" w:cs="Tahoma"/>
          <w:szCs w:val="22"/>
        </w:rPr>
      </w:pPr>
      <w:r w:rsidRPr="00C113B1">
        <w:rPr>
          <w:rFonts w:ascii="Tahoma" w:hAnsi="Tahoma" w:cs="Tahoma"/>
          <w:szCs w:val="22"/>
        </w:rPr>
        <w:t>1000 Ljubljana</w:t>
      </w:r>
    </w:p>
    <w:p w:rsidR="00857E02" w:rsidRPr="00C113B1" w:rsidRDefault="00857E02" w:rsidP="00B847C9">
      <w:pPr>
        <w:keepNext/>
        <w:widowControl w:val="0"/>
        <w:rPr>
          <w:rFonts w:ascii="Tahoma" w:hAnsi="Tahoma" w:cs="Tahoma"/>
          <w:b/>
        </w:rPr>
      </w:pPr>
    </w:p>
    <w:p w:rsidR="007C70A1" w:rsidRPr="00C113B1" w:rsidRDefault="007C70A1" w:rsidP="00B847C9">
      <w:pPr>
        <w:keepNext/>
        <w:widowControl w:val="0"/>
        <w:rPr>
          <w:rFonts w:ascii="Tahoma" w:hAnsi="Tahoma" w:cs="Tahoma"/>
          <w:b/>
        </w:rPr>
      </w:pPr>
      <w:r w:rsidRPr="00C113B1">
        <w:rPr>
          <w:rFonts w:ascii="Tahoma" w:hAnsi="Tahoma" w:cs="Tahoma"/>
          <w:b/>
        </w:rPr>
        <w:t>Po pooblastilu javno naročilo vodi:</w:t>
      </w:r>
    </w:p>
    <w:p w:rsidR="007C70A1" w:rsidRPr="00C113B1" w:rsidRDefault="007C70A1" w:rsidP="00B847C9">
      <w:pPr>
        <w:keepNext/>
        <w:widowControl w:val="0"/>
        <w:rPr>
          <w:rFonts w:ascii="Tahoma" w:hAnsi="Tahoma" w:cs="Tahoma"/>
        </w:rPr>
      </w:pPr>
    </w:p>
    <w:p w:rsidR="00A04160" w:rsidRPr="00C113B1" w:rsidRDefault="00A04160" w:rsidP="00B847C9">
      <w:pPr>
        <w:keepNext/>
        <w:widowControl w:val="0"/>
        <w:rPr>
          <w:rFonts w:ascii="Tahoma" w:hAnsi="Tahoma" w:cs="Tahoma"/>
          <w:b/>
          <w:bCs/>
        </w:rPr>
      </w:pPr>
      <w:r w:rsidRPr="00C113B1">
        <w:rPr>
          <w:rFonts w:ascii="Tahoma" w:hAnsi="Tahoma" w:cs="Tahoma"/>
          <w:b/>
          <w:bCs/>
        </w:rPr>
        <w:t xml:space="preserve">JAVNI HOLDING Ljubljana, d.o.o. </w:t>
      </w:r>
    </w:p>
    <w:p w:rsidR="007C70A1" w:rsidRPr="00C113B1" w:rsidRDefault="007C70A1" w:rsidP="00B847C9">
      <w:pPr>
        <w:keepNext/>
        <w:widowControl w:val="0"/>
        <w:rPr>
          <w:rFonts w:ascii="Tahoma" w:hAnsi="Tahoma" w:cs="Tahoma"/>
        </w:rPr>
      </w:pPr>
      <w:r w:rsidRPr="00C113B1">
        <w:rPr>
          <w:rFonts w:ascii="Tahoma" w:hAnsi="Tahoma" w:cs="Tahoma"/>
        </w:rPr>
        <w:t>V</w:t>
      </w:r>
      <w:r w:rsidR="000054C0" w:rsidRPr="00C113B1">
        <w:rPr>
          <w:rFonts w:ascii="Tahoma" w:hAnsi="Tahoma" w:cs="Tahoma"/>
        </w:rPr>
        <w:t xml:space="preserve">erovškova </w:t>
      </w:r>
      <w:r w:rsidR="005A10DD" w:rsidRPr="00C113B1">
        <w:rPr>
          <w:rFonts w:ascii="Tahoma" w:hAnsi="Tahoma" w:cs="Tahoma"/>
        </w:rPr>
        <w:t xml:space="preserve">ulica </w:t>
      </w:r>
      <w:r w:rsidR="000054C0" w:rsidRPr="00C113B1">
        <w:rPr>
          <w:rFonts w:ascii="Tahoma" w:hAnsi="Tahoma" w:cs="Tahoma"/>
        </w:rPr>
        <w:t>70</w:t>
      </w:r>
    </w:p>
    <w:p w:rsidR="00A04160" w:rsidRPr="00C113B1" w:rsidRDefault="00A04160" w:rsidP="00B847C9">
      <w:pPr>
        <w:keepNext/>
        <w:widowControl w:val="0"/>
        <w:rPr>
          <w:rFonts w:ascii="Tahoma" w:hAnsi="Tahoma" w:cs="Tahoma"/>
        </w:rPr>
      </w:pPr>
      <w:r w:rsidRPr="00C113B1">
        <w:rPr>
          <w:rFonts w:ascii="Tahoma" w:hAnsi="Tahoma" w:cs="Tahoma"/>
        </w:rPr>
        <w:t>1000 Ljubljana</w:t>
      </w:r>
    </w:p>
    <w:p w:rsidR="007C70A1" w:rsidRPr="00C113B1" w:rsidRDefault="007C70A1" w:rsidP="00B847C9">
      <w:pPr>
        <w:keepNext/>
        <w:widowControl w:val="0"/>
        <w:rPr>
          <w:rFonts w:ascii="Tahoma" w:hAnsi="Tahoma" w:cs="Tahoma"/>
          <w:b/>
        </w:rPr>
      </w:pPr>
    </w:p>
    <w:p w:rsidR="007C70A1" w:rsidRPr="00C113B1" w:rsidRDefault="007C70A1" w:rsidP="00B847C9">
      <w:pPr>
        <w:keepNext/>
        <w:widowControl w:val="0"/>
        <w:jc w:val="center"/>
        <w:rPr>
          <w:rFonts w:ascii="Tahoma" w:hAnsi="Tahoma" w:cs="Tahoma"/>
        </w:rPr>
      </w:pPr>
    </w:p>
    <w:p w:rsidR="007C70A1" w:rsidRPr="00C113B1" w:rsidRDefault="00947593" w:rsidP="00B847C9">
      <w:pPr>
        <w:keepNext/>
        <w:widowControl w:val="0"/>
        <w:rPr>
          <w:rFonts w:ascii="Tahoma" w:hAnsi="Tahoma" w:cs="Tahoma"/>
        </w:rPr>
      </w:pPr>
      <w:r w:rsidRPr="00C113B1">
        <w:rPr>
          <w:rFonts w:ascii="Tahoma" w:hAnsi="Tahoma" w:cs="Tahoma"/>
        </w:rPr>
        <w:t xml:space="preserve">Številka: </w:t>
      </w:r>
      <w:r w:rsidR="00A725B5" w:rsidRPr="00C113B1">
        <w:rPr>
          <w:rFonts w:ascii="Tahoma" w:hAnsi="Tahoma" w:cs="Tahoma"/>
          <w:b/>
        </w:rPr>
        <w:t>JPE-VOD-SP-344/18</w:t>
      </w:r>
    </w:p>
    <w:p w:rsidR="003F721D" w:rsidRPr="00C113B1" w:rsidRDefault="003F721D" w:rsidP="00B847C9">
      <w:pPr>
        <w:keepNext/>
        <w:widowControl w:val="0"/>
        <w:jc w:val="center"/>
        <w:rPr>
          <w:rFonts w:ascii="Tahoma" w:hAnsi="Tahoma" w:cs="Tahoma"/>
        </w:rPr>
      </w:pPr>
    </w:p>
    <w:p w:rsidR="007C70A1" w:rsidRPr="00C113B1" w:rsidRDefault="007C70A1" w:rsidP="00B847C9">
      <w:pPr>
        <w:keepNext/>
        <w:widowControl w:val="0"/>
        <w:jc w:val="center"/>
        <w:rPr>
          <w:rFonts w:ascii="Tahoma" w:hAnsi="Tahoma" w:cs="Tahoma"/>
        </w:rPr>
      </w:pPr>
      <w:r w:rsidRPr="00C113B1">
        <w:rPr>
          <w:rFonts w:ascii="Tahoma" w:hAnsi="Tahoma" w:cs="Tahoma"/>
          <w:position w:val="-10"/>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05pt" o:ole="" fillcolor="window">
            <v:imagedata r:id="rId9" o:title=""/>
          </v:shape>
          <o:OLEObject Type="Embed" ProgID="Equation.3" ShapeID="_x0000_i1025" DrawAspect="Content" ObjectID="_1624091864" r:id="rId10"/>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153F1" w:rsidRPr="00C113B1" w:rsidTr="007840A2">
        <w:tc>
          <w:tcPr>
            <w:tcW w:w="7512" w:type="dxa"/>
            <w:shd w:val="pct12" w:color="auto" w:fill="FFFFFF"/>
          </w:tcPr>
          <w:p w:rsidR="00F153F1" w:rsidRPr="00C113B1" w:rsidRDefault="007245E6" w:rsidP="00B847C9">
            <w:pPr>
              <w:pStyle w:val="Naslov4"/>
              <w:widowControl w:val="0"/>
              <w:spacing w:before="240"/>
              <w:rPr>
                <w:rFonts w:ascii="Tahoma" w:hAnsi="Tahoma" w:cs="Tahoma"/>
                <w:sz w:val="34"/>
                <w:szCs w:val="34"/>
              </w:rPr>
            </w:pPr>
            <w:r w:rsidRPr="00C113B1">
              <w:rPr>
                <w:rFonts w:ascii="Tahoma" w:hAnsi="Tahoma" w:cs="Tahoma"/>
                <w:szCs w:val="34"/>
              </w:rPr>
              <w:t>DOKUMENTACIJA</w:t>
            </w:r>
            <w:r w:rsidR="00F153F1" w:rsidRPr="00C113B1">
              <w:rPr>
                <w:rFonts w:ascii="Tahoma" w:hAnsi="Tahoma" w:cs="Tahoma"/>
                <w:szCs w:val="34"/>
              </w:rPr>
              <w:t xml:space="preserve"> V ZVEZI Z ODDAJO JAVNEGA NAROČILA</w:t>
            </w:r>
          </w:p>
          <w:p w:rsidR="00F153F1" w:rsidRPr="00C113B1" w:rsidRDefault="00F153F1" w:rsidP="00B847C9">
            <w:pPr>
              <w:pStyle w:val="Naslov4"/>
              <w:widowControl w:val="0"/>
              <w:spacing w:after="240"/>
              <w:rPr>
                <w:rFonts w:ascii="Tahoma" w:hAnsi="Tahoma" w:cs="Tahoma"/>
                <w:sz w:val="26"/>
                <w:szCs w:val="26"/>
              </w:rPr>
            </w:pPr>
            <w:r w:rsidRPr="00C113B1">
              <w:rPr>
                <w:rFonts w:ascii="Tahoma" w:hAnsi="Tahoma" w:cs="Tahoma"/>
                <w:sz w:val="24"/>
                <w:szCs w:val="26"/>
              </w:rPr>
              <w:t>(</w:t>
            </w:r>
            <w:r w:rsidRPr="00C113B1">
              <w:rPr>
                <w:rFonts w:ascii="Tahoma" w:hAnsi="Tahoma" w:cs="Tahoma"/>
                <w:sz w:val="28"/>
                <w:szCs w:val="26"/>
              </w:rPr>
              <w:t>RAZPISNA  DOKUMENTACIJA</w:t>
            </w:r>
            <w:r w:rsidRPr="00C113B1">
              <w:rPr>
                <w:rFonts w:ascii="Tahoma" w:hAnsi="Tahoma" w:cs="Tahoma"/>
                <w:sz w:val="24"/>
                <w:szCs w:val="26"/>
              </w:rPr>
              <w:t>)</w:t>
            </w:r>
          </w:p>
        </w:tc>
      </w:tr>
    </w:tbl>
    <w:p w:rsidR="007C70A1" w:rsidRPr="00C113B1" w:rsidRDefault="007C70A1" w:rsidP="00B847C9">
      <w:pPr>
        <w:keepNext/>
        <w:widowControl w:val="0"/>
        <w:jc w:val="center"/>
        <w:rPr>
          <w:rFonts w:ascii="Tahoma" w:hAnsi="Tahoma" w:cs="Tahoma"/>
          <w:sz w:val="24"/>
        </w:rPr>
      </w:pPr>
    </w:p>
    <w:p w:rsidR="00FE602C" w:rsidRPr="00C113B1" w:rsidRDefault="00FE602C" w:rsidP="00B847C9">
      <w:pPr>
        <w:keepNext/>
        <w:widowControl w:val="0"/>
        <w:jc w:val="center"/>
        <w:rPr>
          <w:rFonts w:ascii="Tahoma" w:hAnsi="Tahoma" w:cs="Tahoma"/>
          <w:sz w:val="24"/>
          <w:szCs w:val="24"/>
        </w:rPr>
      </w:pPr>
      <w:r w:rsidRPr="00C113B1">
        <w:rPr>
          <w:rFonts w:ascii="Tahoma" w:hAnsi="Tahoma" w:cs="Tahoma"/>
          <w:sz w:val="24"/>
          <w:szCs w:val="24"/>
        </w:rPr>
        <w:t xml:space="preserve">ZA ODDAJO </w:t>
      </w:r>
      <w:r w:rsidR="003F721D" w:rsidRPr="00C113B1">
        <w:rPr>
          <w:rFonts w:ascii="Tahoma" w:hAnsi="Tahoma" w:cs="Tahoma"/>
          <w:sz w:val="24"/>
          <w:szCs w:val="24"/>
        </w:rPr>
        <w:t xml:space="preserve">JAVNEGA </w:t>
      </w:r>
      <w:r w:rsidRPr="00C113B1">
        <w:rPr>
          <w:rFonts w:ascii="Tahoma" w:hAnsi="Tahoma" w:cs="Tahoma"/>
          <w:sz w:val="24"/>
          <w:szCs w:val="24"/>
        </w:rPr>
        <w:t>NAROČILA</w:t>
      </w:r>
    </w:p>
    <w:p w:rsidR="00FE602C" w:rsidRPr="00C113B1" w:rsidRDefault="00947593" w:rsidP="00B847C9">
      <w:pPr>
        <w:keepNext/>
        <w:widowControl w:val="0"/>
        <w:ind w:right="424"/>
        <w:jc w:val="center"/>
        <w:rPr>
          <w:rFonts w:ascii="Tahoma" w:hAnsi="Tahoma" w:cs="Tahoma"/>
          <w:sz w:val="24"/>
        </w:rPr>
      </w:pPr>
      <w:r w:rsidRPr="00C113B1">
        <w:rPr>
          <w:rFonts w:ascii="Tahoma" w:hAnsi="Tahoma" w:cs="Tahoma"/>
          <w:sz w:val="24"/>
        </w:rPr>
        <w:t xml:space="preserve">    </w:t>
      </w:r>
      <w:r w:rsidR="00FE602C" w:rsidRPr="00C113B1">
        <w:rPr>
          <w:rFonts w:ascii="Tahoma" w:hAnsi="Tahoma" w:cs="Tahoma"/>
          <w:sz w:val="24"/>
        </w:rPr>
        <w:t xml:space="preserve">PO POSTOPKU </w:t>
      </w:r>
      <w:r w:rsidR="007842AE" w:rsidRPr="00C113B1">
        <w:rPr>
          <w:rFonts w:ascii="Tahoma" w:hAnsi="Tahoma" w:cs="Tahoma"/>
          <w:sz w:val="24"/>
        </w:rPr>
        <w:t>NAROČILA MALE VREDNOSTI</w:t>
      </w:r>
    </w:p>
    <w:p w:rsidR="003F721D" w:rsidRPr="00C113B1" w:rsidRDefault="003F721D" w:rsidP="00B847C9">
      <w:pPr>
        <w:keepNext/>
        <w:widowControl w:val="0"/>
        <w:jc w:val="center"/>
        <w:rPr>
          <w:rFonts w:ascii="Tahoma" w:hAnsi="Tahoma" w:cs="Tahoma"/>
          <w:sz w:val="28"/>
          <w:szCs w:val="28"/>
        </w:rPr>
      </w:pPr>
    </w:p>
    <w:p w:rsidR="00947593" w:rsidRPr="00C113B1" w:rsidRDefault="00947593" w:rsidP="00B847C9">
      <w:pPr>
        <w:keepNext/>
        <w:widowControl w:val="0"/>
        <w:rPr>
          <w:rFonts w:ascii="Tahoma" w:hAnsi="Tahoma" w:cs="Tahoma"/>
          <w:sz w:val="28"/>
          <w:szCs w:val="28"/>
        </w:rPr>
      </w:pPr>
    </w:p>
    <w:p w:rsidR="007C70A1" w:rsidRPr="00C113B1" w:rsidRDefault="00A04B6A" w:rsidP="00B847C9">
      <w:pPr>
        <w:keepNext/>
        <w:widowControl w:val="0"/>
        <w:jc w:val="center"/>
        <w:rPr>
          <w:rFonts w:ascii="Tahoma" w:hAnsi="Tahoma" w:cs="Tahoma"/>
          <w:b/>
          <w:sz w:val="28"/>
          <w:szCs w:val="28"/>
        </w:rPr>
      </w:pPr>
      <w:r w:rsidRPr="00C113B1">
        <w:rPr>
          <w:rFonts w:ascii="Tahoma" w:hAnsi="Tahoma" w:cs="Tahoma"/>
          <w:b/>
          <w:sz w:val="28"/>
          <w:szCs w:val="28"/>
        </w:rPr>
        <w:t>Član projektne skupine PPE-TOL gradbene stroke</w:t>
      </w:r>
    </w:p>
    <w:p w:rsidR="007C70A1" w:rsidRPr="00C113B1" w:rsidRDefault="007C70A1" w:rsidP="00B847C9">
      <w:pPr>
        <w:keepNext/>
        <w:widowControl w:val="0"/>
        <w:rPr>
          <w:rFonts w:ascii="Tahoma" w:hAnsi="Tahoma" w:cs="Tahoma"/>
        </w:rPr>
      </w:pPr>
    </w:p>
    <w:p w:rsidR="007C70A1" w:rsidRPr="00C113B1" w:rsidRDefault="007C70A1" w:rsidP="00B847C9">
      <w:pPr>
        <w:keepNext/>
        <w:widowControl w:val="0"/>
        <w:rPr>
          <w:rFonts w:ascii="Tahoma" w:hAnsi="Tahoma" w:cs="Tahoma"/>
        </w:rPr>
      </w:pPr>
    </w:p>
    <w:p w:rsidR="00947593" w:rsidRPr="00C113B1" w:rsidRDefault="00947593" w:rsidP="00B847C9">
      <w:pPr>
        <w:keepNext/>
        <w:widowControl w:val="0"/>
        <w:rPr>
          <w:rFonts w:ascii="Tahoma" w:hAnsi="Tahoma" w:cs="Tahoma"/>
        </w:rPr>
      </w:pPr>
    </w:p>
    <w:p w:rsidR="00947593" w:rsidRPr="00C113B1" w:rsidRDefault="00947593" w:rsidP="00B847C9">
      <w:pPr>
        <w:keepNext/>
        <w:widowControl w:val="0"/>
        <w:rPr>
          <w:rFonts w:ascii="Tahoma" w:hAnsi="Tahoma" w:cs="Tahoma"/>
        </w:rPr>
      </w:pPr>
    </w:p>
    <w:p w:rsidR="00947593" w:rsidRPr="00C113B1" w:rsidRDefault="00947593" w:rsidP="00B847C9">
      <w:pPr>
        <w:keepNext/>
        <w:widowControl w:val="0"/>
        <w:rPr>
          <w:rFonts w:ascii="Tahoma" w:hAnsi="Tahoma" w:cs="Tahoma"/>
        </w:rPr>
      </w:pPr>
    </w:p>
    <w:p w:rsidR="007C70A1" w:rsidRPr="00C113B1" w:rsidRDefault="007C70A1" w:rsidP="00B847C9">
      <w:pPr>
        <w:keepNext/>
        <w:widowControl w:val="0"/>
        <w:ind w:right="-284"/>
        <w:jc w:val="center"/>
        <w:rPr>
          <w:rFonts w:ascii="Tahoma" w:hAnsi="Tahoma" w:cs="Tahoma"/>
          <w:b/>
        </w:rPr>
      </w:pPr>
    </w:p>
    <w:p w:rsidR="007C70A1" w:rsidRPr="00C113B1" w:rsidRDefault="007C70A1" w:rsidP="00B847C9">
      <w:pPr>
        <w:keepNext/>
        <w:widowControl w:val="0"/>
        <w:jc w:val="center"/>
        <w:rPr>
          <w:rFonts w:ascii="Tahoma" w:hAnsi="Tahoma" w:cs="Tahoma"/>
          <w:noProof/>
        </w:rPr>
      </w:pPr>
      <w:r w:rsidRPr="00C113B1">
        <w:rPr>
          <w:rFonts w:ascii="Tahoma" w:hAnsi="Tahoma" w:cs="Tahoma"/>
          <w:noProof/>
        </w:rPr>
        <w:t>Ljubljana,</w:t>
      </w:r>
      <w:r w:rsidR="00B73B8C" w:rsidRPr="00C113B1">
        <w:rPr>
          <w:rFonts w:ascii="Tahoma" w:hAnsi="Tahoma" w:cs="Tahoma"/>
          <w:noProof/>
        </w:rPr>
        <w:t xml:space="preserve"> </w:t>
      </w:r>
      <w:r w:rsidR="00C96606" w:rsidRPr="00C113B1">
        <w:rPr>
          <w:rFonts w:ascii="Tahoma" w:hAnsi="Tahoma" w:cs="Tahoma"/>
          <w:noProof/>
        </w:rPr>
        <w:t>julij</w:t>
      </w:r>
      <w:r w:rsidR="00014729" w:rsidRPr="00C113B1">
        <w:rPr>
          <w:rFonts w:ascii="Tahoma" w:hAnsi="Tahoma" w:cs="Tahoma"/>
          <w:noProof/>
        </w:rPr>
        <w:t xml:space="preserve"> </w:t>
      </w:r>
      <w:r w:rsidR="00FE4EC8" w:rsidRPr="00C113B1">
        <w:rPr>
          <w:rFonts w:ascii="Tahoma" w:hAnsi="Tahoma" w:cs="Tahoma"/>
          <w:noProof/>
        </w:rPr>
        <w:t>201</w:t>
      </w:r>
      <w:r w:rsidR="00A04B6A" w:rsidRPr="00C113B1">
        <w:rPr>
          <w:rFonts w:ascii="Tahoma" w:hAnsi="Tahoma" w:cs="Tahoma"/>
          <w:noProof/>
        </w:rPr>
        <w:t>9</w:t>
      </w:r>
    </w:p>
    <w:p w:rsidR="007C70A1" w:rsidRPr="00C113B1" w:rsidRDefault="007C70A1" w:rsidP="00B847C9">
      <w:pPr>
        <w:keepNext/>
        <w:widowControl w:val="0"/>
        <w:jc w:val="center"/>
        <w:rPr>
          <w:rFonts w:ascii="Tahoma" w:hAnsi="Tahoma" w:cs="Tahoma"/>
          <w:noProof/>
        </w:rPr>
      </w:pPr>
    </w:p>
    <w:p w:rsidR="007C70A1" w:rsidRPr="00C113B1" w:rsidRDefault="007C70A1" w:rsidP="00B847C9">
      <w:pPr>
        <w:keepNext/>
        <w:widowControl w:val="0"/>
        <w:jc w:val="center"/>
        <w:rPr>
          <w:rFonts w:ascii="Tahoma" w:hAnsi="Tahoma" w:cs="Tahoma"/>
          <w:noProof/>
        </w:rPr>
      </w:pPr>
    </w:p>
    <w:p w:rsidR="007C70A1" w:rsidRPr="00C113B1" w:rsidRDefault="007C70A1" w:rsidP="00B847C9">
      <w:pPr>
        <w:keepNext/>
        <w:widowControl w:val="0"/>
        <w:jc w:val="center"/>
        <w:rPr>
          <w:rFonts w:ascii="Tahoma" w:hAnsi="Tahoma" w:cs="Tahoma"/>
          <w:noProof/>
        </w:rPr>
      </w:pPr>
    </w:p>
    <w:p w:rsidR="005315F8" w:rsidRPr="00C113B1" w:rsidRDefault="005315F8" w:rsidP="00B847C9">
      <w:pPr>
        <w:keepNext/>
        <w:widowControl w:val="0"/>
        <w:jc w:val="center"/>
        <w:rPr>
          <w:rFonts w:ascii="Tahoma" w:hAnsi="Tahoma" w:cs="Tahoma"/>
          <w:noProof/>
        </w:rPr>
      </w:pPr>
    </w:p>
    <w:p w:rsidR="000A74F6" w:rsidRPr="00C113B1" w:rsidRDefault="000A74F6" w:rsidP="00B847C9">
      <w:pPr>
        <w:keepNext/>
        <w:widowControl w:val="0"/>
        <w:jc w:val="center"/>
        <w:rPr>
          <w:rFonts w:ascii="Tahoma" w:hAnsi="Tahoma" w:cs="Tahoma"/>
          <w:noProof/>
        </w:rPr>
      </w:pPr>
    </w:p>
    <w:p w:rsidR="005315F8" w:rsidRPr="00C113B1" w:rsidRDefault="005315F8" w:rsidP="00B847C9">
      <w:pPr>
        <w:keepNext/>
        <w:widowControl w:val="0"/>
        <w:jc w:val="center"/>
        <w:rPr>
          <w:rFonts w:ascii="Tahoma" w:hAnsi="Tahoma" w:cs="Tahoma"/>
          <w:noProof/>
        </w:rPr>
      </w:pPr>
    </w:p>
    <w:p w:rsidR="00685B3B" w:rsidRPr="00C113B1" w:rsidRDefault="00685B3B" w:rsidP="00B847C9">
      <w:pPr>
        <w:keepNext/>
        <w:widowControl w:val="0"/>
        <w:rPr>
          <w:rFonts w:ascii="Tahoma" w:hAnsi="Tahoma" w:cs="Tahoma"/>
          <w:b/>
          <w:sz w:val="28"/>
          <w:szCs w:val="28"/>
        </w:rPr>
      </w:pPr>
      <w:r w:rsidRPr="00C113B1">
        <w:rPr>
          <w:rFonts w:ascii="Tahoma" w:hAnsi="Tahoma" w:cs="Tahoma"/>
          <w:b/>
          <w:sz w:val="28"/>
          <w:szCs w:val="28"/>
        </w:rPr>
        <w:br w:type="page"/>
      </w:r>
    </w:p>
    <w:p w:rsidR="007C0FED" w:rsidRPr="00C113B1" w:rsidRDefault="007C0FED" w:rsidP="00B847C9">
      <w:pPr>
        <w:keepNext/>
        <w:widowControl w:val="0"/>
        <w:jc w:val="center"/>
        <w:outlineLvl w:val="0"/>
        <w:rPr>
          <w:rFonts w:ascii="Tahoma" w:hAnsi="Tahoma" w:cs="Tahoma"/>
          <w:b/>
          <w:sz w:val="28"/>
          <w:szCs w:val="28"/>
        </w:rPr>
      </w:pPr>
    </w:p>
    <w:p w:rsidR="00F153F1" w:rsidRPr="00C113B1" w:rsidRDefault="00F153F1" w:rsidP="00B847C9">
      <w:pPr>
        <w:keepNext/>
        <w:widowControl w:val="0"/>
        <w:jc w:val="center"/>
        <w:outlineLvl w:val="0"/>
        <w:rPr>
          <w:rFonts w:ascii="Tahoma" w:hAnsi="Tahoma" w:cs="Tahoma"/>
          <w:b/>
          <w:sz w:val="28"/>
          <w:szCs w:val="28"/>
        </w:rPr>
      </w:pPr>
      <w:r w:rsidRPr="00C113B1">
        <w:rPr>
          <w:rFonts w:ascii="Tahoma" w:hAnsi="Tahoma" w:cs="Tahoma"/>
          <w:b/>
          <w:sz w:val="28"/>
          <w:szCs w:val="28"/>
        </w:rPr>
        <w:t>POVABILO K ODDAJI PONUDBE</w:t>
      </w:r>
    </w:p>
    <w:p w:rsidR="00F153F1" w:rsidRPr="00C113B1" w:rsidRDefault="00F153F1" w:rsidP="00B847C9">
      <w:pPr>
        <w:keepNext/>
        <w:widowControl w:val="0"/>
        <w:tabs>
          <w:tab w:val="left" w:pos="2895"/>
        </w:tabs>
        <w:rPr>
          <w:rFonts w:ascii="Tahoma" w:hAnsi="Tahoma" w:cs="Tahoma"/>
        </w:rPr>
      </w:pPr>
      <w:r w:rsidRPr="00C113B1">
        <w:rPr>
          <w:rFonts w:ascii="Tahoma" w:hAnsi="Tahoma" w:cs="Tahoma"/>
        </w:rPr>
        <w:tab/>
      </w:r>
    </w:p>
    <w:p w:rsidR="00F153F1" w:rsidRPr="00C113B1" w:rsidRDefault="00F153F1" w:rsidP="00B847C9">
      <w:pPr>
        <w:keepNext/>
        <w:widowControl w:val="0"/>
        <w:rPr>
          <w:rFonts w:ascii="Tahoma" w:hAnsi="Tahoma" w:cs="Tahoma"/>
        </w:rPr>
      </w:pPr>
    </w:p>
    <w:p w:rsidR="00F153F1" w:rsidRPr="00C113B1" w:rsidRDefault="00F153F1" w:rsidP="00B847C9">
      <w:pPr>
        <w:keepNext/>
        <w:widowControl w:val="0"/>
        <w:rPr>
          <w:rFonts w:ascii="Tahoma" w:hAnsi="Tahoma" w:cs="Tahoma"/>
        </w:rPr>
      </w:pPr>
    </w:p>
    <w:p w:rsidR="00F153F1" w:rsidRPr="00C113B1" w:rsidRDefault="00F153F1" w:rsidP="00B847C9">
      <w:pPr>
        <w:keepNext/>
        <w:widowControl w:val="0"/>
        <w:rPr>
          <w:rFonts w:ascii="Tahoma" w:hAnsi="Tahoma" w:cs="Tahoma"/>
        </w:rPr>
      </w:pPr>
    </w:p>
    <w:p w:rsidR="000A0A4C" w:rsidRPr="00C113B1" w:rsidRDefault="000A0A4C" w:rsidP="00B847C9">
      <w:pPr>
        <w:keepNext/>
        <w:widowControl w:val="0"/>
        <w:jc w:val="both"/>
        <w:rPr>
          <w:rFonts w:ascii="Tahoma" w:hAnsi="Tahoma" w:cs="Tahoma"/>
        </w:rPr>
      </w:pPr>
      <w:r w:rsidRPr="00C113B1">
        <w:rPr>
          <w:rFonts w:ascii="Tahoma" w:hAnsi="Tahoma" w:cs="Tahoma"/>
        </w:rPr>
        <w:t xml:space="preserve">JAVNI HOLDING Ljubljana, d.o.o., Verovškova ulica 70, 1000 Ljubljana, na podlagi pooblastila </w:t>
      </w:r>
      <w:r w:rsidRPr="00C113B1">
        <w:rPr>
          <w:rFonts w:ascii="Tahoma" w:hAnsi="Tahoma" w:cs="Tahoma"/>
          <w:bCs/>
          <w:noProof/>
        </w:rPr>
        <w:t>JAVNEGA PODJETJA ENERGETIKA LJUBLJANA d.o.o., Verovškova ulica 62, 1000 Ljubljana</w:t>
      </w:r>
      <w:r w:rsidRPr="00C113B1">
        <w:rPr>
          <w:rFonts w:ascii="Tahoma" w:hAnsi="Tahoma" w:cs="Tahoma"/>
        </w:rPr>
        <w:t>,</w:t>
      </w:r>
    </w:p>
    <w:p w:rsidR="00F153F1" w:rsidRPr="00C113B1" w:rsidRDefault="00F153F1" w:rsidP="00B847C9">
      <w:pPr>
        <w:keepNext/>
        <w:widowControl w:val="0"/>
        <w:rPr>
          <w:rFonts w:ascii="Tahoma" w:hAnsi="Tahoma" w:cs="Tahoma"/>
        </w:rPr>
      </w:pPr>
    </w:p>
    <w:p w:rsidR="00F153F1" w:rsidRPr="00C113B1" w:rsidRDefault="00F153F1" w:rsidP="00B847C9">
      <w:pPr>
        <w:keepNext/>
        <w:widowControl w:val="0"/>
        <w:jc w:val="center"/>
        <w:rPr>
          <w:rFonts w:ascii="Tahoma" w:hAnsi="Tahoma" w:cs="Tahoma"/>
        </w:rPr>
      </w:pPr>
    </w:p>
    <w:p w:rsidR="00F153F1" w:rsidRPr="00C113B1" w:rsidRDefault="00F153F1" w:rsidP="00B847C9">
      <w:pPr>
        <w:keepNext/>
        <w:widowControl w:val="0"/>
        <w:rPr>
          <w:rFonts w:ascii="Tahoma" w:hAnsi="Tahoma" w:cs="Tahoma"/>
          <w:b/>
        </w:rPr>
      </w:pPr>
      <w:r w:rsidRPr="00C113B1">
        <w:rPr>
          <w:rFonts w:ascii="Tahoma" w:hAnsi="Tahoma" w:cs="Tahoma"/>
          <w:b/>
        </w:rPr>
        <w:t xml:space="preserve"> vabi </w:t>
      </w:r>
    </w:p>
    <w:p w:rsidR="00F153F1" w:rsidRPr="00C113B1" w:rsidRDefault="00F153F1" w:rsidP="00B847C9">
      <w:pPr>
        <w:keepNext/>
        <w:widowControl w:val="0"/>
        <w:jc w:val="center"/>
        <w:rPr>
          <w:rFonts w:ascii="Tahoma" w:hAnsi="Tahoma" w:cs="Tahoma"/>
        </w:rPr>
      </w:pPr>
    </w:p>
    <w:p w:rsidR="00F153F1" w:rsidRPr="00C113B1" w:rsidRDefault="00F153F1" w:rsidP="00B847C9">
      <w:pPr>
        <w:keepNext/>
        <w:widowControl w:val="0"/>
        <w:jc w:val="center"/>
        <w:rPr>
          <w:rFonts w:ascii="Tahoma" w:hAnsi="Tahoma" w:cs="Tahoma"/>
        </w:rPr>
      </w:pPr>
    </w:p>
    <w:p w:rsidR="00F153F1" w:rsidRPr="00C113B1" w:rsidRDefault="00F153F1" w:rsidP="00B847C9">
      <w:pPr>
        <w:keepNext/>
        <w:widowControl w:val="0"/>
        <w:jc w:val="center"/>
        <w:rPr>
          <w:rFonts w:ascii="Tahoma" w:hAnsi="Tahoma" w:cs="Tahoma"/>
        </w:rPr>
      </w:pPr>
    </w:p>
    <w:p w:rsidR="00F153F1" w:rsidRPr="00C113B1" w:rsidRDefault="00F153F1" w:rsidP="00B847C9">
      <w:pPr>
        <w:keepNext/>
        <w:widowControl w:val="0"/>
        <w:jc w:val="both"/>
        <w:rPr>
          <w:rFonts w:ascii="Tahoma" w:hAnsi="Tahoma" w:cs="Tahoma"/>
        </w:rPr>
      </w:pPr>
      <w:r w:rsidRPr="00C113B1">
        <w:rPr>
          <w:rFonts w:ascii="Tahoma" w:hAnsi="Tahoma" w:cs="Tahoma"/>
        </w:rPr>
        <w:t>vse zainteresirane ponudnike, da predložijo svojo ponudbo po zahtevah razpisne dokumentacije:</w:t>
      </w:r>
    </w:p>
    <w:p w:rsidR="00926A92" w:rsidRPr="00C113B1" w:rsidRDefault="00926A92" w:rsidP="00B847C9">
      <w:pPr>
        <w:keepNext/>
        <w:widowControl w:val="0"/>
        <w:rPr>
          <w:rFonts w:ascii="Tahoma" w:hAnsi="Tahoma" w:cs="Tahoma"/>
        </w:rPr>
      </w:pPr>
    </w:p>
    <w:p w:rsidR="00F153F1" w:rsidRPr="00C113B1" w:rsidRDefault="00F153F1" w:rsidP="00B847C9">
      <w:pPr>
        <w:keepNext/>
        <w:widowControl w:val="0"/>
        <w:rPr>
          <w:rFonts w:ascii="Tahoma" w:hAnsi="Tahoma" w:cs="Tahoma"/>
        </w:rPr>
      </w:pPr>
    </w:p>
    <w:p w:rsidR="00926A92" w:rsidRPr="00C113B1" w:rsidRDefault="00926A92" w:rsidP="00B847C9">
      <w:pPr>
        <w:keepNext/>
        <w:widowControl w:val="0"/>
        <w:jc w:val="center"/>
        <w:rPr>
          <w:rFonts w:ascii="Tahoma" w:hAnsi="Tahoma" w:cs="Tahoma"/>
        </w:rPr>
      </w:pPr>
    </w:p>
    <w:p w:rsidR="005637C0" w:rsidRPr="00C113B1" w:rsidRDefault="00731FE6" w:rsidP="00B847C9">
      <w:pPr>
        <w:keepNext/>
        <w:widowControl w:val="0"/>
        <w:jc w:val="center"/>
        <w:rPr>
          <w:rFonts w:ascii="Tahoma" w:hAnsi="Tahoma" w:cs="Tahoma"/>
          <w:sz w:val="28"/>
          <w:szCs w:val="28"/>
        </w:rPr>
      </w:pPr>
      <w:r w:rsidRPr="00C113B1">
        <w:rPr>
          <w:rFonts w:ascii="Tahoma" w:hAnsi="Tahoma" w:cs="Tahoma"/>
          <w:sz w:val="28"/>
          <w:szCs w:val="28"/>
        </w:rPr>
        <w:t>»</w:t>
      </w:r>
      <w:r w:rsidR="00A04B6A" w:rsidRPr="00C113B1">
        <w:rPr>
          <w:rFonts w:ascii="Tahoma" w:hAnsi="Tahoma" w:cs="Tahoma"/>
          <w:sz w:val="28"/>
          <w:szCs w:val="28"/>
        </w:rPr>
        <w:t>Član projektne skupine PPE-TOL gradbene stroke</w:t>
      </w:r>
      <w:r w:rsidRPr="00C113B1">
        <w:rPr>
          <w:rFonts w:ascii="Tahoma" w:hAnsi="Tahoma" w:cs="Tahoma"/>
          <w:sz w:val="28"/>
          <w:szCs w:val="28"/>
        </w:rPr>
        <w:t xml:space="preserve">« </w:t>
      </w:r>
    </w:p>
    <w:p w:rsidR="00926A92" w:rsidRPr="00C113B1" w:rsidRDefault="00926A92" w:rsidP="00B847C9">
      <w:pPr>
        <w:keepNext/>
        <w:widowControl w:val="0"/>
        <w:jc w:val="center"/>
        <w:rPr>
          <w:rFonts w:ascii="Tahoma" w:hAnsi="Tahoma" w:cs="Tahoma"/>
        </w:rPr>
      </w:pPr>
    </w:p>
    <w:p w:rsidR="00926A92" w:rsidRPr="00C113B1" w:rsidRDefault="00926A92" w:rsidP="00B847C9">
      <w:pPr>
        <w:keepNext/>
        <w:widowControl w:val="0"/>
        <w:ind w:left="709" w:right="565"/>
        <w:jc w:val="center"/>
        <w:rPr>
          <w:rFonts w:ascii="Tahoma" w:hAnsi="Tahoma" w:cs="Tahoma"/>
          <w:b/>
          <w:noProof/>
        </w:rPr>
      </w:pPr>
    </w:p>
    <w:p w:rsidR="00926A92" w:rsidRPr="00C113B1" w:rsidRDefault="00926A92" w:rsidP="00B847C9">
      <w:pPr>
        <w:keepNext/>
        <w:widowControl w:val="0"/>
        <w:rPr>
          <w:rFonts w:ascii="Tahoma" w:hAnsi="Tahoma" w:cs="Tahoma"/>
        </w:rPr>
      </w:pPr>
    </w:p>
    <w:p w:rsidR="00F153F1" w:rsidRPr="00C113B1" w:rsidRDefault="00F153F1" w:rsidP="00B847C9">
      <w:pPr>
        <w:keepNext/>
        <w:widowControl w:val="0"/>
        <w:rPr>
          <w:rFonts w:ascii="Tahoma" w:hAnsi="Tahoma" w:cs="Tahoma"/>
        </w:rPr>
      </w:pPr>
    </w:p>
    <w:p w:rsidR="00F153F1" w:rsidRPr="00C113B1" w:rsidRDefault="00F153F1" w:rsidP="00B847C9">
      <w:pPr>
        <w:keepNext/>
        <w:widowControl w:val="0"/>
        <w:jc w:val="both"/>
        <w:rPr>
          <w:rFonts w:ascii="Tahoma" w:hAnsi="Tahoma" w:cs="Tahoma"/>
        </w:rPr>
      </w:pPr>
      <w:r w:rsidRPr="00C113B1">
        <w:rPr>
          <w:rFonts w:ascii="Tahoma" w:hAnsi="Tahoma" w:cs="Tahoma"/>
        </w:rPr>
        <w:t xml:space="preserve">Dokumentacijo v zvezi z oddajo javnega naročila (v nadaljevanju tudi: razpisna dokumentacija) natančno določa predmet javnega naročila ter pogoje in merila za izbiro </w:t>
      </w:r>
      <w:r w:rsidR="0011692B" w:rsidRPr="00C113B1">
        <w:rPr>
          <w:rFonts w:ascii="Tahoma" w:hAnsi="Tahoma" w:cs="Tahoma"/>
        </w:rPr>
        <w:t>ponudnika s katerim bo sklenjen okvirni sporazum</w:t>
      </w:r>
      <w:r w:rsidRPr="00C113B1">
        <w:rPr>
          <w:rFonts w:ascii="Tahoma" w:hAnsi="Tahoma" w:cs="Tahoma"/>
        </w:rPr>
        <w:t>.</w:t>
      </w:r>
    </w:p>
    <w:p w:rsidR="00926A92" w:rsidRPr="00C113B1" w:rsidRDefault="00926A92" w:rsidP="00B847C9">
      <w:pPr>
        <w:keepNext/>
        <w:widowControl w:val="0"/>
        <w:rPr>
          <w:rFonts w:ascii="Tahoma" w:hAnsi="Tahoma" w:cs="Tahoma"/>
        </w:rPr>
      </w:pPr>
    </w:p>
    <w:p w:rsidR="00926A92" w:rsidRPr="00C113B1" w:rsidRDefault="00926A92" w:rsidP="00B847C9">
      <w:pPr>
        <w:keepNext/>
        <w:widowControl w:val="0"/>
        <w:rPr>
          <w:rFonts w:ascii="Tahoma" w:hAnsi="Tahoma" w:cs="Tahoma"/>
        </w:rPr>
      </w:pPr>
    </w:p>
    <w:p w:rsidR="00926A92" w:rsidRPr="00C113B1" w:rsidRDefault="00926A92" w:rsidP="00B847C9">
      <w:pPr>
        <w:keepNext/>
        <w:widowControl w:val="0"/>
        <w:rPr>
          <w:rFonts w:ascii="Tahoma" w:hAnsi="Tahoma" w:cs="Tahoma"/>
          <w:color w:val="000000"/>
        </w:rPr>
      </w:pPr>
      <w:r w:rsidRPr="00C113B1">
        <w:rPr>
          <w:rFonts w:ascii="Tahoma" w:hAnsi="Tahoma" w:cs="Tahoma"/>
          <w:color w:val="000000"/>
        </w:rPr>
        <w:t>S spoštovanjem!</w:t>
      </w:r>
    </w:p>
    <w:p w:rsidR="00926A92" w:rsidRPr="00C113B1" w:rsidRDefault="00926A92" w:rsidP="00B847C9">
      <w:pPr>
        <w:keepNext/>
        <w:widowControl w:val="0"/>
        <w:rPr>
          <w:rFonts w:ascii="Tahoma" w:hAnsi="Tahoma" w:cs="Tahoma"/>
        </w:rPr>
      </w:pPr>
    </w:p>
    <w:p w:rsidR="00926A92" w:rsidRPr="00C113B1" w:rsidRDefault="00926A92" w:rsidP="00B847C9">
      <w:pPr>
        <w:keepNext/>
        <w:widowControl w:val="0"/>
        <w:rPr>
          <w:rFonts w:ascii="Tahoma" w:hAnsi="Tahoma" w:cs="Tahoma"/>
        </w:rPr>
      </w:pPr>
    </w:p>
    <w:p w:rsidR="00926A92" w:rsidRPr="00C113B1" w:rsidRDefault="00926A92" w:rsidP="00B847C9">
      <w:pPr>
        <w:keepNext/>
        <w:widowControl w:val="0"/>
        <w:rPr>
          <w:rFonts w:ascii="Tahoma" w:hAnsi="Tahoma" w:cs="Tahoma"/>
        </w:rPr>
      </w:pPr>
    </w:p>
    <w:p w:rsidR="00926A92" w:rsidRPr="00C113B1" w:rsidRDefault="00926A92" w:rsidP="00B847C9">
      <w:pPr>
        <w:keepNext/>
        <w:widowControl w:val="0"/>
        <w:rPr>
          <w:rFonts w:ascii="Tahoma" w:hAnsi="Tahoma" w:cs="Tahoma"/>
        </w:rPr>
      </w:pPr>
    </w:p>
    <w:p w:rsidR="00926A92" w:rsidRPr="00C113B1" w:rsidRDefault="00926A92" w:rsidP="00B847C9">
      <w:pPr>
        <w:keepNext/>
        <w:widowControl w:val="0"/>
        <w:rPr>
          <w:rFonts w:ascii="Tahoma" w:hAnsi="Tahoma" w:cs="Tahoma"/>
        </w:rPr>
      </w:pPr>
    </w:p>
    <w:p w:rsidR="00926A92" w:rsidRPr="00C113B1" w:rsidRDefault="00926A92" w:rsidP="00B847C9">
      <w:pPr>
        <w:keepNext/>
        <w:widowControl w:val="0"/>
        <w:rPr>
          <w:rFonts w:ascii="Tahoma" w:hAnsi="Tahoma" w:cs="Tahoma"/>
        </w:rPr>
      </w:pPr>
    </w:p>
    <w:p w:rsidR="00926A92" w:rsidRPr="00C113B1" w:rsidRDefault="00926A92" w:rsidP="00B847C9">
      <w:pPr>
        <w:keepNext/>
        <w:widowControl w:val="0"/>
        <w:autoSpaceDE w:val="0"/>
        <w:autoSpaceDN w:val="0"/>
        <w:adjustRightInd w:val="0"/>
        <w:ind w:left="4956" w:firstLine="708"/>
        <w:rPr>
          <w:rFonts w:ascii="Tahoma" w:hAnsi="Tahoma" w:cs="Tahoma"/>
          <w:bCs/>
        </w:rPr>
      </w:pPr>
      <w:r w:rsidRPr="00C113B1">
        <w:rPr>
          <w:rFonts w:ascii="Tahoma" w:hAnsi="Tahoma" w:cs="Tahoma"/>
          <w:bCs/>
        </w:rPr>
        <w:t>JAVNI HOLDING Ljubljana, d.o.o.</w:t>
      </w:r>
    </w:p>
    <w:p w:rsidR="00926A92" w:rsidRPr="00C113B1" w:rsidRDefault="00926A92" w:rsidP="00B847C9">
      <w:pPr>
        <w:keepNext/>
        <w:widowControl w:val="0"/>
        <w:autoSpaceDE w:val="0"/>
        <w:autoSpaceDN w:val="0"/>
        <w:adjustRightInd w:val="0"/>
        <w:ind w:left="6372"/>
        <w:rPr>
          <w:rFonts w:ascii="Tahoma" w:hAnsi="Tahoma" w:cs="Tahoma"/>
          <w:bCs/>
        </w:rPr>
      </w:pPr>
      <w:r w:rsidRPr="00C113B1">
        <w:rPr>
          <w:rFonts w:ascii="Tahoma" w:hAnsi="Tahoma" w:cs="Tahoma"/>
          <w:bCs/>
        </w:rPr>
        <w:t xml:space="preserve">   Direktorica</w:t>
      </w:r>
    </w:p>
    <w:p w:rsidR="00926A92" w:rsidRPr="00C113B1" w:rsidRDefault="00926A92" w:rsidP="00B847C9">
      <w:pPr>
        <w:keepNext/>
        <w:widowControl w:val="0"/>
        <w:ind w:left="4956" w:firstLine="708"/>
        <w:rPr>
          <w:rFonts w:ascii="Tahoma" w:hAnsi="Tahoma" w:cs="Tahoma"/>
        </w:rPr>
      </w:pPr>
      <w:r w:rsidRPr="00C113B1">
        <w:rPr>
          <w:rFonts w:ascii="Tahoma" w:hAnsi="Tahoma" w:cs="Tahoma"/>
          <w:bCs/>
        </w:rPr>
        <w:t>l.r. Zdenka Grozde, univ. dipl. prav.</w:t>
      </w:r>
    </w:p>
    <w:p w:rsidR="00926A92" w:rsidRPr="00C113B1" w:rsidRDefault="00926A92" w:rsidP="00B847C9">
      <w:pPr>
        <w:keepNext/>
        <w:widowControl w:val="0"/>
        <w:rPr>
          <w:rFonts w:ascii="Tahoma" w:hAnsi="Tahoma" w:cs="Tahoma"/>
        </w:rPr>
      </w:pPr>
    </w:p>
    <w:p w:rsidR="00A05999" w:rsidRPr="00C113B1" w:rsidRDefault="00A05999" w:rsidP="00B847C9">
      <w:pPr>
        <w:keepNext/>
        <w:widowControl w:val="0"/>
        <w:rPr>
          <w:rFonts w:ascii="Tahoma" w:hAnsi="Tahoma" w:cs="Tahoma"/>
        </w:rPr>
      </w:pPr>
    </w:p>
    <w:p w:rsidR="00A05999" w:rsidRPr="00C113B1" w:rsidRDefault="00A05999" w:rsidP="00B847C9">
      <w:pPr>
        <w:keepNext/>
        <w:widowControl w:val="0"/>
        <w:rPr>
          <w:rFonts w:ascii="Tahoma" w:hAnsi="Tahoma" w:cs="Tahoma"/>
        </w:rPr>
      </w:pPr>
    </w:p>
    <w:p w:rsidR="00A05999" w:rsidRPr="00C113B1" w:rsidRDefault="00A05999" w:rsidP="00B847C9">
      <w:pPr>
        <w:keepNext/>
        <w:widowControl w:val="0"/>
        <w:rPr>
          <w:rFonts w:ascii="Tahoma" w:hAnsi="Tahoma" w:cs="Tahoma"/>
        </w:rPr>
      </w:pPr>
    </w:p>
    <w:p w:rsidR="00A05999" w:rsidRPr="00C113B1" w:rsidRDefault="00A05999" w:rsidP="00B847C9">
      <w:pPr>
        <w:keepNext/>
        <w:widowControl w:val="0"/>
        <w:rPr>
          <w:rFonts w:ascii="Tahoma" w:hAnsi="Tahoma" w:cs="Tahoma"/>
        </w:rPr>
      </w:pPr>
    </w:p>
    <w:p w:rsidR="00306A4B" w:rsidRPr="00C113B1" w:rsidRDefault="00306A4B" w:rsidP="00B847C9">
      <w:pPr>
        <w:keepNext/>
        <w:widowControl w:val="0"/>
        <w:rPr>
          <w:rFonts w:ascii="Tahoma" w:hAnsi="Tahoma" w:cs="Tahoma"/>
        </w:rPr>
      </w:pPr>
    </w:p>
    <w:p w:rsidR="00306A4B" w:rsidRPr="00C113B1" w:rsidRDefault="00306A4B" w:rsidP="00B847C9">
      <w:pPr>
        <w:keepNext/>
        <w:widowControl w:val="0"/>
        <w:rPr>
          <w:rFonts w:ascii="Tahoma" w:hAnsi="Tahoma" w:cs="Tahoma"/>
        </w:rPr>
      </w:pPr>
    </w:p>
    <w:p w:rsidR="000A74F6" w:rsidRPr="00C113B1" w:rsidRDefault="000A74F6" w:rsidP="00B847C9">
      <w:pPr>
        <w:keepNext/>
        <w:widowControl w:val="0"/>
        <w:rPr>
          <w:rFonts w:ascii="Tahoma" w:hAnsi="Tahoma" w:cs="Tahoma"/>
        </w:rPr>
      </w:pPr>
    </w:p>
    <w:p w:rsidR="005315F8" w:rsidRPr="00C113B1" w:rsidRDefault="005315F8" w:rsidP="00B847C9">
      <w:pPr>
        <w:keepNext/>
        <w:widowControl w:val="0"/>
        <w:rPr>
          <w:rFonts w:ascii="Tahoma" w:hAnsi="Tahoma" w:cs="Tahoma"/>
        </w:rPr>
      </w:pPr>
    </w:p>
    <w:p w:rsidR="007C70A1" w:rsidRPr="00C113B1" w:rsidRDefault="00F153F1" w:rsidP="00B847C9">
      <w:pPr>
        <w:keepNext/>
        <w:widowControl w:val="0"/>
        <w:numPr>
          <w:ilvl w:val="0"/>
          <w:numId w:val="2"/>
        </w:numPr>
        <w:jc w:val="both"/>
        <w:rPr>
          <w:rFonts w:ascii="Tahoma" w:hAnsi="Tahoma" w:cs="Tahoma"/>
          <w:b/>
          <w:sz w:val="24"/>
        </w:rPr>
      </w:pPr>
      <w:r w:rsidRPr="00C113B1">
        <w:rPr>
          <w:rFonts w:ascii="Tahoma" w:hAnsi="Tahoma" w:cs="Tahoma"/>
          <w:b/>
          <w:sz w:val="24"/>
        </w:rPr>
        <w:br w:type="page"/>
      </w:r>
      <w:r w:rsidR="007C70A1" w:rsidRPr="00C113B1">
        <w:rPr>
          <w:rFonts w:ascii="Tahoma" w:hAnsi="Tahoma" w:cs="Tahoma"/>
          <w:b/>
          <w:sz w:val="24"/>
        </w:rPr>
        <w:lastRenderedPageBreak/>
        <w:t xml:space="preserve">SPLOŠNA DOLOČILA </w:t>
      </w:r>
      <w:r w:rsidR="00EF1168" w:rsidRPr="00C113B1">
        <w:rPr>
          <w:rFonts w:ascii="Tahoma" w:hAnsi="Tahoma" w:cs="Tahoma"/>
          <w:b/>
          <w:sz w:val="24"/>
        </w:rPr>
        <w:t>IN ZAHTEVE</w:t>
      </w:r>
    </w:p>
    <w:p w:rsidR="007C70A1" w:rsidRPr="00C113B1" w:rsidRDefault="007C70A1" w:rsidP="00B847C9">
      <w:pPr>
        <w:keepNext/>
        <w:widowControl w:val="0"/>
        <w:jc w:val="both"/>
        <w:rPr>
          <w:rFonts w:ascii="Tahoma" w:hAnsi="Tahoma" w:cs="Tahoma"/>
          <w:b/>
        </w:rPr>
      </w:pPr>
    </w:p>
    <w:p w:rsidR="002F65BE" w:rsidRPr="00C113B1" w:rsidRDefault="002F65BE" w:rsidP="00B847C9">
      <w:pPr>
        <w:keepNext/>
        <w:widowControl w:val="0"/>
        <w:numPr>
          <w:ilvl w:val="1"/>
          <w:numId w:val="2"/>
        </w:numPr>
        <w:jc w:val="both"/>
        <w:rPr>
          <w:rFonts w:ascii="Tahoma" w:hAnsi="Tahoma" w:cs="Tahoma"/>
          <w:b/>
        </w:rPr>
      </w:pPr>
      <w:r w:rsidRPr="00C113B1">
        <w:rPr>
          <w:rFonts w:ascii="Tahoma" w:hAnsi="Tahoma" w:cs="Tahoma"/>
          <w:b/>
        </w:rPr>
        <w:t xml:space="preserve">Kratek opis predmeta javnega naročila </w:t>
      </w:r>
    </w:p>
    <w:p w:rsidR="002F65BE" w:rsidRPr="00C113B1" w:rsidRDefault="002F65BE" w:rsidP="00B847C9">
      <w:pPr>
        <w:keepNext/>
        <w:widowControl w:val="0"/>
        <w:jc w:val="both"/>
        <w:rPr>
          <w:rFonts w:ascii="Tahoma" w:hAnsi="Tahoma" w:cs="Tahoma"/>
          <w:b/>
        </w:rPr>
      </w:pPr>
    </w:p>
    <w:p w:rsidR="00A04B6A" w:rsidRPr="00C113B1" w:rsidRDefault="00A43AEE" w:rsidP="00B847C9">
      <w:pPr>
        <w:keepNext/>
        <w:widowControl w:val="0"/>
        <w:jc w:val="both"/>
        <w:rPr>
          <w:rFonts w:ascii="Tahoma" w:hAnsi="Tahoma" w:cs="Tahoma"/>
        </w:rPr>
      </w:pPr>
      <w:r w:rsidRPr="00C113B1">
        <w:rPr>
          <w:rFonts w:ascii="Tahoma" w:hAnsi="Tahoma" w:cs="Tahoma"/>
          <w:szCs w:val="22"/>
        </w:rPr>
        <w:t xml:space="preserve">Predmet javnega naročila </w:t>
      </w:r>
      <w:r w:rsidR="00A04B6A" w:rsidRPr="00C113B1">
        <w:rPr>
          <w:rFonts w:ascii="Tahoma" w:hAnsi="Tahoma" w:cs="Tahoma"/>
          <w:szCs w:val="22"/>
        </w:rPr>
        <w:t xml:space="preserve">so </w:t>
      </w:r>
      <w:r w:rsidR="009B7049" w:rsidRPr="00C113B1">
        <w:rPr>
          <w:rFonts w:ascii="Tahoma" w:hAnsi="Tahoma" w:cs="Tahoma"/>
          <w:szCs w:val="22"/>
        </w:rPr>
        <w:t xml:space="preserve">strokovne </w:t>
      </w:r>
      <w:r w:rsidR="00A04B6A" w:rsidRPr="00C113B1">
        <w:rPr>
          <w:rFonts w:ascii="Tahoma" w:hAnsi="Tahoma" w:cs="Tahoma"/>
          <w:szCs w:val="22"/>
        </w:rPr>
        <w:t>svetovalne storit</w:t>
      </w:r>
      <w:r w:rsidR="000E6CFC" w:rsidRPr="00C113B1">
        <w:rPr>
          <w:rFonts w:ascii="Tahoma" w:hAnsi="Tahoma" w:cs="Tahoma"/>
          <w:szCs w:val="22"/>
        </w:rPr>
        <w:t xml:space="preserve">ve s področja gradbene stroke </w:t>
      </w:r>
      <w:r w:rsidR="00614640" w:rsidRPr="00C113B1">
        <w:rPr>
          <w:rFonts w:ascii="Tahoma" w:hAnsi="Tahoma" w:cs="Tahoma"/>
          <w:szCs w:val="22"/>
        </w:rPr>
        <w:t>-</w:t>
      </w:r>
      <w:r w:rsidR="00614640" w:rsidRPr="00C113B1">
        <w:t xml:space="preserve"> </w:t>
      </w:r>
      <w:r w:rsidR="0008403E" w:rsidRPr="00C113B1">
        <w:rPr>
          <w:rFonts w:ascii="Tahoma" w:hAnsi="Tahoma" w:cs="Tahoma"/>
          <w:szCs w:val="22"/>
        </w:rPr>
        <w:t xml:space="preserve">sodelovanje v projektni skupini naročnika </w:t>
      </w:r>
      <w:r w:rsidR="000E6CFC" w:rsidRPr="00C113B1">
        <w:rPr>
          <w:rFonts w:ascii="Tahoma" w:hAnsi="Tahoma" w:cs="Tahoma"/>
          <w:szCs w:val="22"/>
        </w:rPr>
        <w:t>pri izvedbi projekta</w:t>
      </w:r>
      <w:r w:rsidR="009B7049" w:rsidRPr="00C113B1">
        <w:t xml:space="preserve"> </w:t>
      </w:r>
      <w:r w:rsidR="009B7049" w:rsidRPr="00C113B1">
        <w:rPr>
          <w:rFonts w:ascii="Tahoma" w:hAnsi="Tahoma" w:cs="Tahoma"/>
          <w:szCs w:val="22"/>
        </w:rPr>
        <w:t>PPE-TOL</w:t>
      </w:r>
      <w:r w:rsidR="001A39EB" w:rsidRPr="00C113B1">
        <w:rPr>
          <w:rFonts w:ascii="Tahoma" w:hAnsi="Tahoma" w:cs="Tahoma"/>
          <w:szCs w:val="22"/>
        </w:rPr>
        <w:t xml:space="preserve">, </w:t>
      </w:r>
      <w:r w:rsidR="0078366D" w:rsidRPr="00C113B1">
        <w:rPr>
          <w:rFonts w:ascii="Tahoma" w:hAnsi="Tahoma" w:cs="Tahoma"/>
          <w:bCs/>
        </w:rPr>
        <w:t>do zaključka del na projektu PPE-TOL</w:t>
      </w:r>
      <w:r w:rsidR="002331FB" w:rsidRPr="00C113B1">
        <w:rPr>
          <w:rFonts w:ascii="Tahoma" w:hAnsi="Tahoma" w:cs="Tahoma"/>
          <w:szCs w:val="22"/>
        </w:rPr>
        <w:t xml:space="preserve"> (</w:t>
      </w:r>
      <w:r w:rsidR="001A39EB" w:rsidRPr="00C113B1">
        <w:rPr>
          <w:rFonts w:ascii="Tahoma" w:hAnsi="Tahoma" w:cs="Tahoma"/>
          <w:szCs w:val="22"/>
        </w:rPr>
        <w:t>predvidoma</w:t>
      </w:r>
      <w:r w:rsidR="00A54C85" w:rsidRPr="00C113B1">
        <w:rPr>
          <w:rFonts w:ascii="Tahoma" w:hAnsi="Tahoma" w:cs="Tahoma"/>
        </w:rPr>
        <w:t xml:space="preserve"> 1. 7. 2022</w:t>
      </w:r>
      <w:r w:rsidR="002331FB" w:rsidRPr="00C113B1">
        <w:rPr>
          <w:rFonts w:ascii="Tahoma" w:hAnsi="Tahoma" w:cs="Tahoma"/>
        </w:rPr>
        <w:t>)</w:t>
      </w:r>
      <w:r w:rsidR="00A54C85" w:rsidRPr="00C113B1">
        <w:rPr>
          <w:rFonts w:ascii="Tahoma" w:hAnsi="Tahoma" w:cs="Tahoma"/>
        </w:rPr>
        <w:t>.</w:t>
      </w:r>
    </w:p>
    <w:p w:rsidR="001E281A" w:rsidRPr="00C113B1" w:rsidRDefault="001E281A" w:rsidP="00B847C9">
      <w:pPr>
        <w:keepNext/>
        <w:widowControl w:val="0"/>
        <w:jc w:val="both"/>
        <w:rPr>
          <w:rFonts w:ascii="Tahoma" w:hAnsi="Tahoma" w:cs="Tahoma"/>
        </w:rPr>
      </w:pPr>
    </w:p>
    <w:p w:rsidR="009B7049" w:rsidRPr="00C113B1" w:rsidRDefault="009B7049" w:rsidP="00B847C9">
      <w:pPr>
        <w:keepNext/>
        <w:widowControl w:val="0"/>
        <w:jc w:val="both"/>
        <w:rPr>
          <w:rFonts w:ascii="Tahoma" w:hAnsi="Tahoma" w:cs="Tahoma"/>
        </w:rPr>
      </w:pPr>
      <w:r w:rsidRPr="00C113B1">
        <w:rPr>
          <w:rFonts w:ascii="Tahoma" w:hAnsi="Tahoma" w:cs="Tahoma"/>
        </w:rPr>
        <w:t xml:space="preserve">Naročnik namerava tekom izvedbe </w:t>
      </w:r>
      <w:r w:rsidR="00614640" w:rsidRPr="00C113B1">
        <w:rPr>
          <w:rFonts w:ascii="Tahoma" w:hAnsi="Tahoma" w:cs="Tahoma"/>
        </w:rPr>
        <w:t xml:space="preserve">projekta PPE-TOL </w:t>
      </w:r>
      <w:r w:rsidRPr="00C113B1">
        <w:rPr>
          <w:rFonts w:ascii="Tahoma" w:hAnsi="Tahoma" w:cs="Tahoma"/>
        </w:rPr>
        <w:t>kadrovsko pokrivati izvedbo projekta z lastno ekipo, zunanjim svetov</w:t>
      </w:r>
      <w:r w:rsidR="002A12A4" w:rsidRPr="00C113B1">
        <w:rPr>
          <w:rFonts w:ascii="Tahoma" w:hAnsi="Tahoma" w:cs="Tahoma"/>
        </w:rPr>
        <w:t>alcem – inženirjem na projektu</w:t>
      </w:r>
      <w:r w:rsidRPr="00C113B1">
        <w:rPr>
          <w:rFonts w:ascii="Tahoma" w:hAnsi="Tahoma" w:cs="Tahoma"/>
        </w:rPr>
        <w:t xml:space="preserve">, projektantskim podjetjem – </w:t>
      </w:r>
      <w:r w:rsidR="002A12A4" w:rsidRPr="00C113B1">
        <w:rPr>
          <w:rFonts w:ascii="Tahoma" w:hAnsi="Tahoma" w:cs="Tahoma"/>
        </w:rPr>
        <w:t>izdelovalcem dokumentacije PGD</w:t>
      </w:r>
      <w:r w:rsidRPr="00C113B1">
        <w:rPr>
          <w:rFonts w:ascii="Tahoma" w:hAnsi="Tahoma" w:cs="Tahoma"/>
        </w:rPr>
        <w:t xml:space="preserve">, izvajalcem nadzora po ZGO-1 oziroma GZ, izvajalci </w:t>
      </w:r>
      <w:proofErr w:type="spellStart"/>
      <w:r w:rsidRPr="00C113B1">
        <w:rPr>
          <w:rFonts w:ascii="Tahoma" w:hAnsi="Tahoma" w:cs="Tahoma"/>
        </w:rPr>
        <w:t>supernadzora</w:t>
      </w:r>
      <w:proofErr w:type="spellEnd"/>
      <w:r w:rsidRPr="00C113B1">
        <w:rPr>
          <w:rFonts w:ascii="Tahoma" w:hAnsi="Tahoma" w:cs="Tahoma"/>
        </w:rPr>
        <w:t xml:space="preserve"> in drugimi potrebnimi svetovalci.</w:t>
      </w:r>
      <w:r w:rsidR="001D6A2B" w:rsidRPr="00C113B1">
        <w:rPr>
          <w:rFonts w:ascii="Tahoma" w:hAnsi="Tahoma" w:cs="Tahoma"/>
        </w:rPr>
        <w:t xml:space="preserve"> </w:t>
      </w:r>
      <w:r w:rsidRPr="00C113B1">
        <w:rPr>
          <w:rFonts w:ascii="Tahoma" w:hAnsi="Tahoma" w:cs="Tahoma"/>
        </w:rPr>
        <w:t xml:space="preserve">V okviru lastne projektne skupine ima naročnik zagotovljene strokovne sodelavce, ki pokrivajo splošni del z javnim naročanjem, tehnološki del, </w:t>
      </w:r>
      <w:proofErr w:type="spellStart"/>
      <w:r w:rsidRPr="00C113B1">
        <w:rPr>
          <w:rFonts w:ascii="Tahoma" w:hAnsi="Tahoma" w:cs="Tahoma"/>
        </w:rPr>
        <w:t>elektro</w:t>
      </w:r>
      <w:proofErr w:type="spellEnd"/>
      <w:r w:rsidRPr="00C113B1">
        <w:rPr>
          <w:rFonts w:ascii="Tahoma" w:hAnsi="Tahoma" w:cs="Tahoma"/>
        </w:rPr>
        <w:t xml:space="preserve"> del, I&amp;C, financiranje. Manjka strokovni </w:t>
      </w:r>
      <w:r w:rsidR="00614640" w:rsidRPr="00C113B1">
        <w:rPr>
          <w:rFonts w:ascii="Tahoma" w:hAnsi="Tahoma" w:cs="Tahoma"/>
        </w:rPr>
        <w:t>so</w:t>
      </w:r>
      <w:r w:rsidRPr="00C113B1">
        <w:rPr>
          <w:rFonts w:ascii="Tahoma" w:hAnsi="Tahoma" w:cs="Tahoma"/>
        </w:rPr>
        <w:t>delavec z izkušnjami na gradbenem delu.</w:t>
      </w:r>
    </w:p>
    <w:p w:rsidR="009B7049" w:rsidRPr="00C113B1" w:rsidRDefault="009B7049" w:rsidP="00B847C9">
      <w:pPr>
        <w:keepNext/>
        <w:widowControl w:val="0"/>
        <w:jc w:val="both"/>
        <w:rPr>
          <w:rFonts w:ascii="Tahoma" w:hAnsi="Tahoma" w:cs="Tahoma"/>
        </w:rPr>
      </w:pPr>
    </w:p>
    <w:p w:rsidR="00D51DB5" w:rsidRPr="00C113B1" w:rsidRDefault="00D51DB5" w:rsidP="00B847C9">
      <w:pPr>
        <w:keepNext/>
        <w:widowControl w:val="0"/>
        <w:jc w:val="both"/>
        <w:rPr>
          <w:rFonts w:ascii="Tahoma" w:hAnsi="Tahoma" w:cs="Tahoma"/>
        </w:rPr>
      </w:pPr>
      <w:r w:rsidRPr="00C113B1">
        <w:rPr>
          <w:rFonts w:ascii="Tahoma" w:hAnsi="Tahoma" w:cs="Tahoma"/>
        </w:rPr>
        <w:t>Ponudnik v Prilogi 7 navede strokovnjaka</w:t>
      </w:r>
      <w:r w:rsidR="00BC5D18" w:rsidRPr="00C113B1">
        <w:t xml:space="preserve"> </w:t>
      </w:r>
      <w:r w:rsidR="00BC5D18" w:rsidRPr="00C113B1">
        <w:rPr>
          <w:rFonts w:ascii="Tahoma" w:hAnsi="Tahoma" w:cs="Tahoma"/>
        </w:rPr>
        <w:t>področja gradbene stroke</w:t>
      </w:r>
      <w:r w:rsidRPr="00C113B1">
        <w:rPr>
          <w:rFonts w:ascii="Tahoma" w:hAnsi="Tahoma" w:cs="Tahoma"/>
        </w:rPr>
        <w:t xml:space="preserve">, ki mora izpolnjevati vse zahteve in pogoje naročnika. Navedeni strokovnjak mora </w:t>
      </w:r>
      <w:r w:rsidR="00BC5D18" w:rsidRPr="00C113B1">
        <w:rPr>
          <w:rFonts w:ascii="Tahoma" w:hAnsi="Tahoma" w:cs="Tahoma"/>
        </w:rPr>
        <w:t xml:space="preserve">biti </w:t>
      </w:r>
      <w:r w:rsidRPr="00C113B1">
        <w:rPr>
          <w:rFonts w:ascii="Tahoma" w:hAnsi="Tahoma" w:cs="Tahoma"/>
        </w:rPr>
        <w:t>tudi dejanski izvajalec predmeta javnega naročila</w:t>
      </w:r>
      <w:r w:rsidR="00BC5D18" w:rsidRPr="00C113B1">
        <w:rPr>
          <w:rFonts w:ascii="Tahoma" w:hAnsi="Tahoma" w:cs="Tahoma"/>
        </w:rPr>
        <w:t xml:space="preserve"> oz. dejanski izvajalec po okvirnem sporazumu</w:t>
      </w:r>
      <w:r w:rsidRPr="00C113B1">
        <w:rPr>
          <w:rFonts w:ascii="Tahoma" w:hAnsi="Tahoma" w:cs="Tahoma"/>
        </w:rPr>
        <w:t>.</w:t>
      </w:r>
    </w:p>
    <w:p w:rsidR="00D51DB5" w:rsidRPr="00C113B1" w:rsidRDefault="00BC5D18" w:rsidP="00B847C9">
      <w:pPr>
        <w:keepNext/>
        <w:widowControl w:val="0"/>
        <w:jc w:val="both"/>
        <w:rPr>
          <w:rFonts w:ascii="Tahoma" w:hAnsi="Tahoma" w:cs="Tahoma"/>
        </w:rPr>
      </w:pPr>
      <w:r w:rsidRPr="00C113B1">
        <w:rPr>
          <w:rFonts w:ascii="Tahoma" w:hAnsi="Tahoma" w:cs="Tahoma"/>
        </w:rPr>
        <w:t xml:space="preserve"> </w:t>
      </w:r>
    </w:p>
    <w:p w:rsidR="0008403E" w:rsidRPr="00C113B1" w:rsidRDefault="004E2CEF" w:rsidP="00B847C9">
      <w:pPr>
        <w:keepNext/>
        <w:widowControl w:val="0"/>
        <w:jc w:val="both"/>
        <w:rPr>
          <w:rFonts w:ascii="Tahoma" w:hAnsi="Tahoma" w:cs="Tahoma"/>
        </w:rPr>
      </w:pPr>
      <w:r w:rsidRPr="00C113B1">
        <w:rPr>
          <w:rFonts w:ascii="Tahoma" w:hAnsi="Tahoma" w:cs="Tahoma"/>
        </w:rPr>
        <w:t>Podroben opis predmeta javnega naročila je razviden v nadaljevanju te razpisne dokumentacije</w:t>
      </w:r>
      <w:r w:rsidR="001A39EB" w:rsidRPr="00C113B1">
        <w:rPr>
          <w:rFonts w:ascii="Tahoma" w:hAnsi="Tahoma" w:cs="Tahoma"/>
        </w:rPr>
        <w:t>,</w:t>
      </w:r>
      <w:r w:rsidR="001E281A" w:rsidRPr="00C113B1">
        <w:rPr>
          <w:rFonts w:ascii="Tahoma" w:hAnsi="Tahoma" w:cs="Tahoma"/>
        </w:rPr>
        <w:t xml:space="preserve"> predvsem v</w:t>
      </w:r>
      <w:r w:rsidR="001A39EB" w:rsidRPr="00C113B1">
        <w:rPr>
          <w:rFonts w:ascii="Tahoma" w:hAnsi="Tahoma" w:cs="Tahoma"/>
        </w:rPr>
        <w:t xml:space="preserve"> točk</w:t>
      </w:r>
      <w:r w:rsidR="001E281A" w:rsidRPr="00C113B1">
        <w:rPr>
          <w:rFonts w:ascii="Tahoma" w:hAnsi="Tahoma" w:cs="Tahoma"/>
        </w:rPr>
        <w:t>i</w:t>
      </w:r>
      <w:r w:rsidR="001A39EB" w:rsidRPr="00C113B1">
        <w:rPr>
          <w:rFonts w:ascii="Tahoma" w:hAnsi="Tahoma" w:cs="Tahoma"/>
        </w:rPr>
        <w:t xml:space="preserve"> 2 te razpisne dokumentacije »TEHNIČNA SPECIFIKACIJA TER </w:t>
      </w:r>
      <w:r w:rsidR="002403BF" w:rsidRPr="00C113B1">
        <w:rPr>
          <w:rFonts w:ascii="Tahoma" w:hAnsi="Tahoma" w:cs="Tahoma"/>
        </w:rPr>
        <w:t>OPIS PROJEKTA PPE-TOL</w:t>
      </w:r>
      <w:r w:rsidR="001A39EB" w:rsidRPr="00C113B1">
        <w:rPr>
          <w:rFonts w:ascii="Tahoma" w:hAnsi="Tahoma" w:cs="Tahoma"/>
        </w:rPr>
        <w:t>«</w:t>
      </w:r>
      <w:r w:rsidR="00A43AEE" w:rsidRPr="00C113B1">
        <w:rPr>
          <w:rFonts w:ascii="Tahoma" w:hAnsi="Tahoma" w:cs="Tahoma"/>
        </w:rPr>
        <w:t>.</w:t>
      </w:r>
      <w:r w:rsidR="00000062" w:rsidRPr="00C113B1">
        <w:rPr>
          <w:rFonts w:ascii="Tahoma" w:hAnsi="Tahoma" w:cs="Tahoma"/>
        </w:rPr>
        <w:t xml:space="preserve"> </w:t>
      </w:r>
    </w:p>
    <w:p w:rsidR="0008403E" w:rsidRPr="00C113B1" w:rsidRDefault="0008403E" w:rsidP="00B847C9">
      <w:pPr>
        <w:keepNext/>
        <w:widowControl w:val="0"/>
        <w:jc w:val="both"/>
        <w:rPr>
          <w:rFonts w:ascii="Tahoma" w:hAnsi="Tahoma" w:cs="Tahoma"/>
        </w:rPr>
      </w:pPr>
    </w:p>
    <w:p w:rsidR="009D6EBB" w:rsidRPr="00C113B1" w:rsidRDefault="004E2CEF" w:rsidP="00B847C9">
      <w:pPr>
        <w:keepNext/>
        <w:widowControl w:val="0"/>
        <w:jc w:val="both"/>
        <w:rPr>
          <w:rFonts w:ascii="Tahoma" w:hAnsi="Tahoma" w:cs="Tahoma"/>
        </w:rPr>
      </w:pPr>
      <w:r w:rsidRPr="00C113B1">
        <w:rPr>
          <w:rFonts w:ascii="Tahoma" w:hAnsi="Tahoma" w:cs="Tahoma"/>
        </w:rPr>
        <w:t>Ponudnik mora pri pripravi ponudbe in določanju ponudbene cene upoštevati vse materialne in nematerialne stroške, ki bodo potrebni za izvedbo predmeta naročila.</w:t>
      </w:r>
    </w:p>
    <w:p w:rsidR="009B7049" w:rsidRPr="00C113B1" w:rsidRDefault="009B7049" w:rsidP="00B847C9">
      <w:pPr>
        <w:keepNext/>
        <w:widowControl w:val="0"/>
        <w:jc w:val="both"/>
        <w:rPr>
          <w:rFonts w:ascii="Tahoma" w:hAnsi="Tahoma" w:cs="Tahoma"/>
        </w:rPr>
      </w:pPr>
    </w:p>
    <w:p w:rsidR="002F65BE" w:rsidRPr="00C113B1" w:rsidRDefault="002F65BE" w:rsidP="00B847C9">
      <w:pPr>
        <w:keepNext/>
        <w:widowControl w:val="0"/>
        <w:numPr>
          <w:ilvl w:val="1"/>
          <w:numId w:val="2"/>
        </w:numPr>
        <w:jc w:val="both"/>
        <w:rPr>
          <w:rFonts w:ascii="Tahoma" w:hAnsi="Tahoma" w:cs="Tahoma"/>
          <w:b/>
        </w:rPr>
      </w:pPr>
      <w:r w:rsidRPr="00C113B1">
        <w:rPr>
          <w:rFonts w:ascii="Tahoma" w:hAnsi="Tahoma" w:cs="Tahoma"/>
          <w:b/>
        </w:rPr>
        <w:t>Podatki o naročniku</w:t>
      </w:r>
    </w:p>
    <w:p w:rsidR="002F65BE" w:rsidRPr="00C113B1" w:rsidRDefault="002F65BE" w:rsidP="00B847C9">
      <w:pPr>
        <w:keepNext/>
        <w:widowControl w:val="0"/>
        <w:jc w:val="both"/>
        <w:rPr>
          <w:rFonts w:ascii="Tahoma" w:hAnsi="Tahoma" w:cs="Tahoma"/>
        </w:rPr>
      </w:pPr>
    </w:p>
    <w:p w:rsidR="000A0A4C" w:rsidRPr="00C113B1" w:rsidRDefault="000A0A4C" w:rsidP="00B847C9">
      <w:pPr>
        <w:keepNext/>
        <w:widowControl w:val="0"/>
        <w:jc w:val="both"/>
        <w:rPr>
          <w:rFonts w:ascii="Tahoma" w:hAnsi="Tahoma" w:cs="Tahoma"/>
        </w:rPr>
      </w:pPr>
      <w:r w:rsidRPr="00C113B1">
        <w:rPr>
          <w:rFonts w:ascii="Tahoma" w:hAnsi="Tahoma" w:cs="Tahoma"/>
        </w:rPr>
        <w:t xml:space="preserve">Naročnik javnega naročila je </w:t>
      </w:r>
      <w:r w:rsidRPr="00C113B1">
        <w:rPr>
          <w:rFonts w:ascii="Tahoma" w:hAnsi="Tahoma" w:cs="Tahoma"/>
          <w:b/>
        </w:rPr>
        <w:t>JAVNO PODJETJE ENERGETIKA LJUBLJANA d.o.o.</w:t>
      </w:r>
      <w:r w:rsidRPr="00C113B1">
        <w:rPr>
          <w:rFonts w:ascii="Tahoma" w:hAnsi="Tahoma" w:cs="Tahoma"/>
        </w:rPr>
        <w:t>,</w:t>
      </w:r>
      <w:r w:rsidRPr="00C113B1">
        <w:rPr>
          <w:rFonts w:ascii="Tahoma" w:hAnsi="Tahoma" w:cs="Tahoma"/>
          <w:b/>
        </w:rPr>
        <w:t xml:space="preserve"> </w:t>
      </w:r>
      <w:r w:rsidRPr="00C113B1">
        <w:rPr>
          <w:rFonts w:ascii="Tahoma" w:hAnsi="Tahoma" w:cs="Tahoma"/>
        </w:rPr>
        <w:t>Verovškova ulica 62, 1000 Ljubljana (v nadaljevanju tudi: JPE ali ENERGETIKA LJUBLJANA d.o.o.), ki je na podlagi pooblastila preneslo izvedbo in odločanje v postopku oddaje predmetnega javnega naročila na JAVNI HOLDING Ljubljana, d.o.o., Verovškova ulica 70, 1000 Ljubljana.</w:t>
      </w:r>
    </w:p>
    <w:p w:rsidR="000A0A4C" w:rsidRPr="00C113B1" w:rsidRDefault="000A0A4C" w:rsidP="00B847C9">
      <w:pPr>
        <w:keepNext/>
        <w:widowControl w:val="0"/>
        <w:jc w:val="both"/>
        <w:rPr>
          <w:rFonts w:ascii="Tahoma" w:hAnsi="Tahoma" w:cs="Tahoma"/>
        </w:rPr>
      </w:pPr>
    </w:p>
    <w:p w:rsidR="000A0A4C" w:rsidRPr="00C113B1" w:rsidRDefault="000A0A4C" w:rsidP="00B847C9">
      <w:pPr>
        <w:keepNext/>
        <w:widowControl w:val="0"/>
        <w:jc w:val="both"/>
        <w:rPr>
          <w:rFonts w:ascii="Tahoma" w:hAnsi="Tahoma" w:cs="Tahoma"/>
          <w:b/>
        </w:rPr>
      </w:pPr>
      <w:r w:rsidRPr="00C113B1">
        <w:rPr>
          <w:rFonts w:ascii="Tahoma" w:hAnsi="Tahoma" w:cs="Tahoma"/>
        </w:rPr>
        <w:t xml:space="preserve">Podpisnik okvirnega sporazuma je direktor družbe JAVNO PODJETJE ENERGETIKA LJUBLJANA d.o.o., Verovškova ulica 62, 1000 Ljubljana, g. Samo Lozej. </w:t>
      </w:r>
    </w:p>
    <w:p w:rsidR="00B90E08" w:rsidRPr="00C113B1" w:rsidRDefault="00B90E08" w:rsidP="00B847C9">
      <w:pPr>
        <w:keepNext/>
        <w:widowControl w:val="0"/>
        <w:jc w:val="both"/>
        <w:rPr>
          <w:rFonts w:ascii="Tahoma" w:hAnsi="Tahoma" w:cs="Tahoma"/>
          <w:b/>
        </w:rPr>
      </w:pPr>
    </w:p>
    <w:p w:rsidR="00B90E08" w:rsidRPr="00C113B1" w:rsidRDefault="00B90E08" w:rsidP="00B847C9">
      <w:pPr>
        <w:keepNext/>
        <w:widowControl w:val="0"/>
        <w:numPr>
          <w:ilvl w:val="1"/>
          <w:numId w:val="2"/>
        </w:numPr>
        <w:spacing w:line="276" w:lineRule="auto"/>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113B1">
        <w:rPr>
          <w:rFonts w:ascii="Tahoma" w:hAnsi="Tahoma" w:cs="Tahoma"/>
          <w:b/>
        </w:rPr>
        <w:t>Pravna podlaga in opredelitev postopka</w:t>
      </w:r>
    </w:p>
    <w:p w:rsidR="00B90E08" w:rsidRPr="00C113B1" w:rsidRDefault="00B90E08" w:rsidP="00B847C9">
      <w:pPr>
        <w:keepNext/>
        <w:widowControl w:val="0"/>
        <w:jc w:val="both"/>
        <w:rPr>
          <w:rFonts w:ascii="Tahoma" w:hAnsi="Tahoma" w:cs="Tahoma"/>
          <w:sz w:val="18"/>
        </w:rPr>
      </w:pPr>
    </w:p>
    <w:p w:rsidR="00B90E08" w:rsidRPr="00C113B1" w:rsidRDefault="00B90E08" w:rsidP="00B847C9">
      <w:pPr>
        <w:keepNext/>
        <w:widowControl w:val="0"/>
        <w:tabs>
          <w:tab w:val="left" w:pos="142"/>
        </w:tabs>
        <w:jc w:val="both"/>
        <w:rPr>
          <w:rFonts w:ascii="Tahoma" w:hAnsi="Tahoma" w:cs="Tahoma"/>
          <w:lang w:val="x-none"/>
        </w:rPr>
      </w:pPr>
      <w:r w:rsidRPr="00C113B1">
        <w:rPr>
          <w:rFonts w:ascii="Tahoma" w:hAnsi="Tahoma" w:cs="Tahoma"/>
          <w:lang w:val="x-none"/>
        </w:rPr>
        <w:t>Javno naročilo se izvaja skladno s določbami:</w:t>
      </w:r>
    </w:p>
    <w:p w:rsidR="00B90E08" w:rsidRPr="00C113B1" w:rsidRDefault="00B90E08" w:rsidP="00B847C9">
      <w:pPr>
        <w:keepNext/>
        <w:widowControl w:val="0"/>
        <w:numPr>
          <w:ilvl w:val="0"/>
          <w:numId w:val="21"/>
        </w:numPr>
        <w:spacing w:line="276" w:lineRule="auto"/>
        <w:ind w:left="567"/>
        <w:jc w:val="both"/>
        <w:rPr>
          <w:rFonts w:ascii="Tahoma" w:hAnsi="Tahoma" w:cs="Tahoma"/>
        </w:rPr>
      </w:pPr>
      <w:r w:rsidRPr="00C113B1">
        <w:rPr>
          <w:rFonts w:ascii="Tahoma" w:hAnsi="Tahoma" w:cs="Tahoma"/>
        </w:rPr>
        <w:t>Zakona o javnem naročanju (Ur. l. RS, št. 91/15</w:t>
      </w:r>
      <w:r w:rsidR="000A0A4C" w:rsidRPr="00C113B1">
        <w:rPr>
          <w:rFonts w:ascii="Tahoma" w:hAnsi="Tahoma" w:cs="Tahoma"/>
        </w:rPr>
        <w:t xml:space="preserve"> s spremembami</w:t>
      </w:r>
      <w:r w:rsidRPr="00C113B1">
        <w:rPr>
          <w:rFonts w:ascii="Tahoma" w:hAnsi="Tahoma" w:cs="Tahoma"/>
        </w:rPr>
        <w:t>; v nadaljevanju: ZJN-3),</w:t>
      </w:r>
    </w:p>
    <w:p w:rsidR="00B90E08" w:rsidRPr="00C113B1" w:rsidRDefault="00B90E08" w:rsidP="00B847C9">
      <w:pPr>
        <w:keepNext/>
        <w:widowControl w:val="0"/>
        <w:numPr>
          <w:ilvl w:val="0"/>
          <w:numId w:val="21"/>
        </w:numPr>
        <w:spacing w:line="276" w:lineRule="auto"/>
        <w:ind w:left="567"/>
        <w:jc w:val="both"/>
        <w:rPr>
          <w:rFonts w:ascii="Tahoma" w:hAnsi="Tahoma" w:cs="Tahoma"/>
        </w:rPr>
      </w:pPr>
      <w:r w:rsidRPr="00C113B1">
        <w:rPr>
          <w:rFonts w:ascii="Tahoma" w:hAnsi="Tahoma" w:cs="Tahoma"/>
        </w:rPr>
        <w:t xml:space="preserve">Zakona o pravnem varstvu v postopkih javnega </w:t>
      </w:r>
      <w:r w:rsidR="00634410" w:rsidRPr="00C113B1">
        <w:rPr>
          <w:rFonts w:ascii="Tahoma" w:hAnsi="Tahoma" w:cs="Tahoma"/>
        </w:rPr>
        <w:t>naročanja (Ur. l. RS, št. 43/11</w:t>
      </w:r>
      <w:r w:rsidRPr="00C113B1">
        <w:rPr>
          <w:rFonts w:ascii="Tahoma" w:hAnsi="Tahoma" w:cs="Tahoma"/>
        </w:rPr>
        <w:t xml:space="preserve"> </w:t>
      </w:r>
      <w:r w:rsidR="00634410" w:rsidRPr="00C113B1">
        <w:rPr>
          <w:rFonts w:ascii="Tahoma" w:hAnsi="Tahoma" w:cs="Tahoma"/>
        </w:rPr>
        <w:t>s spremembami</w:t>
      </w:r>
      <w:r w:rsidRPr="00C113B1">
        <w:rPr>
          <w:rFonts w:ascii="Tahoma" w:hAnsi="Tahoma" w:cs="Tahoma"/>
        </w:rPr>
        <w:t>; v nadaljevanju: ZPVPJN),</w:t>
      </w:r>
    </w:p>
    <w:p w:rsidR="00000062" w:rsidRPr="00C113B1" w:rsidRDefault="00000062" w:rsidP="00B847C9">
      <w:pPr>
        <w:keepNext/>
        <w:widowControl w:val="0"/>
        <w:numPr>
          <w:ilvl w:val="0"/>
          <w:numId w:val="21"/>
        </w:numPr>
        <w:spacing w:line="276" w:lineRule="auto"/>
        <w:ind w:left="567"/>
        <w:jc w:val="both"/>
        <w:rPr>
          <w:rFonts w:ascii="Tahoma" w:hAnsi="Tahoma" w:cs="Tahoma"/>
        </w:rPr>
      </w:pPr>
      <w:r w:rsidRPr="00C113B1">
        <w:rPr>
          <w:rFonts w:ascii="Tahoma" w:hAnsi="Tahoma" w:cs="Tahoma"/>
        </w:rPr>
        <w:t xml:space="preserve">Obligacijskega zakonika (Uradni list RS, št. 97/07 – uradno prečiščeno besedilo, 64/16 – </w:t>
      </w:r>
      <w:proofErr w:type="spellStart"/>
      <w:r w:rsidRPr="00C113B1">
        <w:rPr>
          <w:rFonts w:ascii="Tahoma" w:hAnsi="Tahoma" w:cs="Tahoma"/>
        </w:rPr>
        <w:t>odl</w:t>
      </w:r>
      <w:proofErr w:type="spellEnd"/>
      <w:r w:rsidRPr="00C113B1">
        <w:rPr>
          <w:rFonts w:ascii="Tahoma" w:hAnsi="Tahoma" w:cs="Tahoma"/>
        </w:rPr>
        <w:t>. US in 20/18 – OROZ631, v nadaljevanju: Obligacijski zakonik in/ali OZ),</w:t>
      </w:r>
    </w:p>
    <w:p w:rsidR="00000062" w:rsidRPr="00C113B1" w:rsidRDefault="00000062" w:rsidP="00B847C9">
      <w:pPr>
        <w:keepNext/>
        <w:widowControl w:val="0"/>
        <w:numPr>
          <w:ilvl w:val="0"/>
          <w:numId w:val="21"/>
        </w:numPr>
        <w:spacing w:line="276" w:lineRule="auto"/>
        <w:ind w:left="567"/>
        <w:jc w:val="both"/>
        <w:rPr>
          <w:rFonts w:ascii="Tahoma" w:hAnsi="Tahoma" w:cs="Tahoma"/>
        </w:rPr>
      </w:pPr>
      <w:r w:rsidRPr="00C113B1">
        <w:rPr>
          <w:rFonts w:ascii="Tahoma" w:hAnsi="Tahoma" w:cs="Tahoma"/>
        </w:rPr>
        <w:t>Gradbenega zakona (Ur. L. RS, št. 61/2017; v nadaljevanju: GZ),</w:t>
      </w:r>
    </w:p>
    <w:p w:rsidR="00B90E08" w:rsidRPr="00C113B1" w:rsidRDefault="00B90E08" w:rsidP="00B847C9">
      <w:pPr>
        <w:keepNext/>
        <w:widowControl w:val="0"/>
        <w:numPr>
          <w:ilvl w:val="0"/>
          <w:numId w:val="21"/>
        </w:numPr>
        <w:spacing w:line="276" w:lineRule="auto"/>
        <w:ind w:left="567"/>
        <w:jc w:val="both"/>
        <w:rPr>
          <w:rFonts w:ascii="Tahoma" w:hAnsi="Tahoma" w:cs="Tahoma"/>
        </w:rPr>
      </w:pPr>
      <w:r w:rsidRPr="00C113B1">
        <w:rPr>
          <w:rFonts w:ascii="Tahoma" w:hAnsi="Tahoma" w:cs="Tahoma"/>
        </w:rPr>
        <w:t>ostalih predpisov, ki temeljijo na zgoraj navedenih zakonih ter veljavno zakonodajo, ki se nanaša na predmet javnega naročila.</w:t>
      </w:r>
    </w:p>
    <w:p w:rsidR="00B90E08" w:rsidRPr="00C113B1" w:rsidRDefault="00B90E08" w:rsidP="00B847C9">
      <w:pPr>
        <w:keepNext/>
        <w:widowControl w:val="0"/>
        <w:jc w:val="both"/>
        <w:rPr>
          <w:rFonts w:ascii="Tahoma" w:hAnsi="Tahoma" w:cs="Tahoma"/>
          <w:b/>
          <w:sz w:val="16"/>
        </w:rPr>
      </w:pPr>
    </w:p>
    <w:p w:rsidR="00B90E08" w:rsidRPr="00C113B1" w:rsidRDefault="00B90E08" w:rsidP="00B847C9">
      <w:pPr>
        <w:keepNext/>
        <w:widowControl w:val="0"/>
        <w:jc w:val="both"/>
        <w:rPr>
          <w:rFonts w:ascii="Tahoma" w:hAnsi="Tahoma" w:cs="Tahoma"/>
        </w:rPr>
      </w:pPr>
      <w:r w:rsidRPr="00C113B1">
        <w:rPr>
          <w:rFonts w:ascii="Tahoma" w:hAnsi="Tahoma" w:cs="Tahoma"/>
        </w:rPr>
        <w:t xml:space="preserve">Naročnik bo predmet javnega naročila izvedel </w:t>
      </w:r>
      <w:r w:rsidRPr="00C113B1">
        <w:rPr>
          <w:rFonts w:ascii="Tahoma" w:hAnsi="Tahoma" w:cs="Tahoma"/>
          <w:b/>
          <w:u w:val="single"/>
        </w:rPr>
        <w:t xml:space="preserve">po postopku naročila male vrednosti </w:t>
      </w:r>
      <w:r w:rsidRPr="00C113B1">
        <w:rPr>
          <w:rFonts w:ascii="Arial" w:hAnsi="Arial" w:cs="Arial"/>
          <w:b/>
          <w:u w:val="single"/>
        </w:rPr>
        <w:t xml:space="preserve">z </w:t>
      </w:r>
      <w:r w:rsidRPr="00C113B1">
        <w:rPr>
          <w:rFonts w:ascii="Tahoma" w:hAnsi="Tahoma" w:cs="Tahoma"/>
          <w:b/>
          <w:u w:val="single"/>
        </w:rPr>
        <w:t>upoštevanjem 47. člena ZJN-3</w:t>
      </w:r>
      <w:r w:rsidRPr="00C113B1">
        <w:rPr>
          <w:rFonts w:ascii="Tahoma" w:hAnsi="Tahoma" w:cs="Tahoma"/>
        </w:rPr>
        <w:t>.</w:t>
      </w:r>
      <w:r w:rsidRPr="00C113B1">
        <w:rPr>
          <w:rFonts w:ascii="Arial" w:hAnsi="Arial"/>
          <w:b/>
        </w:rPr>
        <w:t xml:space="preserve"> </w:t>
      </w:r>
      <w:r w:rsidRPr="00C113B1">
        <w:rPr>
          <w:rFonts w:ascii="Tahoma" w:hAnsi="Tahoma" w:cs="Tahoma"/>
        </w:rPr>
        <w:t>Naročnik bo po pregledu in ocenjevanju ponudb izbral ponudnika z najugodnejšo ponudbo glede na postavljena merila.</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b/>
        </w:rPr>
      </w:pPr>
      <w:r w:rsidRPr="00C113B1">
        <w:rPr>
          <w:rFonts w:ascii="Tahoma" w:hAnsi="Tahoma" w:cs="Tahoma"/>
        </w:rPr>
        <w:t xml:space="preserve">Naročnik bo o vseh odločitvah v skladu s 90. členom ZJN-3 obvestil ponudnike na način, da bo podpisano odločitev iz tega člena objavil na Portalu javnih naročil. </w:t>
      </w:r>
      <w:r w:rsidR="00A43AEE" w:rsidRPr="00C113B1">
        <w:rPr>
          <w:rFonts w:ascii="Tahoma" w:hAnsi="Tahoma" w:cs="Tahoma"/>
        </w:rPr>
        <w:t xml:space="preserve"> </w:t>
      </w:r>
    </w:p>
    <w:p w:rsidR="00B90E08" w:rsidRPr="00C113B1" w:rsidRDefault="00B90E08" w:rsidP="00B847C9">
      <w:pPr>
        <w:keepNext/>
        <w:widowControl w:val="0"/>
        <w:tabs>
          <w:tab w:val="left" w:pos="1139"/>
        </w:tabs>
        <w:jc w:val="both"/>
        <w:rPr>
          <w:rFonts w:ascii="Tahoma" w:hAnsi="Tahoma" w:cs="Tahoma"/>
          <w:b/>
        </w:rPr>
      </w:pPr>
    </w:p>
    <w:p w:rsidR="002331FB" w:rsidRPr="00C113B1" w:rsidRDefault="002331FB" w:rsidP="00B847C9">
      <w:pPr>
        <w:keepNext/>
        <w:widowControl w:val="0"/>
        <w:tabs>
          <w:tab w:val="left" w:pos="1139"/>
        </w:tabs>
        <w:jc w:val="both"/>
        <w:rPr>
          <w:rFonts w:ascii="Tahoma" w:hAnsi="Tahoma" w:cs="Tahoma"/>
          <w:b/>
        </w:rPr>
      </w:pPr>
    </w:p>
    <w:p w:rsidR="00B90E08" w:rsidRPr="00C113B1" w:rsidRDefault="00B90E08" w:rsidP="00B847C9">
      <w:pPr>
        <w:keepNext/>
        <w:widowControl w:val="0"/>
        <w:numPr>
          <w:ilvl w:val="1"/>
          <w:numId w:val="2"/>
        </w:numPr>
        <w:spacing w:line="276" w:lineRule="auto"/>
        <w:jc w:val="both"/>
        <w:rPr>
          <w:rFonts w:ascii="Tahoma" w:hAnsi="Tahoma" w:cs="Tahoma"/>
          <w:b/>
        </w:rPr>
      </w:pPr>
      <w:r w:rsidRPr="00C113B1">
        <w:rPr>
          <w:rFonts w:ascii="Tahoma" w:hAnsi="Tahoma" w:cs="Tahoma"/>
          <w:b/>
        </w:rPr>
        <w:lastRenderedPageBreak/>
        <w:t xml:space="preserve">Rok </w:t>
      </w:r>
      <w:r w:rsidR="0054148D" w:rsidRPr="00C113B1">
        <w:rPr>
          <w:rFonts w:ascii="Tahoma" w:hAnsi="Tahoma" w:cs="Tahoma"/>
          <w:b/>
        </w:rPr>
        <w:t>in način oddaje ponudbe</w:t>
      </w:r>
    </w:p>
    <w:p w:rsidR="00B90E08" w:rsidRPr="00C113B1" w:rsidRDefault="00B90E08" w:rsidP="00B847C9">
      <w:pPr>
        <w:keepNext/>
        <w:widowControl w:val="0"/>
        <w:jc w:val="both"/>
        <w:rPr>
          <w:rFonts w:ascii="Tahoma" w:hAnsi="Tahoma" w:cs="Tahoma"/>
          <w:b/>
        </w:rPr>
      </w:pPr>
    </w:p>
    <w:bookmarkEnd w:id="1"/>
    <w:bookmarkEnd w:id="2"/>
    <w:bookmarkEnd w:id="3"/>
    <w:bookmarkEnd w:id="4"/>
    <w:bookmarkEnd w:id="5"/>
    <w:p w:rsidR="0054148D" w:rsidRPr="00C113B1" w:rsidRDefault="0054148D" w:rsidP="00B847C9">
      <w:pPr>
        <w:keepNext/>
        <w:widowControl w:val="0"/>
        <w:jc w:val="both"/>
        <w:rPr>
          <w:rFonts w:ascii="Tahoma" w:hAnsi="Tahoma" w:cs="Tahoma"/>
        </w:rPr>
      </w:pPr>
      <w:r w:rsidRPr="00C113B1">
        <w:rPr>
          <w:rFonts w:ascii="Tahoma" w:hAnsi="Tahoma" w:cs="Tahoma"/>
        </w:rPr>
        <w:t xml:space="preserve">Ponudnik nosi vse stroške priprave in predložitve ponudbe. </w:t>
      </w:r>
      <w:r w:rsidRPr="00C113B1">
        <w:rPr>
          <w:rFonts w:ascii="Tahoma" w:hAnsi="Tahoma" w:cs="Tahoma"/>
          <w:b/>
          <w:u w:val="single"/>
        </w:rPr>
        <w:t>Rok za oddajo ponudbe</w:t>
      </w:r>
      <w:r w:rsidRPr="00C113B1">
        <w:rPr>
          <w:rFonts w:ascii="Tahoma" w:hAnsi="Tahoma" w:cs="Tahoma"/>
          <w:b/>
        </w:rPr>
        <w:t xml:space="preserve"> je </w:t>
      </w:r>
      <w:r w:rsidR="00467143" w:rsidRPr="00C113B1">
        <w:rPr>
          <w:rFonts w:ascii="Tahoma" w:hAnsi="Tahoma" w:cs="Tahoma"/>
          <w:b/>
          <w:u w:val="single"/>
        </w:rPr>
        <w:t xml:space="preserve">26.7.2019 </w:t>
      </w:r>
      <w:r w:rsidRPr="00C113B1">
        <w:rPr>
          <w:rFonts w:ascii="Tahoma" w:hAnsi="Tahoma" w:cs="Tahoma"/>
          <w:b/>
          <w:u w:val="single"/>
        </w:rPr>
        <w:t>do 10:00 ure</w:t>
      </w:r>
      <w:r w:rsidRPr="00C113B1">
        <w:rPr>
          <w:rFonts w:ascii="Tahoma" w:hAnsi="Tahoma" w:cs="Tahoma"/>
        </w:rPr>
        <w:t>.</w:t>
      </w:r>
    </w:p>
    <w:p w:rsidR="0054148D" w:rsidRPr="00C113B1" w:rsidRDefault="0054148D" w:rsidP="00B847C9">
      <w:pPr>
        <w:keepNext/>
        <w:widowControl w:val="0"/>
        <w:jc w:val="both"/>
        <w:rPr>
          <w:rFonts w:ascii="Tahoma" w:hAnsi="Tahoma" w:cs="Tahoma"/>
        </w:rPr>
      </w:pPr>
      <w:r w:rsidRPr="00C113B1">
        <w:rPr>
          <w:rFonts w:ascii="Tahoma" w:hAnsi="Tahoma" w:cs="Tahoma"/>
        </w:rPr>
        <w:tab/>
      </w:r>
    </w:p>
    <w:p w:rsidR="0054148D" w:rsidRPr="00C113B1" w:rsidRDefault="0054148D" w:rsidP="00B847C9">
      <w:pPr>
        <w:keepNext/>
        <w:widowControl w:val="0"/>
        <w:jc w:val="both"/>
        <w:rPr>
          <w:rFonts w:ascii="Tahoma" w:hAnsi="Tahoma" w:cs="Tahoma"/>
        </w:rPr>
      </w:pPr>
      <w:r w:rsidRPr="00C113B1">
        <w:rPr>
          <w:rFonts w:ascii="Tahoma" w:hAnsi="Tahoma" w:cs="Tahoma"/>
        </w:rPr>
        <w:t xml:space="preserve">Ponudnik </w:t>
      </w:r>
      <w:r w:rsidRPr="00C113B1">
        <w:rPr>
          <w:rFonts w:ascii="Tahoma" w:hAnsi="Tahoma" w:cs="Tahoma"/>
          <w:b/>
          <w:u w:val="single"/>
        </w:rPr>
        <w:t>mora</w:t>
      </w:r>
      <w:r w:rsidRPr="00C113B1">
        <w:rPr>
          <w:rFonts w:ascii="Tahoma" w:hAnsi="Tahoma" w:cs="Tahoma"/>
        </w:rPr>
        <w:t xml:space="preserve"> ponudbo </w:t>
      </w:r>
      <w:r w:rsidRPr="00C113B1">
        <w:rPr>
          <w:rFonts w:ascii="Tahoma" w:hAnsi="Tahoma" w:cs="Tahoma"/>
          <w:b/>
        </w:rPr>
        <w:t>predložiti v informacijski sistem e-JN</w:t>
      </w:r>
      <w:r w:rsidRPr="00C113B1">
        <w:rPr>
          <w:rFonts w:ascii="Tahoma" w:hAnsi="Tahoma" w:cs="Tahoma"/>
        </w:rPr>
        <w:t xml:space="preserve"> (elektronska oddaja ponudbe) na spletnem naslovu </w:t>
      </w:r>
      <w:hyperlink r:id="rId11" w:history="1">
        <w:r w:rsidRPr="00C113B1">
          <w:rPr>
            <w:rStyle w:val="Hiperpovezava"/>
            <w:rFonts w:ascii="Tahoma" w:hAnsi="Tahoma" w:cs="Tahoma"/>
          </w:rPr>
          <w:t>https://ejn.gov.si/eJN2</w:t>
        </w:r>
      </w:hyperlink>
      <w:r w:rsidRPr="00C113B1">
        <w:rPr>
          <w:rFonts w:ascii="Tahoma" w:hAnsi="Tahoma" w:cs="Tahoma"/>
        </w:rPr>
        <w:t xml:space="preserve">, v skladu </w:t>
      </w:r>
      <w:r w:rsidRPr="00C113B1">
        <w:rPr>
          <w:rFonts w:ascii="Tahoma" w:hAnsi="Tahoma" w:cs="Tahoma"/>
          <w:u w:val="single"/>
        </w:rPr>
        <w:t xml:space="preserve">s </w:t>
      </w:r>
      <w:r w:rsidRPr="00C113B1">
        <w:rPr>
          <w:rFonts w:ascii="Tahoma" w:hAnsi="Tahoma" w:cs="Tahoma"/>
          <w:b/>
          <w:u w:val="single"/>
        </w:rPr>
        <w:t>poglavjem 6</w:t>
      </w:r>
      <w:r w:rsidRPr="00C113B1">
        <w:rPr>
          <w:rFonts w:ascii="Tahoma" w:hAnsi="Tahoma" w:cs="Tahoma"/>
          <w:u w:val="single"/>
        </w:rPr>
        <w:t xml:space="preserve"> </w:t>
      </w:r>
      <w:r w:rsidRPr="00C113B1">
        <w:rPr>
          <w:rFonts w:ascii="Tahoma" w:hAnsi="Tahoma" w:cs="Tahoma"/>
          <w:b/>
          <w:u w:val="single"/>
        </w:rPr>
        <w:t>razpisne dokumentacije</w:t>
      </w:r>
      <w:r w:rsidRPr="00C113B1">
        <w:rPr>
          <w:rFonts w:ascii="Tahoma" w:hAnsi="Tahoma" w:cs="Tahoma"/>
        </w:rPr>
        <w:t>.</w:t>
      </w:r>
    </w:p>
    <w:p w:rsidR="00B90E08" w:rsidRPr="00C113B1" w:rsidRDefault="00B90E08" w:rsidP="00B847C9">
      <w:pPr>
        <w:keepNext/>
        <w:widowControl w:val="0"/>
        <w:jc w:val="both"/>
        <w:rPr>
          <w:rFonts w:ascii="Tahoma" w:hAnsi="Tahoma" w:cs="Tahoma"/>
          <w:b/>
        </w:rPr>
      </w:pPr>
    </w:p>
    <w:p w:rsidR="00B90E08" w:rsidRPr="00C113B1" w:rsidRDefault="00B90E08" w:rsidP="00B847C9">
      <w:pPr>
        <w:keepNext/>
        <w:widowControl w:val="0"/>
        <w:numPr>
          <w:ilvl w:val="1"/>
          <w:numId w:val="2"/>
        </w:numPr>
        <w:spacing w:line="276" w:lineRule="auto"/>
        <w:jc w:val="both"/>
        <w:rPr>
          <w:rFonts w:ascii="Tahoma" w:hAnsi="Tahoma" w:cs="Tahoma"/>
          <w:b/>
        </w:rPr>
      </w:pPr>
      <w:r w:rsidRPr="00C113B1">
        <w:rPr>
          <w:rFonts w:ascii="Tahoma" w:hAnsi="Tahoma" w:cs="Tahoma"/>
          <w:b/>
        </w:rPr>
        <w:t>Dodatna pojasnila ponudnikom</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 xml:space="preserve">Vprašanja oziroma dodatna pojasnila o javnem naročilu oziroma razpisni dokumentaciji št. </w:t>
      </w:r>
      <w:r w:rsidR="00A725B5" w:rsidRPr="00C113B1">
        <w:rPr>
          <w:rFonts w:ascii="Tahoma" w:hAnsi="Tahoma" w:cs="Tahoma"/>
        </w:rPr>
        <w:t>JPE-VOD-SP-344/18</w:t>
      </w:r>
      <w:r w:rsidR="00A04B6A" w:rsidRPr="00C113B1">
        <w:rPr>
          <w:rFonts w:ascii="Tahoma" w:hAnsi="Tahoma" w:cs="Tahoma"/>
        </w:rPr>
        <w:t xml:space="preserve"> - Član projektne skupine PPE-TOL gradbene stroke</w:t>
      </w:r>
      <w:r w:rsidRPr="00C113B1">
        <w:rPr>
          <w:rFonts w:ascii="Tahoma" w:hAnsi="Tahoma" w:cs="Tahoma"/>
        </w:rPr>
        <w:t xml:space="preserve">, lahko ponudniki zahtevajo preko Portala javnih naročil, </w:t>
      </w:r>
      <w:r w:rsidRPr="00C113B1">
        <w:rPr>
          <w:rFonts w:ascii="Tahoma" w:hAnsi="Tahoma" w:cs="Tahoma"/>
          <w:b/>
          <w:u w:val="single"/>
        </w:rPr>
        <w:t>vendar</w:t>
      </w:r>
      <w:r w:rsidRPr="00C113B1">
        <w:rPr>
          <w:rFonts w:ascii="Tahoma" w:hAnsi="Tahoma" w:cs="Tahoma"/>
          <w:u w:val="single"/>
        </w:rPr>
        <w:t xml:space="preserve"> </w:t>
      </w:r>
      <w:r w:rsidRPr="00C113B1">
        <w:rPr>
          <w:rFonts w:ascii="Tahoma" w:hAnsi="Tahoma" w:cs="Tahoma"/>
          <w:b/>
          <w:u w:val="single"/>
        </w:rPr>
        <w:t>najkasneje</w:t>
      </w:r>
      <w:r w:rsidRPr="00C113B1">
        <w:rPr>
          <w:rFonts w:ascii="Tahoma" w:hAnsi="Tahoma" w:cs="Tahoma"/>
          <w:u w:val="single"/>
        </w:rPr>
        <w:t xml:space="preserve"> </w:t>
      </w:r>
      <w:r w:rsidRPr="00C113B1">
        <w:rPr>
          <w:rFonts w:ascii="Tahoma" w:hAnsi="Tahoma" w:cs="Tahoma"/>
          <w:b/>
          <w:u w:val="single"/>
        </w:rPr>
        <w:t xml:space="preserve">do </w:t>
      </w:r>
      <w:r w:rsidR="00467143" w:rsidRPr="00C113B1">
        <w:rPr>
          <w:rFonts w:ascii="Tahoma" w:hAnsi="Tahoma" w:cs="Tahoma"/>
          <w:b/>
          <w:u w:val="single"/>
        </w:rPr>
        <w:t xml:space="preserve">19.7.2019 </w:t>
      </w:r>
      <w:r w:rsidRPr="00C113B1">
        <w:rPr>
          <w:rFonts w:ascii="Tahoma" w:hAnsi="Tahoma" w:cs="Tahoma"/>
          <w:b/>
          <w:u w:val="single"/>
        </w:rPr>
        <w:t xml:space="preserve">do </w:t>
      </w:r>
      <w:r w:rsidRPr="00C113B1">
        <w:rPr>
          <w:rFonts w:ascii="Tahoma" w:hAnsi="Tahoma" w:cs="Tahoma"/>
          <w:b/>
          <w:noProof/>
          <w:u w:val="single"/>
        </w:rPr>
        <w:t>10:00</w:t>
      </w:r>
      <w:r w:rsidRPr="00C113B1">
        <w:rPr>
          <w:rFonts w:ascii="Tahoma" w:hAnsi="Tahoma" w:cs="Tahoma"/>
          <w:u w:val="single"/>
        </w:rPr>
        <w:t xml:space="preserve"> </w:t>
      </w:r>
      <w:r w:rsidRPr="00C113B1">
        <w:rPr>
          <w:rFonts w:ascii="Tahoma" w:hAnsi="Tahoma" w:cs="Tahoma"/>
          <w:b/>
          <w:u w:val="single"/>
        </w:rPr>
        <w:t>ure</w:t>
      </w:r>
      <w:r w:rsidRPr="00C113B1">
        <w:rPr>
          <w:rFonts w:ascii="Tahoma" w:hAnsi="Tahoma" w:cs="Tahoma"/>
        </w:rPr>
        <w:t xml:space="preserve">.   </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Odgovori oziroma pojasnila bodo objavljeni na spletnem naslovu podjetja JAVNI HOLDING Ljubljana, d.o.o. (</w:t>
      </w:r>
      <w:hyperlink r:id="rId12" w:history="1">
        <w:r w:rsidRPr="00C113B1">
          <w:rPr>
            <w:rFonts w:ascii="Tahoma" w:hAnsi="Tahoma" w:cs="Tahoma"/>
            <w:u w:val="single"/>
          </w:rPr>
          <w:t>http://www.jhl.si/javna-narocila-iz-podjetij</w:t>
        </w:r>
      </w:hyperlink>
      <w:r w:rsidRPr="00C113B1">
        <w:rPr>
          <w:rFonts w:ascii="Tahoma" w:hAnsi="Tahoma" w:cs="Tahoma"/>
        </w:rPr>
        <w:t xml:space="preserve">) na mestu, kjer je objavljena razpisna dokumentacija ter na Portalu javnih naročil, </w:t>
      </w:r>
      <w:r w:rsidRPr="00C113B1">
        <w:rPr>
          <w:rFonts w:ascii="Tahoma" w:hAnsi="Tahoma" w:cs="Tahoma"/>
          <w:b/>
          <w:u w:val="single"/>
        </w:rPr>
        <w:t xml:space="preserve">najkasneje (vključno) </w:t>
      </w:r>
      <w:r w:rsidR="00467143" w:rsidRPr="00C113B1">
        <w:rPr>
          <w:rFonts w:ascii="Tahoma" w:hAnsi="Tahoma" w:cs="Tahoma"/>
          <w:b/>
          <w:u w:val="single"/>
        </w:rPr>
        <w:t>dne</w:t>
      </w:r>
      <w:r w:rsidR="00C600EA" w:rsidRPr="00C113B1">
        <w:rPr>
          <w:rFonts w:ascii="Tahoma" w:hAnsi="Tahoma" w:cs="Tahoma"/>
          <w:b/>
          <w:u w:val="single"/>
        </w:rPr>
        <w:t>_</w:t>
      </w:r>
      <w:r w:rsidR="00467143" w:rsidRPr="00C113B1">
        <w:rPr>
          <w:rFonts w:ascii="Tahoma" w:hAnsi="Tahoma" w:cs="Tahoma"/>
          <w:b/>
          <w:u w:val="single"/>
        </w:rPr>
        <w:t>22.7.2019</w:t>
      </w:r>
      <w:r w:rsidRPr="00C113B1">
        <w:rPr>
          <w:rFonts w:ascii="Tahoma" w:hAnsi="Tahoma" w:cs="Tahoma"/>
        </w:rPr>
        <w:t>, pod pogojem, da bo zahteva posredovana pravočasno.</w:t>
      </w:r>
      <w:r w:rsidRPr="00C113B1">
        <w:t xml:space="preserve"> </w:t>
      </w:r>
      <w:r w:rsidRPr="00C113B1">
        <w:rPr>
          <w:rFonts w:ascii="Tahoma" w:hAnsi="Tahoma" w:cs="Tahoma"/>
        </w:rPr>
        <w:t>Na drugače posredovane zahteve za dodatna pojasnila ali vprašanja naročnik ni dolžan odgovoriti.</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C113B1">
        <w:rPr>
          <w:rFonts w:ascii="Tahoma" w:hAnsi="Tahoma" w:cs="Tahoma"/>
          <w:b/>
        </w:rPr>
        <w:t>Odpiranje ponudb</w:t>
      </w:r>
      <w:bookmarkEnd w:id="6"/>
      <w:bookmarkEnd w:id="7"/>
      <w:bookmarkEnd w:id="8"/>
      <w:bookmarkEnd w:id="9"/>
      <w:bookmarkEnd w:id="10"/>
    </w:p>
    <w:p w:rsidR="00B90E08" w:rsidRPr="00C113B1" w:rsidRDefault="00B90E08" w:rsidP="00B847C9">
      <w:pPr>
        <w:keepNext/>
        <w:widowControl w:val="0"/>
        <w:jc w:val="both"/>
        <w:rPr>
          <w:rFonts w:ascii="Tahoma" w:hAnsi="Tahoma" w:cs="Tahoma"/>
        </w:rPr>
      </w:pPr>
    </w:p>
    <w:p w:rsidR="00DE28BE" w:rsidRPr="00C113B1" w:rsidRDefault="00DE28BE" w:rsidP="00B847C9">
      <w:pPr>
        <w:keepNext/>
        <w:widowControl w:val="0"/>
        <w:jc w:val="both"/>
        <w:rPr>
          <w:rFonts w:ascii="Tahoma" w:hAnsi="Tahoma" w:cs="Tahoma"/>
        </w:rPr>
      </w:pPr>
      <w:r w:rsidRPr="00C113B1">
        <w:rPr>
          <w:rFonts w:ascii="Tahoma" w:hAnsi="Tahoma" w:cs="Tahoma"/>
        </w:rPr>
        <w:t xml:space="preserve">Odpiranje ponudb bo potekalo avtomatično v informacijskem sistemu e-JN </w:t>
      </w:r>
      <w:r w:rsidR="00CC72A5" w:rsidRPr="00C113B1">
        <w:rPr>
          <w:rFonts w:ascii="Tahoma" w:hAnsi="Tahoma" w:cs="Tahoma"/>
          <w:b/>
        </w:rPr>
        <w:t xml:space="preserve">dne </w:t>
      </w:r>
      <w:r w:rsidR="00467143" w:rsidRPr="00C113B1">
        <w:rPr>
          <w:rFonts w:ascii="Tahoma" w:hAnsi="Tahoma" w:cs="Tahoma"/>
          <w:b/>
        </w:rPr>
        <w:t>26.7.2019</w:t>
      </w:r>
      <w:r w:rsidR="00467143" w:rsidRPr="00C113B1">
        <w:rPr>
          <w:rFonts w:ascii="Tahoma" w:hAnsi="Tahoma" w:cs="Tahoma"/>
        </w:rPr>
        <w:t xml:space="preserve"> </w:t>
      </w:r>
      <w:r w:rsidRPr="00C113B1">
        <w:rPr>
          <w:rFonts w:ascii="Tahoma" w:hAnsi="Tahoma" w:cs="Tahoma"/>
        </w:rPr>
        <w:t xml:space="preserve">in se bo začelo </w:t>
      </w:r>
      <w:r w:rsidRPr="00C113B1">
        <w:rPr>
          <w:rFonts w:ascii="Tahoma" w:hAnsi="Tahoma" w:cs="Tahoma"/>
          <w:b/>
        </w:rPr>
        <w:t>ob 10:15 uri</w:t>
      </w:r>
      <w:r w:rsidRPr="00C113B1">
        <w:rPr>
          <w:rFonts w:ascii="Tahoma" w:hAnsi="Tahoma" w:cs="Tahoma"/>
        </w:rPr>
        <w:t xml:space="preserve"> na spletnem naslovu </w:t>
      </w:r>
      <w:hyperlink r:id="rId13" w:history="1">
        <w:r w:rsidRPr="00C113B1">
          <w:rPr>
            <w:rFonts w:ascii="Tahoma" w:hAnsi="Tahoma" w:cs="Tahoma"/>
            <w:color w:val="0000FF"/>
            <w:u w:val="single"/>
          </w:rPr>
          <w:t>https://ejn.gov.si/eJN2</w:t>
        </w:r>
      </w:hyperlink>
      <w:r w:rsidRPr="00C113B1">
        <w:rPr>
          <w:rFonts w:ascii="Tahoma" w:hAnsi="Tahoma" w:cs="Tahoma"/>
        </w:rPr>
        <w:t xml:space="preserve">. </w:t>
      </w:r>
    </w:p>
    <w:p w:rsidR="00DE28BE" w:rsidRPr="00C113B1" w:rsidRDefault="00DE28BE" w:rsidP="00B847C9">
      <w:pPr>
        <w:keepNext/>
        <w:widowControl w:val="0"/>
        <w:jc w:val="both"/>
        <w:rPr>
          <w:rFonts w:ascii="Tahoma" w:hAnsi="Tahoma" w:cs="Tahoma"/>
        </w:rPr>
      </w:pPr>
    </w:p>
    <w:p w:rsidR="00DE28BE" w:rsidRPr="00C113B1" w:rsidRDefault="00DE28BE" w:rsidP="00B847C9">
      <w:pPr>
        <w:keepNext/>
        <w:widowControl w:val="0"/>
        <w:jc w:val="both"/>
        <w:rPr>
          <w:rFonts w:ascii="Tahoma" w:hAnsi="Tahoma" w:cs="Tahoma"/>
        </w:rPr>
      </w:pPr>
      <w:r w:rsidRPr="00C113B1">
        <w:rPr>
          <w:rFonts w:ascii="Tahoma" w:hAnsi="Tahoma" w:cs="Tahoma"/>
        </w:rPr>
        <w:t>Na javnem odpiranju ponudb bo razkrit dokument, ki ga bo ponudnik pripel v razdelek »Predračun« v sistemu e-JN.</w:t>
      </w:r>
    </w:p>
    <w:p w:rsidR="00DE28BE" w:rsidRPr="00C113B1" w:rsidRDefault="00DE28BE" w:rsidP="00B847C9">
      <w:pPr>
        <w:keepNext/>
        <w:widowControl w:val="0"/>
        <w:jc w:val="both"/>
        <w:rPr>
          <w:rFonts w:ascii="Tahoma" w:hAnsi="Tahoma" w:cs="Tahoma"/>
          <w:sz w:val="18"/>
        </w:rPr>
      </w:pPr>
    </w:p>
    <w:p w:rsidR="00DE28BE" w:rsidRPr="00C113B1" w:rsidRDefault="00DE28BE" w:rsidP="00B847C9">
      <w:pPr>
        <w:keepNext/>
        <w:widowControl w:val="0"/>
        <w:jc w:val="both"/>
        <w:rPr>
          <w:rFonts w:ascii="Tahoma" w:hAnsi="Tahoma" w:cs="Tahoma"/>
        </w:rPr>
      </w:pPr>
      <w:r w:rsidRPr="00C113B1">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C113B1">
        <w:rPr>
          <w:rFonts w:ascii="Tahoma" w:hAnsi="Tahoma" w:cs="Tahoma"/>
        </w:rPr>
        <w:t>pdf</w:t>
      </w:r>
      <w:proofErr w:type="spellEnd"/>
      <w:r w:rsidRPr="00C113B1">
        <w:rPr>
          <w:rFonts w:ascii="Tahoma" w:hAnsi="Tahoma" w:cs="Tahoma"/>
        </w:rPr>
        <w:t xml:space="preserve"> dokumenta, ki ga ponudnik naloži v sistem e-JN pod razdelek »Predračun«. </w:t>
      </w:r>
      <w:r w:rsidR="00C600EA" w:rsidRPr="00C113B1">
        <w:rPr>
          <w:rFonts w:ascii="Tahoma" w:hAnsi="Tahoma" w:cs="Tahoma"/>
        </w:rPr>
        <w:t>Ti podatki oziroma dokumenti so vidni do zaključka postopka oddaje tega naročila</w:t>
      </w:r>
      <w:r w:rsidRPr="00C113B1">
        <w:rPr>
          <w:rFonts w:ascii="Tahoma" w:hAnsi="Tahoma" w:cs="Tahoma"/>
        </w:rPr>
        <w:t xml:space="preserve">. Ponudniki, ki so oddali ponudbe, imajo te podatke v informacijskem sistemu e-JN na razpolago v razdelku »Zapisnik o odpiranju ponudb«.  </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numPr>
          <w:ilvl w:val="1"/>
          <w:numId w:val="2"/>
        </w:numPr>
        <w:spacing w:line="276" w:lineRule="auto"/>
        <w:jc w:val="both"/>
        <w:rPr>
          <w:rFonts w:ascii="Tahoma" w:hAnsi="Tahoma" w:cs="Tahoma"/>
          <w:b/>
        </w:rPr>
      </w:pPr>
      <w:r w:rsidRPr="00C113B1">
        <w:rPr>
          <w:rFonts w:ascii="Tahoma" w:hAnsi="Tahoma" w:cs="Tahoma"/>
          <w:b/>
        </w:rPr>
        <w:t>Veljavnost ponudbe</w:t>
      </w:r>
    </w:p>
    <w:p w:rsidR="00B90E08" w:rsidRPr="00C113B1" w:rsidRDefault="00B90E08" w:rsidP="00B847C9">
      <w:pPr>
        <w:keepNext/>
        <w:widowControl w:val="0"/>
        <w:jc w:val="both"/>
        <w:rPr>
          <w:rFonts w:ascii="Tahoma" w:hAnsi="Tahoma" w:cs="Tahoma"/>
        </w:rPr>
      </w:pPr>
    </w:p>
    <w:p w:rsidR="004C5401" w:rsidRPr="00C113B1" w:rsidRDefault="004C5401" w:rsidP="00B847C9">
      <w:pPr>
        <w:keepNext/>
        <w:widowControl w:val="0"/>
        <w:jc w:val="both"/>
        <w:rPr>
          <w:rFonts w:ascii="Tahoma" w:hAnsi="Tahoma" w:cs="Tahoma"/>
        </w:rPr>
      </w:pPr>
      <w:r w:rsidRPr="00C113B1">
        <w:rPr>
          <w:rFonts w:ascii="Tahoma" w:hAnsi="Tahoma" w:cs="Tahoma"/>
        </w:rPr>
        <w:t>Ponudba mora biti veljavna še najmanj štiri (4) mesece od datuma, določenega za oddajo ponudb.</w:t>
      </w:r>
      <w:r w:rsidRPr="00C113B1" w:rsidDel="00C53A34">
        <w:rPr>
          <w:rFonts w:ascii="Tahoma" w:hAnsi="Tahoma" w:cs="Tahoma"/>
        </w:rPr>
        <w:t xml:space="preserve"> </w:t>
      </w:r>
    </w:p>
    <w:p w:rsidR="00B90E08" w:rsidRPr="00C113B1" w:rsidRDefault="004C5401" w:rsidP="00B847C9">
      <w:pPr>
        <w:keepNext/>
        <w:widowControl w:val="0"/>
        <w:jc w:val="both"/>
        <w:rPr>
          <w:rFonts w:ascii="Tahoma" w:hAnsi="Tahoma" w:cs="Tahoma"/>
        </w:rPr>
      </w:pPr>
      <w:r w:rsidRPr="00C113B1">
        <w:rPr>
          <w:rFonts w:ascii="Tahoma" w:hAnsi="Tahoma" w:cs="Tahoma"/>
        </w:rPr>
        <w:t xml:space="preserve"> </w:t>
      </w:r>
    </w:p>
    <w:p w:rsidR="00B90E08" w:rsidRPr="00C113B1" w:rsidRDefault="00B90E08" w:rsidP="00B847C9">
      <w:pPr>
        <w:keepNext/>
        <w:widowControl w:val="0"/>
        <w:numPr>
          <w:ilvl w:val="1"/>
          <w:numId w:val="2"/>
        </w:numPr>
        <w:spacing w:line="276" w:lineRule="auto"/>
        <w:jc w:val="both"/>
        <w:rPr>
          <w:rFonts w:ascii="Tahoma" w:hAnsi="Tahoma" w:cs="Tahoma"/>
          <w:b/>
        </w:rPr>
      </w:pPr>
      <w:r w:rsidRPr="00C113B1">
        <w:rPr>
          <w:rFonts w:ascii="Tahoma" w:hAnsi="Tahoma" w:cs="Tahoma"/>
          <w:b/>
        </w:rPr>
        <w:t>Jezik in denarna enota</w:t>
      </w:r>
    </w:p>
    <w:p w:rsidR="00B90E08" w:rsidRPr="00C113B1" w:rsidRDefault="00B90E08" w:rsidP="00B847C9">
      <w:pPr>
        <w:keepNext/>
        <w:widowControl w:val="0"/>
        <w:jc w:val="both"/>
        <w:rPr>
          <w:rFonts w:ascii="Tahoma" w:hAnsi="Tahoma" w:cs="Tahoma"/>
          <w:b/>
        </w:rPr>
      </w:pPr>
    </w:p>
    <w:p w:rsidR="009C11BB" w:rsidRPr="00C113B1" w:rsidRDefault="00B90E08" w:rsidP="00B847C9">
      <w:pPr>
        <w:keepNext/>
        <w:widowControl w:val="0"/>
        <w:jc w:val="both"/>
      </w:pPr>
      <w:r w:rsidRPr="00C113B1">
        <w:rPr>
          <w:rFonts w:ascii="Tahoma" w:hAnsi="Tahoma" w:cs="Tahoma"/>
        </w:rPr>
        <w:t>Vsi dokumenti oziroma dokazila v zvezi s ponudbo morajo biti napisani v slovenskem jeziku. V kolikor je originalno dokazilo v tujem jeziku je k ponudbi potrebno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009C11BB" w:rsidRPr="00C113B1">
        <w:t xml:space="preserve"> </w:t>
      </w:r>
    </w:p>
    <w:p w:rsidR="009C11BB" w:rsidRPr="00C113B1" w:rsidRDefault="009C11BB" w:rsidP="00B847C9">
      <w:pPr>
        <w:keepNext/>
        <w:widowControl w:val="0"/>
        <w:jc w:val="both"/>
      </w:pPr>
    </w:p>
    <w:p w:rsidR="004C5401" w:rsidRPr="00C113B1" w:rsidRDefault="004C5401" w:rsidP="00B847C9">
      <w:pPr>
        <w:keepNext/>
        <w:widowControl w:val="0"/>
        <w:jc w:val="both"/>
        <w:rPr>
          <w:rFonts w:ascii="Tahoma" w:hAnsi="Tahoma" w:cs="Tahoma"/>
        </w:rPr>
      </w:pPr>
      <w:r w:rsidRPr="00C113B1">
        <w:rPr>
          <w:rFonts w:ascii="Tahoma" w:hAnsi="Tahoma" w:cs="Tahoma"/>
        </w:rPr>
        <w:t xml:space="preserve">Finančni podatki morajo biti podani v evrih, na do dve (2) decimalni mesti natančno. </w:t>
      </w:r>
    </w:p>
    <w:p w:rsidR="00B90E08" w:rsidRPr="00C113B1" w:rsidRDefault="004C5401" w:rsidP="00B847C9">
      <w:pPr>
        <w:keepNext/>
        <w:widowControl w:val="0"/>
        <w:jc w:val="both"/>
        <w:rPr>
          <w:rFonts w:ascii="Tahoma" w:hAnsi="Tahoma" w:cs="Tahoma"/>
        </w:rPr>
      </w:pPr>
      <w:r w:rsidRPr="00C113B1">
        <w:rPr>
          <w:rFonts w:ascii="Tahoma" w:hAnsi="Tahoma" w:cs="Tahoma"/>
        </w:rPr>
        <w:t xml:space="preserve"> </w:t>
      </w:r>
    </w:p>
    <w:p w:rsidR="00B90E08" w:rsidRPr="00C113B1" w:rsidRDefault="00B90E08" w:rsidP="00B847C9">
      <w:pPr>
        <w:keepNext/>
        <w:widowControl w:val="0"/>
        <w:numPr>
          <w:ilvl w:val="1"/>
          <w:numId w:val="2"/>
        </w:numPr>
        <w:spacing w:line="276" w:lineRule="auto"/>
        <w:jc w:val="both"/>
        <w:rPr>
          <w:rFonts w:ascii="Tahoma" w:hAnsi="Tahoma" w:cs="Tahoma"/>
          <w:b/>
        </w:rPr>
      </w:pPr>
      <w:r w:rsidRPr="00C113B1">
        <w:rPr>
          <w:rFonts w:ascii="Tahoma" w:hAnsi="Tahoma" w:cs="Tahoma"/>
          <w:b/>
        </w:rPr>
        <w:t>Celovitost ponudbe, dopustnost ponudbe, pregled in ocenjevanje ponudb</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 xml:space="preserve">Ponudnik mora ponuditi vse razpisane storitve skladno z zahtevami razpisne dokumentacije. Ponudba mora biti podana v skladu s tehnično specifikacijo in opisom predmeta javnega naročila ter z vsemi ostalimi zahtevami in pogoji naročnika, navedenimi v razpisni dokumentaciji. </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V primeru, da ponudba ne bo v skladu z vsemi zahtevami in pogoji razpisne dokumentacije ter v skladu z ZJN-3, bo naročnik tako ponudbo izključil iz sodelovanja v postopku oddaje javnega naročila.</w:t>
      </w:r>
    </w:p>
    <w:p w:rsidR="00B90E08" w:rsidRPr="00C113B1" w:rsidRDefault="00B90E08" w:rsidP="00B847C9">
      <w:pPr>
        <w:keepNext/>
        <w:widowControl w:val="0"/>
        <w:jc w:val="both"/>
        <w:rPr>
          <w:rFonts w:ascii="Tahoma" w:hAnsi="Tahoma" w:cs="Tahoma"/>
        </w:rPr>
      </w:pPr>
      <w:r w:rsidRPr="00C113B1">
        <w:rPr>
          <w:rFonts w:ascii="Tahoma" w:hAnsi="Tahoma" w:cs="Tahoma"/>
        </w:rPr>
        <w:lastRenderedPageBreak/>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rsidR="00B90E08" w:rsidRPr="00C113B1" w:rsidRDefault="00B90E08" w:rsidP="00B847C9">
      <w:pPr>
        <w:keepNext/>
        <w:widowControl w:val="0"/>
        <w:ind w:right="56"/>
        <w:jc w:val="both"/>
        <w:rPr>
          <w:rFonts w:ascii="Tahoma" w:hAnsi="Tahoma" w:cs="Tahoma"/>
        </w:rPr>
      </w:pPr>
    </w:p>
    <w:p w:rsidR="00B90E08" w:rsidRPr="00C113B1" w:rsidRDefault="00B90E08" w:rsidP="00B847C9">
      <w:pPr>
        <w:keepNext/>
        <w:widowControl w:val="0"/>
        <w:ind w:right="56"/>
        <w:jc w:val="both"/>
        <w:rPr>
          <w:rFonts w:ascii="Tahoma" w:hAnsi="Tahoma" w:cs="Tahoma"/>
        </w:rPr>
      </w:pPr>
      <w:r w:rsidRPr="00C113B1">
        <w:rPr>
          <w:rFonts w:ascii="Tahoma" w:hAnsi="Tahoma" w:cs="Tahoma"/>
        </w:rPr>
        <w:t>Naročnik lahko od ponudnikov zahteva razčlembo (analizo) ponudbenih cen. Zahtevek za dodatna pojasnila kot tudi odgovor morata biti posredovana v enaki obliki kot dodatna pojasnila.</w:t>
      </w:r>
    </w:p>
    <w:p w:rsidR="00B90E08" w:rsidRPr="00C113B1" w:rsidRDefault="00B90E08" w:rsidP="00B847C9">
      <w:pPr>
        <w:keepNext/>
        <w:widowControl w:val="0"/>
        <w:ind w:right="56"/>
        <w:jc w:val="both"/>
        <w:rPr>
          <w:rFonts w:ascii="Tahoma" w:hAnsi="Tahoma" w:cs="Tahoma"/>
        </w:rPr>
      </w:pPr>
    </w:p>
    <w:p w:rsidR="00B90E08" w:rsidRPr="00C113B1" w:rsidRDefault="00B90E08" w:rsidP="00B847C9">
      <w:pPr>
        <w:keepNext/>
        <w:widowControl w:val="0"/>
        <w:ind w:right="56"/>
        <w:jc w:val="both"/>
        <w:rPr>
          <w:rFonts w:ascii="Tahoma" w:hAnsi="Tahoma" w:cs="Tahoma"/>
        </w:rPr>
      </w:pPr>
      <w:r w:rsidRPr="00C113B1">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rsidR="006F6B13" w:rsidRPr="00C113B1" w:rsidRDefault="006F6B13" w:rsidP="00B847C9">
      <w:pPr>
        <w:keepNext/>
        <w:widowControl w:val="0"/>
        <w:ind w:right="56"/>
        <w:jc w:val="both"/>
        <w:rPr>
          <w:rFonts w:ascii="Tahoma" w:hAnsi="Tahoma" w:cs="Tahoma"/>
        </w:rPr>
      </w:pPr>
    </w:p>
    <w:p w:rsidR="00B90E08" w:rsidRPr="00C113B1" w:rsidRDefault="004C5401" w:rsidP="00B847C9">
      <w:pPr>
        <w:keepNext/>
        <w:widowControl w:val="0"/>
        <w:numPr>
          <w:ilvl w:val="1"/>
          <w:numId w:val="2"/>
        </w:numPr>
        <w:spacing w:line="276" w:lineRule="auto"/>
        <w:jc w:val="both"/>
        <w:rPr>
          <w:rFonts w:ascii="Tahoma" w:hAnsi="Tahoma" w:cs="Tahoma"/>
          <w:b/>
        </w:rPr>
      </w:pPr>
      <w:r w:rsidRPr="00C113B1">
        <w:rPr>
          <w:rFonts w:ascii="Tahoma" w:hAnsi="Tahoma" w:cs="Tahoma"/>
          <w:b/>
        </w:rPr>
        <w:t>Ponudbena cena in ponudbeni predračun, okvirne količine</w:t>
      </w:r>
    </w:p>
    <w:p w:rsidR="00B90E08" w:rsidRPr="00C113B1" w:rsidRDefault="00B90E08" w:rsidP="00B847C9">
      <w:pPr>
        <w:keepNext/>
        <w:widowControl w:val="0"/>
        <w:jc w:val="both"/>
        <w:rPr>
          <w:rFonts w:ascii="Tahoma" w:hAnsi="Tahoma" w:cs="Tahoma"/>
          <w:sz w:val="18"/>
        </w:rPr>
      </w:pPr>
    </w:p>
    <w:p w:rsidR="00B423E2" w:rsidRPr="00C113B1" w:rsidRDefault="001C08AF" w:rsidP="00B847C9">
      <w:pPr>
        <w:keepNext/>
        <w:widowControl w:val="0"/>
        <w:jc w:val="both"/>
        <w:rPr>
          <w:rFonts w:ascii="Tahoma" w:hAnsi="Tahoma" w:cs="Tahoma"/>
        </w:rPr>
      </w:pPr>
      <w:r w:rsidRPr="00C113B1">
        <w:rPr>
          <w:rFonts w:ascii="Tahoma" w:hAnsi="Tahoma" w:cs="Tahoma"/>
        </w:rPr>
        <w:t>Ponudnik mora izpolniti obrazec ponudbe (Priloga 2</w:t>
      </w:r>
      <w:r w:rsidR="00CF7313" w:rsidRPr="00C113B1">
        <w:rPr>
          <w:rFonts w:ascii="Tahoma" w:hAnsi="Tahoma" w:cs="Tahoma"/>
        </w:rPr>
        <w:t>).</w:t>
      </w:r>
      <w:r w:rsidR="004C5401" w:rsidRPr="00C113B1">
        <w:rPr>
          <w:rFonts w:ascii="Tahoma" w:hAnsi="Tahoma" w:cs="Tahoma"/>
        </w:rPr>
        <w:t xml:space="preserve"> </w:t>
      </w:r>
      <w:r w:rsidR="001D6A2B" w:rsidRPr="00C113B1">
        <w:rPr>
          <w:rFonts w:ascii="Tahoma" w:hAnsi="Tahoma" w:cs="Tahoma"/>
          <w:szCs w:val="22"/>
        </w:rPr>
        <w:t>V ponudbenih cenah (na enoto)</w:t>
      </w:r>
      <w:r w:rsidR="00B423E2" w:rsidRPr="00C113B1">
        <w:rPr>
          <w:rFonts w:ascii="Tahoma" w:hAnsi="Tahoma" w:cs="Tahoma"/>
          <w:szCs w:val="22"/>
        </w:rPr>
        <w:t xml:space="preserve"> morajo biti upoštevani vsi materialni in nematerialni stroški, ki bodo potrebni za kvalitetno in pravočasno izv</w:t>
      </w:r>
      <w:r w:rsidR="00CC5D5E" w:rsidRPr="00C113B1">
        <w:rPr>
          <w:rFonts w:ascii="Tahoma" w:hAnsi="Tahoma" w:cs="Tahoma"/>
          <w:szCs w:val="22"/>
        </w:rPr>
        <w:t>edbo predmeta javnega naročila, vključno s stroški dela, malice, prevoza na lokacijo naročnika (Toplarniška 19, 1000 Ljubljana), bivanja, dnevnic, redno, nočno in nadurno delo, delo ob sobotah, nedeljah in praznikih, ure čakanja, če je to potrebno v skladu s terminskim načrtom, kot tudi vsi ostali stroški, ki bodo izvajalcu nastali pri izpolnjevanju ostalih obveznost iz okvirnega sporazuma. Naročnik izvajalcu ne bo dovoljeval drugih ali dodatnih zaračunavanj.</w:t>
      </w:r>
      <w:r w:rsidR="004C5401" w:rsidRPr="00C113B1">
        <w:rPr>
          <w:rFonts w:ascii="Tahoma" w:hAnsi="Tahoma" w:cs="Tahoma"/>
        </w:rPr>
        <w:t xml:space="preserve"> Morebitne popuste mora ponudnik vključiti v ponudbeno ceno. </w:t>
      </w:r>
    </w:p>
    <w:p w:rsidR="00B423E2" w:rsidRPr="00C113B1" w:rsidRDefault="00B423E2" w:rsidP="00B847C9">
      <w:pPr>
        <w:keepNext/>
        <w:widowControl w:val="0"/>
        <w:jc w:val="both"/>
        <w:rPr>
          <w:rFonts w:ascii="Tahoma" w:hAnsi="Tahoma" w:cs="Tahoma"/>
          <w:szCs w:val="22"/>
        </w:rPr>
      </w:pPr>
    </w:p>
    <w:p w:rsidR="00CF7313" w:rsidRPr="00C113B1" w:rsidRDefault="00CF7313" w:rsidP="00B847C9">
      <w:pPr>
        <w:keepNext/>
        <w:autoSpaceDE w:val="0"/>
        <w:autoSpaceDN w:val="0"/>
        <w:adjustRightInd w:val="0"/>
        <w:jc w:val="both"/>
        <w:rPr>
          <w:rFonts w:ascii="Tahoma" w:hAnsi="Tahoma" w:cs="Tahoma"/>
        </w:rPr>
      </w:pPr>
      <w:r w:rsidRPr="00C113B1">
        <w:rPr>
          <w:rFonts w:ascii="Tahoma" w:hAnsi="Tahoma" w:cs="Tahoma"/>
        </w:rPr>
        <w:t>V primeru potrebe po službenem potovanju na lokacijo izven območja Ljubljane, bosta stranki dogovorila obseg potnih stroškov. Potne stroške bo naročnik pred potovanjem predhodno odobril. Potne stroške bo ponudnik zaračunal po dejanskih cenah, pri čemer bo naročnik kril stroške nastanitve v hotelih srednje kategorije in potovanja z ekonomsko sprejemljivimi prevoznimi sredstvi</w:t>
      </w:r>
      <w:r w:rsidR="00614640" w:rsidRPr="00C113B1">
        <w:rPr>
          <w:rFonts w:ascii="Tahoma" w:hAnsi="Tahoma" w:cs="Tahoma"/>
        </w:rPr>
        <w:t xml:space="preserve"> v drugem razredu oziroma ekonomskem razredu</w:t>
      </w:r>
      <w:r w:rsidRPr="00C113B1">
        <w:rPr>
          <w:rFonts w:ascii="Tahoma" w:hAnsi="Tahoma" w:cs="Tahoma"/>
        </w:rPr>
        <w:t>. Potn</w:t>
      </w:r>
      <w:r w:rsidR="001D6A2B" w:rsidRPr="00C113B1">
        <w:rPr>
          <w:rFonts w:ascii="Tahoma" w:hAnsi="Tahoma" w:cs="Tahoma"/>
        </w:rPr>
        <w:t>i stroški se obračunajo v skladu</w:t>
      </w:r>
      <w:r w:rsidRPr="00C113B1">
        <w:rPr>
          <w:rFonts w:ascii="Tahoma" w:hAnsi="Tahoma" w:cs="Tahoma"/>
        </w:rPr>
        <w:t xml:space="preserve"> z Uredbo o davčni obravnavi povračil stroškov in drugih dohodkov iz delovnega razmerja.</w:t>
      </w:r>
    </w:p>
    <w:p w:rsidR="00CF7313" w:rsidRPr="00C113B1" w:rsidRDefault="00CF7313" w:rsidP="00B847C9">
      <w:pPr>
        <w:keepNext/>
        <w:widowControl w:val="0"/>
        <w:jc w:val="both"/>
        <w:rPr>
          <w:rFonts w:ascii="Tahoma" w:hAnsi="Tahoma" w:cs="Tahoma"/>
          <w:szCs w:val="22"/>
        </w:rPr>
      </w:pPr>
    </w:p>
    <w:p w:rsidR="00B423E2" w:rsidRPr="00C113B1" w:rsidRDefault="00B423E2" w:rsidP="00B847C9">
      <w:pPr>
        <w:keepNext/>
        <w:widowControl w:val="0"/>
        <w:jc w:val="both"/>
        <w:outlineLvl w:val="0"/>
        <w:rPr>
          <w:rFonts w:ascii="Tahoma" w:hAnsi="Tahoma" w:cs="Tahoma"/>
          <w:szCs w:val="22"/>
        </w:rPr>
      </w:pPr>
      <w:r w:rsidRPr="00C113B1">
        <w:rPr>
          <w:rFonts w:ascii="Tahoma" w:hAnsi="Tahoma" w:cs="Tahoma"/>
          <w:szCs w:val="22"/>
        </w:rPr>
        <w:t xml:space="preserve">Ponudnik mora izpolniti vse navedene postavke, ponudbene cene </w:t>
      </w:r>
      <w:r w:rsidR="00CF5388" w:rsidRPr="00C113B1">
        <w:rPr>
          <w:rFonts w:ascii="Tahoma" w:hAnsi="Tahoma" w:cs="Tahoma"/>
          <w:szCs w:val="22"/>
        </w:rPr>
        <w:t>(</w:t>
      </w:r>
      <w:r w:rsidRPr="00C113B1">
        <w:rPr>
          <w:rFonts w:ascii="Tahoma" w:hAnsi="Tahoma" w:cs="Tahoma"/>
          <w:szCs w:val="22"/>
        </w:rPr>
        <w:t>na enoto mere</w:t>
      </w:r>
      <w:r w:rsidR="00CF5388" w:rsidRPr="00C113B1">
        <w:rPr>
          <w:rFonts w:ascii="Tahoma" w:hAnsi="Tahoma" w:cs="Tahoma"/>
          <w:szCs w:val="22"/>
        </w:rPr>
        <w:t>)</w:t>
      </w:r>
      <w:r w:rsidRPr="00C113B1">
        <w:rPr>
          <w:rFonts w:ascii="Tahoma" w:hAnsi="Tahoma" w:cs="Tahoma"/>
          <w:szCs w:val="22"/>
        </w:rPr>
        <w:t xml:space="preserve"> pa morajo biti</w:t>
      </w:r>
      <w:r w:rsidR="00CF5388" w:rsidRPr="00C113B1">
        <w:t xml:space="preserve"> </w:t>
      </w:r>
      <w:r w:rsidR="00CF5388" w:rsidRPr="00C113B1">
        <w:rPr>
          <w:rFonts w:ascii="Tahoma" w:hAnsi="Tahoma" w:cs="Tahoma"/>
          <w:szCs w:val="22"/>
        </w:rPr>
        <w:t>podana v EUR in</w:t>
      </w:r>
      <w:r w:rsidRPr="00C113B1">
        <w:rPr>
          <w:rFonts w:ascii="Tahoma" w:hAnsi="Tahoma" w:cs="Tahoma"/>
          <w:szCs w:val="22"/>
        </w:rPr>
        <w:t xml:space="preserve"> navedene v</w:t>
      </w:r>
      <w:r w:rsidR="00912D60" w:rsidRPr="00C113B1">
        <w:rPr>
          <w:rFonts w:ascii="Tahoma" w:hAnsi="Tahoma" w:cs="Tahoma"/>
          <w:szCs w:val="22"/>
        </w:rPr>
        <w:t xml:space="preserve"> do dveh decimalkah, oz. centih</w:t>
      </w:r>
      <w:r w:rsidR="00092C2B" w:rsidRPr="00C113B1">
        <w:rPr>
          <w:rFonts w:ascii="Tahoma" w:hAnsi="Tahoma" w:cs="Tahoma"/>
          <w:szCs w:val="22"/>
        </w:rPr>
        <w:t>.</w:t>
      </w:r>
    </w:p>
    <w:p w:rsidR="00B423E2" w:rsidRPr="00C113B1" w:rsidRDefault="00B423E2" w:rsidP="00B847C9">
      <w:pPr>
        <w:keepNext/>
        <w:widowControl w:val="0"/>
        <w:jc w:val="both"/>
        <w:rPr>
          <w:rFonts w:ascii="Tahoma" w:hAnsi="Tahoma" w:cs="Tahoma"/>
          <w:szCs w:val="22"/>
        </w:rPr>
      </w:pPr>
    </w:p>
    <w:p w:rsidR="00B423E2" w:rsidRPr="00C113B1" w:rsidRDefault="00B423E2" w:rsidP="00B847C9">
      <w:pPr>
        <w:keepNext/>
        <w:widowControl w:val="0"/>
        <w:jc w:val="both"/>
        <w:rPr>
          <w:rFonts w:ascii="Tahoma" w:hAnsi="Tahoma" w:cs="Tahoma"/>
          <w:szCs w:val="22"/>
          <w:lang w:val="x-none"/>
        </w:rPr>
      </w:pPr>
      <w:r w:rsidRPr="00C113B1">
        <w:rPr>
          <w:rFonts w:ascii="Tahoma" w:hAnsi="Tahoma" w:cs="Tahoma"/>
          <w:szCs w:val="22"/>
          <w:lang w:val="x-none"/>
        </w:rPr>
        <w:t>Ponudbena cena</w:t>
      </w:r>
      <w:r w:rsidRPr="00C113B1">
        <w:rPr>
          <w:rFonts w:ascii="Tahoma" w:hAnsi="Tahoma" w:cs="Tahoma"/>
          <w:szCs w:val="22"/>
        </w:rPr>
        <w:t xml:space="preserve"> </w:t>
      </w:r>
      <w:r w:rsidR="00CF5388" w:rsidRPr="00C113B1">
        <w:rPr>
          <w:rFonts w:ascii="Tahoma" w:hAnsi="Tahoma" w:cs="Tahoma"/>
          <w:szCs w:val="22"/>
        </w:rPr>
        <w:t>(</w:t>
      </w:r>
      <w:r w:rsidRPr="00C113B1">
        <w:rPr>
          <w:rFonts w:ascii="Tahoma" w:hAnsi="Tahoma" w:cs="Tahoma"/>
          <w:szCs w:val="22"/>
        </w:rPr>
        <w:t>na enoto mere</w:t>
      </w:r>
      <w:r w:rsidR="001D6A2B" w:rsidRPr="00C113B1">
        <w:rPr>
          <w:rFonts w:ascii="Tahoma" w:hAnsi="Tahoma" w:cs="Tahoma"/>
          <w:szCs w:val="22"/>
        </w:rPr>
        <w:t>)</w:t>
      </w:r>
      <w:r w:rsidRPr="00C113B1">
        <w:rPr>
          <w:rFonts w:ascii="Tahoma" w:hAnsi="Tahoma" w:cs="Tahoma"/>
          <w:szCs w:val="22"/>
          <w:lang w:val="x-none"/>
        </w:rPr>
        <w:t xml:space="preserve"> mora biti </w:t>
      </w:r>
      <w:r w:rsidRPr="00C113B1">
        <w:rPr>
          <w:rFonts w:ascii="Tahoma" w:hAnsi="Tahoma" w:cs="Tahoma"/>
          <w:szCs w:val="22"/>
        </w:rPr>
        <w:t>za ves čas trajanja okvirnega sporazuma</w:t>
      </w:r>
      <w:r w:rsidRPr="00C113B1">
        <w:rPr>
          <w:rFonts w:ascii="Tahoma" w:hAnsi="Tahoma" w:cs="Tahoma"/>
          <w:szCs w:val="22"/>
          <w:lang w:val="x-none"/>
        </w:rPr>
        <w:t xml:space="preserve"> fiksna</w:t>
      </w:r>
      <w:r w:rsidRPr="00C113B1">
        <w:rPr>
          <w:rFonts w:ascii="Tahoma" w:hAnsi="Tahoma" w:cs="Tahoma"/>
          <w:szCs w:val="22"/>
        </w:rPr>
        <w:t>, razen v primeru znižanja cen</w:t>
      </w:r>
      <w:r w:rsidRPr="00C113B1">
        <w:rPr>
          <w:rFonts w:ascii="Tahoma" w:hAnsi="Tahoma" w:cs="Tahoma"/>
          <w:szCs w:val="22"/>
          <w:lang w:val="x-none"/>
        </w:rPr>
        <w:t>.</w:t>
      </w:r>
    </w:p>
    <w:p w:rsidR="00B90E08" w:rsidRPr="00C113B1" w:rsidRDefault="00B90E08" w:rsidP="00B847C9">
      <w:pPr>
        <w:keepNext/>
        <w:widowControl w:val="0"/>
        <w:ind w:right="56"/>
        <w:jc w:val="both"/>
        <w:rPr>
          <w:rFonts w:ascii="Tahoma" w:hAnsi="Tahoma" w:cs="Tahoma"/>
        </w:rPr>
      </w:pPr>
    </w:p>
    <w:p w:rsidR="00CF7313" w:rsidRPr="00C113B1" w:rsidRDefault="00CF7313" w:rsidP="00B847C9">
      <w:pPr>
        <w:keepNext/>
        <w:jc w:val="both"/>
        <w:rPr>
          <w:rFonts w:ascii="Tahoma" w:hAnsi="Tahoma" w:cs="Tahoma"/>
        </w:rPr>
      </w:pPr>
      <w:r w:rsidRPr="00C113B1">
        <w:rPr>
          <w:rFonts w:ascii="Tahoma" w:hAnsi="Tahoma" w:cs="Tahoma"/>
        </w:rPr>
        <w:t>Ponudnik mora v ponudbi (Priloga 2) izpolniti vse postavke. V primeru, da ponudnik v obrazec ponudbe za katero od postavk ne vnese cene na enoto mere ali vnese vrednost »0« (nič), bo naročnik štel, da je vrednost navedene postavke upoštevana v skupni ponudbeni ceni v EUR brez DDV oziroma da navedeno postavko ponuja brezplačno.</w:t>
      </w:r>
    </w:p>
    <w:p w:rsidR="00CF7313" w:rsidRPr="00C113B1" w:rsidRDefault="00CF7313" w:rsidP="00B847C9">
      <w:pPr>
        <w:keepNext/>
        <w:widowControl w:val="0"/>
        <w:ind w:right="56"/>
        <w:jc w:val="both"/>
        <w:rPr>
          <w:rFonts w:ascii="Tahoma" w:hAnsi="Tahoma" w:cs="Tahoma"/>
        </w:rPr>
      </w:pPr>
    </w:p>
    <w:p w:rsidR="00B90E08" w:rsidRPr="00C113B1" w:rsidRDefault="00B90E08" w:rsidP="00B847C9">
      <w:pPr>
        <w:keepNext/>
        <w:widowControl w:val="0"/>
        <w:numPr>
          <w:ilvl w:val="1"/>
          <w:numId w:val="2"/>
        </w:numPr>
        <w:spacing w:line="276" w:lineRule="auto"/>
        <w:jc w:val="both"/>
        <w:rPr>
          <w:rFonts w:ascii="Tahoma" w:hAnsi="Tahoma" w:cs="Tahoma"/>
          <w:b/>
        </w:rPr>
      </w:pPr>
      <w:r w:rsidRPr="00C113B1">
        <w:rPr>
          <w:rFonts w:ascii="Tahoma" w:hAnsi="Tahoma" w:cs="Tahoma"/>
          <w:b/>
        </w:rPr>
        <w:t>Način obračunavanja in plačilni pogoji</w:t>
      </w:r>
    </w:p>
    <w:p w:rsidR="00B90E08" w:rsidRPr="00C113B1" w:rsidRDefault="00B90E08" w:rsidP="00B847C9">
      <w:pPr>
        <w:keepNext/>
        <w:widowControl w:val="0"/>
        <w:jc w:val="both"/>
        <w:rPr>
          <w:rFonts w:ascii="Tahoma" w:hAnsi="Tahoma" w:cs="Tahoma"/>
          <w:kern w:val="16"/>
        </w:rPr>
      </w:pPr>
    </w:p>
    <w:p w:rsidR="00B90E08" w:rsidRPr="00C113B1" w:rsidRDefault="00B90E08" w:rsidP="00B847C9">
      <w:pPr>
        <w:keepNext/>
        <w:widowControl w:val="0"/>
        <w:jc w:val="both"/>
        <w:rPr>
          <w:rFonts w:ascii="Tahoma" w:hAnsi="Tahoma" w:cs="Tahoma"/>
          <w:kern w:val="16"/>
        </w:rPr>
      </w:pPr>
      <w:r w:rsidRPr="00C113B1">
        <w:rPr>
          <w:rFonts w:ascii="Tahoma" w:hAnsi="Tahoma" w:cs="Tahoma"/>
          <w:kern w:val="16"/>
        </w:rPr>
        <w:t>Način obračunavanja in plačilni pogoji so razvidni iz priloženega vzorca okvirnega sporazuma.</w:t>
      </w:r>
    </w:p>
    <w:p w:rsidR="00B90E08" w:rsidRPr="00C113B1" w:rsidRDefault="00B90E08" w:rsidP="00B847C9">
      <w:pPr>
        <w:keepNext/>
        <w:widowControl w:val="0"/>
        <w:ind w:right="56"/>
        <w:jc w:val="both"/>
        <w:rPr>
          <w:rFonts w:ascii="Tahoma" w:hAnsi="Tahoma" w:cs="Tahoma"/>
        </w:rPr>
      </w:pPr>
    </w:p>
    <w:p w:rsidR="00B90E08" w:rsidRPr="00C113B1" w:rsidRDefault="00B90E08" w:rsidP="00B847C9">
      <w:pPr>
        <w:keepNext/>
        <w:widowControl w:val="0"/>
        <w:numPr>
          <w:ilvl w:val="1"/>
          <w:numId w:val="2"/>
        </w:numPr>
        <w:spacing w:line="276" w:lineRule="auto"/>
        <w:jc w:val="both"/>
        <w:rPr>
          <w:rFonts w:ascii="Tahoma" w:hAnsi="Tahoma" w:cs="Tahoma"/>
          <w:b/>
        </w:rPr>
      </w:pPr>
      <w:r w:rsidRPr="00C113B1">
        <w:rPr>
          <w:rFonts w:ascii="Tahoma" w:hAnsi="Tahoma" w:cs="Tahoma"/>
          <w:b/>
        </w:rPr>
        <w:t>Variantna ponudba</w:t>
      </w:r>
      <w:r w:rsidR="00000062" w:rsidRPr="00C113B1">
        <w:rPr>
          <w:rFonts w:ascii="Tahoma" w:hAnsi="Tahoma" w:cs="Tahoma"/>
          <w:b/>
        </w:rPr>
        <w:t xml:space="preserve">/opcijska ponudba </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 xml:space="preserve">Naročnik </w:t>
      </w:r>
      <w:r w:rsidR="00C600EA" w:rsidRPr="00C113B1">
        <w:rPr>
          <w:rFonts w:ascii="Tahoma" w:hAnsi="Tahoma" w:cs="Tahoma"/>
        </w:rPr>
        <w:t xml:space="preserve">ne dopušča </w:t>
      </w:r>
      <w:r w:rsidRPr="00C113B1">
        <w:rPr>
          <w:rFonts w:ascii="Tahoma" w:hAnsi="Tahoma" w:cs="Tahoma"/>
        </w:rPr>
        <w:t xml:space="preserve">predložitev variantnih in opcijskih ponudb </w:t>
      </w:r>
      <w:r w:rsidR="00C600EA" w:rsidRPr="00C113B1">
        <w:rPr>
          <w:rFonts w:ascii="Tahoma" w:hAnsi="Tahoma" w:cs="Tahoma"/>
        </w:rPr>
        <w:t>in bo tako ponudbo zavrnil kot nedopustno</w:t>
      </w:r>
      <w:r w:rsidRPr="00C113B1">
        <w:rPr>
          <w:rFonts w:ascii="Tahoma" w:hAnsi="Tahoma" w:cs="Tahoma"/>
        </w:rPr>
        <w:t>.</w:t>
      </w:r>
    </w:p>
    <w:p w:rsidR="00B90E08" w:rsidRPr="00C113B1" w:rsidRDefault="00C600EA" w:rsidP="00B847C9">
      <w:pPr>
        <w:keepNext/>
        <w:widowControl w:val="0"/>
        <w:ind w:right="56"/>
        <w:jc w:val="both"/>
        <w:rPr>
          <w:rFonts w:ascii="Tahoma" w:hAnsi="Tahoma" w:cs="Tahoma"/>
        </w:rPr>
      </w:pPr>
      <w:r w:rsidRPr="00C113B1">
        <w:rPr>
          <w:rFonts w:ascii="Tahoma" w:hAnsi="Tahoma" w:cs="Tahoma"/>
        </w:rPr>
        <w:t xml:space="preserve"> </w:t>
      </w:r>
    </w:p>
    <w:p w:rsidR="00B90E08" w:rsidRPr="00C113B1" w:rsidRDefault="00B90E08" w:rsidP="00B847C9">
      <w:pPr>
        <w:keepNext/>
        <w:widowControl w:val="0"/>
        <w:numPr>
          <w:ilvl w:val="1"/>
          <w:numId w:val="2"/>
        </w:numPr>
        <w:spacing w:line="276" w:lineRule="auto"/>
        <w:jc w:val="both"/>
        <w:rPr>
          <w:rFonts w:ascii="Tahoma" w:hAnsi="Tahoma" w:cs="Tahoma"/>
          <w:b/>
        </w:rPr>
      </w:pPr>
      <w:r w:rsidRPr="00C113B1">
        <w:rPr>
          <w:rFonts w:ascii="Tahoma" w:hAnsi="Tahoma" w:cs="Tahoma"/>
          <w:b/>
        </w:rPr>
        <w:t>Okvirni sporazum</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Izbrani ponudnik bo k podpisu okvirnega sporazuma pozvan pisno. Okvirni sporazum z izbranim ponudnikom podpiše zakoniti zastopnik naročnika.</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Okvirni sporazum se bo pred podpisom vsebinsko prilagodil le glede na to, ali bo izbrani ponudnik predložil skupno ponudbo, prijavil sodelovanje podizvajalcev in podobno.</w:t>
      </w:r>
    </w:p>
    <w:p w:rsidR="002331FB" w:rsidRPr="00C113B1" w:rsidRDefault="002331FB" w:rsidP="00B847C9">
      <w:pPr>
        <w:keepNext/>
        <w:widowControl w:val="0"/>
        <w:ind w:right="56"/>
        <w:jc w:val="both"/>
        <w:rPr>
          <w:rFonts w:ascii="Tahoma" w:hAnsi="Tahoma" w:cs="Tahoma"/>
        </w:rPr>
      </w:pPr>
    </w:p>
    <w:p w:rsidR="00B90E08" w:rsidRPr="00C113B1" w:rsidRDefault="00B90E08" w:rsidP="00B847C9">
      <w:pPr>
        <w:keepNext/>
        <w:widowControl w:val="0"/>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C113B1">
        <w:rPr>
          <w:rFonts w:ascii="Tahoma" w:hAnsi="Tahoma" w:cs="Tahoma"/>
          <w:b/>
        </w:rPr>
        <w:lastRenderedPageBreak/>
        <w:t>Prav</w:t>
      </w:r>
      <w:bookmarkEnd w:id="11"/>
      <w:bookmarkEnd w:id="12"/>
      <w:bookmarkEnd w:id="13"/>
      <w:bookmarkEnd w:id="14"/>
      <w:bookmarkEnd w:id="15"/>
      <w:r w:rsidRPr="00C113B1">
        <w:rPr>
          <w:rFonts w:ascii="Tahoma" w:hAnsi="Tahoma" w:cs="Tahoma"/>
          <w:b/>
        </w:rPr>
        <w:t>no varstvo</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autoSpaceDE w:val="0"/>
        <w:autoSpaceDN w:val="0"/>
        <w:adjustRightInd w:val="0"/>
        <w:jc w:val="both"/>
        <w:rPr>
          <w:rFonts w:ascii="Tahoma" w:hAnsi="Tahoma" w:cs="Tahoma"/>
        </w:rPr>
      </w:pPr>
      <w:r w:rsidRPr="00C113B1">
        <w:rPr>
          <w:rFonts w:ascii="Tahoma" w:hAnsi="Tahoma" w:cs="Tahoma"/>
        </w:rPr>
        <w:t xml:space="preserve">Ponudniku je zagotovljeno pravno varstvo, skladno z </w:t>
      </w:r>
      <w:r w:rsidRPr="00C113B1">
        <w:rPr>
          <w:rFonts w:ascii="Tahoma" w:hAnsi="Tahoma" w:cs="Tahoma"/>
          <w:bCs/>
        </w:rPr>
        <w:t>Zakonom o pravnem varstvu v postopkih javnega naročanja</w:t>
      </w:r>
      <w:r w:rsidRPr="00C113B1">
        <w:rPr>
          <w:rFonts w:ascii="Tahoma" w:hAnsi="Tahoma" w:cs="Tahoma"/>
        </w:rPr>
        <w:t xml:space="preserve"> (Ur. l. RS, št. 43/11 in nadaljnji; v nadaljevanju: ZPVPJN). </w:t>
      </w:r>
    </w:p>
    <w:p w:rsidR="00B90E08" w:rsidRPr="00C113B1" w:rsidRDefault="00B90E08" w:rsidP="00B847C9">
      <w:pPr>
        <w:keepNext/>
        <w:widowControl w:val="0"/>
        <w:autoSpaceDE w:val="0"/>
        <w:autoSpaceDN w:val="0"/>
        <w:adjustRightInd w:val="0"/>
        <w:jc w:val="both"/>
        <w:rPr>
          <w:rFonts w:ascii="Tahoma" w:hAnsi="Tahoma" w:cs="Tahoma"/>
        </w:rPr>
      </w:pPr>
    </w:p>
    <w:p w:rsidR="00B90E08" w:rsidRPr="00C113B1" w:rsidRDefault="00B90E08" w:rsidP="00B847C9">
      <w:pPr>
        <w:keepNext/>
        <w:widowControl w:val="0"/>
        <w:autoSpaceDE w:val="0"/>
        <w:autoSpaceDN w:val="0"/>
        <w:adjustRightInd w:val="0"/>
        <w:jc w:val="both"/>
        <w:rPr>
          <w:rFonts w:ascii="Tahoma" w:hAnsi="Tahoma" w:cs="Tahoma"/>
        </w:rPr>
      </w:pPr>
      <w:r w:rsidRPr="00C113B1">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B90E08" w:rsidRPr="00C113B1" w:rsidRDefault="00B90E08" w:rsidP="00B847C9">
      <w:pPr>
        <w:keepNext/>
        <w:widowControl w:val="0"/>
        <w:autoSpaceDE w:val="0"/>
        <w:autoSpaceDN w:val="0"/>
        <w:adjustRightInd w:val="0"/>
        <w:jc w:val="both"/>
        <w:rPr>
          <w:rFonts w:ascii="Tahoma" w:hAnsi="Tahoma" w:cs="Tahoma"/>
        </w:rPr>
      </w:pPr>
    </w:p>
    <w:p w:rsidR="00B90E08" w:rsidRPr="00C113B1" w:rsidRDefault="00B90E08" w:rsidP="00B847C9">
      <w:pPr>
        <w:keepNext/>
        <w:widowControl w:val="0"/>
        <w:autoSpaceDE w:val="0"/>
        <w:autoSpaceDN w:val="0"/>
        <w:adjustRightInd w:val="0"/>
        <w:jc w:val="both"/>
        <w:rPr>
          <w:rFonts w:ascii="Tahoma" w:hAnsi="Tahoma" w:cs="Tahoma"/>
        </w:rPr>
      </w:pPr>
      <w:r w:rsidRPr="00C113B1">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w:t>
      </w:r>
      <w:r w:rsidR="00F60118" w:rsidRPr="00C113B1">
        <w:rPr>
          <w:rFonts w:ascii="Tahoma" w:hAnsi="Tahoma" w:cs="Tahoma"/>
        </w:rPr>
        <w:t>višini 2.0</w:t>
      </w:r>
      <w:r w:rsidRPr="00C113B1">
        <w:rPr>
          <w:rFonts w:ascii="Tahoma" w:hAnsi="Tahoma" w:cs="Tahoma"/>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B90E08" w:rsidRPr="00C113B1" w:rsidRDefault="00B90E08" w:rsidP="00B847C9">
      <w:pPr>
        <w:keepNext/>
        <w:widowControl w:val="0"/>
        <w:autoSpaceDE w:val="0"/>
        <w:autoSpaceDN w:val="0"/>
        <w:adjustRightInd w:val="0"/>
        <w:jc w:val="both"/>
        <w:rPr>
          <w:rFonts w:ascii="Tahoma" w:hAnsi="Tahoma" w:cs="Tahoma"/>
        </w:rPr>
      </w:pPr>
    </w:p>
    <w:p w:rsidR="00B90E08" w:rsidRPr="00C113B1" w:rsidRDefault="00B90E08" w:rsidP="00B847C9">
      <w:pPr>
        <w:keepNext/>
        <w:widowControl w:val="0"/>
        <w:autoSpaceDE w:val="0"/>
        <w:autoSpaceDN w:val="0"/>
        <w:adjustRightInd w:val="0"/>
        <w:jc w:val="both"/>
        <w:rPr>
          <w:rFonts w:ascii="Tahoma" w:hAnsi="Tahoma" w:cs="Tahoma"/>
        </w:rPr>
      </w:pPr>
      <w:r w:rsidRPr="00C113B1">
        <w:rPr>
          <w:rFonts w:ascii="Tahoma" w:hAnsi="Tahoma" w:cs="Tahoma"/>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4C5401" w:rsidRPr="00C113B1" w:rsidRDefault="004C5401" w:rsidP="00B847C9">
      <w:pPr>
        <w:keepNext/>
        <w:widowControl w:val="0"/>
        <w:autoSpaceDE w:val="0"/>
        <w:autoSpaceDN w:val="0"/>
        <w:adjustRightInd w:val="0"/>
        <w:jc w:val="both"/>
        <w:rPr>
          <w:rFonts w:ascii="Tahoma" w:hAnsi="Tahoma" w:cs="Tahoma"/>
        </w:rPr>
      </w:pPr>
    </w:p>
    <w:p w:rsidR="00B90E08" w:rsidRPr="00C113B1" w:rsidRDefault="00B90E08" w:rsidP="00B847C9">
      <w:pPr>
        <w:keepNext/>
        <w:widowControl w:val="0"/>
        <w:numPr>
          <w:ilvl w:val="1"/>
          <w:numId w:val="2"/>
        </w:numPr>
        <w:autoSpaceDE w:val="0"/>
        <w:autoSpaceDN w:val="0"/>
        <w:adjustRightInd w:val="0"/>
        <w:spacing w:line="276" w:lineRule="auto"/>
        <w:jc w:val="both"/>
        <w:rPr>
          <w:rFonts w:ascii="Tahoma" w:hAnsi="Tahoma" w:cs="Tahoma"/>
          <w:b/>
        </w:rPr>
      </w:pPr>
      <w:r w:rsidRPr="00C113B1">
        <w:rPr>
          <w:rFonts w:ascii="Tahoma" w:hAnsi="Tahoma" w:cs="Tahoma"/>
          <w:b/>
        </w:rPr>
        <w:t>Skupna ponudba</w:t>
      </w:r>
    </w:p>
    <w:p w:rsidR="00B90E08" w:rsidRPr="00C113B1" w:rsidRDefault="00B90E08" w:rsidP="00B847C9">
      <w:pPr>
        <w:keepNext/>
        <w:widowControl w:val="0"/>
        <w:autoSpaceDE w:val="0"/>
        <w:autoSpaceDN w:val="0"/>
        <w:adjustRightInd w:val="0"/>
        <w:jc w:val="both"/>
        <w:rPr>
          <w:rFonts w:ascii="Tahoma" w:hAnsi="Tahoma" w:cs="Tahoma"/>
        </w:rPr>
      </w:pPr>
    </w:p>
    <w:p w:rsidR="00B90E08" w:rsidRPr="00C113B1" w:rsidRDefault="00B90E08" w:rsidP="00B847C9">
      <w:pPr>
        <w:keepNext/>
        <w:widowControl w:val="0"/>
        <w:jc w:val="both"/>
        <w:rPr>
          <w:rFonts w:ascii="Tahoma" w:hAnsi="Tahoma" w:cs="Tahoma"/>
          <w:u w:val="single"/>
        </w:rPr>
      </w:pPr>
      <w:r w:rsidRPr="00C113B1">
        <w:rPr>
          <w:rFonts w:ascii="Tahoma" w:hAnsi="Tahoma" w:cs="Tahoma"/>
          <w:u w:val="single"/>
        </w:rPr>
        <w:t xml:space="preserve">Ponudbo lahko predloži skupina ponudnikov, ki mora predložiti pravni akt o skupni izvedbi naročila. </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Navedeni pravni akt mora natančno opredeliti:</w:t>
      </w:r>
    </w:p>
    <w:p w:rsidR="00B90E08" w:rsidRPr="00C113B1" w:rsidRDefault="00B90E08" w:rsidP="00B847C9">
      <w:pPr>
        <w:keepNext/>
        <w:widowControl w:val="0"/>
        <w:numPr>
          <w:ilvl w:val="0"/>
          <w:numId w:val="7"/>
        </w:numPr>
        <w:ind w:left="426"/>
        <w:jc w:val="both"/>
        <w:rPr>
          <w:rFonts w:ascii="Tahoma" w:hAnsi="Tahoma" w:cs="Tahoma"/>
        </w:rPr>
      </w:pPr>
      <w:r w:rsidRPr="00C113B1">
        <w:rPr>
          <w:rFonts w:ascii="Tahoma" w:hAnsi="Tahoma" w:cs="Tahoma"/>
        </w:rPr>
        <w:t>medsebojno odgovornost posameznih članov skupine za izvedbo naročila znotraj skupine;</w:t>
      </w:r>
    </w:p>
    <w:p w:rsidR="00B90E08" w:rsidRPr="00C113B1" w:rsidRDefault="00B90E08" w:rsidP="00B847C9">
      <w:pPr>
        <w:keepNext/>
        <w:widowControl w:val="0"/>
        <w:numPr>
          <w:ilvl w:val="0"/>
          <w:numId w:val="7"/>
        </w:numPr>
        <w:ind w:left="426"/>
        <w:jc w:val="both"/>
        <w:rPr>
          <w:rFonts w:ascii="Tahoma" w:hAnsi="Tahoma" w:cs="Tahoma"/>
        </w:rPr>
      </w:pPr>
      <w:r w:rsidRPr="00C113B1">
        <w:rPr>
          <w:rFonts w:ascii="Tahoma" w:hAnsi="Tahoma" w:cs="Tahoma"/>
        </w:rPr>
        <w:t>neomejeno solidarno odgovornost članov (partnerjev) skupine do naročnika glede vseh pogodbenih obveznosti;</w:t>
      </w:r>
    </w:p>
    <w:p w:rsidR="00B90E08" w:rsidRPr="00C113B1" w:rsidRDefault="00B90E08" w:rsidP="00B847C9">
      <w:pPr>
        <w:keepNext/>
        <w:widowControl w:val="0"/>
        <w:numPr>
          <w:ilvl w:val="0"/>
          <w:numId w:val="7"/>
        </w:numPr>
        <w:ind w:left="426"/>
        <w:jc w:val="both"/>
        <w:rPr>
          <w:rFonts w:ascii="Tahoma" w:hAnsi="Tahoma" w:cs="Tahoma"/>
        </w:rPr>
      </w:pPr>
      <w:r w:rsidRPr="00C113B1">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rsidR="00B90E08" w:rsidRPr="00C113B1" w:rsidRDefault="00B90E08" w:rsidP="00B847C9">
      <w:pPr>
        <w:keepNext/>
        <w:widowControl w:val="0"/>
        <w:numPr>
          <w:ilvl w:val="0"/>
          <w:numId w:val="7"/>
        </w:numPr>
        <w:ind w:left="426"/>
        <w:jc w:val="both"/>
        <w:rPr>
          <w:rFonts w:ascii="Tahoma" w:hAnsi="Tahoma" w:cs="Tahoma"/>
        </w:rPr>
      </w:pPr>
      <w:r w:rsidRPr="00C113B1">
        <w:rPr>
          <w:rFonts w:ascii="Tahoma" w:hAnsi="Tahoma" w:cs="Tahoma"/>
        </w:rPr>
        <w:t xml:space="preserve">nosilca zavarovanja glede vseh pogodbenih obveznosti;  </w:t>
      </w:r>
    </w:p>
    <w:p w:rsidR="00B90E08" w:rsidRPr="00C113B1" w:rsidRDefault="00B90E08" w:rsidP="00B847C9">
      <w:pPr>
        <w:keepNext/>
        <w:widowControl w:val="0"/>
        <w:numPr>
          <w:ilvl w:val="0"/>
          <w:numId w:val="7"/>
        </w:numPr>
        <w:ind w:left="426"/>
        <w:jc w:val="both"/>
        <w:rPr>
          <w:rFonts w:ascii="Tahoma" w:hAnsi="Tahoma" w:cs="Tahoma"/>
        </w:rPr>
      </w:pPr>
      <w:r w:rsidRPr="00C113B1">
        <w:rPr>
          <w:rFonts w:ascii="Tahoma" w:hAnsi="Tahoma" w:cs="Tahoma"/>
        </w:rPr>
        <w:t>vse nosilce finančnih obračunov in transakcij z navedbo transakcijskega računa, preko katerih se bo izvajalo plačevanje pogodbenih obveznosti;</w:t>
      </w:r>
    </w:p>
    <w:p w:rsidR="00B90E08" w:rsidRPr="00C113B1" w:rsidRDefault="00B90E08" w:rsidP="00B847C9">
      <w:pPr>
        <w:keepNext/>
        <w:widowControl w:val="0"/>
        <w:numPr>
          <w:ilvl w:val="0"/>
          <w:numId w:val="7"/>
        </w:numPr>
        <w:ind w:left="426"/>
        <w:jc w:val="both"/>
        <w:rPr>
          <w:rFonts w:ascii="Tahoma" w:hAnsi="Tahoma" w:cs="Tahoma"/>
        </w:rPr>
      </w:pPr>
      <w:r w:rsidRPr="00C113B1">
        <w:rPr>
          <w:rFonts w:ascii="Tahoma" w:hAnsi="Tahoma" w:cs="Tahoma"/>
        </w:rPr>
        <w:t>določila v primeru izstopa partnerja ter pod kakšnimi pogoji lahko pride do spremembe članov skupine izvajalcev;</w:t>
      </w:r>
    </w:p>
    <w:p w:rsidR="00B90E08" w:rsidRPr="00C113B1" w:rsidRDefault="00B90E08" w:rsidP="00B847C9">
      <w:pPr>
        <w:keepNext/>
        <w:widowControl w:val="0"/>
        <w:numPr>
          <w:ilvl w:val="0"/>
          <w:numId w:val="7"/>
        </w:numPr>
        <w:ind w:left="426"/>
        <w:jc w:val="both"/>
        <w:rPr>
          <w:rFonts w:ascii="Tahoma" w:hAnsi="Tahoma" w:cs="Tahoma"/>
        </w:rPr>
      </w:pPr>
      <w:r w:rsidRPr="00C113B1">
        <w:rPr>
          <w:rFonts w:ascii="Tahoma" w:hAnsi="Tahoma" w:cs="Tahoma"/>
        </w:rPr>
        <w:t>opredelitev deležev in področje dela partnerjev;</w:t>
      </w:r>
    </w:p>
    <w:p w:rsidR="00B90E08" w:rsidRPr="00C113B1" w:rsidRDefault="00B90E08" w:rsidP="00B847C9">
      <w:pPr>
        <w:keepNext/>
        <w:widowControl w:val="0"/>
        <w:numPr>
          <w:ilvl w:val="0"/>
          <w:numId w:val="7"/>
        </w:numPr>
        <w:ind w:left="426"/>
        <w:jc w:val="both"/>
        <w:rPr>
          <w:rFonts w:ascii="Tahoma" w:hAnsi="Tahoma" w:cs="Tahoma"/>
        </w:rPr>
      </w:pPr>
      <w:r w:rsidRPr="00C113B1">
        <w:rPr>
          <w:rFonts w:ascii="Tahoma" w:hAnsi="Tahoma" w:cs="Tahoma"/>
        </w:rPr>
        <w:t>podpisnike pogodbe (opredelitev ali so podpisniki vsi člani skupine ali pooblaščen član);</w:t>
      </w:r>
    </w:p>
    <w:p w:rsidR="00B90E08" w:rsidRPr="00C113B1" w:rsidRDefault="00B90E08" w:rsidP="00B847C9">
      <w:pPr>
        <w:keepNext/>
        <w:widowControl w:val="0"/>
        <w:numPr>
          <w:ilvl w:val="0"/>
          <w:numId w:val="7"/>
        </w:numPr>
        <w:ind w:left="426"/>
        <w:jc w:val="both"/>
        <w:rPr>
          <w:rFonts w:ascii="Tahoma" w:hAnsi="Tahoma" w:cs="Tahoma"/>
        </w:rPr>
      </w:pPr>
      <w:r w:rsidRPr="00C113B1">
        <w:rPr>
          <w:rFonts w:ascii="Tahoma" w:hAnsi="Tahoma" w:cs="Tahoma"/>
        </w:rPr>
        <w:t>obveznost članov skupine, da morajo o vseh spremembah pravnega akta o skupni izvedbi naročila, redno obveščati naročnika.</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u w:val="single"/>
        </w:rPr>
      </w:pPr>
      <w:r w:rsidRPr="00C113B1">
        <w:rPr>
          <w:rFonts w:ascii="Tahoma" w:hAnsi="Tahoma" w:cs="Tahoma"/>
          <w:u w:val="single"/>
        </w:rPr>
        <w:t>Vsak član skupine izvajalcev v okviru skupne ponudbe odgovarja naročniku neomejeno solidarno.</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Pravni akt o skupni izvedbi naročila se priloži prilogi 1.</w:t>
      </w:r>
    </w:p>
    <w:p w:rsidR="00B90E08" w:rsidRPr="00C113B1" w:rsidRDefault="00B90E08" w:rsidP="00B847C9">
      <w:pPr>
        <w:keepNext/>
        <w:widowControl w:val="0"/>
        <w:autoSpaceDE w:val="0"/>
        <w:autoSpaceDN w:val="0"/>
        <w:adjustRightInd w:val="0"/>
        <w:jc w:val="both"/>
        <w:rPr>
          <w:rFonts w:ascii="Tahoma" w:hAnsi="Tahoma" w:cs="Tahoma"/>
        </w:rPr>
      </w:pPr>
    </w:p>
    <w:p w:rsidR="00B90E08" w:rsidRPr="00C113B1" w:rsidRDefault="00B90E08" w:rsidP="00B847C9">
      <w:pPr>
        <w:keepNext/>
        <w:widowControl w:val="0"/>
        <w:numPr>
          <w:ilvl w:val="1"/>
          <w:numId w:val="2"/>
        </w:numPr>
        <w:autoSpaceDE w:val="0"/>
        <w:autoSpaceDN w:val="0"/>
        <w:adjustRightInd w:val="0"/>
        <w:spacing w:line="276" w:lineRule="auto"/>
        <w:jc w:val="both"/>
        <w:rPr>
          <w:rFonts w:ascii="Tahoma" w:hAnsi="Tahoma" w:cs="Tahoma"/>
          <w:b/>
        </w:rPr>
      </w:pPr>
      <w:r w:rsidRPr="00C113B1">
        <w:rPr>
          <w:rFonts w:ascii="Tahoma" w:hAnsi="Tahoma" w:cs="Tahoma"/>
          <w:b/>
        </w:rPr>
        <w:t>Ponudba s podizvajalci</w:t>
      </w:r>
    </w:p>
    <w:p w:rsidR="00B90E08" w:rsidRPr="00C113B1" w:rsidRDefault="00B90E08" w:rsidP="00B847C9">
      <w:pPr>
        <w:keepNext/>
        <w:widowControl w:val="0"/>
        <w:autoSpaceDE w:val="0"/>
        <w:autoSpaceDN w:val="0"/>
        <w:adjustRightInd w:val="0"/>
        <w:jc w:val="both"/>
        <w:rPr>
          <w:rFonts w:ascii="Tahoma" w:hAnsi="Tahoma" w:cs="Tahoma"/>
        </w:rPr>
      </w:pPr>
    </w:p>
    <w:p w:rsidR="00B90E08" w:rsidRPr="00C113B1" w:rsidRDefault="00B90E08" w:rsidP="00B847C9">
      <w:pPr>
        <w:keepNext/>
        <w:widowControl w:val="0"/>
        <w:jc w:val="both"/>
        <w:rPr>
          <w:rFonts w:ascii="Tahoma" w:hAnsi="Tahoma" w:cs="Tahoma"/>
          <w:u w:val="single"/>
        </w:rPr>
      </w:pPr>
      <w:r w:rsidRPr="00C113B1">
        <w:rPr>
          <w:rFonts w:ascii="Tahoma" w:eastAsia="Calibri" w:hAnsi="Tahoma" w:cs="Tahoma"/>
          <w:kern w:val="16"/>
        </w:rPr>
        <w:t xml:space="preserve">Ponudnik lahko del javnega naročila odda v </w:t>
      </w:r>
      <w:proofErr w:type="spellStart"/>
      <w:r w:rsidRPr="00C113B1">
        <w:rPr>
          <w:rFonts w:ascii="Tahoma" w:eastAsia="Calibri" w:hAnsi="Tahoma" w:cs="Tahoma"/>
          <w:kern w:val="16"/>
        </w:rPr>
        <w:t>podizvajanje</w:t>
      </w:r>
      <w:proofErr w:type="spellEnd"/>
      <w:r w:rsidRPr="00C113B1">
        <w:rPr>
          <w:rFonts w:ascii="Tahoma" w:eastAsia="Calibri" w:hAnsi="Tahoma" w:cs="Tahoma"/>
          <w:kern w:val="16"/>
        </w:rPr>
        <w:t xml:space="preserve">. </w:t>
      </w:r>
      <w:r w:rsidRPr="00C113B1">
        <w:rPr>
          <w:rFonts w:ascii="Tahoma" w:hAnsi="Tahoma" w:cs="Tahoma"/>
          <w:u w:val="single"/>
        </w:rPr>
        <w:t>Če bo ponudnik izvajal javno naročilo s podizvajalci, mora v ponudbi:</w:t>
      </w:r>
    </w:p>
    <w:p w:rsidR="00B90E08" w:rsidRPr="00C113B1" w:rsidRDefault="00B90E08" w:rsidP="00B847C9">
      <w:pPr>
        <w:keepNext/>
        <w:widowControl w:val="0"/>
        <w:numPr>
          <w:ilvl w:val="0"/>
          <w:numId w:val="9"/>
        </w:numPr>
        <w:spacing w:line="276" w:lineRule="auto"/>
        <w:ind w:left="426"/>
        <w:jc w:val="both"/>
        <w:rPr>
          <w:rFonts w:ascii="Tahoma" w:hAnsi="Tahoma" w:cs="Tahoma"/>
        </w:rPr>
      </w:pPr>
      <w:r w:rsidRPr="00C113B1">
        <w:rPr>
          <w:rFonts w:ascii="Tahoma" w:hAnsi="Tahoma" w:cs="Tahoma"/>
        </w:rPr>
        <w:t xml:space="preserve">navesti vse podizvajalce ter vsak del javnega naročila, ki ga namerava oddati v </w:t>
      </w:r>
      <w:proofErr w:type="spellStart"/>
      <w:r w:rsidRPr="00C113B1">
        <w:rPr>
          <w:rFonts w:ascii="Tahoma" w:hAnsi="Tahoma" w:cs="Tahoma"/>
        </w:rPr>
        <w:t>podizvajanje</w:t>
      </w:r>
      <w:proofErr w:type="spellEnd"/>
      <w:r w:rsidRPr="00C113B1">
        <w:rPr>
          <w:rFonts w:ascii="Tahoma" w:hAnsi="Tahoma" w:cs="Tahoma"/>
        </w:rPr>
        <w:t>,</w:t>
      </w:r>
    </w:p>
    <w:p w:rsidR="00B90E08" w:rsidRPr="00C113B1" w:rsidRDefault="00B90E08" w:rsidP="00B847C9">
      <w:pPr>
        <w:keepNext/>
        <w:widowControl w:val="0"/>
        <w:numPr>
          <w:ilvl w:val="0"/>
          <w:numId w:val="9"/>
        </w:numPr>
        <w:spacing w:line="276" w:lineRule="auto"/>
        <w:ind w:left="426"/>
        <w:jc w:val="both"/>
        <w:rPr>
          <w:rFonts w:ascii="Tahoma" w:hAnsi="Tahoma" w:cs="Tahoma"/>
        </w:rPr>
      </w:pPr>
      <w:r w:rsidRPr="00C113B1">
        <w:rPr>
          <w:rFonts w:ascii="Tahoma" w:hAnsi="Tahoma" w:cs="Tahoma"/>
        </w:rPr>
        <w:t>kontaktne podatke in zakonite zastopnike predlaganih podizvajalcev,</w:t>
      </w:r>
    </w:p>
    <w:p w:rsidR="00B90E08" w:rsidRPr="00C113B1" w:rsidRDefault="00B90E08" w:rsidP="00B847C9">
      <w:pPr>
        <w:keepNext/>
        <w:widowControl w:val="0"/>
        <w:numPr>
          <w:ilvl w:val="0"/>
          <w:numId w:val="9"/>
        </w:numPr>
        <w:spacing w:line="276" w:lineRule="auto"/>
        <w:ind w:left="426"/>
        <w:jc w:val="both"/>
        <w:rPr>
          <w:rFonts w:ascii="Tahoma" w:hAnsi="Tahoma" w:cs="Tahoma"/>
        </w:rPr>
      </w:pPr>
      <w:r w:rsidRPr="00C113B1">
        <w:rPr>
          <w:rFonts w:ascii="Tahoma" w:hAnsi="Tahoma" w:cs="Tahoma"/>
        </w:rPr>
        <w:t>izpolnjene prilogi 3/2 teh podizvajalcev v skladu z 79. členom ZJN-3 ter</w:t>
      </w:r>
    </w:p>
    <w:p w:rsidR="00B90E08" w:rsidRPr="00C113B1" w:rsidRDefault="00B90E08" w:rsidP="00B847C9">
      <w:pPr>
        <w:keepNext/>
        <w:widowControl w:val="0"/>
        <w:numPr>
          <w:ilvl w:val="0"/>
          <w:numId w:val="9"/>
        </w:numPr>
        <w:spacing w:line="276" w:lineRule="auto"/>
        <w:ind w:left="426"/>
        <w:jc w:val="both"/>
        <w:rPr>
          <w:rFonts w:ascii="Tahoma" w:hAnsi="Tahoma" w:cs="Tahoma"/>
        </w:rPr>
      </w:pPr>
      <w:r w:rsidRPr="00C113B1">
        <w:rPr>
          <w:rFonts w:ascii="Tahoma" w:hAnsi="Tahoma" w:cs="Tahoma"/>
        </w:rPr>
        <w:t xml:space="preserve">priložiti zahtevo podizvajalca za neposredno plačilo, če podizvajalec to zahteva. </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numPr>
          <w:ilvl w:val="12"/>
          <w:numId w:val="0"/>
        </w:numPr>
        <w:jc w:val="both"/>
      </w:pPr>
      <w:r w:rsidRPr="00C113B1">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C113B1">
        <w:t xml:space="preserve"> </w:t>
      </w:r>
    </w:p>
    <w:p w:rsidR="00B90E08" w:rsidRPr="00C113B1" w:rsidRDefault="00B90E08" w:rsidP="00B847C9">
      <w:pPr>
        <w:keepNext/>
        <w:widowControl w:val="0"/>
        <w:jc w:val="both"/>
        <w:rPr>
          <w:rFonts w:ascii="Tahoma" w:hAnsi="Tahoma" w:cs="Tahoma"/>
        </w:rPr>
      </w:pPr>
      <w:r w:rsidRPr="00C113B1">
        <w:rPr>
          <w:rFonts w:ascii="Tahoma" w:hAnsi="Tahoma" w:cs="Tahoma"/>
        </w:rPr>
        <w:lastRenderedPageBreak/>
        <w:t xml:space="preserve">Naročnik bo zavrnil vsakega podizvajalca, če zanj obstajajo razlogi za izključitev iz točke 3.1. razpisne dokumentacije. </w:t>
      </w:r>
      <w:r w:rsidRPr="00C113B1">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Ponudnik, kateremu bo javno naročilo oddano, bo v razmerju do naročnika v celoti odgovarjal za izvedbo prejetega naročila, ne glede na število podizvajalcev.</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numPr>
          <w:ilvl w:val="12"/>
          <w:numId w:val="0"/>
        </w:numPr>
        <w:jc w:val="both"/>
        <w:rPr>
          <w:rFonts w:ascii="Tahoma" w:eastAsia="Calibri" w:hAnsi="Tahoma" w:cs="Tahoma"/>
        </w:rPr>
      </w:pPr>
      <w:r w:rsidRPr="00C113B1">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 xml:space="preserve">Naročnik lahko od ponudnika, kateremu se je odločil oddati javno naročilo zahteva predložitev </w:t>
      </w:r>
      <w:proofErr w:type="spellStart"/>
      <w:r w:rsidRPr="00C113B1">
        <w:rPr>
          <w:rFonts w:ascii="Tahoma" w:hAnsi="Tahoma" w:cs="Tahoma"/>
          <w:u w:val="single"/>
        </w:rPr>
        <w:t>podizvajalske</w:t>
      </w:r>
      <w:proofErr w:type="spellEnd"/>
      <w:r w:rsidRPr="00C113B1">
        <w:rPr>
          <w:rFonts w:ascii="Tahoma" w:hAnsi="Tahoma" w:cs="Tahoma"/>
          <w:u w:val="single"/>
        </w:rPr>
        <w:t xml:space="preserve"> pogodbe</w:t>
      </w:r>
      <w:r w:rsidRPr="00C113B1">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C113B1">
        <w:rPr>
          <w:rFonts w:ascii="Tahoma" w:hAnsi="Tahoma" w:cs="Tahoma"/>
        </w:rPr>
        <w:t>podizvajanje</w:t>
      </w:r>
      <w:proofErr w:type="spellEnd"/>
      <w:r w:rsidRPr="00C113B1">
        <w:rPr>
          <w:rFonts w:ascii="Tahoma" w:hAnsi="Tahoma" w:cs="Tahoma"/>
        </w:rPr>
        <w:t xml:space="preserve"> (vrsta/opis del/storitev/dobav), količina/delež (%) javnega naročila, ki se oddaja v </w:t>
      </w:r>
      <w:proofErr w:type="spellStart"/>
      <w:r w:rsidRPr="00C113B1">
        <w:rPr>
          <w:rFonts w:ascii="Tahoma" w:hAnsi="Tahoma" w:cs="Tahoma"/>
        </w:rPr>
        <w:t>podizvajanje</w:t>
      </w:r>
      <w:proofErr w:type="spellEnd"/>
      <w:r w:rsidRPr="00C113B1">
        <w:rPr>
          <w:rFonts w:ascii="Tahoma" w:hAnsi="Tahoma" w:cs="Tahoma"/>
        </w:rPr>
        <w:t>, vrednost del ali storitev brez DDV ter kraj in rok izvedbe.</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b/>
          <w:u w:val="single"/>
        </w:rPr>
      </w:pPr>
      <w:r w:rsidRPr="00C113B1">
        <w:rPr>
          <w:rFonts w:ascii="Tahoma" w:hAnsi="Tahoma" w:cs="Tahoma"/>
          <w:b/>
          <w:u w:val="single"/>
        </w:rPr>
        <w:t>Dokazila oz. zahtevana dokumentacija za podizvajalce:</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eastAsia="Calibri" w:hAnsi="Tahoma" w:cs="Tahoma"/>
        </w:rPr>
      </w:pPr>
      <w:r w:rsidRPr="00C113B1">
        <w:rPr>
          <w:rFonts w:ascii="Tahoma" w:eastAsia="Calibri" w:hAnsi="Tahoma" w:cs="Tahoma"/>
        </w:rPr>
        <w:t>Če bo ponudnik izvajal javno naročilo s podizvajalci, mora v ponudbi za vse navedene podizvajalce predložiti:</w:t>
      </w:r>
    </w:p>
    <w:p w:rsidR="00B90E08" w:rsidRPr="00C113B1" w:rsidRDefault="00B90E08" w:rsidP="00B847C9">
      <w:pPr>
        <w:keepNext/>
        <w:widowControl w:val="0"/>
        <w:numPr>
          <w:ilvl w:val="0"/>
          <w:numId w:val="10"/>
        </w:numPr>
        <w:spacing w:line="276" w:lineRule="auto"/>
        <w:ind w:left="426" w:hanging="284"/>
        <w:jc w:val="both"/>
        <w:rPr>
          <w:rFonts w:ascii="Tahoma" w:eastAsia="Calibri" w:hAnsi="Tahoma" w:cs="Tahoma"/>
        </w:rPr>
      </w:pPr>
      <w:r w:rsidRPr="00C113B1">
        <w:rPr>
          <w:rFonts w:ascii="Tahoma" w:eastAsia="Calibri" w:hAnsi="Tahoma" w:cs="Tahoma"/>
          <w:b/>
        </w:rPr>
        <w:t>Prilogo 3/2</w:t>
      </w:r>
      <w:r w:rsidRPr="00C113B1">
        <w:rPr>
          <w:rFonts w:ascii="Tahoma" w:eastAsia="Calibri" w:hAnsi="Tahoma" w:cs="Tahoma"/>
        </w:rPr>
        <w:t>;</w:t>
      </w:r>
    </w:p>
    <w:p w:rsidR="00B90E08" w:rsidRPr="00C113B1" w:rsidRDefault="00B90E08" w:rsidP="00B847C9">
      <w:pPr>
        <w:keepNext/>
        <w:widowControl w:val="0"/>
        <w:numPr>
          <w:ilvl w:val="0"/>
          <w:numId w:val="10"/>
        </w:numPr>
        <w:spacing w:line="276" w:lineRule="auto"/>
        <w:ind w:left="426" w:hanging="284"/>
        <w:jc w:val="both"/>
        <w:rPr>
          <w:rFonts w:ascii="Tahoma" w:eastAsia="Calibri" w:hAnsi="Tahoma" w:cs="Tahoma"/>
        </w:rPr>
      </w:pPr>
      <w:r w:rsidRPr="00C113B1">
        <w:rPr>
          <w:rFonts w:ascii="Tahoma" w:eastAsia="Calibri" w:hAnsi="Tahoma" w:cs="Tahoma"/>
          <w:b/>
        </w:rPr>
        <w:t>Prilogo 3/3</w:t>
      </w:r>
      <w:r w:rsidRPr="00C113B1">
        <w:rPr>
          <w:rFonts w:ascii="Tahoma" w:eastAsia="Calibri" w:hAnsi="Tahoma" w:cs="Tahoma"/>
        </w:rPr>
        <w:t>;</w:t>
      </w:r>
    </w:p>
    <w:p w:rsidR="00B90E08" w:rsidRPr="00C113B1" w:rsidRDefault="00B90E08" w:rsidP="00B847C9">
      <w:pPr>
        <w:keepNext/>
        <w:widowControl w:val="0"/>
        <w:numPr>
          <w:ilvl w:val="0"/>
          <w:numId w:val="10"/>
        </w:numPr>
        <w:spacing w:line="276" w:lineRule="auto"/>
        <w:ind w:left="426" w:hanging="284"/>
        <w:jc w:val="both"/>
        <w:rPr>
          <w:rFonts w:ascii="Tahoma" w:eastAsia="Calibri" w:hAnsi="Tahoma" w:cs="Tahoma"/>
          <w:b/>
        </w:rPr>
      </w:pPr>
      <w:r w:rsidRPr="00C113B1">
        <w:rPr>
          <w:rFonts w:ascii="Tahoma" w:eastAsia="Calibri" w:hAnsi="Tahoma" w:cs="Tahoma"/>
          <w:b/>
        </w:rPr>
        <w:t>Prilogo 4</w:t>
      </w:r>
      <w:r w:rsidRPr="00C113B1">
        <w:rPr>
          <w:rFonts w:ascii="Tahoma" w:eastAsia="Calibri" w:hAnsi="Tahoma" w:cs="Tahoma"/>
        </w:rPr>
        <w:t>;</w:t>
      </w:r>
      <w:r w:rsidRPr="00C113B1">
        <w:rPr>
          <w:rFonts w:ascii="Tahoma" w:eastAsia="Calibri" w:hAnsi="Tahoma" w:cs="Tahoma"/>
          <w:b/>
        </w:rPr>
        <w:t xml:space="preserve"> </w:t>
      </w:r>
    </w:p>
    <w:p w:rsidR="00B90E08" w:rsidRPr="00C113B1" w:rsidRDefault="00B90E08" w:rsidP="00B847C9">
      <w:pPr>
        <w:keepNext/>
        <w:widowControl w:val="0"/>
        <w:numPr>
          <w:ilvl w:val="0"/>
          <w:numId w:val="10"/>
        </w:numPr>
        <w:spacing w:line="276" w:lineRule="auto"/>
        <w:ind w:left="426" w:hanging="284"/>
        <w:jc w:val="both"/>
        <w:rPr>
          <w:rFonts w:ascii="Tahoma" w:eastAsia="Calibri" w:hAnsi="Tahoma" w:cs="Tahoma"/>
        </w:rPr>
      </w:pPr>
      <w:r w:rsidRPr="00C113B1">
        <w:rPr>
          <w:rFonts w:ascii="Tahoma" w:hAnsi="Tahoma" w:cs="Tahoma"/>
          <w:b/>
        </w:rPr>
        <w:t>Prilogo 5</w:t>
      </w:r>
      <w:r w:rsidRPr="00C113B1">
        <w:rPr>
          <w:rFonts w:ascii="Tahoma" w:hAnsi="Tahoma" w:cs="Tahoma"/>
        </w:rPr>
        <w:t xml:space="preserve"> »Seznam podizvajalcev«, </w:t>
      </w:r>
      <w:r w:rsidRPr="00C113B1">
        <w:rPr>
          <w:rFonts w:ascii="Tahoma" w:eastAsia="Calibri" w:hAnsi="Tahoma" w:cs="Tahoma"/>
        </w:rPr>
        <w:t xml:space="preserve">ter v primeru, </w:t>
      </w:r>
      <w:r w:rsidRPr="00C113B1">
        <w:rPr>
          <w:rFonts w:ascii="Tahoma" w:eastAsia="Calibri" w:hAnsi="Tahoma" w:cs="Tahoma"/>
          <w:u w:val="single"/>
        </w:rPr>
        <w:t>če podizvajalec zahteva neposredno plačilo tudi obrazca 1 in 2 k prilogi 5</w:t>
      </w:r>
      <w:r w:rsidR="00697E88" w:rsidRPr="00C113B1">
        <w:rPr>
          <w:rFonts w:ascii="Tahoma" w:eastAsia="Calibri" w:hAnsi="Tahoma" w:cs="Tahoma"/>
        </w:rPr>
        <w:t>;</w:t>
      </w:r>
    </w:p>
    <w:p w:rsidR="00697E88" w:rsidRPr="00C113B1" w:rsidRDefault="00697E88" w:rsidP="00B847C9">
      <w:pPr>
        <w:keepNext/>
        <w:widowControl w:val="0"/>
        <w:numPr>
          <w:ilvl w:val="0"/>
          <w:numId w:val="10"/>
        </w:numPr>
        <w:spacing w:line="276" w:lineRule="auto"/>
        <w:ind w:left="426" w:hanging="284"/>
        <w:jc w:val="both"/>
        <w:rPr>
          <w:rFonts w:ascii="Tahoma" w:eastAsia="Calibri" w:hAnsi="Tahoma" w:cs="Tahoma"/>
        </w:rPr>
      </w:pPr>
      <w:r w:rsidRPr="00C113B1">
        <w:rPr>
          <w:rFonts w:ascii="Tahoma" w:eastAsia="Calibri" w:hAnsi="Tahoma" w:cs="Tahoma"/>
        </w:rPr>
        <w:t xml:space="preserve">ter z ostalimi dokazili, v kolikor/kot to izhaja iz posameznih točk v nadaljevanju razpisne dokumentacije. </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i/>
        </w:rPr>
      </w:pPr>
      <w:r w:rsidRPr="00C113B1">
        <w:rPr>
          <w:rFonts w:ascii="Tahoma" w:hAnsi="Tahoma" w:cs="Tahoma"/>
          <w:i/>
        </w:rPr>
        <w:t>V kolikor ponudnik ne oddaja ponudbe z nobenim podizvajalcem, mu ni potrebno upoštevati določil oz. izpolniti/priložiti prilog, ki se nanašajo na podizvajalce.</w:t>
      </w:r>
    </w:p>
    <w:p w:rsidR="00B90E08" w:rsidRPr="00C113B1" w:rsidRDefault="00B90E08" w:rsidP="00B847C9">
      <w:pPr>
        <w:keepNext/>
        <w:widowControl w:val="0"/>
        <w:autoSpaceDE w:val="0"/>
        <w:autoSpaceDN w:val="0"/>
        <w:adjustRightInd w:val="0"/>
        <w:jc w:val="both"/>
        <w:rPr>
          <w:rFonts w:ascii="Tahoma" w:hAnsi="Tahoma" w:cs="Tahoma"/>
        </w:rPr>
      </w:pPr>
    </w:p>
    <w:p w:rsidR="00B90E08" w:rsidRPr="00C113B1" w:rsidRDefault="00B90E08" w:rsidP="00B847C9">
      <w:pPr>
        <w:keepNext/>
        <w:widowControl w:val="0"/>
        <w:numPr>
          <w:ilvl w:val="1"/>
          <w:numId w:val="2"/>
        </w:numPr>
        <w:spacing w:line="276" w:lineRule="auto"/>
        <w:jc w:val="both"/>
        <w:rPr>
          <w:rFonts w:ascii="Tahoma" w:hAnsi="Tahoma" w:cs="Tahoma"/>
          <w:b/>
        </w:rPr>
      </w:pPr>
      <w:r w:rsidRPr="00C113B1">
        <w:rPr>
          <w:rFonts w:ascii="Tahoma" w:hAnsi="Tahoma" w:cs="Tahoma"/>
          <w:b/>
        </w:rPr>
        <w:t>Uporaba zmogljivosti drugih subjektov</w:t>
      </w:r>
    </w:p>
    <w:p w:rsidR="00B90E08" w:rsidRPr="00C113B1" w:rsidRDefault="00B90E08" w:rsidP="00B847C9">
      <w:pPr>
        <w:keepNext/>
        <w:widowControl w:val="0"/>
        <w:autoSpaceDE w:val="0"/>
        <w:autoSpaceDN w:val="0"/>
        <w:adjustRightInd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b/>
          <w:u w:val="single"/>
        </w:rPr>
      </w:pPr>
      <w:r w:rsidRPr="00C113B1">
        <w:rPr>
          <w:rFonts w:ascii="Tahoma" w:hAnsi="Tahoma" w:cs="Tahoma"/>
          <w:b/>
          <w:u w:val="single"/>
        </w:rPr>
        <w:t>Dokazila oz. zahtevana dokumentacija za subjekt/e, katerih zmogljivost uporablja ponudnik v ponudbi:</w:t>
      </w:r>
    </w:p>
    <w:p w:rsidR="00B90E08" w:rsidRPr="00C113B1" w:rsidRDefault="00B90E08" w:rsidP="00B847C9">
      <w:pPr>
        <w:keepNext/>
        <w:widowControl w:val="0"/>
        <w:jc w:val="both"/>
        <w:rPr>
          <w:rFonts w:ascii="Tahoma" w:hAnsi="Tahoma" w:cs="Tahoma"/>
          <w:sz w:val="16"/>
        </w:rPr>
      </w:pPr>
    </w:p>
    <w:p w:rsidR="00B90E08" w:rsidRPr="00C113B1" w:rsidRDefault="00B90E08" w:rsidP="00B847C9">
      <w:pPr>
        <w:keepNext/>
        <w:widowControl w:val="0"/>
        <w:jc w:val="both"/>
        <w:rPr>
          <w:rFonts w:ascii="Tahoma" w:hAnsi="Tahoma" w:cs="Tahoma"/>
        </w:rPr>
      </w:pPr>
      <w:r w:rsidRPr="00C113B1">
        <w:rPr>
          <w:rFonts w:ascii="Tahoma" w:hAnsi="Tahoma" w:cs="Tahoma"/>
        </w:rPr>
        <w:t>V primeru, da bo gospodarski subjekt za izvedbo javnega naročila uporabljal zmogljivost drugih subjektov (ki niso partner/ji v primeru skupne ponudbe ali podizvajalec/</w:t>
      </w:r>
      <w:proofErr w:type="spellStart"/>
      <w:r w:rsidRPr="00C113B1">
        <w:rPr>
          <w:rFonts w:ascii="Tahoma" w:hAnsi="Tahoma" w:cs="Tahoma"/>
        </w:rPr>
        <w:t>ci</w:t>
      </w:r>
      <w:proofErr w:type="spellEnd"/>
      <w:r w:rsidRPr="00C113B1">
        <w:rPr>
          <w:rFonts w:ascii="Tahoma" w:hAnsi="Tahoma" w:cs="Tahoma"/>
        </w:rPr>
        <w:t xml:space="preserve">), mora za vsakega izmed subjektov, na katerega zmogljivosti se sklicuje, priložiti naslednje izpolnjene in podpisane priloge: </w:t>
      </w:r>
    </w:p>
    <w:p w:rsidR="00B90E08" w:rsidRPr="00C113B1" w:rsidRDefault="00B90E08" w:rsidP="00B847C9">
      <w:pPr>
        <w:keepNext/>
        <w:widowControl w:val="0"/>
        <w:numPr>
          <w:ilvl w:val="0"/>
          <w:numId w:val="10"/>
        </w:numPr>
        <w:spacing w:line="276" w:lineRule="auto"/>
        <w:ind w:left="426" w:hanging="284"/>
        <w:jc w:val="both"/>
        <w:rPr>
          <w:rFonts w:ascii="Tahoma" w:eastAsia="Calibri" w:hAnsi="Tahoma" w:cs="Tahoma"/>
        </w:rPr>
      </w:pPr>
      <w:r w:rsidRPr="00C113B1">
        <w:rPr>
          <w:rFonts w:ascii="Tahoma" w:eastAsia="Calibri" w:hAnsi="Tahoma" w:cs="Tahoma"/>
          <w:b/>
        </w:rPr>
        <w:t>Prilogo 3/2</w:t>
      </w:r>
      <w:r w:rsidRPr="00C113B1">
        <w:rPr>
          <w:rFonts w:ascii="Tahoma" w:eastAsia="Calibri" w:hAnsi="Tahoma" w:cs="Tahoma"/>
        </w:rPr>
        <w:t>;</w:t>
      </w:r>
    </w:p>
    <w:p w:rsidR="00B90E08" w:rsidRPr="00C113B1" w:rsidRDefault="00B90E08" w:rsidP="00B847C9">
      <w:pPr>
        <w:keepNext/>
        <w:widowControl w:val="0"/>
        <w:numPr>
          <w:ilvl w:val="0"/>
          <w:numId w:val="10"/>
        </w:numPr>
        <w:spacing w:line="276" w:lineRule="auto"/>
        <w:ind w:left="426" w:hanging="284"/>
        <w:jc w:val="both"/>
        <w:rPr>
          <w:rFonts w:ascii="Tahoma" w:eastAsia="Calibri" w:hAnsi="Tahoma" w:cs="Tahoma"/>
        </w:rPr>
      </w:pPr>
      <w:r w:rsidRPr="00C113B1">
        <w:rPr>
          <w:rFonts w:ascii="Tahoma" w:eastAsia="Calibri" w:hAnsi="Tahoma" w:cs="Tahoma"/>
          <w:b/>
        </w:rPr>
        <w:t>Prilogo 3/3</w:t>
      </w:r>
      <w:r w:rsidRPr="00C113B1">
        <w:rPr>
          <w:rFonts w:ascii="Tahoma" w:eastAsia="Calibri" w:hAnsi="Tahoma" w:cs="Tahoma"/>
        </w:rPr>
        <w:t>;</w:t>
      </w:r>
    </w:p>
    <w:p w:rsidR="00B90E08" w:rsidRPr="00C113B1" w:rsidRDefault="00B90E08" w:rsidP="00B847C9">
      <w:pPr>
        <w:keepNext/>
        <w:widowControl w:val="0"/>
        <w:numPr>
          <w:ilvl w:val="0"/>
          <w:numId w:val="10"/>
        </w:numPr>
        <w:spacing w:line="276" w:lineRule="auto"/>
        <w:ind w:left="426" w:hanging="284"/>
        <w:jc w:val="both"/>
        <w:rPr>
          <w:rFonts w:ascii="Tahoma" w:eastAsia="Calibri" w:hAnsi="Tahoma" w:cs="Tahoma"/>
          <w:b/>
        </w:rPr>
      </w:pPr>
      <w:r w:rsidRPr="00C113B1">
        <w:rPr>
          <w:rFonts w:ascii="Tahoma" w:eastAsia="Calibri" w:hAnsi="Tahoma" w:cs="Tahoma"/>
          <w:b/>
        </w:rPr>
        <w:t>Prilogo 4</w:t>
      </w:r>
      <w:r w:rsidRPr="00C113B1">
        <w:rPr>
          <w:rFonts w:ascii="Tahoma" w:eastAsia="Calibri" w:hAnsi="Tahoma" w:cs="Tahoma"/>
        </w:rPr>
        <w:t>;</w:t>
      </w:r>
      <w:r w:rsidRPr="00C113B1">
        <w:rPr>
          <w:rFonts w:ascii="Tahoma" w:eastAsia="Calibri" w:hAnsi="Tahoma" w:cs="Tahoma"/>
          <w:b/>
        </w:rPr>
        <w:t xml:space="preserve"> </w:t>
      </w:r>
    </w:p>
    <w:p w:rsidR="00B90E08" w:rsidRPr="00C113B1" w:rsidRDefault="00B90E08" w:rsidP="00B847C9">
      <w:pPr>
        <w:keepNext/>
        <w:widowControl w:val="0"/>
        <w:numPr>
          <w:ilvl w:val="0"/>
          <w:numId w:val="10"/>
        </w:numPr>
        <w:spacing w:line="276" w:lineRule="auto"/>
        <w:ind w:left="426" w:hanging="284"/>
        <w:jc w:val="both"/>
        <w:rPr>
          <w:rFonts w:ascii="Tahoma" w:hAnsi="Tahoma" w:cs="Tahoma"/>
        </w:rPr>
      </w:pPr>
      <w:r w:rsidRPr="00C113B1">
        <w:rPr>
          <w:rFonts w:ascii="Tahoma" w:hAnsi="Tahoma" w:cs="Tahoma"/>
          <w:b/>
        </w:rPr>
        <w:t>Prilogo 6</w:t>
      </w:r>
      <w:r w:rsidRPr="00C113B1">
        <w:rPr>
          <w:rFonts w:ascii="Tahoma" w:hAnsi="Tahoma" w:cs="Tahoma"/>
        </w:rPr>
        <w:t xml:space="preserve"> »Seznam subjektov, katerih </w:t>
      </w:r>
      <w:r w:rsidR="00697E88" w:rsidRPr="00C113B1">
        <w:rPr>
          <w:rFonts w:ascii="Tahoma" w:hAnsi="Tahoma" w:cs="Tahoma"/>
        </w:rPr>
        <w:t>zmogljivost uporablja ponudnik«;</w:t>
      </w:r>
    </w:p>
    <w:p w:rsidR="00B90E08" w:rsidRPr="00C113B1" w:rsidRDefault="00697E88" w:rsidP="00B847C9">
      <w:pPr>
        <w:keepNext/>
        <w:widowControl w:val="0"/>
        <w:numPr>
          <w:ilvl w:val="0"/>
          <w:numId w:val="10"/>
        </w:numPr>
        <w:ind w:left="426" w:hanging="284"/>
        <w:jc w:val="both"/>
        <w:rPr>
          <w:rFonts w:ascii="Tahoma" w:eastAsia="Calibri" w:hAnsi="Tahoma" w:cs="Tahoma"/>
        </w:rPr>
      </w:pPr>
      <w:r w:rsidRPr="00C113B1">
        <w:rPr>
          <w:rFonts w:ascii="Tahoma" w:eastAsia="Calibri" w:hAnsi="Tahoma" w:cs="Tahoma"/>
        </w:rPr>
        <w:t xml:space="preserve">ter z ostalimi dokazili, v kolikor/kot to izhaja iz posameznih točk v nadaljevanju razpisne dokumentacije. </w:t>
      </w:r>
    </w:p>
    <w:p w:rsidR="001D09A4" w:rsidRPr="00C113B1" w:rsidRDefault="001D09A4"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C113B1">
        <w:t xml:space="preserve"> </w:t>
      </w:r>
      <w:r w:rsidRPr="00C113B1">
        <w:rPr>
          <w:rFonts w:ascii="Tahoma" w:hAnsi="Tahoma" w:cs="Tahoma"/>
          <w:i/>
        </w:rPr>
        <w:t>uporablja ponudnik v ponudbi.</w:t>
      </w:r>
    </w:p>
    <w:p w:rsidR="00B90E08" w:rsidRPr="00C113B1" w:rsidRDefault="00B90E08" w:rsidP="00B847C9">
      <w:pPr>
        <w:keepNext/>
        <w:widowControl w:val="0"/>
        <w:autoSpaceDE w:val="0"/>
        <w:autoSpaceDN w:val="0"/>
        <w:adjustRightInd w:val="0"/>
        <w:jc w:val="both"/>
        <w:rPr>
          <w:rFonts w:ascii="Tahoma" w:hAnsi="Tahoma" w:cs="Tahoma"/>
        </w:rPr>
      </w:pPr>
      <w:r w:rsidRPr="00C113B1">
        <w:rPr>
          <w:rFonts w:ascii="Tahoma" w:hAnsi="Tahoma" w:cs="Tahoma"/>
        </w:rPr>
        <w:t xml:space="preserve"> </w:t>
      </w:r>
    </w:p>
    <w:p w:rsidR="00B90E08" w:rsidRPr="00C113B1" w:rsidRDefault="00B90E08" w:rsidP="00B847C9">
      <w:pPr>
        <w:keepNext/>
        <w:widowControl w:val="0"/>
        <w:numPr>
          <w:ilvl w:val="1"/>
          <w:numId w:val="2"/>
        </w:numPr>
        <w:spacing w:line="276" w:lineRule="auto"/>
        <w:jc w:val="both"/>
        <w:rPr>
          <w:rFonts w:ascii="Tahoma" w:hAnsi="Tahoma" w:cs="Tahoma"/>
          <w:b/>
        </w:rPr>
      </w:pPr>
      <w:bookmarkStart w:id="16" w:name="_Toc163615935"/>
      <w:r w:rsidRPr="00C113B1">
        <w:rPr>
          <w:rFonts w:ascii="Tahoma" w:hAnsi="Tahoma" w:cs="Tahoma"/>
          <w:b/>
        </w:rPr>
        <w:t xml:space="preserve">Zaupnost </w:t>
      </w:r>
      <w:bookmarkEnd w:id="16"/>
      <w:r w:rsidRPr="00C113B1">
        <w:rPr>
          <w:rFonts w:ascii="Tahoma" w:hAnsi="Tahoma" w:cs="Tahoma"/>
          <w:b/>
        </w:rPr>
        <w:t>podatkov</w:t>
      </w:r>
    </w:p>
    <w:p w:rsidR="00B90E08" w:rsidRPr="00C113B1" w:rsidRDefault="00B90E08" w:rsidP="00B847C9">
      <w:pPr>
        <w:keepNext/>
        <w:widowControl w:val="0"/>
        <w:jc w:val="both"/>
        <w:rPr>
          <w:rFonts w:ascii="Tahoma" w:hAnsi="Tahoma" w:cs="Tahoma"/>
        </w:rPr>
      </w:pPr>
    </w:p>
    <w:p w:rsidR="009C11BB" w:rsidRPr="00C113B1" w:rsidRDefault="00B90E08" w:rsidP="00B847C9">
      <w:pPr>
        <w:keepNext/>
        <w:widowControl w:val="0"/>
        <w:jc w:val="both"/>
        <w:rPr>
          <w:rFonts w:ascii="Tahoma" w:hAnsi="Tahoma" w:cs="Tahoma"/>
        </w:rPr>
      </w:pPr>
      <w:r w:rsidRPr="00C113B1">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FB70A7" w:rsidRPr="00C113B1" w:rsidRDefault="00FB70A7" w:rsidP="00B847C9">
      <w:pPr>
        <w:keepNext/>
        <w:widowControl w:val="0"/>
        <w:jc w:val="both"/>
        <w:rPr>
          <w:rFonts w:ascii="Tahoma" w:hAnsi="Tahoma" w:cs="Tahoma"/>
        </w:rPr>
      </w:pPr>
    </w:p>
    <w:p w:rsidR="00B90E08" w:rsidRPr="00C113B1" w:rsidRDefault="00B90E08" w:rsidP="00B847C9">
      <w:pPr>
        <w:keepNext/>
        <w:widowControl w:val="0"/>
        <w:numPr>
          <w:ilvl w:val="1"/>
          <w:numId w:val="2"/>
        </w:numPr>
        <w:spacing w:line="276" w:lineRule="auto"/>
        <w:jc w:val="both"/>
        <w:rPr>
          <w:rFonts w:ascii="Tahoma" w:hAnsi="Tahoma" w:cs="Tahoma"/>
          <w:b/>
        </w:rPr>
      </w:pPr>
      <w:r w:rsidRPr="00C113B1">
        <w:rPr>
          <w:rFonts w:ascii="Tahoma" w:hAnsi="Tahoma" w:cs="Tahoma"/>
          <w:b/>
        </w:rPr>
        <w:t>Jamstvo za napake</w:t>
      </w:r>
    </w:p>
    <w:p w:rsidR="00B90E08" w:rsidRPr="00C113B1" w:rsidRDefault="00B90E08" w:rsidP="00B847C9">
      <w:pPr>
        <w:keepNext/>
        <w:widowControl w:val="0"/>
        <w:jc w:val="both"/>
        <w:rPr>
          <w:rFonts w:ascii="Tahoma" w:hAnsi="Tahoma" w:cs="Tahoma"/>
        </w:rPr>
      </w:pPr>
    </w:p>
    <w:p w:rsidR="00B90E08" w:rsidRPr="00C113B1" w:rsidRDefault="00B90E08" w:rsidP="00B847C9">
      <w:pPr>
        <w:keepNext/>
        <w:widowControl w:val="0"/>
        <w:jc w:val="both"/>
        <w:rPr>
          <w:rFonts w:ascii="Tahoma" w:hAnsi="Tahoma" w:cs="Tahoma"/>
        </w:rPr>
      </w:pPr>
      <w:r w:rsidRPr="00C113B1">
        <w:rPr>
          <w:rFonts w:ascii="Tahoma" w:hAnsi="Tahoma" w:cs="Tahoma"/>
        </w:rPr>
        <w:t>Izbrani izvajalec, s katerim bo naročnik sklenil okvirni sporazum, bo moral jamčiti za odpravo vseh vrst napak skladno z določili Obligacijskega zakonika.</w:t>
      </w:r>
    </w:p>
    <w:p w:rsidR="006F6B13" w:rsidRPr="00C113B1" w:rsidRDefault="006F6B13" w:rsidP="00B847C9">
      <w:pPr>
        <w:keepNext/>
        <w:widowControl w:val="0"/>
        <w:rPr>
          <w:rFonts w:ascii="Tahoma" w:hAnsi="Tahoma" w:cs="Tahoma"/>
        </w:rPr>
      </w:pPr>
    </w:p>
    <w:p w:rsidR="00B90E08" w:rsidRPr="00C113B1" w:rsidRDefault="00B90E08" w:rsidP="00B847C9">
      <w:pPr>
        <w:keepNext/>
        <w:widowControl w:val="0"/>
        <w:numPr>
          <w:ilvl w:val="1"/>
          <w:numId w:val="2"/>
        </w:numPr>
        <w:spacing w:line="276" w:lineRule="auto"/>
        <w:jc w:val="both"/>
        <w:rPr>
          <w:rFonts w:ascii="Tahoma" w:hAnsi="Tahoma" w:cs="Tahoma"/>
          <w:b/>
        </w:rPr>
      </w:pPr>
      <w:r w:rsidRPr="00C113B1">
        <w:rPr>
          <w:rFonts w:ascii="Tahoma" w:hAnsi="Tahoma" w:cs="Tahoma"/>
          <w:b/>
        </w:rPr>
        <w:t>Preveritev ponudbe v postopku naročila male vrednosti</w:t>
      </w:r>
    </w:p>
    <w:p w:rsidR="00B90E08" w:rsidRPr="00C113B1" w:rsidRDefault="00B90E08" w:rsidP="00B847C9">
      <w:pPr>
        <w:keepNext/>
        <w:widowControl w:val="0"/>
        <w:jc w:val="both"/>
        <w:rPr>
          <w:rFonts w:ascii="Tahoma" w:hAnsi="Tahoma" w:cs="Tahoma"/>
          <w:b/>
        </w:rPr>
      </w:pPr>
    </w:p>
    <w:p w:rsidR="00B90E08" w:rsidRPr="00C113B1" w:rsidRDefault="00B90E08" w:rsidP="00B847C9">
      <w:pPr>
        <w:keepNext/>
        <w:widowControl w:val="0"/>
        <w:jc w:val="both"/>
        <w:rPr>
          <w:rFonts w:ascii="Tahoma" w:hAnsi="Tahoma" w:cs="Tahoma"/>
        </w:rPr>
      </w:pPr>
      <w:r w:rsidRPr="00C113B1">
        <w:rPr>
          <w:rFonts w:ascii="Tahoma" w:hAnsi="Tahoma" w:cs="Tahoma"/>
        </w:rPr>
        <w:t>V skladu s 3. odstavkom 47. člena ZJN-3 naročniku ni treba preveriti obstoja in vsebine navedb v ponudbi, razen če dvomi o resničnosti ponudnikovih izjav.</w:t>
      </w:r>
    </w:p>
    <w:p w:rsidR="00B90E08" w:rsidRPr="00C113B1" w:rsidRDefault="00B90E08" w:rsidP="00B847C9">
      <w:pPr>
        <w:keepNext/>
        <w:widowControl w:val="0"/>
        <w:jc w:val="both"/>
        <w:rPr>
          <w:rFonts w:ascii="Tahoma" w:hAnsi="Tahoma" w:cs="Tahoma"/>
          <w:b/>
        </w:rPr>
      </w:pPr>
    </w:p>
    <w:p w:rsidR="00B90E08" w:rsidRPr="00C113B1" w:rsidRDefault="00B90E08" w:rsidP="00B847C9">
      <w:pPr>
        <w:keepNext/>
        <w:widowControl w:val="0"/>
        <w:jc w:val="both"/>
        <w:rPr>
          <w:rFonts w:ascii="Tahoma" w:hAnsi="Tahoma" w:cs="Tahoma"/>
        </w:rPr>
      </w:pPr>
      <w:r w:rsidRPr="00C113B1">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p>
    <w:p w:rsidR="00B90E08" w:rsidRPr="00C113B1" w:rsidRDefault="00B90E08" w:rsidP="00B847C9">
      <w:pPr>
        <w:keepNext/>
        <w:widowControl w:val="0"/>
        <w:jc w:val="both"/>
        <w:rPr>
          <w:rFonts w:ascii="Tahoma" w:hAnsi="Tahoma" w:cs="Tahoma"/>
          <w:b/>
        </w:rPr>
      </w:pPr>
    </w:p>
    <w:p w:rsidR="002A2C76" w:rsidRPr="00C113B1" w:rsidRDefault="002A2C76" w:rsidP="00B847C9">
      <w:pPr>
        <w:keepNext/>
        <w:numPr>
          <w:ilvl w:val="1"/>
          <w:numId w:val="2"/>
        </w:numPr>
        <w:jc w:val="both"/>
        <w:rPr>
          <w:rFonts w:ascii="Tahoma" w:hAnsi="Tahoma" w:cs="Tahoma"/>
          <w:b/>
        </w:rPr>
      </w:pPr>
      <w:r w:rsidRPr="00C113B1">
        <w:rPr>
          <w:rFonts w:ascii="Tahoma" w:hAnsi="Tahoma" w:cs="Tahoma"/>
          <w:b/>
        </w:rPr>
        <w:t>Obveznost ponudnika za pridobitev celovitih informacij</w:t>
      </w:r>
      <w:r w:rsidR="001E281A" w:rsidRPr="00C113B1">
        <w:rPr>
          <w:rFonts w:ascii="Tahoma" w:hAnsi="Tahoma" w:cs="Tahoma"/>
          <w:b/>
        </w:rPr>
        <w:t xml:space="preserve"> – obvezen ogled</w:t>
      </w:r>
      <w:r w:rsidR="00B847C9" w:rsidRPr="00C113B1">
        <w:rPr>
          <w:rFonts w:ascii="Tahoma" w:hAnsi="Tahoma" w:cs="Tahoma"/>
          <w:b/>
        </w:rPr>
        <w:t xml:space="preserve"> objekta</w:t>
      </w:r>
    </w:p>
    <w:p w:rsidR="002A2C76" w:rsidRPr="00C113B1" w:rsidRDefault="002A2C76" w:rsidP="00B847C9">
      <w:pPr>
        <w:pStyle w:val="tekst1"/>
        <w:keepNext/>
        <w:spacing w:before="0"/>
        <w:rPr>
          <w:rFonts w:ascii="Tahoma" w:hAnsi="Tahoma" w:cs="Tahoma"/>
          <w:sz w:val="20"/>
        </w:rPr>
      </w:pPr>
    </w:p>
    <w:p w:rsidR="002A2C76" w:rsidRPr="00C113B1" w:rsidRDefault="002A2C76" w:rsidP="00B847C9">
      <w:pPr>
        <w:keepNext/>
        <w:jc w:val="both"/>
        <w:rPr>
          <w:rFonts w:ascii="Tahoma" w:hAnsi="Tahoma" w:cs="Tahoma"/>
        </w:rPr>
      </w:pPr>
      <w:r w:rsidRPr="00C113B1">
        <w:rPr>
          <w:rFonts w:ascii="Tahoma" w:hAnsi="Tahoma" w:cs="Tahoma"/>
        </w:rPr>
        <w:t xml:space="preserve">Neodvisno od podatkov, ki so vsebovani v razpisni dokumentaciji, si </w:t>
      </w:r>
      <w:r w:rsidRPr="00C113B1">
        <w:rPr>
          <w:rFonts w:ascii="Tahoma" w:hAnsi="Tahoma" w:cs="Tahoma"/>
          <w:b/>
          <w:u w:val="single"/>
        </w:rPr>
        <w:t>mora</w:t>
      </w:r>
      <w:r w:rsidRPr="00C113B1">
        <w:rPr>
          <w:rFonts w:ascii="Tahoma" w:hAnsi="Tahoma" w:cs="Tahoma"/>
        </w:rPr>
        <w:t xml:space="preserve"> ponudnik pred oddajo ponudbe </w:t>
      </w:r>
      <w:r w:rsidRPr="00C113B1">
        <w:rPr>
          <w:rFonts w:ascii="Tahoma" w:hAnsi="Tahoma" w:cs="Tahoma"/>
          <w:b/>
          <w:u w:val="single"/>
        </w:rPr>
        <w:t>obvezno ogledati objekte naročnika</w:t>
      </w:r>
      <w:r w:rsidRPr="00C113B1">
        <w:rPr>
          <w:rFonts w:ascii="Tahoma" w:hAnsi="Tahoma" w:cs="Tahoma"/>
        </w:rPr>
        <w:t xml:space="preserve">, kjer se bodo izvajale razpisana dela z namenom, da si pridobi morebitne ostale podatke, ki se nanašajo na izvedbo del po tej razpisni dokumentaciji in ki lahko vplivajo na ponudnikovo ceno ali ponudnikove obveznosti in izvedbene zmogljivosti ter se seznani z </w:t>
      </w:r>
      <w:r w:rsidRPr="00C113B1">
        <w:rPr>
          <w:rFonts w:ascii="Tahoma" w:hAnsi="Tahoma" w:cs="Tahoma"/>
          <w:bCs/>
        </w:rPr>
        <w:t xml:space="preserve">razmerami in proizvodnimi objekti na lokaciji naročnika, Toplarniška ulica 19 v </w:t>
      </w:r>
      <w:r w:rsidRPr="00C113B1">
        <w:rPr>
          <w:rFonts w:ascii="Tahoma" w:hAnsi="Tahoma" w:cs="Tahoma"/>
        </w:rPr>
        <w:t xml:space="preserve">Ljubljani. </w:t>
      </w:r>
    </w:p>
    <w:p w:rsidR="002A2C76" w:rsidRPr="00C113B1" w:rsidRDefault="002A2C76" w:rsidP="00B847C9">
      <w:pPr>
        <w:pStyle w:val="tekst1"/>
        <w:keepNext/>
        <w:spacing w:before="0" w:line="240" w:lineRule="auto"/>
        <w:rPr>
          <w:rFonts w:ascii="Tahoma" w:hAnsi="Tahoma" w:cs="Tahoma"/>
          <w:sz w:val="20"/>
        </w:rPr>
      </w:pPr>
    </w:p>
    <w:p w:rsidR="002A2C76" w:rsidRPr="00C113B1" w:rsidRDefault="002A2C76" w:rsidP="00B847C9">
      <w:pPr>
        <w:pStyle w:val="tekst1"/>
        <w:keepNext/>
        <w:spacing w:before="0" w:line="240" w:lineRule="auto"/>
        <w:rPr>
          <w:rFonts w:ascii="Tahoma" w:hAnsi="Tahoma" w:cs="Tahoma"/>
          <w:sz w:val="20"/>
        </w:rPr>
      </w:pPr>
      <w:r w:rsidRPr="00C113B1">
        <w:rPr>
          <w:rFonts w:ascii="Tahoma" w:hAnsi="Tahoma" w:cs="Tahoma"/>
          <w:sz w:val="20"/>
        </w:rPr>
        <w:t xml:space="preserve">Ponudniki </w:t>
      </w:r>
      <w:r w:rsidRPr="00C113B1">
        <w:rPr>
          <w:rFonts w:ascii="Tahoma" w:hAnsi="Tahoma" w:cs="Tahoma"/>
          <w:b/>
          <w:sz w:val="20"/>
        </w:rPr>
        <w:t>se predhodno dogovorijo</w:t>
      </w:r>
      <w:r w:rsidRPr="00C113B1">
        <w:rPr>
          <w:rFonts w:ascii="Tahoma" w:hAnsi="Tahoma" w:cs="Tahoma"/>
          <w:sz w:val="20"/>
        </w:rPr>
        <w:t xml:space="preserve"> </w:t>
      </w:r>
      <w:r w:rsidRPr="00C113B1">
        <w:rPr>
          <w:rFonts w:ascii="Tahoma" w:hAnsi="Tahoma" w:cs="Tahoma"/>
          <w:b/>
          <w:sz w:val="20"/>
        </w:rPr>
        <w:t>za ogled</w:t>
      </w:r>
      <w:r w:rsidRPr="00C113B1">
        <w:rPr>
          <w:rFonts w:ascii="Tahoma" w:hAnsi="Tahoma" w:cs="Tahoma"/>
          <w:sz w:val="20"/>
        </w:rPr>
        <w:t xml:space="preserve"> objektov s kontaktno osebo naročnika g. Matjaž Pintar; tel. št. + 386 1 58 75 334</w:t>
      </w:r>
      <w:r w:rsidR="003E3065" w:rsidRPr="00C113B1">
        <w:rPr>
          <w:rFonts w:ascii="Tahoma" w:hAnsi="Tahoma" w:cs="Tahoma"/>
          <w:sz w:val="20"/>
        </w:rPr>
        <w:t xml:space="preserve">, e-pošta </w:t>
      </w:r>
      <w:proofErr w:type="spellStart"/>
      <w:r w:rsidR="003E3065" w:rsidRPr="00C113B1">
        <w:rPr>
          <w:rFonts w:ascii="Tahoma" w:hAnsi="Tahoma" w:cs="Tahoma"/>
          <w:sz w:val="20"/>
        </w:rPr>
        <w:t>matjaz.pintar@energetika</w:t>
      </w:r>
      <w:proofErr w:type="spellEnd"/>
      <w:r w:rsidR="003E3065" w:rsidRPr="00C113B1">
        <w:rPr>
          <w:rFonts w:ascii="Tahoma" w:hAnsi="Tahoma" w:cs="Tahoma"/>
          <w:sz w:val="20"/>
        </w:rPr>
        <w:t>-</w:t>
      </w:r>
      <w:proofErr w:type="spellStart"/>
      <w:r w:rsidR="003E3065" w:rsidRPr="00C113B1">
        <w:rPr>
          <w:rFonts w:ascii="Tahoma" w:hAnsi="Tahoma" w:cs="Tahoma"/>
          <w:sz w:val="20"/>
        </w:rPr>
        <w:t>lj.si</w:t>
      </w:r>
      <w:proofErr w:type="spellEnd"/>
      <w:r w:rsidRPr="00C113B1">
        <w:rPr>
          <w:rFonts w:ascii="Tahoma" w:hAnsi="Tahoma" w:cs="Tahoma"/>
          <w:sz w:val="20"/>
        </w:rPr>
        <w:t xml:space="preserve"> ali g. Gregor Dimnik, tel. Št. +386 1 58 75 351</w:t>
      </w:r>
      <w:r w:rsidR="003E3065" w:rsidRPr="00C113B1">
        <w:rPr>
          <w:rFonts w:ascii="Tahoma" w:hAnsi="Tahoma" w:cs="Tahoma"/>
          <w:sz w:val="20"/>
        </w:rPr>
        <w:t xml:space="preserve">, e-pošta </w:t>
      </w:r>
      <w:proofErr w:type="spellStart"/>
      <w:r w:rsidR="003E3065" w:rsidRPr="00C113B1">
        <w:rPr>
          <w:rFonts w:ascii="Tahoma" w:hAnsi="Tahoma" w:cs="Tahoma"/>
          <w:sz w:val="20"/>
        </w:rPr>
        <w:t>gregor.franc.dimnik@energetika</w:t>
      </w:r>
      <w:proofErr w:type="spellEnd"/>
      <w:r w:rsidR="003E3065" w:rsidRPr="00C113B1">
        <w:rPr>
          <w:rFonts w:ascii="Tahoma" w:hAnsi="Tahoma" w:cs="Tahoma"/>
          <w:sz w:val="20"/>
        </w:rPr>
        <w:t>-</w:t>
      </w:r>
      <w:proofErr w:type="spellStart"/>
      <w:r w:rsidR="003E3065" w:rsidRPr="00C113B1">
        <w:rPr>
          <w:rFonts w:ascii="Tahoma" w:hAnsi="Tahoma" w:cs="Tahoma"/>
          <w:sz w:val="20"/>
        </w:rPr>
        <w:t>lj</w:t>
      </w:r>
      <w:proofErr w:type="spellEnd"/>
      <w:r w:rsidR="003E3065" w:rsidRPr="00C113B1">
        <w:rPr>
          <w:rFonts w:ascii="Tahoma" w:hAnsi="Tahoma" w:cs="Tahoma"/>
          <w:sz w:val="20"/>
        </w:rPr>
        <w:t>.si</w:t>
      </w:r>
      <w:r w:rsidRPr="00C113B1">
        <w:rPr>
          <w:rFonts w:ascii="Tahoma" w:hAnsi="Tahoma" w:cs="Tahoma"/>
          <w:sz w:val="20"/>
        </w:rPr>
        <w:t>.</w:t>
      </w:r>
    </w:p>
    <w:p w:rsidR="002A2C76" w:rsidRPr="00C113B1" w:rsidRDefault="002A2C76" w:rsidP="00B847C9">
      <w:pPr>
        <w:pStyle w:val="tekst1"/>
        <w:keepNext/>
        <w:spacing w:before="0" w:line="240" w:lineRule="auto"/>
        <w:rPr>
          <w:rFonts w:ascii="Tahoma" w:hAnsi="Tahoma" w:cs="Tahoma"/>
          <w:sz w:val="20"/>
        </w:rPr>
      </w:pPr>
    </w:p>
    <w:p w:rsidR="002A2C76" w:rsidRPr="00C113B1" w:rsidRDefault="002A2C76" w:rsidP="00B847C9">
      <w:pPr>
        <w:pStyle w:val="tekst1"/>
        <w:keepNext/>
        <w:spacing w:before="0" w:line="240" w:lineRule="auto"/>
        <w:rPr>
          <w:rFonts w:ascii="Tahoma" w:hAnsi="Tahoma" w:cs="Tahoma"/>
          <w:sz w:val="20"/>
        </w:rPr>
      </w:pPr>
      <w:r w:rsidRPr="00C113B1">
        <w:rPr>
          <w:rFonts w:ascii="Tahoma" w:hAnsi="Tahoma" w:cs="Tahoma"/>
          <w:sz w:val="20"/>
        </w:rPr>
        <w:t xml:space="preserve">Naročnik bo v ta namen ločeno organiziral sestanke s posameznimi ponudniki na lokaciji naročnika, ki so </w:t>
      </w:r>
      <w:r w:rsidRPr="00C113B1">
        <w:rPr>
          <w:rFonts w:ascii="Tahoma" w:hAnsi="Tahoma" w:cs="Tahoma"/>
          <w:b/>
          <w:sz w:val="20"/>
          <w:u w:val="single"/>
        </w:rPr>
        <w:t>obvezni za vse ponudnike</w:t>
      </w:r>
      <w:r w:rsidRPr="00C113B1">
        <w:rPr>
          <w:rFonts w:ascii="Tahoma" w:hAnsi="Tahoma" w:cs="Tahoma"/>
          <w:sz w:val="20"/>
        </w:rPr>
        <w:t xml:space="preserve">. Ponudnik </w:t>
      </w:r>
      <w:r w:rsidRPr="00C113B1">
        <w:rPr>
          <w:rFonts w:ascii="Tahoma" w:hAnsi="Tahoma" w:cs="Tahoma"/>
          <w:b/>
          <w:sz w:val="20"/>
        </w:rPr>
        <w:t xml:space="preserve">mora </w:t>
      </w:r>
      <w:proofErr w:type="spellStart"/>
      <w:r w:rsidRPr="00C113B1">
        <w:rPr>
          <w:rFonts w:ascii="Tahoma" w:hAnsi="Tahoma" w:cs="Tahoma"/>
          <w:b/>
          <w:sz w:val="20"/>
        </w:rPr>
        <w:t>kontaktirati</w:t>
      </w:r>
      <w:proofErr w:type="spellEnd"/>
      <w:r w:rsidRPr="00C113B1">
        <w:rPr>
          <w:rFonts w:ascii="Tahoma" w:hAnsi="Tahoma" w:cs="Tahoma"/>
          <w:sz w:val="20"/>
        </w:rPr>
        <w:t xml:space="preserve"> predstavnika naročnika </w:t>
      </w:r>
      <w:r w:rsidR="00B847C9" w:rsidRPr="00C113B1">
        <w:rPr>
          <w:rFonts w:ascii="Tahoma" w:hAnsi="Tahoma" w:cs="Tahoma"/>
          <w:b/>
          <w:sz w:val="20"/>
          <w:u w:val="single"/>
        </w:rPr>
        <w:t xml:space="preserve">najkasneje (vključno) </w:t>
      </w:r>
      <w:r w:rsidRPr="00C113B1">
        <w:rPr>
          <w:rFonts w:ascii="Tahoma" w:hAnsi="Tahoma" w:cs="Tahoma"/>
          <w:b/>
          <w:sz w:val="20"/>
          <w:u w:val="single"/>
        </w:rPr>
        <w:t xml:space="preserve">do </w:t>
      </w:r>
      <w:r w:rsidR="00805636" w:rsidRPr="00C113B1">
        <w:rPr>
          <w:rFonts w:ascii="Tahoma" w:hAnsi="Tahoma" w:cs="Tahoma"/>
          <w:b/>
          <w:sz w:val="20"/>
          <w:u w:val="single"/>
        </w:rPr>
        <w:t xml:space="preserve">17.7.2019 </w:t>
      </w:r>
      <w:r w:rsidR="00805636" w:rsidRPr="00C113B1">
        <w:rPr>
          <w:rFonts w:ascii="Tahoma" w:hAnsi="Tahoma" w:cs="Tahoma"/>
          <w:b/>
          <w:sz w:val="20"/>
        </w:rPr>
        <w:t xml:space="preserve">do </w:t>
      </w:r>
      <w:r w:rsidR="00805636" w:rsidRPr="00C113B1">
        <w:rPr>
          <w:rFonts w:ascii="Tahoma" w:hAnsi="Tahoma" w:cs="Tahoma"/>
          <w:b/>
          <w:sz w:val="20"/>
          <w:u w:val="single"/>
        </w:rPr>
        <w:t>12. ure</w:t>
      </w:r>
      <w:r w:rsidRPr="00C113B1">
        <w:rPr>
          <w:rFonts w:ascii="Tahoma" w:hAnsi="Tahoma" w:cs="Tahoma"/>
          <w:sz w:val="20"/>
        </w:rPr>
        <w:t xml:space="preserve"> in se dogovoriti za sestanek. Ogled objektov je možen vsak delavnik, od 8. do 12. ure. </w:t>
      </w:r>
      <w:r w:rsidRPr="00C113B1">
        <w:rPr>
          <w:rFonts w:ascii="Tahoma" w:hAnsi="Tahoma" w:cs="Tahoma"/>
          <w:b/>
          <w:sz w:val="20"/>
          <w:u w:val="single"/>
        </w:rPr>
        <w:t>Zadnji dan za ogled objekta</w:t>
      </w:r>
      <w:r w:rsidRPr="00C113B1">
        <w:rPr>
          <w:rFonts w:ascii="Tahoma" w:hAnsi="Tahoma" w:cs="Tahoma"/>
          <w:sz w:val="20"/>
        </w:rPr>
        <w:t xml:space="preserve"> je </w:t>
      </w:r>
      <w:r w:rsidR="00467143" w:rsidRPr="00C113B1">
        <w:rPr>
          <w:rFonts w:ascii="Tahoma" w:hAnsi="Tahoma" w:cs="Tahoma"/>
          <w:b/>
          <w:sz w:val="20"/>
          <w:u w:val="single"/>
        </w:rPr>
        <w:t>18.7.2019</w:t>
      </w:r>
      <w:r w:rsidRPr="00C113B1">
        <w:rPr>
          <w:rFonts w:ascii="Tahoma" w:hAnsi="Tahoma" w:cs="Tahoma"/>
          <w:b/>
          <w:sz w:val="20"/>
        </w:rPr>
        <w:t xml:space="preserve"> do </w:t>
      </w:r>
      <w:r w:rsidRPr="00C113B1">
        <w:rPr>
          <w:rFonts w:ascii="Tahoma" w:hAnsi="Tahoma" w:cs="Tahoma"/>
          <w:b/>
          <w:sz w:val="20"/>
          <w:u w:val="single"/>
        </w:rPr>
        <w:t>12. ure</w:t>
      </w:r>
      <w:r w:rsidRPr="00C113B1">
        <w:rPr>
          <w:rFonts w:ascii="Tahoma" w:hAnsi="Tahoma" w:cs="Tahoma"/>
          <w:sz w:val="20"/>
          <w:u w:val="single"/>
        </w:rPr>
        <w:t>.</w:t>
      </w:r>
      <w:r w:rsidRPr="00C113B1">
        <w:rPr>
          <w:rFonts w:ascii="Tahoma" w:hAnsi="Tahoma" w:cs="Tahoma"/>
          <w:sz w:val="20"/>
        </w:rPr>
        <w:t xml:space="preserve"> </w:t>
      </w:r>
    </w:p>
    <w:p w:rsidR="002A2C76" w:rsidRPr="00C113B1" w:rsidRDefault="002A2C76" w:rsidP="00B847C9">
      <w:pPr>
        <w:pStyle w:val="tekst1"/>
        <w:keepNext/>
        <w:spacing w:before="0" w:line="240" w:lineRule="auto"/>
        <w:rPr>
          <w:rFonts w:ascii="Tahoma" w:hAnsi="Tahoma" w:cs="Tahoma"/>
          <w:sz w:val="20"/>
        </w:rPr>
      </w:pPr>
    </w:p>
    <w:p w:rsidR="002A2C76" w:rsidRPr="00C113B1" w:rsidRDefault="002A2C76" w:rsidP="00B847C9">
      <w:pPr>
        <w:pStyle w:val="tekst1"/>
        <w:keepNext/>
        <w:spacing w:before="0" w:line="240" w:lineRule="auto"/>
        <w:rPr>
          <w:rFonts w:ascii="Tahoma" w:hAnsi="Tahoma" w:cs="Tahoma"/>
          <w:sz w:val="20"/>
        </w:rPr>
      </w:pPr>
      <w:r w:rsidRPr="00C113B1">
        <w:rPr>
          <w:rFonts w:ascii="Tahoma" w:hAnsi="Tahoma" w:cs="Tahoma"/>
          <w:sz w:val="20"/>
        </w:rPr>
        <w:t xml:space="preserve">Ponudnik ne bo upravičen do nobenega povečanja vrednosti/cene, ki bi ga utemeljeval s tem, da ni bil polno obveščen o pogojih, ki se nanašajo na predmetne obveznosti. </w:t>
      </w:r>
    </w:p>
    <w:p w:rsidR="002A2C76" w:rsidRPr="00C113B1" w:rsidRDefault="002A2C76" w:rsidP="00B847C9">
      <w:pPr>
        <w:pStyle w:val="tekst1"/>
        <w:keepNext/>
        <w:spacing w:before="0" w:line="240" w:lineRule="auto"/>
        <w:rPr>
          <w:rFonts w:ascii="Tahoma" w:hAnsi="Tahoma" w:cs="Tahoma"/>
          <w:sz w:val="20"/>
        </w:rPr>
      </w:pPr>
    </w:p>
    <w:p w:rsidR="002A2C76" w:rsidRPr="00C113B1" w:rsidRDefault="002A2C76" w:rsidP="00B847C9">
      <w:pPr>
        <w:pStyle w:val="tekst1"/>
        <w:keepNext/>
        <w:spacing w:before="0" w:line="240" w:lineRule="auto"/>
        <w:rPr>
          <w:rFonts w:ascii="Tahoma" w:hAnsi="Tahoma" w:cs="Tahoma"/>
          <w:sz w:val="20"/>
        </w:rPr>
      </w:pPr>
      <w:r w:rsidRPr="00C113B1">
        <w:rPr>
          <w:rFonts w:ascii="Tahoma" w:hAnsi="Tahoma" w:cs="Tahoma"/>
          <w:sz w:val="20"/>
        </w:rPr>
        <w:t xml:space="preserve">Ponudnik mora kot </w:t>
      </w:r>
      <w:r w:rsidR="00687B96" w:rsidRPr="00C113B1">
        <w:rPr>
          <w:rFonts w:ascii="Tahoma" w:hAnsi="Tahoma" w:cs="Tahoma"/>
          <w:sz w:val="20"/>
        </w:rPr>
        <w:t>Prilogo 12</w:t>
      </w:r>
      <w:r w:rsidRPr="00C113B1">
        <w:rPr>
          <w:rFonts w:ascii="Tahoma" w:hAnsi="Tahoma" w:cs="Tahoma"/>
          <w:sz w:val="20"/>
        </w:rPr>
        <w:t xml:space="preserve"> predložiti potrdilo (izdano s strani naročnika) o opravljenem obveznem ogledu objektov na katerih se bodo izvajala dela, ki so predmet postopka </w:t>
      </w:r>
      <w:r w:rsidR="002331FB" w:rsidRPr="00C113B1">
        <w:rPr>
          <w:rFonts w:ascii="Tahoma" w:hAnsi="Tahoma" w:cs="Tahoma"/>
          <w:sz w:val="20"/>
        </w:rPr>
        <w:t>javnega naročila</w:t>
      </w:r>
      <w:r w:rsidRPr="00C113B1">
        <w:rPr>
          <w:rFonts w:ascii="Tahoma" w:hAnsi="Tahoma" w:cs="Tahoma"/>
          <w:sz w:val="20"/>
        </w:rPr>
        <w:t>.</w:t>
      </w:r>
    </w:p>
    <w:p w:rsidR="00B847C9" w:rsidRPr="00C113B1" w:rsidRDefault="00B847C9" w:rsidP="00B847C9">
      <w:pPr>
        <w:pStyle w:val="tekst1"/>
        <w:keepNext/>
        <w:spacing w:before="0" w:line="240" w:lineRule="auto"/>
        <w:rPr>
          <w:rFonts w:ascii="Tahoma" w:hAnsi="Tahoma" w:cs="Tahoma"/>
          <w:sz w:val="20"/>
        </w:rPr>
      </w:pPr>
    </w:p>
    <w:p w:rsidR="00B847C9" w:rsidRPr="00C113B1" w:rsidRDefault="00B847C9" w:rsidP="00B847C9">
      <w:pPr>
        <w:keepNext/>
        <w:jc w:val="both"/>
        <w:rPr>
          <w:rFonts w:ascii="Tahoma" w:hAnsi="Tahoma" w:cs="Tahoma"/>
        </w:rPr>
      </w:pPr>
      <w:r w:rsidRPr="00C113B1">
        <w:rPr>
          <w:rFonts w:ascii="Tahoma" w:hAnsi="Tahoma" w:cs="Tahoma"/>
          <w:b/>
          <w:u w:val="single"/>
        </w:rPr>
        <w:t>Ogled</w:t>
      </w:r>
      <w:r w:rsidR="00687B96" w:rsidRPr="00C113B1">
        <w:rPr>
          <w:rFonts w:ascii="Tahoma" w:hAnsi="Tahoma" w:cs="Tahoma"/>
          <w:b/>
          <w:bCs/>
          <w:u w:val="single"/>
        </w:rPr>
        <w:t xml:space="preserve"> je obvezen</w:t>
      </w:r>
      <w:r w:rsidRPr="00C113B1">
        <w:rPr>
          <w:rFonts w:ascii="Tahoma" w:hAnsi="Tahoma" w:cs="Tahoma"/>
          <w:b/>
          <w:bCs/>
        </w:rPr>
        <w:t xml:space="preserve">. Ponudbo ponudnika, ki ne bo (pravočasno) izvedel ogleda objekta, bo naročnik zavrnil kot nedopustno. </w:t>
      </w:r>
    </w:p>
    <w:p w:rsidR="00B847C9" w:rsidRPr="00C113B1" w:rsidRDefault="00B847C9" w:rsidP="00B847C9">
      <w:pPr>
        <w:pStyle w:val="tekst1"/>
        <w:keepNext/>
        <w:spacing w:before="0" w:line="240" w:lineRule="auto"/>
        <w:rPr>
          <w:rFonts w:ascii="Tahoma" w:hAnsi="Tahoma" w:cs="Tahoma"/>
          <w:sz w:val="20"/>
        </w:rPr>
      </w:pPr>
    </w:p>
    <w:p w:rsidR="00A0191B" w:rsidRPr="00C113B1" w:rsidRDefault="00DC3A67" w:rsidP="00B847C9">
      <w:pPr>
        <w:keepNext/>
        <w:widowControl w:val="0"/>
        <w:numPr>
          <w:ilvl w:val="0"/>
          <w:numId w:val="2"/>
        </w:numPr>
        <w:jc w:val="both"/>
        <w:rPr>
          <w:rFonts w:ascii="Tahoma" w:hAnsi="Tahoma" w:cs="Tahoma"/>
          <w:b/>
          <w:sz w:val="24"/>
        </w:rPr>
      </w:pPr>
      <w:r w:rsidRPr="00C113B1">
        <w:rPr>
          <w:rFonts w:ascii="Tahoma" w:hAnsi="Tahoma" w:cs="Tahoma"/>
          <w:b/>
          <w:sz w:val="24"/>
        </w:rPr>
        <w:br w:type="page"/>
      </w:r>
      <w:r w:rsidR="00EF1168" w:rsidRPr="00C113B1">
        <w:rPr>
          <w:rFonts w:ascii="Tahoma" w:hAnsi="Tahoma" w:cs="Tahoma"/>
          <w:b/>
          <w:sz w:val="24"/>
        </w:rPr>
        <w:lastRenderedPageBreak/>
        <w:t xml:space="preserve">TEHNIČNA SPECIFIKACIJA </w:t>
      </w:r>
      <w:r w:rsidR="00BB1003" w:rsidRPr="00C113B1">
        <w:rPr>
          <w:rFonts w:ascii="Tahoma" w:hAnsi="Tahoma" w:cs="Tahoma"/>
          <w:b/>
          <w:sz w:val="24"/>
        </w:rPr>
        <w:t>TER</w:t>
      </w:r>
      <w:r w:rsidR="00B568F7" w:rsidRPr="00C113B1">
        <w:rPr>
          <w:rFonts w:ascii="Tahoma" w:hAnsi="Tahoma" w:cs="Tahoma"/>
          <w:b/>
          <w:sz w:val="24"/>
        </w:rPr>
        <w:t xml:space="preserve"> </w:t>
      </w:r>
      <w:r w:rsidR="002403BF" w:rsidRPr="00C113B1">
        <w:rPr>
          <w:rFonts w:ascii="Tahoma" w:hAnsi="Tahoma" w:cs="Tahoma"/>
          <w:b/>
          <w:sz w:val="24"/>
        </w:rPr>
        <w:t>OPIS PROJEKTA PPE-TOL</w:t>
      </w:r>
      <w:r w:rsidR="00B568F7" w:rsidRPr="00C113B1">
        <w:rPr>
          <w:rFonts w:ascii="Tahoma" w:hAnsi="Tahoma" w:cs="Tahoma"/>
          <w:b/>
          <w:sz w:val="24"/>
        </w:rPr>
        <w:t xml:space="preserve"> </w:t>
      </w:r>
    </w:p>
    <w:p w:rsidR="007C70A1" w:rsidRPr="00C113B1" w:rsidRDefault="007C70A1" w:rsidP="00B847C9">
      <w:pPr>
        <w:keepNext/>
        <w:widowControl w:val="0"/>
        <w:jc w:val="both"/>
        <w:rPr>
          <w:rFonts w:ascii="Tahoma" w:hAnsi="Tahoma" w:cs="Tahoma"/>
          <w:b/>
        </w:rPr>
      </w:pPr>
    </w:p>
    <w:p w:rsidR="00B90E08" w:rsidRPr="00C113B1" w:rsidRDefault="00BB1003" w:rsidP="00B847C9">
      <w:pPr>
        <w:keepNext/>
        <w:widowControl w:val="0"/>
        <w:jc w:val="both"/>
        <w:rPr>
          <w:rFonts w:ascii="Tahoma" w:hAnsi="Tahoma" w:cs="Tahoma"/>
          <w:bCs/>
        </w:rPr>
      </w:pPr>
      <w:r w:rsidRPr="00C113B1">
        <w:rPr>
          <w:rFonts w:ascii="Tahoma" w:hAnsi="Tahoma" w:cs="Tahoma"/>
        </w:rPr>
        <w:t>Ponudnik mora v celoti ponuditi storitve, ki so predmet tega javnega naročila.</w:t>
      </w:r>
      <w:r w:rsidRPr="00C113B1">
        <w:rPr>
          <w:rFonts w:ascii="Tahoma" w:hAnsi="Tahoma" w:cs="Tahoma"/>
          <w:bCs/>
        </w:rPr>
        <w:t xml:space="preserve"> </w:t>
      </w:r>
      <w:r w:rsidR="00B90E08" w:rsidRPr="00C113B1">
        <w:rPr>
          <w:rFonts w:ascii="Tahoma" w:hAnsi="Tahoma" w:cs="Tahoma"/>
          <w:bCs/>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rsidR="001C08AF" w:rsidRPr="00C113B1" w:rsidRDefault="001C08AF" w:rsidP="00B847C9">
      <w:pPr>
        <w:keepNext/>
        <w:widowControl w:val="0"/>
        <w:jc w:val="both"/>
        <w:rPr>
          <w:rFonts w:ascii="Tahoma" w:hAnsi="Tahoma" w:cs="Tahoma"/>
          <w:bCs/>
        </w:rPr>
      </w:pPr>
    </w:p>
    <w:p w:rsidR="004D3C56" w:rsidRPr="00C113B1" w:rsidRDefault="004D3C56" w:rsidP="00B847C9">
      <w:pPr>
        <w:pStyle w:val="Odstavekseznama"/>
        <w:keepNext/>
        <w:widowControl w:val="0"/>
        <w:numPr>
          <w:ilvl w:val="1"/>
          <w:numId w:val="2"/>
        </w:numPr>
        <w:jc w:val="both"/>
        <w:rPr>
          <w:rFonts w:ascii="Tahoma" w:hAnsi="Tahoma" w:cs="Tahoma"/>
          <w:b/>
          <w:bCs/>
        </w:rPr>
      </w:pPr>
      <w:r w:rsidRPr="00C113B1">
        <w:rPr>
          <w:rFonts w:ascii="Tahoma" w:hAnsi="Tahoma" w:cs="Tahoma"/>
          <w:b/>
          <w:bCs/>
        </w:rPr>
        <w:t>PROJEKT PPE-TOL</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
          <w:bCs/>
        </w:rPr>
        <w:t>Osnovni tehnološki opis projekta</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Cs/>
        </w:rPr>
        <w:t xml:space="preserve">Naročnik bo na lokaciji enote TE-TOL, Toplarniška ulica 19, Ljubljana, gradil novo plinsko parno enoto, oz. termoenergetski objekt, projekt PPE-TOL, za katerega je že pridobljeno gradbeno dovoljenje. Zgrajena bosta dva plinska </w:t>
      </w:r>
      <w:proofErr w:type="spellStart"/>
      <w:r w:rsidRPr="00C113B1">
        <w:rPr>
          <w:rFonts w:ascii="Tahoma" w:hAnsi="Tahoma" w:cs="Tahoma"/>
          <w:bCs/>
        </w:rPr>
        <w:t>turboagregata</w:t>
      </w:r>
      <w:proofErr w:type="spellEnd"/>
      <w:r w:rsidRPr="00C113B1">
        <w:rPr>
          <w:rFonts w:ascii="Tahoma" w:hAnsi="Tahoma" w:cs="Tahoma"/>
          <w:bCs/>
        </w:rPr>
        <w:t xml:space="preserve"> razreda električne moči 2x57 </w:t>
      </w:r>
      <w:proofErr w:type="spellStart"/>
      <w:r w:rsidRPr="00C113B1">
        <w:rPr>
          <w:rFonts w:ascii="Tahoma" w:hAnsi="Tahoma" w:cs="Tahoma"/>
          <w:bCs/>
        </w:rPr>
        <w:t>MWe</w:t>
      </w:r>
      <w:proofErr w:type="spellEnd"/>
      <w:r w:rsidRPr="00C113B1">
        <w:rPr>
          <w:rFonts w:ascii="Tahoma" w:hAnsi="Tahoma" w:cs="Tahoma"/>
          <w:bCs/>
        </w:rPr>
        <w:t xml:space="preserve"> vsak s svojim parnim kotlom na odpadno toploto vročih izpušnih plinov plinske turbine (</w:t>
      </w:r>
      <w:proofErr w:type="spellStart"/>
      <w:r w:rsidRPr="00C113B1">
        <w:rPr>
          <w:rFonts w:ascii="Tahoma" w:hAnsi="Tahoma" w:cs="Tahoma"/>
          <w:bCs/>
        </w:rPr>
        <w:t>utilizator</w:t>
      </w:r>
      <w:proofErr w:type="spellEnd"/>
      <w:r w:rsidRPr="00C113B1">
        <w:rPr>
          <w:rFonts w:ascii="Tahoma" w:hAnsi="Tahoma" w:cs="Tahoma"/>
          <w:bCs/>
        </w:rPr>
        <w:t xml:space="preserve">), ki bo omogočal tudi hitri 12 minutni zagon. Vhodna toplotna moč obeh plinskih turbin bo največ 275 </w:t>
      </w:r>
      <w:proofErr w:type="spellStart"/>
      <w:r w:rsidRPr="00C113B1">
        <w:rPr>
          <w:rFonts w:ascii="Tahoma" w:hAnsi="Tahoma" w:cs="Tahoma"/>
          <w:bCs/>
        </w:rPr>
        <w:t>MWth</w:t>
      </w:r>
      <w:proofErr w:type="spellEnd"/>
      <w:r w:rsidRPr="00C113B1">
        <w:rPr>
          <w:rFonts w:ascii="Tahoma" w:hAnsi="Tahoma" w:cs="Tahoma"/>
          <w:bCs/>
        </w:rPr>
        <w:t xml:space="preserve">. Izvedena bo povezava na obstoječi parni </w:t>
      </w:r>
      <w:proofErr w:type="spellStart"/>
      <w:r w:rsidRPr="00C113B1">
        <w:rPr>
          <w:rFonts w:ascii="Tahoma" w:hAnsi="Tahoma" w:cs="Tahoma"/>
          <w:bCs/>
        </w:rPr>
        <w:t>turboagregat</w:t>
      </w:r>
      <w:proofErr w:type="spellEnd"/>
      <w:r w:rsidRPr="00C113B1">
        <w:rPr>
          <w:rFonts w:ascii="Tahoma" w:hAnsi="Tahoma" w:cs="Tahoma"/>
          <w:bCs/>
        </w:rPr>
        <w:t xml:space="preserve"> 2, ki je bil dokončno obnovljen leta 2016. Izvedba turbin je </w:t>
      </w:r>
      <w:proofErr w:type="spellStart"/>
      <w:r w:rsidRPr="00C113B1">
        <w:rPr>
          <w:rFonts w:ascii="Tahoma" w:hAnsi="Tahoma" w:cs="Tahoma"/>
          <w:bCs/>
        </w:rPr>
        <w:t>heavy</w:t>
      </w:r>
      <w:proofErr w:type="spellEnd"/>
      <w:r w:rsidRPr="00C113B1">
        <w:rPr>
          <w:rFonts w:ascii="Tahoma" w:hAnsi="Tahoma" w:cs="Tahoma"/>
          <w:bCs/>
        </w:rPr>
        <w:t xml:space="preserve"> </w:t>
      </w:r>
      <w:proofErr w:type="spellStart"/>
      <w:r w:rsidRPr="00C113B1">
        <w:rPr>
          <w:rFonts w:ascii="Tahoma" w:hAnsi="Tahoma" w:cs="Tahoma"/>
          <w:bCs/>
        </w:rPr>
        <w:t>duty</w:t>
      </w:r>
      <w:proofErr w:type="spellEnd"/>
      <w:r w:rsidRPr="00C113B1">
        <w:rPr>
          <w:rFonts w:ascii="Tahoma" w:hAnsi="Tahoma" w:cs="Tahoma"/>
          <w:bCs/>
        </w:rPr>
        <w:t xml:space="preserve">, turbina Siemens SGT800. Osnovno gorivo bo zemeljski plin, rezervno pa </w:t>
      </w:r>
      <w:proofErr w:type="spellStart"/>
      <w:r w:rsidRPr="00C113B1">
        <w:rPr>
          <w:rFonts w:ascii="Tahoma" w:hAnsi="Tahoma" w:cs="Tahoma"/>
          <w:bCs/>
        </w:rPr>
        <w:t>ekstra</w:t>
      </w:r>
      <w:proofErr w:type="spellEnd"/>
      <w:r w:rsidRPr="00C113B1">
        <w:rPr>
          <w:rFonts w:ascii="Tahoma" w:hAnsi="Tahoma" w:cs="Tahoma"/>
          <w:bCs/>
        </w:rPr>
        <w:t xml:space="preserve"> lahko kurilno olje (ELKO). Začetek obratovanja je predviden v začetku leta 2022. Oprema PPE-TOL bo locirana na zahodni strani obstoječega proizvodnega objekta TE-TOL na prostoru nekdanjega </w:t>
      </w:r>
      <w:proofErr w:type="spellStart"/>
      <w:r w:rsidRPr="00C113B1">
        <w:rPr>
          <w:rFonts w:ascii="Tahoma" w:hAnsi="Tahoma" w:cs="Tahoma"/>
          <w:bCs/>
        </w:rPr>
        <w:t>odprtozračnega</w:t>
      </w:r>
      <w:proofErr w:type="spellEnd"/>
      <w:r w:rsidRPr="00C113B1">
        <w:rPr>
          <w:rFonts w:ascii="Tahoma" w:hAnsi="Tahoma" w:cs="Tahoma"/>
          <w:bCs/>
        </w:rPr>
        <w:t xml:space="preserve"> stikališča. Obstoječa parna turbina z generatorjem je locirana v obstoječi strojnici TE-TOL. Obstoječe premogovne enote 1 in kotla 2 predvidoma prenehajo z obratovanjem leta 2022, enote 3 pa leta 2035. Skladišče goriva skupaj s pretakališčem goriv in MRP za prevzem zemeljskega plina (območje B) je od lokacije plinskih turbin (območje A) oddaljena ca. 600 m in bo medsebojno povezano s plinovodom in </w:t>
      </w:r>
      <w:proofErr w:type="spellStart"/>
      <w:r w:rsidRPr="00C113B1">
        <w:rPr>
          <w:rFonts w:ascii="Tahoma" w:hAnsi="Tahoma" w:cs="Tahoma"/>
          <w:bCs/>
        </w:rPr>
        <w:t>oljevodom</w:t>
      </w:r>
      <w:proofErr w:type="spellEnd"/>
      <w:r w:rsidRPr="00C113B1">
        <w:rPr>
          <w:rFonts w:ascii="Tahoma" w:hAnsi="Tahoma" w:cs="Tahoma"/>
          <w:bCs/>
        </w:rPr>
        <w:t>.</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
          <w:bCs/>
        </w:rPr>
      </w:pPr>
      <w:r w:rsidRPr="00C113B1">
        <w:rPr>
          <w:rFonts w:ascii="Tahoma" w:hAnsi="Tahoma" w:cs="Tahoma"/>
          <w:b/>
          <w:bCs/>
        </w:rPr>
        <w:t>Izvedba del po sklopih (</w:t>
      </w:r>
      <w:proofErr w:type="spellStart"/>
      <w:r w:rsidRPr="00C113B1">
        <w:rPr>
          <w:rFonts w:ascii="Tahoma" w:hAnsi="Tahoma" w:cs="Tahoma"/>
          <w:b/>
          <w:bCs/>
        </w:rPr>
        <w:t>LOTih</w:t>
      </w:r>
      <w:proofErr w:type="spellEnd"/>
      <w:r w:rsidRPr="00C113B1">
        <w:rPr>
          <w:rFonts w:ascii="Tahoma" w:hAnsi="Tahoma" w:cs="Tahoma"/>
          <w:b/>
          <w:bCs/>
        </w:rPr>
        <w:t>)</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Cs/>
        </w:rPr>
        <w:t xml:space="preserve">Naročnik bo izvedel javna naročila za dobavo opreme in izvedbo del za </w:t>
      </w:r>
      <w:r w:rsidR="00D00094" w:rsidRPr="00C113B1">
        <w:rPr>
          <w:rFonts w:ascii="Tahoma" w:hAnsi="Tahoma" w:cs="Tahoma"/>
          <w:bCs/>
        </w:rPr>
        <w:t xml:space="preserve">projekt </w:t>
      </w:r>
      <w:r w:rsidRPr="00C113B1">
        <w:rPr>
          <w:rFonts w:ascii="Tahoma" w:hAnsi="Tahoma" w:cs="Tahoma"/>
          <w:bCs/>
        </w:rPr>
        <w:t>PPE TOL po LOT-ih:</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
          <w:bCs/>
        </w:rPr>
        <w:t>LOT1</w:t>
      </w:r>
      <w:r w:rsidRPr="00C113B1">
        <w:rPr>
          <w:rFonts w:ascii="Tahoma" w:hAnsi="Tahoma" w:cs="Tahoma"/>
          <w:bCs/>
        </w:rPr>
        <w:t xml:space="preserve"> – Dva plinska </w:t>
      </w:r>
      <w:proofErr w:type="spellStart"/>
      <w:r w:rsidRPr="00C113B1">
        <w:rPr>
          <w:rFonts w:ascii="Tahoma" w:hAnsi="Tahoma" w:cs="Tahoma"/>
          <w:bCs/>
        </w:rPr>
        <w:t>turboagregata</w:t>
      </w:r>
      <w:proofErr w:type="spellEnd"/>
      <w:r w:rsidRPr="00C113B1">
        <w:rPr>
          <w:rFonts w:ascii="Tahoma" w:hAnsi="Tahoma" w:cs="Tahoma"/>
          <w:bCs/>
        </w:rPr>
        <w:t xml:space="preserve"> z </w:t>
      </w:r>
      <w:proofErr w:type="spellStart"/>
      <w:r w:rsidRPr="00C113B1">
        <w:rPr>
          <w:rFonts w:ascii="Tahoma" w:hAnsi="Tahoma" w:cs="Tahoma"/>
          <w:bCs/>
        </w:rPr>
        <w:t>utilizatorjema</w:t>
      </w:r>
      <w:proofErr w:type="spellEnd"/>
      <w:r w:rsidRPr="00C113B1">
        <w:rPr>
          <w:rFonts w:ascii="Tahoma" w:hAnsi="Tahoma" w:cs="Tahoma"/>
          <w:bCs/>
        </w:rPr>
        <w:t xml:space="preserve">: dobava, montaža, zagon dveh plinskih turbin in </w:t>
      </w:r>
      <w:proofErr w:type="spellStart"/>
      <w:r w:rsidRPr="00C113B1">
        <w:rPr>
          <w:rFonts w:ascii="Tahoma" w:hAnsi="Tahoma" w:cs="Tahoma"/>
          <w:bCs/>
        </w:rPr>
        <w:t>utilizatorjev</w:t>
      </w:r>
      <w:proofErr w:type="spellEnd"/>
      <w:r w:rsidRPr="00C113B1">
        <w:rPr>
          <w:rFonts w:ascii="Tahoma" w:hAnsi="Tahoma" w:cs="Tahoma"/>
          <w:bCs/>
        </w:rPr>
        <w:t xml:space="preserve"> s pripadajočo opremo, vključno z vsemi potrebnimi gradbenimi deli, gradbenimi instalacijami in cevovodnimi povezavami do obstoječe parne turbine TA2 in do stičnih točk z obstoječimi napravami. Del dobav v okviru LOT1 je tudi </w:t>
      </w:r>
      <w:proofErr w:type="spellStart"/>
      <w:r w:rsidRPr="00C113B1">
        <w:rPr>
          <w:rFonts w:ascii="Tahoma" w:hAnsi="Tahoma" w:cs="Tahoma"/>
          <w:bCs/>
        </w:rPr>
        <w:t>black</w:t>
      </w:r>
      <w:proofErr w:type="spellEnd"/>
      <w:r w:rsidRPr="00C113B1">
        <w:rPr>
          <w:rFonts w:ascii="Tahoma" w:hAnsi="Tahoma" w:cs="Tahoma"/>
          <w:bCs/>
        </w:rPr>
        <w:t xml:space="preserve"> start dizel agregat - dizel generator 6kV za zagon plinske turbine iz </w:t>
      </w:r>
      <w:proofErr w:type="spellStart"/>
      <w:r w:rsidRPr="00C113B1">
        <w:rPr>
          <w:rFonts w:ascii="Tahoma" w:hAnsi="Tahoma" w:cs="Tahoma"/>
          <w:bCs/>
        </w:rPr>
        <w:t>breznapetostnega</w:t>
      </w:r>
      <w:proofErr w:type="spellEnd"/>
      <w:r w:rsidRPr="00C113B1">
        <w:rPr>
          <w:rFonts w:ascii="Tahoma" w:hAnsi="Tahoma" w:cs="Tahoma"/>
          <w:bCs/>
        </w:rPr>
        <w:t xml:space="preserve"> stanja. 110 kV polje plinskega bloka v GIS z meritvami in vodenjem vključno z integracijo vodenja v sistem vodenja 110 kV stikališča na nivoju enote TE-TOL ter 110 kV povezave med blok transformatorjema in 110 kV stikališčem. Izvajalec del mora tudi uspešno izvesti in dokončati zagon in preizkuse ob dokončanju.</w:t>
      </w:r>
      <w:r w:rsidR="001A39EB" w:rsidRPr="00C113B1">
        <w:rPr>
          <w:rFonts w:ascii="Tahoma" w:hAnsi="Tahoma" w:cs="Tahoma"/>
          <w:bCs/>
        </w:rPr>
        <w:t xml:space="preserve"> </w:t>
      </w:r>
      <w:r w:rsidRPr="00C113B1">
        <w:rPr>
          <w:rFonts w:ascii="Tahoma" w:hAnsi="Tahoma" w:cs="Tahoma"/>
          <w:bCs/>
        </w:rPr>
        <w:t xml:space="preserve">Izvajalec del je že izbran, in sicer z javnim naročilom št. JPE-RAZ-399/17 – »Dobava in postavitev dveh plinskih </w:t>
      </w:r>
      <w:proofErr w:type="spellStart"/>
      <w:r w:rsidRPr="00C113B1">
        <w:rPr>
          <w:rFonts w:ascii="Tahoma" w:hAnsi="Tahoma" w:cs="Tahoma"/>
          <w:bCs/>
        </w:rPr>
        <w:t>turboagregatov</w:t>
      </w:r>
      <w:proofErr w:type="spellEnd"/>
      <w:r w:rsidRPr="00C113B1">
        <w:rPr>
          <w:rFonts w:ascii="Tahoma" w:hAnsi="Tahoma" w:cs="Tahoma"/>
          <w:bCs/>
        </w:rPr>
        <w:t xml:space="preserve"> in dveh parnih </w:t>
      </w:r>
      <w:proofErr w:type="spellStart"/>
      <w:r w:rsidRPr="00C113B1">
        <w:rPr>
          <w:rFonts w:ascii="Tahoma" w:hAnsi="Tahoma" w:cs="Tahoma"/>
          <w:bCs/>
        </w:rPr>
        <w:t>utilizatorjev</w:t>
      </w:r>
      <w:proofErr w:type="spellEnd"/>
      <w:r w:rsidRPr="00C113B1">
        <w:rPr>
          <w:rFonts w:ascii="Tahoma" w:hAnsi="Tahoma" w:cs="Tahoma"/>
          <w:bCs/>
        </w:rPr>
        <w:t xml:space="preserve"> za plinsko parno enoto Toplarna Ljubljana – LOT 1« </w:t>
      </w:r>
      <w:r w:rsidR="003F372D" w:rsidRPr="00C113B1">
        <w:rPr>
          <w:rFonts w:ascii="Tahoma" w:hAnsi="Tahoma" w:cs="Tahoma"/>
          <w:bCs/>
        </w:rPr>
        <w:t xml:space="preserve">(v </w:t>
      </w:r>
      <w:r w:rsidR="00677030" w:rsidRPr="00C113B1">
        <w:rPr>
          <w:rFonts w:ascii="Tahoma" w:hAnsi="Tahoma" w:cs="Tahoma"/>
          <w:bCs/>
        </w:rPr>
        <w:t>nadaljevanju</w:t>
      </w:r>
      <w:r w:rsidR="003F372D" w:rsidRPr="00C113B1">
        <w:rPr>
          <w:rFonts w:ascii="Tahoma" w:hAnsi="Tahoma" w:cs="Tahoma"/>
          <w:bCs/>
        </w:rPr>
        <w:t xml:space="preserve"> tudi </w:t>
      </w:r>
      <w:r w:rsidR="00677030" w:rsidRPr="00C113B1">
        <w:rPr>
          <w:rFonts w:ascii="Tahoma" w:hAnsi="Tahoma" w:cs="Tahoma"/>
          <w:bCs/>
        </w:rPr>
        <w:t xml:space="preserve">LOT 1 ali </w:t>
      </w:r>
      <w:r w:rsidR="003F372D" w:rsidRPr="00C113B1">
        <w:rPr>
          <w:rFonts w:ascii="Tahoma" w:hAnsi="Tahoma" w:cs="Tahoma"/>
          <w:bCs/>
        </w:rPr>
        <w:t>projekt LOT 1)</w:t>
      </w:r>
      <w:r w:rsidRPr="00C113B1">
        <w:rPr>
          <w:rFonts w:ascii="Tahoma" w:hAnsi="Tahoma" w:cs="Tahoma"/>
          <w:bCs/>
        </w:rPr>
        <w:t>;</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
          <w:bCs/>
        </w:rPr>
        <w:t>LOT2</w:t>
      </w:r>
      <w:r w:rsidRPr="00C113B1">
        <w:rPr>
          <w:rFonts w:ascii="Tahoma" w:hAnsi="Tahoma" w:cs="Tahoma"/>
          <w:bCs/>
        </w:rPr>
        <w:t xml:space="preserve"> – Parni </w:t>
      </w:r>
      <w:proofErr w:type="spellStart"/>
      <w:r w:rsidRPr="00C113B1">
        <w:rPr>
          <w:rFonts w:ascii="Tahoma" w:hAnsi="Tahoma" w:cs="Tahoma"/>
          <w:bCs/>
        </w:rPr>
        <w:t>turboagregat</w:t>
      </w:r>
      <w:proofErr w:type="spellEnd"/>
      <w:r w:rsidRPr="00C113B1">
        <w:rPr>
          <w:rFonts w:ascii="Tahoma" w:hAnsi="Tahoma" w:cs="Tahoma"/>
          <w:bCs/>
        </w:rPr>
        <w:t xml:space="preserve">: nov parni </w:t>
      </w:r>
      <w:proofErr w:type="spellStart"/>
      <w:r w:rsidRPr="00C113B1">
        <w:rPr>
          <w:rFonts w:ascii="Tahoma" w:hAnsi="Tahoma" w:cs="Tahoma"/>
          <w:bCs/>
        </w:rPr>
        <w:t>turboagregat</w:t>
      </w:r>
      <w:proofErr w:type="spellEnd"/>
      <w:r w:rsidRPr="00C113B1">
        <w:rPr>
          <w:rFonts w:ascii="Tahoma" w:hAnsi="Tahoma" w:cs="Tahoma"/>
          <w:bCs/>
        </w:rPr>
        <w:t xml:space="preserve"> ni predviden, zato naročnik za ta LOT ne bo izvedel javnega naročila. Obstoječi parni </w:t>
      </w:r>
      <w:proofErr w:type="spellStart"/>
      <w:r w:rsidRPr="00C113B1">
        <w:rPr>
          <w:rFonts w:ascii="Tahoma" w:hAnsi="Tahoma" w:cs="Tahoma"/>
          <w:bCs/>
        </w:rPr>
        <w:t>turboagragat</w:t>
      </w:r>
      <w:proofErr w:type="spellEnd"/>
      <w:r w:rsidRPr="00C113B1">
        <w:rPr>
          <w:rFonts w:ascii="Tahoma" w:hAnsi="Tahoma" w:cs="Tahoma"/>
          <w:bCs/>
        </w:rPr>
        <w:t xml:space="preserve"> je bil obnovljen v letu 2016;</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
          <w:bCs/>
        </w:rPr>
        <w:t>LOT3</w:t>
      </w:r>
      <w:r w:rsidRPr="00C113B1">
        <w:rPr>
          <w:rFonts w:ascii="Tahoma" w:hAnsi="Tahoma" w:cs="Tahoma"/>
          <w:bCs/>
        </w:rPr>
        <w:t xml:space="preserve"> – Oskrba z gorivom: Rekonstrukcija obstoječih mazutnih rezervoarjev za skladiščenje ELKO ter </w:t>
      </w:r>
      <w:proofErr w:type="spellStart"/>
      <w:r w:rsidRPr="00C113B1">
        <w:rPr>
          <w:rFonts w:ascii="Tahoma" w:hAnsi="Tahoma" w:cs="Tahoma"/>
          <w:bCs/>
        </w:rPr>
        <w:t>prečrpališča</w:t>
      </w:r>
      <w:proofErr w:type="spellEnd"/>
      <w:r w:rsidRPr="00C113B1">
        <w:rPr>
          <w:rFonts w:ascii="Tahoma" w:hAnsi="Tahoma" w:cs="Tahoma"/>
          <w:bCs/>
        </w:rPr>
        <w:t xml:space="preserve"> in izvedba </w:t>
      </w:r>
      <w:proofErr w:type="spellStart"/>
      <w:r w:rsidRPr="00C113B1">
        <w:rPr>
          <w:rFonts w:ascii="Tahoma" w:hAnsi="Tahoma" w:cs="Tahoma"/>
          <w:bCs/>
        </w:rPr>
        <w:t>oljevodne</w:t>
      </w:r>
      <w:proofErr w:type="spellEnd"/>
      <w:r w:rsidRPr="00C113B1">
        <w:rPr>
          <w:rFonts w:ascii="Tahoma" w:hAnsi="Tahoma" w:cs="Tahoma"/>
          <w:bCs/>
        </w:rPr>
        <w:t xml:space="preserve">/plinovodne povezave od MRP do enote PPE-TOL s požarnim črpališčem in razvodom požarne vode do lokacije A in B; </w:t>
      </w:r>
    </w:p>
    <w:p w:rsidR="004D3C56" w:rsidRPr="00C113B1" w:rsidRDefault="004D3C56" w:rsidP="00B847C9">
      <w:pPr>
        <w:keepNext/>
        <w:widowControl w:val="0"/>
        <w:jc w:val="both"/>
        <w:rPr>
          <w:rFonts w:ascii="Tahoma" w:hAnsi="Tahoma" w:cs="Tahoma"/>
          <w:bCs/>
        </w:rPr>
      </w:pPr>
      <w:r w:rsidRPr="00C113B1">
        <w:rPr>
          <w:rFonts w:ascii="Tahoma" w:hAnsi="Tahoma" w:cs="Tahoma"/>
          <w:bCs/>
        </w:rPr>
        <w:t xml:space="preserve">Protipožarno </w:t>
      </w:r>
      <w:proofErr w:type="spellStart"/>
      <w:r w:rsidRPr="00C113B1">
        <w:rPr>
          <w:rFonts w:ascii="Tahoma" w:hAnsi="Tahoma" w:cs="Tahoma"/>
          <w:bCs/>
        </w:rPr>
        <w:t>deluge</w:t>
      </w:r>
      <w:proofErr w:type="spellEnd"/>
      <w:r w:rsidRPr="00C113B1">
        <w:rPr>
          <w:rFonts w:ascii="Tahoma" w:hAnsi="Tahoma" w:cs="Tahoma"/>
          <w:bCs/>
        </w:rPr>
        <w:t xml:space="preserve"> zaščito bo dobavil in izvedel izvajalec </w:t>
      </w:r>
      <w:proofErr w:type="spellStart"/>
      <w:r w:rsidRPr="00C113B1">
        <w:rPr>
          <w:rFonts w:ascii="Tahoma" w:hAnsi="Tahoma" w:cs="Tahoma"/>
          <w:bCs/>
        </w:rPr>
        <w:t>LOTa</w:t>
      </w:r>
      <w:proofErr w:type="spellEnd"/>
      <w:r w:rsidRPr="00C113B1">
        <w:rPr>
          <w:rFonts w:ascii="Tahoma" w:hAnsi="Tahoma" w:cs="Tahoma"/>
          <w:bCs/>
        </w:rPr>
        <w:t xml:space="preserve"> 3;</w:t>
      </w:r>
    </w:p>
    <w:p w:rsidR="004D3C56" w:rsidRPr="00C113B1" w:rsidRDefault="004D3C56" w:rsidP="00B847C9">
      <w:pPr>
        <w:keepNext/>
        <w:widowControl w:val="0"/>
        <w:jc w:val="both"/>
        <w:rPr>
          <w:rFonts w:ascii="Tahoma" w:hAnsi="Tahoma" w:cs="Tahoma"/>
          <w:bCs/>
        </w:rPr>
      </w:pPr>
      <w:r w:rsidRPr="00C113B1">
        <w:rPr>
          <w:rFonts w:ascii="Tahoma" w:hAnsi="Tahoma" w:cs="Tahoma"/>
          <w:bCs/>
        </w:rPr>
        <w:t>Izvedena bosta dva razpisa, prvi za projektiranje PZI dokumentacije, drugi pa za izvedbo del;</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ind w:right="-143"/>
        <w:jc w:val="both"/>
        <w:rPr>
          <w:rFonts w:ascii="Tahoma" w:hAnsi="Tahoma" w:cs="Tahoma"/>
          <w:bCs/>
        </w:rPr>
      </w:pPr>
      <w:r w:rsidRPr="00C113B1">
        <w:rPr>
          <w:rFonts w:ascii="Tahoma" w:hAnsi="Tahoma" w:cs="Tahoma"/>
          <w:b/>
          <w:bCs/>
        </w:rPr>
        <w:t>LOT4</w:t>
      </w:r>
      <w:r w:rsidRPr="00C113B1">
        <w:rPr>
          <w:rFonts w:ascii="Tahoma" w:hAnsi="Tahoma" w:cs="Tahoma"/>
          <w:bCs/>
        </w:rPr>
        <w:t xml:space="preserve"> – Gradbena dela: vsebuje vsa preostala manjša gradbena dela razen tistih, ki so že vključena v LOT 1;</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
          <w:bCs/>
        </w:rPr>
        <w:t>LOT5</w:t>
      </w:r>
      <w:r w:rsidRPr="00C113B1">
        <w:rPr>
          <w:rFonts w:ascii="Tahoma" w:hAnsi="Tahoma" w:cs="Tahoma"/>
          <w:bCs/>
        </w:rPr>
        <w:t xml:space="preserve"> – Energetski transformatorji: dobava in montaža vseh transformatorjev;</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
          <w:bCs/>
        </w:rPr>
        <w:t>LOT6</w:t>
      </w:r>
      <w:r w:rsidRPr="00C113B1">
        <w:rPr>
          <w:rFonts w:ascii="Tahoma" w:hAnsi="Tahoma" w:cs="Tahoma"/>
          <w:bCs/>
        </w:rPr>
        <w:t xml:space="preserve"> – Električna oprema: ostala </w:t>
      </w:r>
      <w:proofErr w:type="spellStart"/>
      <w:r w:rsidRPr="00C113B1">
        <w:rPr>
          <w:rFonts w:ascii="Tahoma" w:hAnsi="Tahoma" w:cs="Tahoma"/>
          <w:bCs/>
        </w:rPr>
        <w:t>elektro</w:t>
      </w:r>
      <w:proofErr w:type="spellEnd"/>
      <w:r w:rsidRPr="00C113B1">
        <w:rPr>
          <w:rFonts w:ascii="Tahoma" w:hAnsi="Tahoma" w:cs="Tahoma"/>
          <w:bCs/>
        </w:rPr>
        <w:t xml:space="preserve"> oprema, ki ni vključena v LOTIH 1,5,7; </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
          <w:bCs/>
        </w:rPr>
        <w:t>LOT7</w:t>
      </w:r>
      <w:r w:rsidRPr="00C113B1">
        <w:rPr>
          <w:rFonts w:ascii="Tahoma" w:hAnsi="Tahoma" w:cs="Tahoma"/>
          <w:bCs/>
        </w:rPr>
        <w:t xml:space="preserve"> - Sistem vodenja elektrarne: vključuje izvedbo integracije sistemov vodenja obstoječih proizvodnih </w:t>
      </w:r>
      <w:r w:rsidRPr="00C113B1">
        <w:rPr>
          <w:rFonts w:ascii="Tahoma" w:hAnsi="Tahoma" w:cs="Tahoma"/>
          <w:bCs/>
        </w:rPr>
        <w:lastRenderedPageBreak/>
        <w:t xml:space="preserve">enot, sistema kontrole moči enote TE-TOL in sekundarne regulacije (sistema za vodenje proizvodnje, ki je nadrejen vsem ostalim sistemom) s sistemom vodenja novih plinskih turbin in </w:t>
      </w:r>
      <w:proofErr w:type="spellStart"/>
      <w:r w:rsidRPr="00C113B1">
        <w:rPr>
          <w:rFonts w:ascii="Tahoma" w:hAnsi="Tahoma" w:cs="Tahoma"/>
          <w:bCs/>
        </w:rPr>
        <w:t>utilizatorjev</w:t>
      </w:r>
      <w:proofErr w:type="spellEnd"/>
      <w:r w:rsidRPr="00C113B1">
        <w:rPr>
          <w:rFonts w:ascii="Tahoma" w:hAnsi="Tahoma" w:cs="Tahoma"/>
          <w:bCs/>
        </w:rPr>
        <w:t>;</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
          <w:bCs/>
        </w:rPr>
        <w:t>LOT8</w:t>
      </w:r>
      <w:r w:rsidRPr="00C113B1">
        <w:rPr>
          <w:rFonts w:ascii="Tahoma" w:hAnsi="Tahoma" w:cs="Tahoma"/>
          <w:bCs/>
        </w:rPr>
        <w:t xml:space="preserve"> - Dizel generator: dizel generator 6kV za zagon plinske turbine iz </w:t>
      </w:r>
      <w:proofErr w:type="spellStart"/>
      <w:r w:rsidRPr="00C113B1">
        <w:rPr>
          <w:rFonts w:ascii="Tahoma" w:hAnsi="Tahoma" w:cs="Tahoma"/>
          <w:bCs/>
        </w:rPr>
        <w:t>breznapetostnega</w:t>
      </w:r>
      <w:proofErr w:type="spellEnd"/>
      <w:r w:rsidRPr="00C113B1">
        <w:rPr>
          <w:rFonts w:ascii="Tahoma" w:hAnsi="Tahoma" w:cs="Tahoma"/>
          <w:bCs/>
        </w:rPr>
        <w:t xml:space="preserve"> stanja. Ta LOT je vključen v LOT 1.</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
          <w:bCs/>
        </w:rPr>
      </w:pPr>
      <w:r w:rsidRPr="00C113B1">
        <w:rPr>
          <w:rFonts w:ascii="Tahoma" w:hAnsi="Tahoma" w:cs="Tahoma"/>
          <w:b/>
          <w:bCs/>
        </w:rPr>
        <w:t>Projektna skupina naročnika</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Cs/>
        </w:rPr>
        <w:t>Naročnik namerava tekom izvedbe</w:t>
      </w:r>
      <w:r w:rsidR="003E3065" w:rsidRPr="00C113B1">
        <w:rPr>
          <w:rFonts w:ascii="Tahoma" w:hAnsi="Tahoma" w:cs="Tahoma"/>
          <w:bCs/>
        </w:rPr>
        <w:t xml:space="preserve"> projekta PPE-TOL</w:t>
      </w:r>
      <w:r w:rsidRPr="00C113B1">
        <w:rPr>
          <w:rFonts w:ascii="Tahoma" w:hAnsi="Tahoma" w:cs="Tahoma"/>
          <w:bCs/>
        </w:rPr>
        <w:t xml:space="preserve"> kadrovsko pokrivati izvedbo projekta z lastno ekipo, zunanjim svetovalcem – inženirjem na projektu (VPC </w:t>
      </w:r>
      <w:proofErr w:type="spellStart"/>
      <w:r w:rsidRPr="00C113B1">
        <w:rPr>
          <w:rFonts w:ascii="Tahoma" w:hAnsi="Tahoma" w:cs="Tahoma"/>
          <w:bCs/>
        </w:rPr>
        <w:t>GmbH</w:t>
      </w:r>
      <w:proofErr w:type="spellEnd"/>
      <w:r w:rsidRPr="00C113B1">
        <w:rPr>
          <w:rFonts w:ascii="Tahoma" w:hAnsi="Tahoma" w:cs="Tahoma"/>
          <w:bCs/>
        </w:rPr>
        <w:t xml:space="preserve">), projektantskim podjetjem – izdelovalcem dokumentacije PGD (IBE d.d. in </w:t>
      </w:r>
      <w:proofErr w:type="spellStart"/>
      <w:r w:rsidRPr="00C113B1">
        <w:rPr>
          <w:rFonts w:ascii="Tahoma" w:hAnsi="Tahoma" w:cs="Tahoma"/>
          <w:bCs/>
        </w:rPr>
        <w:t>Elea</w:t>
      </w:r>
      <w:proofErr w:type="spellEnd"/>
      <w:r w:rsidRPr="00C113B1">
        <w:rPr>
          <w:rFonts w:ascii="Tahoma" w:hAnsi="Tahoma" w:cs="Tahoma"/>
          <w:bCs/>
        </w:rPr>
        <w:t xml:space="preserve"> </w:t>
      </w:r>
      <w:proofErr w:type="spellStart"/>
      <w:r w:rsidRPr="00C113B1">
        <w:rPr>
          <w:rFonts w:ascii="Tahoma" w:hAnsi="Tahoma" w:cs="Tahoma"/>
          <w:bCs/>
        </w:rPr>
        <w:t>iC</w:t>
      </w:r>
      <w:proofErr w:type="spellEnd"/>
      <w:r w:rsidRPr="00C113B1">
        <w:rPr>
          <w:rFonts w:ascii="Tahoma" w:hAnsi="Tahoma" w:cs="Tahoma"/>
          <w:bCs/>
        </w:rPr>
        <w:t xml:space="preserve">), izvajalcem nadzora po ZGO-1 oziroma GZ, izvajalci </w:t>
      </w:r>
      <w:proofErr w:type="spellStart"/>
      <w:r w:rsidRPr="00C113B1">
        <w:rPr>
          <w:rFonts w:ascii="Tahoma" w:hAnsi="Tahoma" w:cs="Tahoma"/>
          <w:bCs/>
        </w:rPr>
        <w:t>supernadzora</w:t>
      </w:r>
      <w:proofErr w:type="spellEnd"/>
      <w:r w:rsidRPr="00C113B1">
        <w:rPr>
          <w:rFonts w:ascii="Tahoma" w:hAnsi="Tahoma" w:cs="Tahoma"/>
          <w:bCs/>
        </w:rPr>
        <w:t xml:space="preserve"> in drugimi potrebnimi svetovalci.</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Cs/>
        </w:rPr>
        <w:t xml:space="preserve">V okviru lastne projektne skupine ima naročnik zagotovljene strokovne sodelavce, ki pokrivajo splošni del z javnim naročanjem, tehnološki del, </w:t>
      </w:r>
      <w:proofErr w:type="spellStart"/>
      <w:r w:rsidRPr="00C113B1">
        <w:rPr>
          <w:rFonts w:ascii="Tahoma" w:hAnsi="Tahoma" w:cs="Tahoma"/>
          <w:bCs/>
        </w:rPr>
        <w:t>elektro</w:t>
      </w:r>
      <w:proofErr w:type="spellEnd"/>
      <w:r w:rsidRPr="00C113B1">
        <w:rPr>
          <w:rFonts w:ascii="Tahoma" w:hAnsi="Tahoma" w:cs="Tahoma"/>
          <w:bCs/>
        </w:rPr>
        <w:t xml:space="preserve"> del, I&amp;C, financiranje.</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Cs/>
        </w:rPr>
        <w:t xml:space="preserve">Manjka strokovni </w:t>
      </w:r>
      <w:r w:rsidR="003E3065" w:rsidRPr="00C113B1">
        <w:rPr>
          <w:rFonts w:ascii="Tahoma" w:hAnsi="Tahoma" w:cs="Tahoma"/>
          <w:bCs/>
        </w:rPr>
        <w:t>so</w:t>
      </w:r>
      <w:r w:rsidRPr="00C113B1">
        <w:rPr>
          <w:rFonts w:ascii="Tahoma" w:hAnsi="Tahoma" w:cs="Tahoma"/>
          <w:bCs/>
        </w:rPr>
        <w:t xml:space="preserve">delavec z izkušnjami na gradbenem delu, zato naročnik išče in </w:t>
      </w:r>
      <w:r w:rsidR="00D00094" w:rsidRPr="00C113B1">
        <w:rPr>
          <w:rFonts w:ascii="Tahoma" w:hAnsi="Tahoma" w:cs="Tahoma"/>
          <w:bCs/>
        </w:rPr>
        <w:t>vabim</w:t>
      </w:r>
      <w:r w:rsidRPr="00C113B1">
        <w:rPr>
          <w:rFonts w:ascii="Tahoma" w:hAnsi="Tahoma" w:cs="Tahoma"/>
          <w:bCs/>
        </w:rPr>
        <w:t xml:space="preserve"> k sodelovanju zunanjega sodelavca z izkušnjami iz gradbene stroke.</w:t>
      </w:r>
    </w:p>
    <w:p w:rsidR="004D3C56" w:rsidRPr="00C113B1" w:rsidRDefault="004D3C56" w:rsidP="00B847C9">
      <w:pPr>
        <w:keepNext/>
        <w:widowControl w:val="0"/>
        <w:jc w:val="both"/>
        <w:rPr>
          <w:rFonts w:ascii="Tahoma" w:hAnsi="Tahoma" w:cs="Tahoma"/>
          <w:b/>
          <w:bCs/>
        </w:rPr>
      </w:pPr>
    </w:p>
    <w:p w:rsidR="004D3C56" w:rsidRPr="00C113B1" w:rsidRDefault="004D3C56" w:rsidP="00B847C9">
      <w:pPr>
        <w:keepNext/>
        <w:widowControl w:val="0"/>
        <w:jc w:val="both"/>
        <w:rPr>
          <w:rFonts w:ascii="Tahoma" w:hAnsi="Tahoma" w:cs="Tahoma"/>
          <w:b/>
          <w:bCs/>
        </w:rPr>
      </w:pPr>
      <w:r w:rsidRPr="00C113B1">
        <w:rPr>
          <w:rFonts w:ascii="Tahoma" w:hAnsi="Tahoma" w:cs="Tahoma"/>
          <w:b/>
          <w:bCs/>
        </w:rPr>
        <w:t>Stanje na projektu</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Cs/>
        </w:rPr>
        <w:t xml:space="preserve">Javno naročilo za izvedbo glavnega sklopa del – LOT 1 z dobavo glavne tehnološke opreme, ki vsebinsko in vrednostno dosega do 90 % obsega projekta PPE-TOL, je zaključeno. 3. 4. 2019 je podpisana EPC pogodba z izvajalcem </w:t>
      </w:r>
      <w:proofErr w:type="spellStart"/>
      <w:r w:rsidRPr="00C113B1">
        <w:rPr>
          <w:rFonts w:ascii="Tahoma" w:hAnsi="Tahoma" w:cs="Tahoma"/>
          <w:bCs/>
        </w:rPr>
        <w:t>Mytilineos</w:t>
      </w:r>
      <w:proofErr w:type="spellEnd"/>
      <w:r w:rsidRPr="00C113B1">
        <w:rPr>
          <w:rFonts w:ascii="Tahoma" w:hAnsi="Tahoma" w:cs="Tahoma"/>
          <w:bCs/>
        </w:rPr>
        <w:t xml:space="preserve"> </w:t>
      </w:r>
      <w:proofErr w:type="spellStart"/>
      <w:r w:rsidRPr="00C113B1">
        <w:rPr>
          <w:rFonts w:ascii="Tahoma" w:hAnsi="Tahoma" w:cs="Tahoma"/>
          <w:bCs/>
        </w:rPr>
        <w:t>Holdings</w:t>
      </w:r>
      <w:proofErr w:type="spellEnd"/>
      <w:r w:rsidRPr="00C113B1">
        <w:rPr>
          <w:rFonts w:ascii="Tahoma" w:hAnsi="Tahoma" w:cs="Tahoma"/>
          <w:bCs/>
        </w:rPr>
        <w:t xml:space="preserve"> S.A. Trenutno so v teku pripravljalna dela na odprtje gradbišča LOT 1, potekajo javni razpisi za zavarovanje gradbišča, izbiro nadzornika po ZGO-1 oz. GZ in priprava razpisov za ostale </w:t>
      </w:r>
      <w:proofErr w:type="spellStart"/>
      <w:r w:rsidRPr="00C113B1">
        <w:rPr>
          <w:rFonts w:ascii="Tahoma" w:hAnsi="Tahoma" w:cs="Tahoma"/>
          <w:bCs/>
        </w:rPr>
        <w:t>LOTe</w:t>
      </w:r>
      <w:proofErr w:type="spellEnd"/>
      <w:r w:rsidRPr="00C113B1">
        <w:rPr>
          <w:rFonts w:ascii="Tahoma" w:hAnsi="Tahoma" w:cs="Tahoma"/>
          <w:bCs/>
        </w:rPr>
        <w:t xml:space="preserve"> </w:t>
      </w:r>
      <w:r w:rsidRPr="00C113B1">
        <w:rPr>
          <w:rFonts w:ascii="Tahoma" w:hAnsi="Tahoma" w:cs="Tahoma"/>
          <w:bCs/>
          <w:i/>
        </w:rPr>
        <w:t>(stanja se lahko spremenijo tekom izvedbe tega javnega naročila).</w:t>
      </w:r>
    </w:p>
    <w:p w:rsidR="004D3C56" w:rsidRPr="00C113B1" w:rsidRDefault="004D3C56" w:rsidP="00B847C9">
      <w:pPr>
        <w:keepNext/>
        <w:widowControl w:val="0"/>
        <w:jc w:val="both"/>
        <w:rPr>
          <w:rFonts w:ascii="Tahoma" w:hAnsi="Tahoma" w:cs="Tahoma"/>
          <w:bCs/>
        </w:rPr>
      </w:pPr>
    </w:p>
    <w:p w:rsidR="004D3C56" w:rsidRPr="00C113B1" w:rsidRDefault="004D3C56" w:rsidP="00B847C9">
      <w:pPr>
        <w:pStyle w:val="Odstavekseznama"/>
        <w:keepNext/>
        <w:widowControl w:val="0"/>
        <w:numPr>
          <w:ilvl w:val="1"/>
          <w:numId w:val="2"/>
        </w:numPr>
        <w:jc w:val="both"/>
        <w:rPr>
          <w:rFonts w:ascii="Tahoma" w:hAnsi="Tahoma" w:cs="Tahoma"/>
          <w:b/>
          <w:bCs/>
        </w:rPr>
      </w:pPr>
      <w:r w:rsidRPr="00C113B1">
        <w:rPr>
          <w:rFonts w:ascii="Tahoma" w:hAnsi="Tahoma" w:cs="Tahoma"/>
          <w:b/>
          <w:bCs/>
        </w:rPr>
        <w:t>PREDMET NAROČILA</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Cs/>
        </w:rPr>
        <w:t>Sodelovanje v projektni skupini naročnika za izgradnjo PPE TOL, kot član projektne skupine, ki pokriva gradbeno stroko na projektu PPE-TOL do zaključka del na projektu, predvidoma izvedbo prevzema TOC v Q4/2021 in izvedbo pridobitve uporabnega dovoljenja okvirno v roku pol leta po TOC, z obsegom dela:</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Pokrivanje gradbene stroke pri izvedbi projekta PPE-TOL v okviru projektnega tima naročnika;</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Seznanitev z obstoječo dokumentacijo PGD in Idejno zasnovo 2018;</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Seznanitev z obstoječo razpisno dokumentacijo LOT 1 in pogodbo za izvedbo del v okviru LOT1;</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 xml:space="preserve">Sodelovanje pri pripravi tehnične dokumentacije v fazi </w:t>
      </w:r>
      <w:proofErr w:type="spellStart"/>
      <w:r w:rsidRPr="00C113B1">
        <w:rPr>
          <w:rFonts w:ascii="Tahoma" w:hAnsi="Tahoma" w:cs="Tahoma"/>
          <w:bCs/>
        </w:rPr>
        <w:t>novelacije</w:t>
      </w:r>
      <w:proofErr w:type="spellEnd"/>
      <w:r w:rsidRPr="00C113B1">
        <w:rPr>
          <w:rFonts w:ascii="Tahoma" w:hAnsi="Tahoma" w:cs="Tahoma"/>
          <w:bCs/>
        </w:rPr>
        <w:t xml:space="preserve"> PGD-ja glede na </w:t>
      </w:r>
      <w:proofErr w:type="spellStart"/>
      <w:r w:rsidRPr="00C113B1">
        <w:rPr>
          <w:rFonts w:ascii="Tahoma" w:hAnsi="Tahoma" w:cs="Tahoma"/>
          <w:bCs/>
        </w:rPr>
        <w:t>design</w:t>
      </w:r>
      <w:proofErr w:type="spellEnd"/>
      <w:r w:rsidRPr="00C113B1">
        <w:rPr>
          <w:rFonts w:ascii="Tahoma" w:hAnsi="Tahoma" w:cs="Tahoma"/>
          <w:bCs/>
        </w:rPr>
        <w:t xml:space="preserve"> elektrarne LOT 1 in podaja pripomb na dokumentacijo PZI </w:t>
      </w:r>
      <w:proofErr w:type="spellStart"/>
      <w:r w:rsidRPr="00C113B1">
        <w:rPr>
          <w:rFonts w:ascii="Tahoma" w:hAnsi="Tahoma" w:cs="Tahoma"/>
          <w:bCs/>
        </w:rPr>
        <w:t>LOTov</w:t>
      </w:r>
      <w:proofErr w:type="spellEnd"/>
      <w:r w:rsidRPr="00C113B1">
        <w:rPr>
          <w:rFonts w:ascii="Tahoma" w:hAnsi="Tahoma" w:cs="Tahoma"/>
          <w:bCs/>
        </w:rPr>
        <w:t xml:space="preserve"> za </w:t>
      </w:r>
      <w:proofErr w:type="spellStart"/>
      <w:r w:rsidRPr="00C113B1">
        <w:rPr>
          <w:rFonts w:ascii="Tahoma" w:hAnsi="Tahoma" w:cs="Tahoma"/>
          <w:bCs/>
        </w:rPr>
        <w:t>novelacijo</w:t>
      </w:r>
      <w:proofErr w:type="spellEnd"/>
      <w:r w:rsidRPr="00C113B1">
        <w:rPr>
          <w:rFonts w:ascii="Tahoma" w:hAnsi="Tahoma" w:cs="Tahoma"/>
          <w:bCs/>
        </w:rPr>
        <w:t xml:space="preserve"> PGD razpisne dokumentacije kot član naročnikove projektne skupine za področje gradbene stroke;</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 xml:space="preserve">Sodelovanje pri izdelavi razpisne dokumentacije za še </w:t>
      </w:r>
      <w:proofErr w:type="spellStart"/>
      <w:r w:rsidRPr="00C113B1">
        <w:rPr>
          <w:rFonts w:ascii="Tahoma" w:hAnsi="Tahoma" w:cs="Tahoma"/>
          <w:bCs/>
        </w:rPr>
        <w:t>nerazpisane</w:t>
      </w:r>
      <w:proofErr w:type="spellEnd"/>
      <w:r w:rsidRPr="00C113B1">
        <w:rPr>
          <w:rFonts w:ascii="Tahoma" w:hAnsi="Tahoma" w:cs="Tahoma"/>
          <w:bCs/>
        </w:rPr>
        <w:t xml:space="preserve"> </w:t>
      </w:r>
      <w:proofErr w:type="spellStart"/>
      <w:r w:rsidRPr="00C113B1">
        <w:rPr>
          <w:rFonts w:ascii="Tahoma" w:hAnsi="Tahoma" w:cs="Tahoma"/>
          <w:bCs/>
        </w:rPr>
        <w:t>LOTe</w:t>
      </w:r>
      <w:proofErr w:type="spellEnd"/>
      <w:r w:rsidRPr="00C113B1">
        <w:rPr>
          <w:rFonts w:ascii="Tahoma" w:hAnsi="Tahoma" w:cs="Tahoma"/>
          <w:bCs/>
        </w:rPr>
        <w:t xml:space="preserve"> in vse druge postopke javnega naročanja za projekt PPE-TOL s pripravo potrebnih podlog za področje gradbene stroke in s podajo pripomb na celotno dokumentacijo;</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Pregled predane dokumentacije v vseh fazah izdelkov s podajo pripomb in pripravo potrebnih podlog za področje gradbene stroke kot član naročnikov projektne skupine;</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Sodelovanje na delovnih/koordinacijskih sestankih projektnega tima (internih in z zunanjimi izvajalci, upravnimi organi, idr.);</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Sodelovanje z udeleženci pri gradnji projekta PPE-TOL (naročnik, projektant, EPC, ostali izvajalci naročnika, upravni organi in inštitucije), skladno z usmeritvami vodje projekta naročnika;</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 xml:space="preserve">Sodelovanje pri pripravi odgovorov na vprašanja ponudnikov v fazi izdelav tehničnega dela ponudb za </w:t>
      </w:r>
      <w:proofErr w:type="spellStart"/>
      <w:r w:rsidRPr="00C113B1">
        <w:rPr>
          <w:rFonts w:ascii="Tahoma" w:hAnsi="Tahoma" w:cs="Tahoma"/>
          <w:bCs/>
        </w:rPr>
        <w:t>LOTe</w:t>
      </w:r>
      <w:proofErr w:type="spellEnd"/>
      <w:r w:rsidRPr="00C113B1">
        <w:rPr>
          <w:rFonts w:ascii="Tahoma" w:hAnsi="Tahoma" w:cs="Tahoma"/>
          <w:bCs/>
        </w:rPr>
        <w:t>, ki še niso razpisani;</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Sodelovanje pri postopkih javnega naročanje vseh postopkov, ki so vezani na projekt PPE-TOL z vidika strokovnjaka gradbene stroke;</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Spremljanje priprave in izvedbe del v celotnem času trajanja izvedbe projekta PPE-TOL do pridobitve uporabnega dovoljenja ter priprava predlogov in pripomb v zvezi z izvedbo in kvaliteto izvedenih del;</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 xml:space="preserve">Spremljava izdelave Poročila o nastalih gradbenih odpadkih in ravnanju z njimi ter izvajanja ukrepov na gradbišču, ki povzročajo vplive na okolje, kot so odpadki, hrup, emisije prašnih delcev, osvetljenost, skladno s slovensko okoljsko zakonodajo, ki zadeva gradnjo (npr. podzakonski akti </w:t>
      </w:r>
      <w:r w:rsidRPr="00C113B1">
        <w:rPr>
          <w:rFonts w:ascii="Tahoma" w:hAnsi="Tahoma" w:cs="Tahoma"/>
          <w:bCs/>
        </w:rPr>
        <w:lastRenderedPageBreak/>
        <w:t>ZVO-1);</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Spremljava področja varnosti in zdravja pri delu ter varstva pred požarom v kontekstu ZVZD-1 in podzakonskih aktov;</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Spremljava izdelave varnostnega načrta za celotno gradbišče;</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Sodelovanje pri pripravi in izvajanju aktivnosti za zagotavljanje kakovosti (QA) in kontrole kakovosti (QC) na nivoju projekta PPE-TOL s področja gradbene stroke;</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 xml:space="preserve">Sodelovanje pri urejanju upravnih postopkov in delu s </w:t>
      </w:r>
      <w:proofErr w:type="spellStart"/>
      <w:r w:rsidRPr="00C113B1">
        <w:rPr>
          <w:rFonts w:ascii="Tahoma" w:hAnsi="Tahoma" w:cs="Tahoma"/>
          <w:bCs/>
        </w:rPr>
        <w:t>soglasodajalci</w:t>
      </w:r>
      <w:proofErr w:type="spellEnd"/>
      <w:r w:rsidRPr="00C113B1">
        <w:rPr>
          <w:rFonts w:ascii="Tahoma" w:hAnsi="Tahoma" w:cs="Tahoma"/>
          <w:bCs/>
        </w:rPr>
        <w:t>, vključno s pridobitvijo uporabnega dovoljenja;</w:t>
      </w:r>
    </w:p>
    <w:p w:rsidR="004D3C56" w:rsidRPr="00C113B1" w:rsidRDefault="004D3C56" w:rsidP="00B847C9">
      <w:pPr>
        <w:keepNext/>
        <w:widowControl w:val="0"/>
        <w:numPr>
          <w:ilvl w:val="0"/>
          <w:numId w:val="30"/>
        </w:numPr>
        <w:jc w:val="both"/>
        <w:rPr>
          <w:rFonts w:ascii="Tahoma" w:hAnsi="Tahoma" w:cs="Tahoma"/>
          <w:bCs/>
        </w:rPr>
      </w:pPr>
      <w:r w:rsidRPr="00C113B1">
        <w:rPr>
          <w:rFonts w:ascii="Tahoma" w:hAnsi="Tahoma" w:cs="Tahoma"/>
          <w:bCs/>
        </w:rPr>
        <w:t>Ostale dejavnosti v zvezi z gradnjo s področja gradbene stroke, ki zadevajo naročnika, in ki se bodo med izvedbo projekta PPE-TOL izkazale kot potrebne za izvedbo.</w:t>
      </w:r>
    </w:p>
    <w:p w:rsidR="004D3C56" w:rsidRPr="00C113B1" w:rsidRDefault="004D3C56" w:rsidP="00B847C9">
      <w:pPr>
        <w:keepNext/>
        <w:widowControl w:val="0"/>
        <w:jc w:val="both"/>
        <w:rPr>
          <w:rFonts w:ascii="Tahoma" w:hAnsi="Tahoma" w:cs="Tahoma"/>
          <w:bCs/>
        </w:rPr>
      </w:pPr>
    </w:p>
    <w:p w:rsidR="004D3C56" w:rsidRPr="00C113B1" w:rsidRDefault="004D3C56" w:rsidP="00B847C9">
      <w:pPr>
        <w:keepNext/>
        <w:widowControl w:val="0"/>
        <w:jc w:val="both"/>
        <w:rPr>
          <w:rFonts w:ascii="Tahoma" w:hAnsi="Tahoma" w:cs="Tahoma"/>
          <w:bCs/>
        </w:rPr>
      </w:pPr>
      <w:r w:rsidRPr="00C113B1">
        <w:rPr>
          <w:rFonts w:ascii="Tahoma" w:hAnsi="Tahoma" w:cs="Tahoma"/>
          <w:bCs/>
        </w:rPr>
        <w:t>Jezik komunikacije in priprava dokumentacije je po potrebi slovenski ali angleški, v odvisnosti od potreb naročnika, tako da mora strokovni sodelavec obvladati slovenski in angleški jezik.</w:t>
      </w:r>
    </w:p>
    <w:p w:rsidR="004D3C56" w:rsidRPr="00C113B1" w:rsidRDefault="004D3C56" w:rsidP="00B847C9">
      <w:pPr>
        <w:keepNext/>
        <w:widowControl w:val="0"/>
        <w:jc w:val="both"/>
        <w:rPr>
          <w:rFonts w:ascii="Tahoma" w:hAnsi="Tahoma" w:cs="Tahoma"/>
          <w:bCs/>
        </w:rPr>
      </w:pPr>
    </w:p>
    <w:p w:rsidR="00F376DE" w:rsidRPr="00C113B1" w:rsidRDefault="00F376DE" w:rsidP="00B847C9">
      <w:pPr>
        <w:keepNext/>
        <w:widowControl w:val="0"/>
        <w:jc w:val="both"/>
        <w:rPr>
          <w:rFonts w:ascii="Tahoma" w:hAnsi="Tahoma" w:cs="Tahoma"/>
        </w:rPr>
      </w:pPr>
    </w:p>
    <w:p w:rsidR="00F376DE" w:rsidRPr="00C113B1" w:rsidRDefault="00F376DE" w:rsidP="00B847C9">
      <w:pPr>
        <w:keepNext/>
        <w:widowControl w:val="0"/>
        <w:jc w:val="both"/>
        <w:rPr>
          <w:rFonts w:ascii="Tahoma" w:hAnsi="Tahoma" w:cs="Tahoma"/>
        </w:rPr>
      </w:pPr>
    </w:p>
    <w:p w:rsidR="00A84B18" w:rsidRPr="00C113B1" w:rsidRDefault="00A84B18" w:rsidP="00B847C9">
      <w:pPr>
        <w:keepNext/>
        <w:widowControl w:val="0"/>
        <w:rPr>
          <w:rFonts w:ascii="Tahoma" w:hAnsi="Tahoma" w:cs="Tahoma"/>
          <w:b/>
          <w:sz w:val="24"/>
        </w:rPr>
      </w:pPr>
    </w:p>
    <w:p w:rsidR="00F376DE" w:rsidRPr="00C113B1" w:rsidRDefault="00F376DE" w:rsidP="00B847C9">
      <w:pPr>
        <w:keepNext/>
        <w:widowControl w:val="0"/>
        <w:rPr>
          <w:rFonts w:ascii="Tahoma" w:hAnsi="Tahoma" w:cs="Tahoma"/>
          <w:b/>
          <w:sz w:val="24"/>
        </w:rPr>
      </w:pPr>
    </w:p>
    <w:p w:rsidR="00441BAA" w:rsidRPr="00C113B1" w:rsidRDefault="00441BAA" w:rsidP="00B847C9">
      <w:pPr>
        <w:keepNext/>
        <w:widowControl w:val="0"/>
        <w:rPr>
          <w:rFonts w:ascii="Tahoma" w:hAnsi="Tahoma" w:cs="Tahoma"/>
          <w:b/>
          <w:sz w:val="24"/>
        </w:rPr>
      </w:pPr>
    </w:p>
    <w:p w:rsidR="00B90E08" w:rsidRPr="00C113B1" w:rsidRDefault="00B90E08" w:rsidP="00B847C9">
      <w:pPr>
        <w:keepNext/>
        <w:widowControl w:val="0"/>
        <w:rPr>
          <w:rFonts w:ascii="Tahoma" w:hAnsi="Tahoma" w:cs="Tahoma"/>
          <w:b/>
          <w:sz w:val="24"/>
        </w:rPr>
      </w:pPr>
    </w:p>
    <w:p w:rsidR="00935B8A" w:rsidRPr="00C113B1" w:rsidRDefault="00935B8A" w:rsidP="00B847C9">
      <w:pPr>
        <w:keepNext/>
        <w:widowControl w:val="0"/>
        <w:rPr>
          <w:rFonts w:ascii="Tahoma" w:hAnsi="Tahoma" w:cs="Tahoma"/>
          <w:b/>
          <w:sz w:val="24"/>
        </w:rPr>
      </w:pPr>
      <w:r w:rsidRPr="00C113B1">
        <w:rPr>
          <w:rFonts w:ascii="Tahoma" w:hAnsi="Tahoma" w:cs="Tahoma"/>
          <w:b/>
          <w:sz w:val="24"/>
        </w:rPr>
        <w:br w:type="page"/>
      </w:r>
    </w:p>
    <w:p w:rsidR="00493316" w:rsidRPr="00C113B1" w:rsidRDefault="006F6B13" w:rsidP="00B847C9">
      <w:pPr>
        <w:keepNext/>
        <w:widowControl w:val="0"/>
        <w:numPr>
          <w:ilvl w:val="0"/>
          <w:numId w:val="2"/>
        </w:numPr>
        <w:jc w:val="both"/>
        <w:rPr>
          <w:rFonts w:ascii="Tahoma" w:hAnsi="Tahoma" w:cs="Tahoma"/>
          <w:b/>
          <w:sz w:val="24"/>
        </w:rPr>
      </w:pPr>
      <w:r w:rsidRPr="00C113B1">
        <w:rPr>
          <w:rFonts w:ascii="Tahoma" w:hAnsi="Tahoma" w:cs="Tahoma"/>
          <w:b/>
          <w:sz w:val="24"/>
        </w:rPr>
        <w:lastRenderedPageBreak/>
        <w:t xml:space="preserve">POGOJI ZA </w:t>
      </w:r>
      <w:r w:rsidR="00493316" w:rsidRPr="00C113B1">
        <w:rPr>
          <w:rFonts w:ascii="Tahoma" w:hAnsi="Tahoma" w:cs="Tahoma"/>
          <w:b/>
          <w:sz w:val="24"/>
        </w:rPr>
        <w:t xml:space="preserve">UGOTAVLJANJE SPOSOBNOSTI PONUDNIKA </w:t>
      </w:r>
    </w:p>
    <w:p w:rsidR="00493316" w:rsidRPr="00C113B1" w:rsidRDefault="00493316" w:rsidP="00B847C9">
      <w:pPr>
        <w:keepNext/>
        <w:widowControl w:val="0"/>
        <w:jc w:val="both"/>
        <w:rPr>
          <w:rFonts w:ascii="Tahoma" w:hAnsi="Tahoma" w:cs="Tahoma"/>
        </w:rPr>
      </w:pPr>
    </w:p>
    <w:p w:rsidR="006F6B13" w:rsidRPr="00C113B1" w:rsidRDefault="006F6B13" w:rsidP="00B847C9">
      <w:pPr>
        <w:keepNext/>
        <w:widowControl w:val="0"/>
        <w:jc w:val="both"/>
        <w:rPr>
          <w:rFonts w:ascii="Tahoma" w:hAnsi="Tahoma" w:cs="Tahoma"/>
          <w:bCs/>
        </w:rPr>
      </w:pPr>
      <w:r w:rsidRPr="00C113B1">
        <w:rPr>
          <w:rFonts w:ascii="Tahoma" w:hAnsi="Tahoma" w:cs="Tahoma"/>
          <w:bCs/>
        </w:rPr>
        <w:t xml:space="preserve">Za ugotavljanje sposobnosti mora ponudnik izpolnjevati pogoje in zahteve skladno z določbami ZJN-3, ter pogoje in zahteve, ki so določene v tej razpisni dokumentaciji. </w:t>
      </w:r>
    </w:p>
    <w:p w:rsidR="006F6B13" w:rsidRPr="00C113B1" w:rsidRDefault="006F6B13" w:rsidP="00B847C9">
      <w:pPr>
        <w:keepNext/>
        <w:widowControl w:val="0"/>
        <w:jc w:val="both"/>
        <w:rPr>
          <w:rFonts w:ascii="Tahoma" w:hAnsi="Tahoma" w:cs="Tahoma"/>
          <w:bCs/>
        </w:rPr>
      </w:pPr>
    </w:p>
    <w:p w:rsidR="006F6B13" w:rsidRPr="00C113B1" w:rsidRDefault="006F6B13" w:rsidP="00B847C9">
      <w:pPr>
        <w:keepNext/>
        <w:widowControl w:val="0"/>
        <w:jc w:val="both"/>
        <w:rPr>
          <w:rFonts w:ascii="Tahoma" w:hAnsi="Tahoma" w:cs="Tahoma"/>
          <w:bCs/>
          <w:i/>
          <w:sz w:val="18"/>
        </w:rPr>
      </w:pPr>
      <w:r w:rsidRPr="00C113B1">
        <w:rPr>
          <w:rFonts w:ascii="Tahoma" w:hAnsi="Tahoma" w:cs="Tahoma"/>
          <w:bCs/>
          <w:i/>
          <w:sz w:val="18"/>
        </w:rPr>
        <w:t xml:space="preserve">V primeru, da ponudnik nastopa v </w:t>
      </w:r>
      <w:r w:rsidRPr="00C113B1">
        <w:rPr>
          <w:rFonts w:ascii="Tahoma" w:hAnsi="Tahoma" w:cs="Tahoma"/>
          <w:bCs/>
          <w:i/>
          <w:sz w:val="18"/>
          <w:u w:val="single"/>
        </w:rPr>
        <w:t>skupni ponudbi</w:t>
      </w:r>
      <w:r w:rsidRPr="00C113B1">
        <w:rPr>
          <w:rFonts w:ascii="Tahoma" w:hAnsi="Tahoma" w:cs="Tahoma"/>
          <w:bCs/>
          <w:i/>
          <w:sz w:val="18"/>
        </w:rPr>
        <w:t xml:space="preserve"> mora zahtevane pogoje za ugotavljanje sposobnosti ponudnika izpolnjevati tudi vsak od partnerjev v primeru skupne ponudbe. V primeru ponudbe </w:t>
      </w:r>
      <w:r w:rsidRPr="00C113B1">
        <w:rPr>
          <w:rFonts w:ascii="Tahoma" w:hAnsi="Tahoma" w:cs="Tahoma"/>
          <w:bCs/>
          <w:i/>
          <w:sz w:val="18"/>
          <w:u w:val="single"/>
        </w:rPr>
        <w:t>s podizvajalci in/ali s</w:t>
      </w:r>
      <w:r w:rsidRPr="00C113B1">
        <w:rPr>
          <w:sz w:val="18"/>
          <w:u w:val="single"/>
        </w:rPr>
        <w:t xml:space="preserve"> </w:t>
      </w:r>
      <w:r w:rsidRPr="00C113B1">
        <w:rPr>
          <w:rFonts w:ascii="Tahoma" w:hAnsi="Tahoma" w:cs="Tahoma"/>
          <w:bCs/>
          <w:i/>
          <w:sz w:val="18"/>
          <w:u w:val="single"/>
        </w:rPr>
        <w:t>subjekti, katerih zmogljivosti uporablja gospodarski subjekt</w:t>
      </w:r>
      <w:r w:rsidRPr="00C113B1">
        <w:rPr>
          <w:rFonts w:ascii="Tahoma" w:hAnsi="Tahoma" w:cs="Tahoma"/>
          <w:bCs/>
          <w:i/>
          <w:sz w:val="18"/>
        </w:rPr>
        <w:t>, mora pogoje za ugotavljanje sposobnosti, kjer je to v razpisni dokumentaciji določeno, izpolnjevati tudi vsak izmed podizvajalcev, ki jih ponudnik v ponudbi navede</w:t>
      </w:r>
      <w:r w:rsidRPr="00C113B1">
        <w:rPr>
          <w:rFonts w:ascii="Tahoma" w:hAnsi="Tahoma" w:cs="Tahoma"/>
          <w:bCs/>
          <w:sz w:val="18"/>
        </w:rPr>
        <w:t xml:space="preserve">, </w:t>
      </w:r>
      <w:r w:rsidRPr="00C113B1">
        <w:rPr>
          <w:rFonts w:ascii="Tahoma" w:hAnsi="Tahoma" w:cs="Tahoma"/>
          <w:bCs/>
          <w:i/>
          <w:sz w:val="18"/>
        </w:rPr>
        <w:t>ter</w:t>
      </w:r>
      <w:r w:rsidRPr="00C113B1">
        <w:rPr>
          <w:rFonts w:ascii="Tahoma" w:hAnsi="Tahoma" w:cs="Tahoma"/>
          <w:bCs/>
          <w:sz w:val="18"/>
        </w:rPr>
        <w:t xml:space="preserve"> </w:t>
      </w:r>
      <w:r w:rsidRPr="00C113B1">
        <w:rPr>
          <w:rFonts w:ascii="Tahoma" w:hAnsi="Tahoma" w:cs="Tahoma"/>
          <w:bCs/>
          <w:i/>
          <w:sz w:val="18"/>
        </w:rPr>
        <w:t xml:space="preserve">tudi vsak subjekt, katerih zmogljivosti uporablja gospodarski subjekt. </w:t>
      </w:r>
    </w:p>
    <w:p w:rsidR="006F6B13" w:rsidRPr="00C113B1" w:rsidRDefault="006F6B13" w:rsidP="00B847C9">
      <w:pPr>
        <w:keepNext/>
        <w:widowControl w:val="0"/>
        <w:jc w:val="both"/>
        <w:rPr>
          <w:rFonts w:ascii="Tahoma" w:hAnsi="Tahoma" w:cs="Tahoma"/>
          <w:bCs/>
        </w:rPr>
      </w:pPr>
      <w:r w:rsidRPr="00C113B1">
        <w:rPr>
          <w:rFonts w:ascii="Tahoma" w:hAnsi="Tahoma" w:cs="Tahoma"/>
          <w:bCs/>
          <w:i/>
        </w:rPr>
        <w:tab/>
      </w:r>
    </w:p>
    <w:p w:rsidR="006F6B13" w:rsidRPr="00C113B1" w:rsidRDefault="006F6B13" w:rsidP="00B847C9">
      <w:pPr>
        <w:keepNext/>
        <w:widowControl w:val="0"/>
        <w:jc w:val="both"/>
        <w:rPr>
          <w:rFonts w:ascii="Tahoma" w:hAnsi="Tahoma" w:cs="Tahoma"/>
          <w:bCs/>
        </w:rPr>
      </w:pPr>
      <w:r w:rsidRPr="00C113B1">
        <w:rPr>
          <w:rFonts w:ascii="Tahoma" w:hAnsi="Tahoma" w:cs="Tahoma"/>
          <w:bCs/>
        </w:rPr>
        <w:t>Naročnik v skladu s tretjim (3) odstavkom 47. člena ZJN-3 v postopku naročila male vrednosti zahteva, da ponudnik izkaže izpolnjevanje zahtev naročnika z izjavo.</w:t>
      </w:r>
    </w:p>
    <w:p w:rsidR="006F6B13" w:rsidRPr="00C113B1" w:rsidRDefault="006F6B13" w:rsidP="00B847C9">
      <w:pPr>
        <w:keepNext/>
        <w:widowControl w:val="0"/>
        <w:jc w:val="both"/>
        <w:rPr>
          <w:rFonts w:ascii="Tahoma" w:hAnsi="Tahoma" w:cs="Tahoma"/>
        </w:rPr>
      </w:pPr>
    </w:p>
    <w:p w:rsidR="006F6B13" w:rsidRPr="00C113B1" w:rsidRDefault="006F6B13" w:rsidP="00B847C9">
      <w:pPr>
        <w:pStyle w:val="Odstavekseznama"/>
        <w:keepNext/>
        <w:widowControl w:val="0"/>
        <w:numPr>
          <w:ilvl w:val="1"/>
          <w:numId w:val="2"/>
        </w:numPr>
        <w:jc w:val="both"/>
        <w:rPr>
          <w:rFonts w:ascii="Tahoma" w:hAnsi="Tahoma" w:cs="Tahoma"/>
          <w:b/>
          <w:sz w:val="22"/>
        </w:rPr>
      </w:pPr>
      <w:r w:rsidRPr="00C113B1">
        <w:rPr>
          <w:rFonts w:ascii="Tahoma" w:hAnsi="Tahoma" w:cs="Tahoma"/>
          <w:b/>
          <w:sz w:val="22"/>
        </w:rPr>
        <w:t xml:space="preserve">UGOTAVLJANJE SPOSOBNOSTI (RAZLOGI ZA IZKLJUČITEV) </w:t>
      </w:r>
    </w:p>
    <w:p w:rsidR="006F6B13" w:rsidRPr="00C113B1" w:rsidRDefault="006F6B13" w:rsidP="00B847C9">
      <w:pPr>
        <w:keepNext/>
        <w:widowControl w:val="0"/>
        <w:jc w:val="both"/>
        <w:rPr>
          <w:rFonts w:ascii="Tahoma" w:hAnsi="Tahoma" w:cs="Tahoma"/>
        </w:rPr>
      </w:pPr>
    </w:p>
    <w:p w:rsidR="006F6B13" w:rsidRPr="00C113B1" w:rsidRDefault="006F6B13" w:rsidP="00B847C9">
      <w:pPr>
        <w:keepNext/>
        <w:widowControl w:val="0"/>
        <w:jc w:val="both"/>
        <w:rPr>
          <w:rFonts w:ascii="Tahoma" w:hAnsi="Tahoma" w:cs="Tahoma"/>
          <w:bCs/>
        </w:rPr>
      </w:pPr>
      <w:r w:rsidRPr="00C113B1">
        <w:rPr>
          <w:rFonts w:ascii="Tahoma" w:hAnsi="Tahoma" w:cs="Tahoma"/>
          <w:bCs/>
        </w:rPr>
        <w:t xml:space="preserve">Naročnik bo iz sodelovanja v postopku javnega naročanja izključil </w:t>
      </w:r>
      <w:r w:rsidRPr="00C113B1">
        <w:rPr>
          <w:rFonts w:ascii="Tahoma" w:hAnsi="Tahoma" w:cs="Tahoma"/>
        </w:rPr>
        <w:t>ponudnika</w:t>
      </w:r>
      <w:r w:rsidRPr="00C113B1">
        <w:rPr>
          <w:rFonts w:ascii="Tahoma" w:hAnsi="Tahoma" w:cs="Tahoma"/>
          <w:bCs/>
        </w:rPr>
        <w:t xml:space="preserve">, če pri preverjanju v skladu s z ZJN-3 ugotovi ali je drugače seznanjen, da ponudnik ne izpolnjuje pogojev v skladu z 1., 2. in 4. odstavkom 75. člena ZJN-3. </w:t>
      </w:r>
    </w:p>
    <w:p w:rsidR="006F6B13" w:rsidRPr="00C113B1" w:rsidRDefault="006F6B13" w:rsidP="00B847C9">
      <w:pPr>
        <w:keepNext/>
        <w:widowControl w:val="0"/>
        <w:jc w:val="both"/>
        <w:rPr>
          <w:rFonts w:ascii="Tahoma" w:hAnsi="Tahoma" w:cs="Tahoma"/>
          <w:bCs/>
        </w:rPr>
      </w:pPr>
    </w:p>
    <w:p w:rsidR="006F6B13" w:rsidRPr="00C113B1" w:rsidRDefault="006F6B13" w:rsidP="00B847C9">
      <w:pPr>
        <w:keepNext/>
        <w:widowControl w:val="0"/>
        <w:ind w:right="-2"/>
        <w:jc w:val="both"/>
        <w:rPr>
          <w:rFonts w:ascii="Tahoma" w:hAnsi="Tahoma" w:cs="Tahoma"/>
          <w:i/>
          <w:sz w:val="19"/>
          <w:szCs w:val="19"/>
        </w:rPr>
      </w:pPr>
      <w:r w:rsidRPr="00C113B1">
        <w:rPr>
          <w:rFonts w:ascii="Tahoma" w:hAnsi="Tahoma" w:cs="Tahoma"/>
          <w:i/>
          <w:sz w:val="19"/>
          <w:szCs w:val="19"/>
        </w:rPr>
        <w:t>Pogoje v točki 3.1 mora izpolniti ponudnik. V primeru skupne ponudbe mora pogoje iz te točke izpolniti vsak izmed</w:t>
      </w:r>
      <w:r w:rsidRPr="00C113B1">
        <w:rPr>
          <w:rFonts w:ascii="Tahoma" w:hAnsi="Tahoma" w:cs="Tahoma"/>
          <w:b/>
          <w:i/>
          <w:sz w:val="19"/>
          <w:szCs w:val="19"/>
        </w:rPr>
        <w:t xml:space="preserve"> </w:t>
      </w:r>
      <w:r w:rsidRPr="00C113B1">
        <w:rPr>
          <w:rFonts w:ascii="Tahoma" w:hAnsi="Tahoma" w:cs="Tahoma"/>
          <w:i/>
          <w:sz w:val="19"/>
          <w:szCs w:val="19"/>
        </w:rPr>
        <w:t>partnerjev. V primeru ponudbe s podizvajalci mora pogoje iz te točke izpolniti tudi vsak izmed podizvajalcev.</w:t>
      </w:r>
      <w:r w:rsidRPr="00C113B1">
        <w:rPr>
          <w:i/>
          <w:sz w:val="19"/>
          <w:szCs w:val="19"/>
        </w:rPr>
        <w:t xml:space="preserve"> </w:t>
      </w:r>
      <w:r w:rsidRPr="00C113B1">
        <w:rPr>
          <w:rFonts w:ascii="Tahoma" w:hAnsi="Tahoma" w:cs="Tahoma"/>
          <w:i/>
          <w:sz w:val="19"/>
          <w:szCs w:val="19"/>
        </w:rPr>
        <w:t>V primeru uporabe zmogljivosti drugih subjektov, mora pogoje iz te točke izpolniti tudi subjekt, katerega zmogljivost bo ponudnik uporabil.</w:t>
      </w:r>
    </w:p>
    <w:p w:rsidR="006F6B13" w:rsidRPr="00C113B1" w:rsidRDefault="006F6B13" w:rsidP="00B847C9">
      <w:pPr>
        <w:keepNext/>
        <w:widowControl w:val="0"/>
        <w:jc w:val="both"/>
        <w:rPr>
          <w:rFonts w:ascii="Tahoma" w:hAnsi="Tahoma" w:cs="Tahoma"/>
          <w:bCs/>
        </w:rPr>
      </w:pPr>
      <w:r w:rsidRPr="00C113B1">
        <w:rPr>
          <w:rFonts w:ascii="Tahoma" w:hAnsi="Tahoma" w:cs="Tahoma"/>
          <w:bCs/>
        </w:rPr>
        <w:t xml:space="preserve"> </w:t>
      </w:r>
    </w:p>
    <w:p w:rsidR="006F6B13" w:rsidRPr="00C113B1" w:rsidRDefault="006F6B13" w:rsidP="00B847C9">
      <w:pPr>
        <w:keepNext/>
        <w:widowControl w:val="0"/>
        <w:ind w:right="-2"/>
        <w:jc w:val="both"/>
        <w:rPr>
          <w:rFonts w:ascii="Tahoma" w:hAnsi="Tahoma" w:cs="Tahoma"/>
          <w:b/>
        </w:rPr>
      </w:pPr>
      <w:r w:rsidRPr="00C113B1">
        <w:rPr>
          <w:rFonts w:ascii="Tahoma" w:hAnsi="Tahoma" w:cs="Tahoma"/>
          <w:b/>
        </w:rPr>
        <w:t xml:space="preserve">A: Razlogi, povezani s kazenskimi obsodbami </w:t>
      </w:r>
    </w:p>
    <w:p w:rsidR="006F6B13" w:rsidRPr="00C113B1" w:rsidRDefault="006F6B13" w:rsidP="00B847C9">
      <w:pPr>
        <w:keepNext/>
        <w:widowControl w:val="0"/>
        <w:ind w:right="-2"/>
        <w:jc w:val="both"/>
        <w:rPr>
          <w:rFonts w:ascii="Tahoma" w:hAnsi="Tahoma" w:cs="Tahoma"/>
        </w:rPr>
      </w:pPr>
      <w:r w:rsidRPr="00C113B1">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6F6B13" w:rsidRPr="00C113B1" w:rsidRDefault="006F6B13" w:rsidP="00B847C9">
      <w:pPr>
        <w:keepNext/>
        <w:widowControl w:val="0"/>
        <w:jc w:val="both"/>
        <w:rPr>
          <w:rFonts w:ascii="Tahoma" w:hAnsi="Tahoma" w:cs="Tahoma"/>
        </w:rPr>
      </w:pPr>
      <w:r w:rsidRPr="00C113B1">
        <w:rPr>
          <w:rFonts w:ascii="Tahoma" w:hAnsi="Tahoma" w:cs="Tahoma"/>
        </w:rPr>
        <w:t xml:space="preserve"> </w:t>
      </w:r>
    </w:p>
    <w:p w:rsidR="006F6B13" w:rsidRPr="00C113B1" w:rsidRDefault="006F6B13" w:rsidP="00B847C9">
      <w:pPr>
        <w:keepNext/>
        <w:widowControl w:val="0"/>
        <w:ind w:right="-2"/>
        <w:jc w:val="both"/>
        <w:rPr>
          <w:rFonts w:ascii="Tahoma" w:hAnsi="Tahoma" w:cs="Tahoma"/>
          <w:b/>
          <w:smallCaps/>
        </w:rPr>
      </w:pPr>
      <w:r w:rsidRPr="00C113B1">
        <w:rPr>
          <w:rFonts w:ascii="Tahoma" w:hAnsi="Tahoma" w:cs="Tahoma"/>
          <w:b/>
          <w:smallCaps/>
        </w:rPr>
        <w:t>Dokazila:</w:t>
      </w:r>
    </w:p>
    <w:p w:rsidR="006F6B13" w:rsidRPr="00C113B1" w:rsidRDefault="006F6B13" w:rsidP="00B847C9">
      <w:pPr>
        <w:keepNext/>
        <w:widowControl w:val="0"/>
        <w:spacing w:after="60"/>
        <w:jc w:val="both"/>
        <w:rPr>
          <w:rFonts w:ascii="Tahoma" w:hAnsi="Tahoma" w:cs="Tahoma"/>
        </w:rPr>
      </w:pPr>
      <w:r w:rsidRPr="00C113B1">
        <w:rPr>
          <w:rFonts w:ascii="Tahoma" w:hAnsi="Tahoma" w:cs="Tahoma"/>
          <w:b/>
        </w:rPr>
        <w:t>Tč. A:</w:t>
      </w:r>
      <w:r w:rsidRPr="00C113B1">
        <w:rPr>
          <w:rFonts w:ascii="Tahoma" w:hAnsi="Tahoma" w:cs="Tahoma"/>
        </w:rPr>
        <w:t xml:space="preserve"> Ponudnik oziroma posamezni člani skupine ponudnikov (partnerji) v okviru skupne ponudbe, vsi v ponudbi nominirani podizvajalci, ter</w:t>
      </w:r>
      <w:r w:rsidRPr="00C113B1">
        <w:rPr>
          <w:rFonts w:ascii="Tahoma" w:hAnsi="Tahoma" w:cs="Tahoma"/>
          <w:bCs/>
        </w:rPr>
        <w:t xml:space="preserve"> subjekti, katerega zmogljivost bo ponudnik uporabil</w:t>
      </w:r>
      <w:r w:rsidRPr="00C113B1">
        <w:rPr>
          <w:rFonts w:ascii="Tahoma" w:hAnsi="Tahoma" w:cs="Tahoma"/>
        </w:rPr>
        <w:t xml:space="preserve">, izkažejo izpolnjevanje pogojev pod točko A: </w:t>
      </w:r>
    </w:p>
    <w:p w:rsidR="006F6B13" w:rsidRPr="00C113B1" w:rsidRDefault="006F6B13" w:rsidP="00B847C9">
      <w:pPr>
        <w:keepNext/>
        <w:widowControl w:val="0"/>
        <w:numPr>
          <w:ilvl w:val="0"/>
          <w:numId w:val="4"/>
        </w:numPr>
        <w:ind w:left="709"/>
        <w:jc w:val="both"/>
        <w:rPr>
          <w:rFonts w:ascii="Tahoma" w:hAnsi="Tahoma" w:cs="Tahoma"/>
        </w:rPr>
      </w:pPr>
      <w:r w:rsidRPr="00C113B1">
        <w:rPr>
          <w:rFonts w:ascii="Tahoma" w:hAnsi="Tahoma" w:cs="Tahoma"/>
        </w:rPr>
        <w:t xml:space="preserve">s </w:t>
      </w:r>
      <w:proofErr w:type="spellStart"/>
      <w:r w:rsidRPr="00C113B1">
        <w:rPr>
          <w:rFonts w:ascii="Tahoma" w:hAnsi="Tahoma" w:cs="Tahoma"/>
        </w:rPr>
        <w:t>priložitvijo</w:t>
      </w:r>
      <w:proofErr w:type="spellEnd"/>
      <w:r w:rsidRPr="00C113B1">
        <w:rPr>
          <w:rFonts w:ascii="Tahoma" w:hAnsi="Tahoma" w:cs="Tahoma"/>
        </w:rPr>
        <w:t xml:space="preserve"> podpisane in izpolnjene</w:t>
      </w:r>
      <w:r w:rsidRPr="00C113B1">
        <w:rPr>
          <w:rFonts w:ascii="Tahoma" w:hAnsi="Tahoma" w:cs="Tahoma"/>
          <w:b/>
        </w:rPr>
        <w:t xml:space="preserve"> priloge 3/1 </w:t>
      </w:r>
      <w:r w:rsidRPr="00C113B1">
        <w:rPr>
          <w:rFonts w:ascii="Tahoma" w:hAnsi="Tahoma" w:cs="Tahoma"/>
        </w:rPr>
        <w:t xml:space="preserve">(velja za ponudnika/partnerja) </w:t>
      </w:r>
      <w:r w:rsidRPr="00C113B1">
        <w:rPr>
          <w:rFonts w:ascii="Tahoma" w:hAnsi="Tahoma" w:cs="Tahoma"/>
          <w:b/>
        </w:rPr>
        <w:t>oz</w:t>
      </w:r>
      <w:r w:rsidRPr="00C113B1">
        <w:rPr>
          <w:rFonts w:ascii="Tahoma" w:hAnsi="Tahoma" w:cs="Tahoma"/>
        </w:rPr>
        <w:t>.</w:t>
      </w:r>
      <w:r w:rsidRPr="00C113B1">
        <w:rPr>
          <w:rFonts w:ascii="Tahoma" w:hAnsi="Tahoma" w:cs="Tahoma"/>
          <w:b/>
        </w:rPr>
        <w:t xml:space="preserve"> </w:t>
      </w:r>
    </w:p>
    <w:p w:rsidR="006F6B13" w:rsidRPr="00C113B1" w:rsidRDefault="006F6B13" w:rsidP="00B847C9">
      <w:pPr>
        <w:keepNext/>
        <w:widowControl w:val="0"/>
        <w:numPr>
          <w:ilvl w:val="0"/>
          <w:numId w:val="4"/>
        </w:numPr>
        <w:ind w:left="709"/>
        <w:jc w:val="both"/>
        <w:rPr>
          <w:rFonts w:ascii="Tahoma" w:hAnsi="Tahoma" w:cs="Tahoma"/>
        </w:rPr>
      </w:pPr>
      <w:r w:rsidRPr="00C113B1">
        <w:rPr>
          <w:rFonts w:ascii="Tahoma" w:hAnsi="Tahoma" w:cs="Tahoma"/>
        </w:rPr>
        <w:t xml:space="preserve">s </w:t>
      </w:r>
      <w:proofErr w:type="spellStart"/>
      <w:r w:rsidRPr="00C113B1">
        <w:rPr>
          <w:rFonts w:ascii="Tahoma" w:hAnsi="Tahoma" w:cs="Tahoma"/>
        </w:rPr>
        <w:t>priložitvijo</w:t>
      </w:r>
      <w:proofErr w:type="spellEnd"/>
      <w:r w:rsidRPr="00C113B1">
        <w:rPr>
          <w:rFonts w:ascii="Tahoma" w:hAnsi="Tahoma" w:cs="Tahoma"/>
        </w:rPr>
        <w:t xml:space="preserve"> podpisane in izpolnjene</w:t>
      </w:r>
      <w:r w:rsidRPr="00C113B1">
        <w:rPr>
          <w:rFonts w:ascii="Tahoma" w:hAnsi="Tahoma" w:cs="Tahoma"/>
          <w:b/>
        </w:rPr>
        <w:t xml:space="preserve"> priloge 3/2 </w:t>
      </w:r>
      <w:r w:rsidRPr="00C113B1">
        <w:rPr>
          <w:rFonts w:ascii="Tahoma" w:hAnsi="Tahoma" w:cs="Tahoma"/>
        </w:rPr>
        <w:t xml:space="preserve">(velja za podizvajalca in </w:t>
      </w:r>
      <w:r w:rsidRPr="00C113B1">
        <w:rPr>
          <w:rFonts w:ascii="Tahoma" w:hAnsi="Tahoma" w:cs="Tahoma"/>
          <w:bCs/>
        </w:rPr>
        <w:t>subjekta, katerega zmogljivost bo ponudnik uporabil)</w:t>
      </w:r>
      <w:r w:rsidRPr="00C113B1">
        <w:rPr>
          <w:rFonts w:ascii="Tahoma" w:hAnsi="Tahoma" w:cs="Tahoma"/>
        </w:rPr>
        <w:t xml:space="preserve">, </w:t>
      </w:r>
      <w:r w:rsidRPr="00C113B1">
        <w:rPr>
          <w:rFonts w:ascii="Tahoma" w:hAnsi="Tahoma" w:cs="Tahoma"/>
          <w:b/>
        </w:rPr>
        <w:t>ter</w:t>
      </w:r>
      <w:r w:rsidRPr="00C113B1">
        <w:rPr>
          <w:rFonts w:ascii="Tahoma" w:hAnsi="Tahoma" w:cs="Tahoma"/>
        </w:rPr>
        <w:t xml:space="preserve">    </w:t>
      </w:r>
    </w:p>
    <w:p w:rsidR="006F6B13" w:rsidRPr="00C113B1" w:rsidRDefault="006F6B13" w:rsidP="00B847C9">
      <w:pPr>
        <w:keepNext/>
        <w:widowControl w:val="0"/>
        <w:numPr>
          <w:ilvl w:val="0"/>
          <w:numId w:val="4"/>
        </w:numPr>
        <w:ind w:left="709"/>
        <w:jc w:val="both"/>
        <w:rPr>
          <w:rFonts w:ascii="Tahoma" w:hAnsi="Tahoma" w:cs="Tahoma"/>
        </w:rPr>
      </w:pPr>
      <w:r w:rsidRPr="00C113B1">
        <w:rPr>
          <w:rFonts w:ascii="Tahoma" w:hAnsi="Tahoma" w:cs="Tahoma"/>
        </w:rPr>
        <w:t xml:space="preserve">s </w:t>
      </w:r>
      <w:proofErr w:type="spellStart"/>
      <w:r w:rsidRPr="00C113B1">
        <w:rPr>
          <w:rFonts w:ascii="Tahoma" w:hAnsi="Tahoma" w:cs="Tahoma"/>
        </w:rPr>
        <w:t>priložitvijo</w:t>
      </w:r>
      <w:proofErr w:type="spellEnd"/>
      <w:r w:rsidRPr="00C113B1">
        <w:rPr>
          <w:rFonts w:ascii="Tahoma" w:hAnsi="Tahoma" w:cs="Tahoma"/>
        </w:rPr>
        <w:t xml:space="preserve"> podpisane in izpolnjene</w:t>
      </w:r>
      <w:r w:rsidRPr="00C113B1">
        <w:rPr>
          <w:rFonts w:ascii="Tahoma" w:hAnsi="Tahoma" w:cs="Tahoma"/>
          <w:b/>
        </w:rPr>
        <w:t xml:space="preserve"> priloge 4 </w:t>
      </w:r>
      <w:r w:rsidRPr="00C113B1">
        <w:rPr>
          <w:rFonts w:ascii="Tahoma" w:hAnsi="Tahoma" w:cs="Tahoma"/>
        </w:rPr>
        <w:t xml:space="preserve">(velja za </w:t>
      </w:r>
      <w:r w:rsidRPr="00C113B1">
        <w:rPr>
          <w:rFonts w:ascii="Tahoma" w:hAnsi="Tahoma" w:cs="Tahoma"/>
          <w:u w:val="single"/>
        </w:rPr>
        <w:t>vse gospodarske subjekte v ponudbi</w:t>
      </w:r>
      <w:r w:rsidRPr="00C113B1">
        <w:rPr>
          <w:rFonts w:ascii="Tahoma" w:hAnsi="Tahoma" w:cs="Tahoma"/>
        </w:rPr>
        <w:t xml:space="preserve">, t.j. ponudnika/partnerja, podizvajalca in </w:t>
      </w:r>
      <w:r w:rsidRPr="00C113B1">
        <w:rPr>
          <w:rFonts w:ascii="Tahoma" w:hAnsi="Tahoma" w:cs="Tahoma"/>
          <w:bCs/>
        </w:rPr>
        <w:t>subjekta, katerega zmogljivost bo ponudnik uporabil)</w:t>
      </w:r>
      <w:r w:rsidRPr="00C113B1">
        <w:rPr>
          <w:rFonts w:ascii="Tahoma" w:hAnsi="Tahoma" w:cs="Tahoma"/>
        </w:rPr>
        <w:t xml:space="preserve">, </w:t>
      </w:r>
      <w:r w:rsidRPr="00C113B1">
        <w:rPr>
          <w:rFonts w:ascii="Tahoma" w:hAnsi="Tahoma" w:cs="Tahoma"/>
          <w:u w:val="single"/>
        </w:rPr>
        <w:t xml:space="preserve">ki mora biti podana za </w:t>
      </w:r>
      <w:r w:rsidRPr="00C113B1">
        <w:rPr>
          <w:rFonts w:ascii="Tahoma" w:hAnsi="Tahoma" w:cs="Tahoma"/>
          <w:b/>
          <w:iCs/>
          <w:u w:val="single"/>
        </w:rPr>
        <w:t>vse</w:t>
      </w:r>
      <w:r w:rsidRPr="00C113B1">
        <w:rPr>
          <w:rFonts w:ascii="Tahoma" w:hAnsi="Tahoma" w:cs="Tahoma"/>
          <w:iCs/>
          <w:u w:val="single"/>
        </w:rPr>
        <w:t xml:space="preserve"> osebe</w:t>
      </w:r>
      <w:r w:rsidRPr="00C113B1">
        <w:rPr>
          <w:rFonts w:ascii="Tahoma" w:hAnsi="Tahoma" w:cs="Tahoma"/>
          <w:iCs/>
        </w:rPr>
        <w:t xml:space="preserve">, ki so člani upravnega, vodstvenega ali nadzornega organa tega gospodarskega subjekta </w:t>
      </w:r>
      <w:r w:rsidRPr="00C113B1">
        <w:rPr>
          <w:rFonts w:ascii="Tahoma" w:hAnsi="Tahoma" w:cs="Tahoma"/>
          <w:b/>
          <w:iCs/>
          <w:u w:val="single"/>
        </w:rPr>
        <w:t>ali</w:t>
      </w:r>
      <w:r w:rsidRPr="00C113B1">
        <w:rPr>
          <w:rFonts w:ascii="Tahoma" w:hAnsi="Tahoma" w:cs="Tahoma"/>
          <w:iCs/>
        </w:rPr>
        <w:t xml:space="preserve"> ki imajo pooblastila za njegovo zastopanje ali odločanje ali nadzor v njem. </w:t>
      </w:r>
    </w:p>
    <w:p w:rsidR="006F6B13" w:rsidRPr="00C113B1" w:rsidRDefault="006F6B13" w:rsidP="00B847C9">
      <w:pPr>
        <w:keepNext/>
        <w:widowControl w:val="0"/>
        <w:jc w:val="both"/>
        <w:rPr>
          <w:rFonts w:ascii="Tahoma" w:hAnsi="Tahoma" w:cs="Tahoma"/>
        </w:rPr>
      </w:pPr>
    </w:p>
    <w:p w:rsidR="006F6B13" w:rsidRPr="00C113B1" w:rsidRDefault="006F6B13" w:rsidP="00B847C9">
      <w:pPr>
        <w:keepNext/>
        <w:widowControl w:val="0"/>
        <w:ind w:right="-2"/>
        <w:jc w:val="both"/>
        <w:rPr>
          <w:rFonts w:ascii="Tahoma" w:hAnsi="Tahoma" w:cs="Tahoma"/>
          <w:b/>
        </w:rPr>
      </w:pPr>
      <w:r w:rsidRPr="00C113B1">
        <w:rPr>
          <w:rFonts w:ascii="Tahoma" w:hAnsi="Tahoma" w:cs="Tahoma"/>
          <w:b/>
        </w:rPr>
        <w:t>B: Razlogi, povezani s plačilom davkov ali prispevkov za socialno varnost</w:t>
      </w:r>
    </w:p>
    <w:p w:rsidR="006F6B13" w:rsidRPr="00C113B1" w:rsidRDefault="006F6B13" w:rsidP="00B847C9">
      <w:pPr>
        <w:keepNext/>
        <w:widowControl w:val="0"/>
        <w:ind w:right="-2"/>
        <w:jc w:val="both"/>
        <w:rPr>
          <w:rFonts w:ascii="Tahoma" w:hAnsi="Tahoma" w:cs="Tahoma"/>
        </w:rPr>
      </w:pPr>
      <w:r w:rsidRPr="00C113B1">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5208F6" w:rsidRPr="00C113B1" w:rsidRDefault="005208F6" w:rsidP="00B847C9">
      <w:pPr>
        <w:keepNext/>
        <w:widowControl w:val="0"/>
        <w:jc w:val="both"/>
        <w:rPr>
          <w:rFonts w:ascii="Tahoma" w:hAnsi="Tahoma" w:cs="Tahoma"/>
        </w:rPr>
      </w:pPr>
    </w:p>
    <w:p w:rsidR="006F6B13" w:rsidRPr="00C113B1" w:rsidRDefault="00221D22" w:rsidP="00B847C9">
      <w:pPr>
        <w:keepNext/>
        <w:widowControl w:val="0"/>
        <w:ind w:right="-2"/>
        <w:jc w:val="both"/>
        <w:rPr>
          <w:rFonts w:ascii="Tahoma" w:hAnsi="Tahoma" w:cs="Tahoma"/>
          <w:b/>
        </w:rPr>
      </w:pPr>
      <w:r w:rsidRPr="00C113B1">
        <w:rPr>
          <w:rFonts w:ascii="Tahoma" w:hAnsi="Tahoma" w:cs="Tahoma"/>
          <w:b/>
        </w:rPr>
        <w:t>D</w:t>
      </w:r>
      <w:r w:rsidR="006F6B13" w:rsidRPr="00C113B1">
        <w:rPr>
          <w:rFonts w:ascii="Tahoma" w:hAnsi="Tahoma" w:cs="Tahoma"/>
          <w:b/>
        </w:rPr>
        <w:t>: Nacionalni razlogi za izključitev</w:t>
      </w:r>
    </w:p>
    <w:p w:rsidR="006F6B13" w:rsidRPr="00C113B1" w:rsidRDefault="006F6B13" w:rsidP="00B847C9">
      <w:pPr>
        <w:keepNext/>
        <w:widowControl w:val="0"/>
        <w:ind w:right="-2"/>
        <w:jc w:val="both"/>
        <w:rPr>
          <w:rFonts w:ascii="Tahoma" w:hAnsi="Tahoma" w:cs="Tahoma"/>
        </w:rPr>
      </w:pPr>
      <w:r w:rsidRPr="00C113B1">
        <w:rPr>
          <w:rFonts w:ascii="Tahoma" w:hAnsi="Tahoma" w:cs="Tahoma"/>
        </w:rPr>
        <w:t>Naročnik bo iz posameznega postopka javnega naročanja izključil gospodarski subjekt:</w:t>
      </w:r>
    </w:p>
    <w:p w:rsidR="006F6B13" w:rsidRPr="00C113B1" w:rsidRDefault="006F6B13" w:rsidP="00B847C9">
      <w:pPr>
        <w:keepNext/>
        <w:widowControl w:val="0"/>
        <w:numPr>
          <w:ilvl w:val="0"/>
          <w:numId w:val="11"/>
        </w:numPr>
        <w:ind w:left="426" w:right="-2"/>
        <w:jc w:val="both"/>
        <w:rPr>
          <w:rFonts w:ascii="Tahoma" w:hAnsi="Tahoma" w:cs="Tahoma"/>
        </w:rPr>
      </w:pPr>
      <w:r w:rsidRPr="00C113B1">
        <w:rPr>
          <w:rFonts w:ascii="Tahoma" w:hAnsi="Tahoma" w:cs="Tahoma"/>
        </w:rPr>
        <w:lastRenderedPageBreak/>
        <w:t>če je ta na dan, ko poteče rok za oddajo ponudb, izločen iz postopkov oddaje javnih naročil zaradi uvrstitve v evidenco gospodarskih subjektov z negativnimi referencami;</w:t>
      </w:r>
    </w:p>
    <w:p w:rsidR="006F6B13" w:rsidRPr="00C113B1" w:rsidRDefault="006F6B13" w:rsidP="00B847C9">
      <w:pPr>
        <w:keepNext/>
        <w:widowControl w:val="0"/>
        <w:numPr>
          <w:ilvl w:val="0"/>
          <w:numId w:val="11"/>
        </w:numPr>
        <w:ind w:left="426" w:right="-2"/>
        <w:jc w:val="both"/>
        <w:rPr>
          <w:rFonts w:ascii="Tahoma" w:hAnsi="Tahoma" w:cs="Tahoma"/>
        </w:rPr>
      </w:pPr>
      <w:r w:rsidRPr="00C113B1">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6F6B13" w:rsidRPr="00C113B1" w:rsidRDefault="006F6B13" w:rsidP="00B847C9">
      <w:pPr>
        <w:keepNext/>
        <w:widowControl w:val="0"/>
        <w:jc w:val="both"/>
        <w:rPr>
          <w:rFonts w:ascii="Tahoma" w:hAnsi="Tahoma" w:cs="Tahoma"/>
          <w:b/>
          <w:bCs/>
        </w:rPr>
      </w:pPr>
    </w:p>
    <w:p w:rsidR="006F6B13" w:rsidRPr="00C113B1" w:rsidRDefault="006F6B13" w:rsidP="00B847C9">
      <w:pPr>
        <w:keepNext/>
        <w:widowControl w:val="0"/>
        <w:ind w:right="-2"/>
        <w:jc w:val="both"/>
        <w:rPr>
          <w:rFonts w:ascii="Tahoma" w:hAnsi="Tahoma" w:cs="Tahoma"/>
          <w:b/>
          <w:smallCaps/>
        </w:rPr>
      </w:pPr>
      <w:r w:rsidRPr="00C113B1">
        <w:rPr>
          <w:rFonts w:ascii="Tahoma" w:hAnsi="Tahoma" w:cs="Tahoma"/>
          <w:b/>
          <w:smallCaps/>
        </w:rPr>
        <w:t>Dokazila:</w:t>
      </w:r>
    </w:p>
    <w:p w:rsidR="006F6B13" w:rsidRPr="00C113B1" w:rsidRDefault="006F6B13" w:rsidP="00B847C9">
      <w:pPr>
        <w:keepNext/>
        <w:widowControl w:val="0"/>
        <w:spacing w:after="60"/>
        <w:jc w:val="both"/>
        <w:rPr>
          <w:rFonts w:ascii="Tahoma" w:hAnsi="Tahoma" w:cs="Tahoma"/>
        </w:rPr>
      </w:pPr>
      <w:r w:rsidRPr="00C113B1">
        <w:rPr>
          <w:rFonts w:ascii="Tahoma" w:hAnsi="Tahoma" w:cs="Tahoma"/>
          <w:b/>
        </w:rPr>
        <w:t>Tč. B, D:</w:t>
      </w:r>
      <w:r w:rsidRPr="00C113B1">
        <w:rPr>
          <w:rFonts w:ascii="Tahoma" w:hAnsi="Tahoma" w:cs="Tahoma"/>
        </w:rPr>
        <w:t xml:space="preserve"> Ponudnik oziroma posamezni člani skupine ponudnikov (partnerji) v okviru skupne ponudbe, vsi v ponudbi nominirani podizvajalci, ter</w:t>
      </w:r>
      <w:r w:rsidRPr="00C113B1">
        <w:rPr>
          <w:rFonts w:ascii="Tahoma" w:hAnsi="Tahoma" w:cs="Tahoma"/>
          <w:bCs/>
        </w:rPr>
        <w:t xml:space="preserve"> subjekti, katerega zmogljivost bo ponudnik uporabil</w:t>
      </w:r>
      <w:r w:rsidRPr="00C113B1">
        <w:rPr>
          <w:rFonts w:ascii="Tahoma" w:hAnsi="Tahoma" w:cs="Tahoma"/>
        </w:rPr>
        <w:t xml:space="preserve">, izkažejo izpolnjevanje pogojev pod točkami B, D: </w:t>
      </w:r>
    </w:p>
    <w:p w:rsidR="006F6B13" w:rsidRPr="00C113B1" w:rsidRDefault="006F6B13" w:rsidP="00B847C9">
      <w:pPr>
        <w:keepNext/>
        <w:widowControl w:val="0"/>
        <w:numPr>
          <w:ilvl w:val="0"/>
          <w:numId w:val="4"/>
        </w:numPr>
        <w:ind w:left="709"/>
        <w:jc w:val="both"/>
        <w:rPr>
          <w:rFonts w:ascii="Tahoma" w:hAnsi="Tahoma" w:cs="Tahoma"/>
        </w:rPr>
      </w:pPr>
      <w:r w:rsidRPr="00C113B1">
        <w:rPr>
          <w:rFonts w:ascii="Tahoma" w:hAnsi="Tahoma" w:cs="Tahoma"/>
        </w:rPr>
        <w:t xml:space="preserve">s </w:t>
      </w:r>
      <w:proofErr w:type="spellStart"/>
      <w:r w:rsidRPr="00C113B1">
        <w:rPr>
          <w:rFonts w:ascii="Tahoma" w:hAnsi="Tahoma" w:cs="Tahoma"/>
        </w:rPr>
        <w:t>priložitvijo</w:t>
      </w:r>
      <w:proofErr w:type="spellEnd"/>
      <w:r w:rsidRPr="00C113B1">
        <w:rPr>
          <w:rFonts w:ascii="Tahoma" w:hAnsi="Tahoma" w:cs="Tahoma"/>
        </w:rPr>
        <w:t xml:space="preserve"> podpisane in izpolnjene</w:t>
      </w:r>
      <w:r w:rsidRPr="00C113B1">
        <w:rPr>
          <w:rFonts w:ascii="Tahoma" w:hAnsi="Tahoma" w:cs="Tahoma"/>
          <w:b/>
        </w:rPr>
        <w:t xml:space="preserve"> priloge 3/1 </w:t>
      </w:r>
      <w:r w:rsidRPr="00C113B1">
        <w:rPr>
          <w:rFonts w:ascii="Tahoma" w:hAnsi="Tahoma" w:cs="Tahoma"/>
        </w:rPr>
        <w:t xml:space="preserve">(velja za ponudnika/partnerja) </w:t>
      </w:r>
      <w:r w:rsidRPr="00C113B1">
        <w:rPr>
          <w:rFonts w:ascii="Tahoma" w:hAnsi="Tahoma" w:cs="Tahoma"/>
          <w:b/>
        </w:rPr>
        <w:t>oz</w:t>
      </w:r>
      <w:r w:rsidRPr="00C113B1">
        <w:rPr>
          <w:rFonts w:ascii="Tahoma" w:hAnsi="Tahoma" w:cs="Tahoma"/>
        </w:rPr>
        <w:t>.</w:t>
      </w:r>
      <w:r w:rsidRPr="00C113B1">
        <w:rPr>
          <w:rFonts w:ascii="Tahoma" w:hAnsi="Tahoma" w:cs="Tahoma"/>
          <w:b/>
        </w:rPr>
        <w:t xml:space="preserve"> </w:t>
      </w:r>
    </w:p>
    <w:p w:rsidR="006F6B13" w:rsidRPr="00C113B1" w:rsidRDefault="006F6B13" w:rsidP="00B847C9">
      <w:pPr>
        <w:keepNext/>
        <w:widowControl w:val="0"/>
        <w:numPr>
          <w:ilvl w:val="0"/>
          <w:numId w:val="4"/>
        </w:numPr>
        <w:ind w:left="709"/>
        <w:jc w:val="both"/>
        <w:rPr>
          <w:rFonts w:ascii="Tahoma" w:hAnsi="Tahoma" w:cs="Tahoma"/>
        </w:rPr>
      </w:pPr>
      <w:r w:rsidRPr="00C113B1">
        <w:rPr>
          <w:rFonts w:ascii="Tahoma" w:hAnsi="Tahoma" w:cs="Tahoma"/>
        </w:rPr>
        <w:t xml:space="preserve">s </w:t>
      </w:r>
      <w:proofErr w:type="spellStart"/>
      <w:r w:rsidRPr="00C113B1">
        <w:rPr>
          <w:rFonts w:ascii="Tahoma" w:hAnsi="Tahoma" w:cs="Tahoma"/>
        </w:rPr>
        <w:t>priložitvijo</w:t>
      </w:r>
      <w:proofErr w:type="spellEnd"/>
      <w:r w:rsidRPr="00C113B1">
        <w:rPr>
          <w:rFonts w:ascii="Tahoma" w:hAnsi="Tahoma" w:cs="Tahoma"/>
        </w:rPr>
        <w:t xml:space="preserve"> podpisane in izpolnjene</w:t>
      </w:r>
      <w:r w:rsidRPr="00C113B1">
        <w:rPr>
          <w:rFonts w:ascii="Tahoma" w:hAnsi="Tahoma" w:cs="Tahoma"/>
          <w:b/>
        </w:rPr>
        <w:t xml:space="preserve"> priloge 3/2 </w:t>
      </w:r>
      <w:r w:rsidRPr="00C113B1">
        <w:rPr>
          <w:rFonts w:ascii="Tahoma" w:hAnsi="Tahoma" w:cs="Tahoma"/>
        </w:rPr>
        <w:t xml:space="preserve">(velja za podizvajalca in </w:t>
      </w:r>
      <w:r w:rsidRPr="00C113B1">
        <w:rPr>
          <w:rFonts w:ascii="Tahoma" w:hAnsi="Tahoma" w:cs="Tahoma"/>
          <w:bCs/>
        </w:rPr>
        <w:t>subjekta, katerega zmogljivost bo ponudnik uporabil)</w:t>
      </w:r>
      <w:r w:rsidRPr="00C113B1">
        <w:rPr>
          <w:rFonts w:ascii="Tahoma" w:hAnsi="Tahoma" w:cs="Tahoma"/>
        </w:rPr>
        <w:t xml:space="preserve">.   </w:t>
      </w:r>
    </w:p>
    <w:p w:rsidR="00C06A9A" w:rsidRPr="00C113B1" w:rsidRDefault="00C06A9A" w:rsidP="00B847C9">
      <w:pPr>
        <w:pStyle w:val="Odstavekseznama"/>
        <w:keepNext/>
        <w:widowControl w:val="0"/>
        <w:ind w:left="0"/>
        <w:jc w:val="both"/>
        <w:rPr>
          <w:rFonts w:ascii="Tahoma" w:hAnsi="Tahoma" w:cs="Tahoma"/>
        </w:rPr>
      </w:pPr>
    </w:p>
    <w:p w:rsidR="00D4789D" w:rsidRPr="00C113B1" w:rsidRDefault="00D4789D" w:rsidP="00B847C9">
      <w:pPr>
        <w:pStyle w:val="Odstavekseznama"/>
        <w:keepNext/>
        <w:widowControl w:val="0"/>
        <w:ind w:left="0"/>
        <w:jc w:val="both"/>
        <w:rPr>
          <w:rFonts w:ascii="Tahoma" w:hAnsi="Tahoma" w:cs="Tahoma"/>
          <w:sz w:val="14"/>
        </w:rPr>
      </w:pPr>
    </w:p>
    <w:p w:rsidR="00C06A9A" w:rsidRPr="00C113B1" w:rsidRDefault="008C1874" w:rsidP="00B847C9">
      <w:pPr>
        <w:keepNext/>
        <w:widowControl w:val="0"/>
        <w:numPr>
          <w:ilvl w:val="1"/>
          <w:numId w:val="2"/>
        </w:numPr>
        <w:jc w:val="both"/>
        <w:rPr>
          <w:rFonts w:ascii="Tahoma" w:hAnsi="Tahoma" w:cs="Tahoma"/>
          <w:b/>
          <w:sz w:val="22"/>
        </w:rPr>
      </w:pPr>
      <w:r w:rsidRPr="00C113B1">
        <w:rPr>
          <w:rFonts w:ascii="Tahoma" w:hAnsi="Tahoma" w:cs="Tahoma"/>
          <w:b/>
          <w:sz w:val="22"/>
        </w:rPr>
        <w:t>POGOJI ZA SODELOVANJE</w:t>
      </w:r>
    </w:p>
    <w:p w:rsidR="00C06A9A" w:rsidRPr="00C113B1" w:rsidRDefault="00C06A9A" w:rsidP="00B847C9">
      <w:pPr>
        <w:keepNext/>
        <w:widowControl w:val="0"/>
        <w:ind w:left="720"/>
        <w:jc w:val="both"/>
        <w:rPr>
          <w:rFonts w:ascii="Tahoma" w:hAnsi="Tahoma" w:cs="Tahoma"/>
          <w:b/>
        </w:rPr>
      </w:pPr>
    </w:p>
    <w:p w:rsidR="00C06A9A" w:rsidRPr="00C113B1" w:rsidRDefault="00C06A9A" w:rsidP="00B847C9">
      <w:pPr>
        <w:keepNext/>
        <w:widowControl w:val="0"/>
        <w:numPr>
          <w:ilvl w:val="2"/>
          <w:numId w:val="2"/>
        </w:numPr>
        <w:jc w:val="both"/>
        <w:rPr>
          <w:rFonts w:ascii="Tahoma" w:hAnsi="Tahoma" w:cs="Tahoma"/>
          <w:b/>
        </w:rPr>
      </w:pPr>
      <w:r w:rsidRPr="00C113B1">
        <w:rPr>
          <w:rFonts w:ascii="Tahoma" w:hAnsi="Tahoma" w:cs="Tahoma"/>
          <w:b/>
        </w:rPr>
        <w:t>Ustreznost za opravljanje poklicne dejavnosti</w:t>
      </w:r>
    </w:p>
    <w:p w:rsidR="00C06A9A" w:rsidRPr="00C113B1" w:rsidRDefault="00C06A9A" w:rsidP="00B847C9">
      <w:pPr>
        <w:keepNext/>
        <w:widowControl w:val="0"/>
        <w:jc w:val="both"/>
        <w:rPr>
          <w:rFonts w:ascii="Tahoma" w:hAnsi="Tahoma" w:cs="Tahoma"/>
        </w:rPr>
      </w:pPr>
    </w:p>
    <w:p w:rsidR="00BD0CF3" w:rsidRPr="00C113B1" w:rsidRDefault="00C9044D" w:rsidP="00B847C9">
      <w:pPr>
        <w:keepNext/>
        <w:widowControl w:val="0"/>
        <w:jc w:val="both"/>
        <w:rPr>
          <w:rFonts w:ascii="Tahoma" w:hAnsi="Tahoma" w:cs="Tahoma"/>
        </w:rPr>
      </w:pPr>
      <w:r w:rsidRPr="00C113B1">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85826" w:rsidRPr="00C113B1" w:rsidRDefault="00285826" w:rsidP="00B847C9">
      <w:pPr>
        <w:keepNext/>
        <w:widowControl w:val="0"/>
        <w:jc w:val="both"/>
        <w:rPr>
          <w:rFonts w:ascii="Tahoma" w:hAnsi="Tahoma" w:cs="Tahoma"/>
        </w:rPr>
      </w:pPr>
    </w:p>
    <w:p w:rsidR="00C9044D" w:rsidRPr="00C113B1" w:rsidRDefault="00C9044D" w:rsidP="00B847C9">
      <w:pPr>
        <w:keepNext/>
        <w:widowControl w:val="0"/>
        <w:jc w:val="both"/>
        <w:rPr>
          <w:rFonts w:ascii="Tahoma" w:hAnsi="Tahoma" w:cs="Tahoma"/>
        </w:rPr>
      </w:pPr>
      <w:r w:rsidRPr="00C113B1">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C9044D" w:rsidRPr="00C113B1" w:rsidRDefault="00C9044D" w:rsidP="00B847C9">
      <w:pPr>
        <w:keepNext/>
        <w:widowControl w:val="0"/>
        <w:jc w:val="both"/>
        <w:rPr>
          <w:rFonts w:ascii="Tahoma" w:hAnsi="Tahoma" w:cs="Tahoma"/>
        </w:rPr>
      </w:pPr>
    </w:p>
    <w:p w:rsidR="00C9044D" w:rsidRPr="00C113B1" w:rsidRDefault="00C9044D" w:rsidP="00B847C9">
      <w:pPr>
        <w:keepNext/>
        <w:widowControl w:val="0"/>
        <w:jc w:val="both"/>
        <w:rPr>
          <w:rFonts w:ascii="Tahoma" w:eastAsia="Calibri" w:hAnsi="Tahoma" w:cs="Tahoma"/>
          <w:bCs/>
          <w:i/>
          <w:sz w:val="19"/>
          <w:szCs w:val="19"/>
        </w:rPr>
      </w:pPr>
      <w:r w:rsidRPr="00C113B1">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C9044D" w:rsidRPr="00C113B1" w:rsidRDefault="00C9044D" w:rsidP="00B847C9">
      <w:pPr>
        <w:keepNext/>
        <w:widowControl w:val="0"/>
        <w:ind w:right="-2"/>
        <w:jc w:val="both"/>
        <w:rPr>
          <w:rFonts w:ascii="Tahoma" w:hAnsi="Tahoma" w:cs="Tahoma"/>
          <w:b/>
          <w:smallCaps/>
        </w:rPr>
      </w:pPr>
    </w:p>
    <w:p w:rsidR="00C9044D" w:rsidRPr="00C113B1" w:rsidRDefault="00C9044D" w:rsidP="00B847C9">
      <w:pPr>
        <w:keepNext/>
        <w:widowControl w:val="0"/>
        <w:ind w:right="-2"/>
        <w:jc w:val="both"/>
        <w:rPr>
          <w:rFonts w:ascii="Tahoma" w:hAnsi="Tahoma" w:cs="Tahoma"/>
          <w:b/>
          <w:smallCaps/>
        </w:rPr>
      </w:pPr>
      <w:r w:rsidRPr="00C113B1">
        <w:rPr>
          <w:rFonts w:ascii="Tahoma" w:hAnsi="Tahoma" w:cs="Tahoma"/>
          <w:b/>
          <w:smallCaps/>
        </w:rPr>
        <w:t>Dokazila:</w:t>
      </w:r>
    </w:p>
    <w:p w:rsidR="00C9044D" w:rsidRPr="00C113B1" w:rsidRDefault="00C9044D" w:rsidP="00B847C9">
      <w:pPr>
        <w:keepNext/>
        <w:widowControl w:val="0"/>
        <w:ind w:right="-2"/>
        <w:jc w:val="both"/>
        <w:rPr>
          <w:rFonts w:ascii="Tahoma" w:hAnsi="Tahoma" w:cs="Tahoma"/>
        </w:rPr>
      </w:pPr>
      <w:r w:rsidRPr="00C113B1">
        <w:rPr>
          <w:rFonts w:ascii="Tahoma" w:hAnsi="Tahoma" w:cs="Tahoma"/>
        </w:rPr>
        <w:t xml:space="preserve">Ponudnik oz. vsak izmed partnerjev v primeru skupne ponudbe, podizvajalec ali </w:t>
      </w:r>
      <w:r w:rsidRPr="00C113B1">
        <w:rPr>
          <w:rFonts w:ascii="Tahoma" w:hAnsi="Tahoma" w:cs="Tahoma"/>
          <w:bCs/>
        </w:rPr>
        <w:t>subjekt, katerega zmogljivost bo ponudnik uporabil,</w:t>
      </w:r>
      <w:r w:rsidRPr="00C113B1">
        <w:rPr>
          <w:rFonts w:ascii="Tahoma" w:hAnsi="Tahoma" w:cs="Tahoma"/>
        </w:rPr>
        <w:t xml:space="preserve"> izpolni zahtevo s </w:t>
      </w:r>
      <w:proofErr w:type="spellStart"/>
      <w:r w:rsidR="0046513F" w:rsidRPr="00C113B1">
        <w:rPr>
          <w:rFonts w:ascii="Tahoma" w:hAnsi="Tahoma" w:cs="Tahoma"/>
        </w:rPr>
        <w:t>priložitvijo</w:t>
      </w:r>
      <w:proofErr w:type="spellEnd"/>
      <w:r w:rsidR="0046513F" w:rsidRPr="00C113B1">
        <w:rPr>
          <w:rFonts w:ascii="Tahoma" w:hAnsi="Tahoma" w:cs="Tahoma"/>
        </w:rPr>
        <w:t xml:space="preserve"> podpisane in izpolnjene</w:t>
      </w:r>
      <w:r w:rsidR="0046513F" w:rsidRPr="00C113B1">
        <w:rPr>
          <w:rFonts w:ascii="Tahoma" w:hAnsi="Tahoma" w:cs="Tahoma"/>
          <w:b/>
        </w:rPr>
        <w:t xml:space="preserve"> </w:t>
      </w:r>
      <w:r w:rsidR="00F167CF" w:rsidRPr="00C113B1">
        <w:rPr>
          <w:rFonts w:ascii="Tahoma" w:hAnsi="Tahoma" w:cs="Tahoma"/>
        </w:rPr>
        <w:t>P</w:t>
      </w:r>
      <w:r w:rsidRPr="00C113B1">
        <w:rPr>
          <w:rFonts w:ascii="Tahoma" w:hAnsi="Tahoma" w:cs="Tahoma"/>
        </w:rPr>
        <w:t>riloge 3/1 (velja za ponudnika/p</w:t>
      </w:r>
      <w:r w:rsidR="00F167CF" w:rsidRPr="00C113B1">
        <w:rPr>
          <w:rFonts w:ascii="Tahoma" w:hAnsi="Tahoma" w:cs="Tahoma"/>
        </w:rPr>
        <w:t>artnerja) oz. P</w:t>
      </w:r>
      <w:r w:rsidRPr="00C113B1">
        <w:rPr>
          <w:rFonts w:ascii="Tahoma" w:hAnsi="Tahoma" w:cs="Tahoma"/>
        </w:rPr>
        <w:t xml:space="preserve">riloge 3/2 (velja za podizvajalca in </w:t>
      </w:r>
      <w:r w:rsidRPr="00C113B1">
        <w:rPr>
          <w:rFonts w:ascii="Tahoma" w:hAnsi="Tahoma" w:cs="Tahoma"/>
          <w:bCs/>
        </w:rPr>
        <w:t>subjekta, katerega zmogljivost bo ponudnik uporabil)</w:t>
      </w:r>
      <w:r w:rsidRPr="00C113B1">
        <w:rPr>
          <w:rFonts w:ascii="Tahoma" w:hAnsi="Tahoma" w:cs="Tahoma"/>
        </w:rPr>
        <w:t>.</w:t>
      </w:r>
    </w:p>
    <w:p w:rsidR="00C06A9A" w:rsidRPr="00C113B1" w:rsidRDefault="00C06A9A" w:rsidP="00B847C9">
      <w:pPr>
        <w:keepNext/>
        <w:widowControl w:val="0"/>
        <w:jc w:val="both"/>
        <w:rPr>
          <w:rFonts w:ascii="Tahoma" w:eastAsia="Calibri" w:hAnsi="Tahoma" w:cs="Tahoma"/>
        </w:rPr>
      </w:pPr>
    </w:p>
    <w:p w:rsidR="00493316" w:rsidRPr="00C113B1" w:rsidRDefault="00493316" w:rsidP="00B847C9">
      <w:pPr>
        <w:keepNext/>
        <w:widowControl w:val="0"/>
        <w:numPr>
          <w:ilvl w:val="2"/>
          <w:numId w:val="2"/>
        </w:numPr>
        <w:jc w:val="both"/>
        <w:rPr>
          <w:rFonts w:ascii="Tahoma" w:hAnsi="Tahoma" w:cs="Tahoma"/>
          <w:b/>
        </w:rPr>
      </w:pPr>
      <w:r w:rsidRPr="00C113B1">
        <w:rPr>
          <w:rFonts w:ascii="Tahoma" w:hAnsi="Tahoma" w:cs="Tahoma"/>
          <w:b/>
        </w:rPr>
        <w:t>Ekonomska in finančna sposobnost</w:t>
      </w:r>
    </w:p>
    <w:p w:rsidR="00493316" w:rsidRPr="00C113B1" w:rsidRDefault="00493316" w:rsidP="00B847C9">
      <w:pPr>
        <w:keepNext/>
        <w:widowControl w:val="0"/>
        <w:jc w:val="both"/>
        <w:rPr>
          <w:rFonts w:ascii="Tahoma" w:hAnsi="Tahoma" w:cs="Tahoma"/>
        </w:rPr>
      </w:pPr>
    </w:p>
    <w:p w:rsidR="0031347A" w:rsidRPr="00C113B1" w:rsidRDefault="0031347A" w:rsidP="00B847C9">
      <w:pPr>
        <w:keepNext/>
        <w:widowControl w:val="0"/>
        <w:spacing w:after="40"/>
        <w:jc w:val="both"/>
        <w:rPr>
          <w:rFonts w:ascii="Tahoma" w:hAnsi="Tahoma" w:cs="Tahoma"/>
        </w:rPr>
      </w:pPr>
      <w:r w:rsidRPr="00C113B1">
        <w:rPr>
          <w:rFonts w:ascii="Tahoma" w:hAnsi="Tahoma" w:cs="Tahoma"/>
        </w:rPr>
        <w:t>Ponudnik mora imeti stabilno poslovanje, ter mora biti ekonomsko in finančno sposoben iz</w:t>
      </w:r>
      <w:r w:rsidR="007E15B3" w:rsidRPr="00C113B1">
        <w:rPr>
          <w:rFonts w:ascii="Tahoma" w:hAnsi="Tahoma" w:cs="Tahoma"/>
        </w:rPr>
        <w:t>vesti predmet javnega naročila.</w:t>
      </w:r>
    </w:p>
    <w:p w:rsidR="0031347A" w:rsidRPr="00C113B1" w:rsidRDefault="0031347A" w:rsidP="00B847C9">
      <w:pPr>
        <w:keepNext/>
        <w:widowControl w:val="0"/>
        <w:jc w:val="both"/>
        <w:rPr>
          <w:rFonts w:ascii="Tahoma" w:hAnsi="Tahoma" w:cs="Tahoma"/>
          <w:b/>
          <w:sz w:val="16"/>
        </w:rPr>
      </w:pPr>
    </w:p>
    <w:p w:rsidR="0031347A" w:rsidRPr="00C113B1" w:rsidRDefault="0031347A" w:rsidP="00B847C9">
      <w:pPr>
        <w:keepNext/>
        <w:widowControl w:val="0"/>
        <w:jc w:val="both"/>
        <w:rPr>
          <w:rFonts w:ascii="Tahoma" w:hAnsi="Tahoma" w:cs="Tahoma"/>
          <w:b/>
        </w:rPr>
      </w:pPr>
      <w:r w:rsidRPr="00C113B1">
        <w:rPr>
          <w:rFonts w:ascii="Tahoma" w:hAnsi="Tahoma" w:cs="Tahoma"/>
          <w:b/>
        </w:rPr>
        <w:t>V primeru skupne ponudbe mora navedene pogoje izpolnjevati vsak izmed partnerjev v skupni ponudbi.</w:t>
      </w:r>
    </w:p>
    <w:p w:rsidR="0031347A" w:rsidRPr="00C113B1" w:rsidRDefault="0031347A" w:rsidP="00B847C9">
      <w:pPr>
        <w:keepNext/>
        <w:widowControl w:val="0"/>
        <w:jc w:val="both"/>
        <w:rPr>
          <w:rFonts w:ascii="Tahoma" w:hAnsi="Tahoma" w:cs="Tahoma"/>
          <w:sz w:val="10"/>
        </w:rPr>
      </w:pPr>
    </w:p>
    <w:p w:rsidR="0031347A" w:rsidRPr="00C113B1" w:rsidRDefault="0031347A" w:rsidP="00B847C9">
      <w:pPr>
        <w:keepNext/>
        <w:widowControl w:val="0"/>
        <w:ind w:right="-2"/>
        <w:jc w:val="both"/>
        <w:rPr>
          <w:rFonts w:ascii="Tahoma" w:hAnsi="Tahoma" w:cs="Tahoma"/>
          <w:b/>
          <w:smallCaps/>
        </w:rPr>
      </w:pPr>
      <w:r w:rsidRPr="00C113B1">
        <w:rPr>
          <w:rFonts w:ascii="Tahoma" w:hAnsi="Tahoma" w:cs="Tahoma"/>
          <w:b/>
          <w:smallCaps/>
        </w:rPr>
        <w:t>Dokazila:</w:t>
      </w:r>
    </w:p>
    <w:p w:rsidR="006F23C1" w:rsidRPr="00C113B1" w:rsidRDefault="0031347A" w:rsidP="000B7A9A">
      <w:pPr>
        <w:keepNext/>
        <w:widowControl w:val="0"/>
        <w:spacing w:after="40"/>
        <w:jc w:val="both"/>
        <w:rPr>
          <w:rFonts w:ascii="Tahoma" w:hAnsi="Tahoma" w:cs="Tahoma"/>
        </w:rPr>
      </w:pPr>
      <w:r w:rsidRPr="00C113B1">
        <w:rPr>
          <w:rFonts w:ascii="Tahoma" w:hAnsi="Tahoma" w:cs="Tahoma"/>
        </w:rPr>
        <w:t>Ponudnik (oz. vsak izmed partnerjev v primeru sku</w:t>
      </w:r>
      <w:r w:rsidR="008908DA" w:rsidRPr="00C113B1">
        <w:rPr>
          <w:rFonts w:ascii="Tahoma" w:hAnsi="Tahoma" w:cs="Tahoma"/>
        </w:rPr>
        <w:t xml:space="preserve">pne ponudbe), izpolni zahtevo </w:t>
      </w:r>
      <w:r w:rsidRPr="00C113B1">
        <w:rPr>
          <w:rFonts w:ascii="Tahoma" w:hAnsi="Tahoma" w:cs="Tahoma"/>
        </w:rPr>
        <w:t xml:space="preserve">s </w:t>
      </w:r>
      <w:proofErr w:type="spellStart"/>
      <w:r w:rsidRPr="00C113B1">
        <w:rPr>
          <w:rFonts w:ascii="Tahoma" w:hAnsi="Tahoma" w:cs="Tahoma"/>
        </w:rPr>
        <w:t>priložitvijo</w:t>
      </w:r>
      <w:proofErr w:type="spellEnd"/>
      <w:r w:rsidRPr="00C113B1">
        <w:rPr>
          <w:rFonts w:ascii="Tahoma" w:hAnsi="Tahoma" w:cs="Tahoma"/>
        </w:rPr>
        <w:t xml:space="preserve"> podpisane in izpolnjene</w:t>
      </w:r>
      <w:r w:rsidRPr="00C113B1">
        <w:rPr>
          <w:rFonts w:ascii="Tahoma" w:hAnsi="Tahoma" w:cs="Tahoma"/>
          <w:b/>
        </w:rPr>
        <w:t xml:space="preserve"> </w:t>
      </w:r>
      <w:r w:rsidR="00F167CF" w:rsidRPr="00C113B1">
        <w:rPr>
          <w:rFonts w:ascii="Tahoma" w:hAnsi="Tahoma" w:cs="Tahoma"/>
        </w:rPr>
        <w:t>P</w:t>
      </w:r>
      <w:r w:rsidRPr="00C113B1">
        <w:rPr>
          <w:rFonts w:ascii="Tahoma" w:hAnsi="Tahoma" w:cs="Tahoma"/>
        </w:rPr>
        <w:t>riloge 3/1</w:t>
      </w:r>
      <w:r w:rsidR="007E15B3" w:rsidRPr="00C113B1">
        <w:rPr>
          <w:rFonts w:ascii="Tahoma" w:hAnsi="Tahoma" w:cs="Tahoma"/>
        </w:rPr>
        <w:t xml:space="preserve"> (velja za ponudnika/partnerja).</w:t>
      </w:r>
      <w:r w:rsidRPr="00C113B1">
        <w:rPr>
          <w:rFonts w:ascii="Tahoma" w:hAnsi="Tahoma" w:cs="Tahoma"/>
        </w:rPr>
        <w:t xml:space="preserve"> </w:t>
      </w:r>
    </w:p>
    <w:p w:rsidR="00890D4D" w:rsidRPr="00C113B1" w:rsidRDefault="00890D4D" w:rsidP="000B7A9A">
      <w:pPr>
        <w:keepNext/>
        <w:widowControl w:val="0"/>
        <w:spacing w:after="40"/>
        <w:jc w:val="both"/>
        <w:rPr>
          <w:rFonts w:ascii="Tahoma" w:hAnsi="Tahoma" w:cs="Tahoma"/>
          <w:sz w:val="18"/>
        </w:rPr>
      </w:pPr>
    </w:p>
    <w:p w:rsidR="00EB3927" w:rsidRPr="00C113B1" w:rsidRDefault="00EB3927" w:rsidP="00B847C9">
      <w:pPr>
        <w:keepNext/>
        <w:widowControl w:val="0"/>
        <w:numPr>
          <w:ilvl w:val="2"/>
          <w:numId w:val="2"/>
        </w:numPr>
        <w:jc w:val="both"/>
        <w:rPr>
          <w:rFonts w:ascii="Tahoma" w:hAnsi="Tahoma" w:cs="Tahoma"/>
          <w:b/>
        </w:rPr>
      </w:pPr>
      <w:r w:rsidRPr="00C113B1">
        <w:rPr>
          <w:rFonts w:ascii="Tahoma" w:hAnsi="Tahoma" w:cs="Tahoma"/>
          <w:b/>
        </w:rPr>
        <w:t>T</w:t>
      </w:r>
      <w:r w:rsidR="00B13498" w:rsidRPr="00C113B1">
        <w:rPr>
          <w:rFonts w:ascii="Tahoma" w:hAnsi="Tahoma" w:cs="Tahoma"/>
          <w:b/>
        </w:rPr>
        <w:t>ehnična in strokovna sposobnost</w:t>
      </w:r>
    </w:p>
    <w:p w:rsidR="00EB3927" w:rsidRPr="00C113B1" w:rsidRDefault="00EB3927" w:rsidP="00B847C9">
      <w:pPr>
        <w:keepNext/>
        <w:widowControl w:val="0"/>
        <w:jc w:val="both"/>
        <w:rPr>
          <w:rFonts w:ascii="Tahoma" w:hAnsi="Tahoma" w:cs="Tahoma"/>
        </w:rPr>
      </w:pPr>
    </w:p>
    <w:p w:rsidR="00FD0A25" w:rsidRPr="00C113B1" w:rsidRDefault="001908D0" w:rsidP="00B847C9">
      <w:pPr>
        <w:keepNext/>
        <w:widowControl w:val="0"/>
        <w:jc w:val="both"/>
        <w:rPr>
          <w:rFonts w:ascii="Tahoma" w:eastAsia="Calibri" w:hAnsi="Tahoma" w:cs="Tahoma"/>
          <w:bCs/>
          <w:i/>
          <w:sz w:val="18"/>
        </w:rPr>
      </w:pPr>
      <w:r w:rsidRPr="00C113B1">
        <w:rPr>
          <w:rFonts w:ascii="Tahoma" w:eastAsia="Calibri" w:hAnsi="Tahoma" w:cs="Tahoma"/>
          <w:bCs/>
          <w:i/>
          <w:sz w:val="18"/>
        </w:rPr>
        <w:t>V nadaljevanju n</w:t>
      </w:r>
      <w:r w:rsidR="00FD0A25" w:rsidRPr="00C113B1">
        <w:rPr>
          <w:rFonts w:ascii="Tahoma" w:eastAsia="Calibri" w:hAnsi="Tahoma" w:cs="Tahoma"/>
          <w:bCs/>
          <w:i/>
          <w:sz w:val="18"/>
        </w:rPr>
        <w:t xml:space="preserve">avedene </w:t>
      </w:r>
      <w:r w:rsidR="001A4950" w:rsidRPr="00C113B1">
        <w:rPr>
          <w:rFonts w:ascii="Tahoma" w:eastAsia="Calibri" w:hAnsi="Tahoma" w:cs="Tahoma"/>
          <w:bCs/>
          <w:i/>
          <w:sz w:val="18"/>
        </w:rPr>
        <w:t xml:space="preserve">tehnične in strokovne </w:t>
      </w:r>
      <w:r w:rsidR="00FD0A25" w:rsidRPr="00C113B1">
        <w:rPr>
          <w:rFonts w:ascii="Tahoma" w:eastAsia="Calibri" w:hAnsi="Tahoma" w:cs="Tahoma"/>
          <w:bCs/>
          <w:i/>
          <w:sz w:val="18"/>
        </w:rPr>
        <w:t xml:space="preserve">pogoje </w:t>
      </w:r>
      <w:r w:rsidR="00AF43A3" w:rsidRPr="00C113B1">
        <w:rPr>
          <w:rFonts w:ascii="Tahoma" w:eastAsia="Calibri" w:hAnsi="Tahoma" w:cs="Tahoma"/>
          <w:bCs/>
          <w:i/>
          <w:sz w:val="18"/>
        </w:rPr>
        <w:t xml:space="preserve">oz. sposobnost/i </w:t>
      </w:r>
      <w:r w:rsidR="00FD0A25" w:rsidRPr="00C113B1">
        <w:rPr>
          <w:rFonts w:ascii="Tahoma" w:eastAsia="Calibri" w:hAnsi="Tahoma" w:cs="Tahoma"/>
          <w:bCs/>
          <w:i/>
          <w:sz w:val="18"/>
        </w:rPr>
        <w:t>lahko ponudnik izpolni samostojno, kot skupina ponudnikov</w:t>
      </w:r>
      <w:r w:rsidRPr="00C113B1">
        <w:rPr>
          <w:rFonts w:ascii="Tahoma" w:eastAsia="Calibri" w:hAnsi="Tahoma" w:cs="Tahoma"/>
          <w:bCs/>
          <w:i/>
          <w:sz w:val="18"/>
        </w:rPr>
        <w:t xml:space="preserve"> (</w:t>
      </w:r>
      <w:r w:rsidR="00A000F6" w:rsidRPr="00C113B1">
        <w:rPr>
          <w:rFonts w:ascii="Tahoma" w:eastAsia="Calibri" w:hAnsi="Tahoma" w:cs="Tahoma"/>
          <w:bCs/>
          <w:i/>
          <w:sz w:val="18"/>
        </w:rPr>
        <w:t>partnerji</w:t>
      </w:r>
      <w:r w:rsidRPr="00C113B1">
        <w:rPr>
          <w:rFonts w:ascii="Tahoma" w:eastAsia="Calibri" w:hAnsi="Tahoma" w:cs="Tahoma"/>
          <w:bCs/>
          <w:i/>
          <w:sz w:val="18"/>
        </w:rPr>
        <w:t>)</w:t>
      </w:r>
      <w:r w:rsidR="00FD0A25" w:rsidRPr="00C113B1">
        <w:rPr>
          <w:rFonts w:ascii="Tahoma" w:eastAsia="Calibri" w:hAnsi="Tahoma" w:cs="Tahoma"/>
          <w:bCs/>
          <w:i/>
          <w:sz w:val="18"/>
        </w:rPr>
        <w:t xml:space="preserve"> v primeru skupne ponudbe ali s podizvajalci oz. subjektom, katerega zmogljivost bo ponudnik uporabil (glede na dejavnosti, ki so predmet javnega naročila in jih bo v okviru pon</w:t>
      </w:r>
      <w:r w:rsidR="001549A2" w:rsidRPr="00C113B1">
        <w:rPr>
          <w:rFonts w:ascii="Tahoma" w:eastAsia="Calibri" w:hAnsi="Tahoma" w:cs="Tahoma"/>
          <w:bCs/>
          <w:i/>
          <w:sz w:val="18"/>
        </w:rPr>
        <w:t xml:space="preserve">udbe posamezni subjekt izvajal), </w:t>
      </w:r>
      <w:r w:rsidR="001549A2" w:rsidRPr="00C113B1">
        <w:rPr>
          <w:rFonts w:ascii="Tahoma" w:eastAsia="Calibri" w:hAnsi="Tahoma" w:cs="Tahoma"/>
          <w:bCs/>
          <w:i/>
          <w:sz w:val="18"/>
          <w:u w:val="single"/>
        </w:rPr>
        <w:t>vendar bo moral ta subjekt (s katerim se</w:t>
      </w:r>
      <w:r w:rsidR="00AF43A3" w:rsidRPr="00C113B1">
        <w:rPr>
          <w:rFonts w:ascii="Tahoma" w:eastAsia="Calibri" w:hAnsi="Tahoma" w:cs="Tahoma"/>
          <w:bCs/>
          <w:i/>
          <w:sz w:val="18"/>
          <w:u w:val="single"/>
        </w:rPr>
        <w:t xml:space="preserve"> izkazuje pogoje oz. sposobnost</w:t>
      </w:r>
      <w:r w:rsidR="001549A2" w:rsidRPr="00C113B1">
        <w:rPr>
          <w:rFonts w:ascii="Tahoma" w:eastAsia="Calibri" w:hAnsi="Tahoma" w:cs="Tahoma"/>
          <w:bCs/>
          <w:i/>
          <w:sz w:val="18"/>
          <w:u w:val="single"/>
        </w:rPr>
        <w:t>) predmetna dela javnega naročila tudi izvesti.</w:t>
      </w:r>
    </w:p>
    <w:p w:rsidR="00FD0A25" w:rsidRPr="00C113B1" w:rsidRDefault="00FD0A25" w:rsidP="00B847C9">
      <w:pPr>
        <w:keepNext/>
        <w:widowControl w:val="0"/>
        <w:jc w:val="both"/>
        <w:rPr>
          <w:rFonts w:ascii="Tahoma" w:hAnsi="Tahoma" w:cs="Tahoma"/>
        </w:rPr>
      </w:pPr>
    </w:p>
    <w:p w:rsidR="00EB3927" w:rsidRPr="00C113B1" w:rsidRDefault="003A0B61" w:rsidP="00B847C9">
      <w:pPr>
        <w:keepNext/>
        <w:widowControl w:val="0"/>
        <w:numPr>
          <w:ilvl w:val="3"/>
          <w:numId w:val="2"/>
        </w:numPr>
        <w:jc w:val="both"/>
        <w:rPr>
          <w:rFonts w:ascii="Tahoma" w:hAnsi="Tahoma" w:cs="Tahoma"/>
          <w:b/>
        </w:rPr>
      </w:pPr>
      <w:r w:rsidRPr="00C113B1">
        <w:rPr>
          <w:rFonts w:ascii="Tahoma" w:hAnsi="Tahoma" w:cs="Tahoma"/>
          <w:b/>
        </w:rPr>
        <w:t>Tehni</w:t>
      </w:r>
      <w:r w:rsidR="00B13498" w:rsidRPr="00C113B1">
        <w:rPr>
          <w:rFonts w:ascii="Tahoma" w:hAnsi="Tahoma" w:cs="Tahoma"/>
          <w:b/>
        </w:rPr>
        <w:t>čni</w:t>
      </w:r>
      <w:r w:rsidR="00EB3927" w:rsidRPr="00C113B1">
        <w:rPr>
          <w:rFonts w:ascii="Tahoma" w:hAnsi="Tahoma" w:cs="Tahoma"/>
          <w:b/>
        </w:rPr>
        <w:t xml:space="preserve"> pogoji</w:t>
      </w:r>
    </w:p>
    <w:p w:rsidR="00EB3927" w:rsidRPr="00C113B1" w:rsidRDefault="00EB3927" w:rsidP="00B847C9">
      <w:pPr>
        <w:keepNext/>
        <w:widowControl w:val="0"/>
        <w:jc w:val="both"/>
        <w:rPr>
          <w:rFonts w:ascii="Tahoma" w:hAnsi="Tahoma" w:cs="Tahoma"/>
        </w:rPr>
      </w:pPr>
    </w:p>
    <w:p w:rsidR="00AE0B29" w:rsidRPr="00C113B1" w:rsidRDefault="00AE0B29" w:rsidP="00B847C9">
      <w:pPr>
        <w:keepNext/>
        <w:widowControl w:val="0"/>
        <w:spacing w:after="120"/>
        <w:jc w:val="both"/>
        <w:rPr>
          <w:rFonts w:ascii="Tahoma" w:hAnsi="Tahoma" w:cs="Tahoma"/>
        </w:rPr>
      </w:pPr>
      <w:r w:rsidRPr="00C113B1">
        <w:rPr>
          <w:rFonts w:ascii="Tahoma" w:hAnsi="Tahoma" w:cs="Tahoma"/>
        </w:rPr>
        <w:t xml:space="preserve">Naročnike zahteve </w:t>
      </w:r>
      <w:r w:rsidR="00B13498" w:rsidRPr="00C113B1">
        <w:rPr>
          <w:rFonts w:ascii="Tahoma" w:hAnsi="Tahoma" w:cs="Tahoma"/>
        </w:rPr>
        <w:t xml:space="preserve">sledeče </w:t>
      </w:r>
      <w:r w:rsidRPr="00C113B1">
        <w:rPr>
          <w:rFonts w:ascii="Tahoma" w:hAnsi="Tahoma" w:cs="Tahoma"/>
          <w:bCs/>
        </w:rPr>
        <w:t xml:space="preserve">tehnične </w:t>
      </w:r>
      <w:r w:rsidR="00B13498" w:rsidRPr="00C113B1">
        <w:rPr>
          <w:rFonts w:ascii="Tahoma" w:hAnsi="Tahoma" w:cs="Tahoma"/>
          <w:bCs/>
        </w:rPr>
        <w:t>pogoje</w:t>
      </w:r>
      <w:r w:rsidRPr="00C113B1">
        <w:rPr>
          <w:rFonts w:ascii="Tahoma" w:hAnsi="Tahoma" w:cs="Tahoma"/>
        </w:rPr>
        <w:t xml:space="preserve">:    </w:t>
      </w:r>
    </w:p>
    <w:p w:rsidR="00EB3927" w:rsidRPr="00C113B1" w:rsidRDefault="00EB3927" w:rsidP="00B847C9">
      <w:pPr>
        <w:keepNext/>
        <w:widowControl w:val="0"/>
        <w:numPr>
          <w:ilvl w:val="0"/>
          <w:numId w:val="17"/>
        </w:numPr>
        <w:ind w:left="567"/>
        <w:jc w:val="both"/>
        <w:rPr>
          <w:rFonts w:ascii="Tahoma" w:hAnsi="Tahoma" w:cs="Tahoma"/>
        </w:rPr>
      </w:pPr>
      <w:r w:rsidRPr="00C113B1">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rsidR="00EB3927" w:rsidRPr="00C113B1" w:rsidRDefault="00EB3927" w:rsidP="00B847C9">
      <w:pPr>
        <w:keepNext/>
        <w:widowControl w:val="0"/>
        <w:ind w:left="567" w:firstLine="60"/>
        <w:jc w:val="both"/>
        <w:rPr>
          <w:rFonts w:ascii="Tahoma" w:hAnsi="Tahoma" w:cs="Tahoma"/>
        </w:rPr>
      </w:pPr>
    </w:p>
    <w:p w:rsidR="00EB3927" w:rsidRPr="00C113B1" w:rsidRDefault="00EB3927" w:rsidP="00B847C9">
      <w:pPr>
        <w:keepNext/>
        <w:widowControl w:val="0"/>
        <w:numPr>
          <w:ilvl w:val="0"/>
          <w:numId w:val="17"/>
        </w:numPr>
        <w:ind w:left="567"/>
        <w:jc w:val="both"/>
        <w:rPr>
          <w:rFonts w:ascii="Tahoma" w:hAnsi="Tahoma" w:cs="Tahoma"/>
        </w:rPr>
      </w:pPr>
      <w:r w:rsidRPr="00C113B1">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B26D2A" w:rsidRPr="00C113B1" w:rsidRDefault="00B26D2A" w:rsidP="00B847C9">
      <w:pPr>
        <w:keepNext/>
        <w:widowControl w:val="0"/>
        <w:jc w:val="both"/>
        <w:rPr>
          <w:rFonts w:ascii="Tahoma" w:hAnsi="Tahoma" w:cs="Tahoma"/>
        </w:rPr>
      </w:pPr>
    </w:p>
    <w:p w:rsidR="009B4304" w:rsidRPr="00C113B1" w:rsidRDefault="009B4304" w:rsidP="00B847C9">
      <w:pPr>
        <w:keepNext/>
        <w:widowControl w:val="0"/>
        <w:ind w:right="-2"/>
        <w:jc w:val="both"/>
        <w:rPr>
          <w:rFonts w:ascii="Tahoma" w:hAnsi="Tahoma" w:cs="Tahoma"/>
          <w:b/>
          <w:smallCaps/>
        </w:rPr>
      </w:pPr>
      <w:r w:rsidRPr="00C113B1">
        <w:rPr>
          <w:rFonts w:ascii="Tahoma" w:hAnsi="Tahoma" w:cs="Tahoma"/>
          <w:b/>
          <w:smallCaps/>
        </w:rPr>
        <w:t>Dokazila:</w:t>
      </w:r>
    </w:p>
    <w:p w:rsidR="009B4304" w:rsidRPr="00C113B1" w:rsidRDefault="009B4304" w:rsidP="00B847C9">
      <w:pPr>
        <w:keepNext/>
        <w:widowControl w:val="0"/>
        <w:jc w:val="both"/>
        <w:rPr>
          <w:rFonts w:ascii="Tahoma" w:hAnsi="Tahoma" w:cs="Tahoma"/>
        </w:rPr>
      </w:pPr>
      <w:r w:rsidRPr="00C113B1">
        <w:rPr>
          <w:rFonts w:ascii="Tahoma" w:hAnsi="Tahoma" w:cs="Tahoma"/>
        </w:rPr>
        <w:t>Ponudnik izkaže zgoraj navedenih pogojev na naslednji način:</w:t>
      </w:r>
    </w:p>
    <w:p w:rsidR="009B4304" w:rsidRPr="00C113B1" w:rsidRDefault="009B4304" w:rsidP="00B847C9">
      <w:pPr>
        <w:keepNext/>
        <w:widowControl w:val="0"/>
        <w:numPr>
          <w:ilvl w:val="0"/>
          <w:numId w:val="12"/>
        </w:numPr>
        <w:spacing w:after="40"/>
        <w:ind w:left="567" w:hanging="357"/>
        <w:jc w:val="both"/>
        <w:rPr>
          <w:rFonts w:ascii="Tahoma" w:hAnsi="Tahoma" w:cs="Tahoma"/>
        </w:rPr>
      </w:pPr>
      <w:r w:rsidRPr="00C113B1">
        <w:rPr>
          <w:rFonts w:ascii="Tahoma" w:hAnsi="Tahoma" w:cs="Tahoma"/>
        </w:rPr>
        <w:t xml:space="preserve">s predložitvijo izpolnjene in podpisane Priloge 3/1 in tudi s Prilogo 3/2 v primeru ponudbe s </w:t>
      </w:r>
      <w:r w:rsidRPr="00C113B1">
        <w:rPr>
          <w:rFonts w:ascii="Tahoma" w:hAnsi="Tahoma" w:cs="Tahoma"/>
          <w:iCs/>
        </w:rPr>
        <w:t>podizvajalci in/ali subjekti, katerih zmogljivost uporablja ponudnik</w:t>
      </w:r>
      <w:r w:rsidRPr="00C113B1">
        <w:rPr>
          <w:rFonts w:ascii="Tahoma" w:hAnsi="Tahoma" w:cs="Tahoma"/>
        </w:rPr>
        <w:t>.</w:t>
      </w:r>
    </w:p>
    <w:p w:rsidR="009B4304" w:rsidRPr="00C113B1" w:rsidRDefault="009B4304" w:rsidP="00B847C9">
      <w:pPr>
        <w:keepNext/>
        <w:widowControl w:val="0"/>
        <w:jc w:val="both"/>
        <w:rPr>
          <w:rFonts w:ascii="Tahoma" w:hAnsi="Tahoma" w:cs="Tahoma"/>
        </w:rPr>
      </w:pPr>
    </w:p>
    <w:p w:rsidR="00B26D2A" w:rsidRPr="00C113B1" w:rsidRDefault="00B26D2A" w:rsidP="00B847C9">
      <w:pPr>
        <w:keepNext/>
        <w:widowControl w:val="0"/>
        <w:numPr>
          <w:ilvl w:val="3"/>
          <w:numId w:val="2"/>
        </w:numPr>
        <w:jc w:val="both"/>
        <w:rPr>
          <w:rFonts w:ascii="Tahoma" w:hAnsi="Tahoma" w:cs="Tahoma"/>
          <w:b/>
        </w:rPr>
      </w:pPr>
      <w:r w:rsidRPr="00C113B1">
        <w:rPr>
          <w:rFonts w:ascii="Tahoma" w:hAnsi="Tahoma" w:cs="Tahoma"/>
          <w:b/>
        </w:rPr>
        <w:t xml:space="preserve">Strokovni oziroma kadrovski pogoji </w:t>
      </w:r>
      <w:r w:rsidR="009C513B" w:rsidRPr="00C113B1">
        <w:rPr>
          <w:rFonts w:ascii="Tahoma" w:hAnsi="Tahoma" w:cs="Tahoma"/>
          <w:b/>
        </w:rPr>
        <w:t>strokovnega sodelavca gradbene stroka</w:t>
      </w:r>
    </w:p>
    <w:p w:rsidR="00B26D2A" w:rsidRPr="00C113B1" w:rsidRDefault="00B26D2A" w:rsidP="00B847C9">
      <w:pPr>
        <w:keepNext/>
        <w:widowControl w:val="0"/>
        <w:jc w:val="both"/>
        <w:rPr>
          <w:rFonts w:ascii="Tahoma" w:hAnsi="Tahoma" w:cs="Tahoma"/>
          <w:b/>
        </w:rPr>
      </w:pPr>
    </w:p>
    <w:p w:rsidR="00B26D2A" w:rsidRPr="00C113B1" w:rsidRDefault="00B26D2A" w:rsidP="00B847C9">
      <w:pPr>
        <w:pStyle w:val="Odstavekseznama"/>
        <w:keepNext/>
        <w:widowControl w:val="0"/>
        <w:numPr>
          <w:ilvl w:val="0"/>
          <w:numId w:val="32"/>
        </w:numPr>
        <w:jc w:val="both"/>
        <w:rPr>
          <w:rFonts w:ascii="Tahoma" w:hAnsi="Tahoma" w:cs="Tahoma"/>
        </w:rPr>
      </w:pPr>
      <w:r w:rsidRPr="00C113B1">
        <w:rPr>
          <w:rFonts w:ascii="Tahoma" w:hAnsi="Tahoma" w:cs="Tahoma"/>
          <w:b/>
        </w:rPr>
        <w:t>Splošni pogoji in zahteve</w:t>
      </w:r>
      <w:r w:rsidR="003D58ED" w:rsidRPr="00C113B1">
        <w:rPr>
          <w:rFonts w:ascii="Tahoma" w:hAnsi="Tahoma" w:cs="Tahoma"/>
          <w:b/>
        </w:rPr>
        <w:t>, ter poznavanje predmetne zakonodaje</w:t>
      </w:r>
      <w:r w:rsidRPr="00C113B1">
        <w:rPr>
          <w:rFonts w:ascii="Tahoma" w:hAnsi="Tahoma" w:cs="Tahoma"/>
          <w:b/>
        </w:rPr>
        <w:t>:</w:t>
      </w:r>
    </w:p>
    <w:p w:rsidR="00EB3927" w:rsidRPr="00C113B1" w:rsidRDefault="00EB3927" w:rsidP="00B847C9">
      <w:pPr>
        <w:keepNext/>
        <w:widowControl w:val="0"/>
        <w:jc w:val="both"/>
        <w:rPr>
          <w:rFonts w:ascii="Tahoma" w:hAnsi="Tahoma" w:cs="Tahoma"/>
        </w:rPr>
      </w:pPr>
      <w:r w:rsidRPr="00C113B1">
        <w:rPr>
          <w:rFonts w:ascii="Tahoma" w:hAnsi="Tahoma" w:cs="Tahoma"/>
        </w:rPr>
        <w:t>Ponudnik mor</w:t>
      </w:r>
      <w:r w:rsidR="00B26D2A" w:rsidRPr="00C113B1">
        <w:rPr>
          <w:rFonts w:ascii="Tahoma" w:hAnsi="Tahoma" w:cs="Tahoma"/>
        </w:rPr>
        <w:t>a razpolagati z ustreznimi kadrom, ki je izkušen, strokovno usposobljen</w:t>
      </w:r>
      <w:r w:rsidRPr="00C113B1">
        <w:rPr>
          <w:rFonts w:ascii="Tahoma" w:hAnsi="Tahoma" w:cs="Tahoma"/>
        </w:rPr>
        <w:t xml:space="preserve"> in sposob</w:t>
      </w:r>
      <w:r w:rsidR="00B26D2A" w:rsidRPr="00C113B1">
        <w:rPr>
          <w:rFonts w:ascii="Tahoma" w:hAnsi="Tahoma" w:cs="Tahoma"/>
        </w:rPr>
        <w:t>en</w:t>
      </w:r>
      <w:r w:rsidRPr="00C113B1">
        <w:rPr>
          <w:rFonts w:ascii="Tahoma" w:hAnsi="Tahoma" w:cs="Tahoma"/>
        </w:rPr>
        <w:t xml:space="preserve"> izvesti predmet javnega naročila</w:t>
      </w:r>
      <w:r w:rsidR="001549A2" w:rsidRPr="00C113B1">
        <w:rPr>
          <w:rFonts w:ascii="Tahoma" w:hAnsi="Tahoma" w:cs="Tahoma"/>
        </w:rPr>
        <w:t xml:space="preserve"> in ki bo sodeloval pri izved</w:t>
      </w:r>
      <w:r w:rsidR="00B568F7" w:rsidRPr="00C113B1">
        <w:rPr>
          <w:rFonts w:ascii="Tahoma" w:hAnsi="Tahoma" w:cs="Tahoma"/>
        </w:rPr>
        <w:t>bi predmetnega javnega naročila</w:t>
      </w:r>
      <w:r w:rsidR="001549A2" w:rsidRPr="00C113B1">
        <w:rPr>
          <w:rFonts w:ascii="Tahoma" w:hAnsi="Tahoma" w:cs="Tahoma"/>
        </w:rPr>
        <w:t>.</w:t>
      </w:r>
    </w:p>
    <w:p w:rsidR="009754FB" w:rsidRPr="00C113B1" w:rsidRDefault="009754FB" w:rsidP="00B847C9">
      <w:pPr>
        <w:keepNext/>
        <w:widowControl w:val="0"/>
        <w:jc w:val="both"/>
        <w:rPr>
          <w:rFonts w:ascii="Tahoma" w:hAnsi="Tahoma" w:cs="Tahoma"/>
          <w:b/>
        </w:rPr>
      </w:pPr>
    </w:p>
    <w:p w:rsidR="000E1812" w:rsidRPr="00C113B1" w:rsidRDefault="000E1812" w:rsidP="00B847C9">
      <w:pPr>
        <w:keepNext/>
        <w:widowControl w:val="0"/>
        <w:jc w:val="both"/>
        <w:rPr>
          <w:rFonts w:ascii="Tahoma" w:hAnsi="Tahoma" w:cs="Tahoma"/>
        </w:rPr>
      </w:pPr>
      <w:r w:rsidRPr="00C113B1">
        <w:rPr>
          <w:rFonts w:ascii="Tahoma" w:hAnsi="Tahoma" w:cs="Tahoma"/>
        </w:rPr>
        <w:t xml:space="preserve">Strokovni sodelavec mora izkazovati izkušnje iz poznavanja slovenske in lokalne gradbene zakonodaje ter prostorske zakonodaje, vezane na gradnjo. </w:t>
      </w:r>
      <w:r w:rsidRPr="00C113B1">
        <w:rPr>
          <w:rFonts w:ascii="Tahoma" w:hAnsi="Tahoma" w:cs="Tahoma"/>
          <w:b/>
        </w:rPr>
        <w:t>Za izkazovanje izkušenj strokovni sodelavec predloži dokazilo o udeležbi na usposabljanjih, vezanih na omenjeno zakonodajo, opravljenih v zadnjih dveh letih.</w:t>
      </w:r>
    </w:p>
    <w:p w:rsidR="000E1812" w:rsidRPr="00C113B1" w:rsidRDefault="000E1812" w:rsidP="00B847C9">
      <w:pPr>
        <w:keepNext/>
        <w:widowControl w:val="0"/>
        <w:jc w:val="both"/>
        <w:rPr>
          <w:rFonts w:ascii="Tahoma" w:hAnsi="Tahoma" w:cs="Tahoma"/>
          <w:b/>
        </w:rPr>
      </w:pPr>
    </w:p>
    <w:p w:rsidR="009141A4" w:rsidRPr="00C113B1" w:rsidRDefault="009141A4" w:rsidP="00B847C9">
      <w:pPr>
        <w:keepNext/>
        <w:widowControl w:val="0"/>
        <w:ind w:right="-2"/>
        <w:jc w:val="both"/>
        <w:rPr>
          <w:rFonts w:ascii="Tahoma" w:hAnsi="Tahoma" w:cs="Tahoma"/>
          <w:b/>
          <w:smallCaps/>
        </w:rPr>
      </w:pPr>
      <w:r w:rsidRPr="00C113B1">
        <w:rPr>
          <w:rFonts w:ascii="Tahoma" w:hAnsi="Tahoma" w:cs="Tahoma"/>
          <w:b/>
          <w:smallCaps/>
        </w:rPr>
        <w:t>Dokazila:</w:t>
      </w:r>
    </w:p>
    <w:p w:rsidR="009141A4" w:rsidRPr="00C113B1" w:rsidRDefault="009141A4" w:rsidP="00B847C9">
      <w:pPr>
        <w:keepNext/>
        <w:widowControl w:val="0"/>
        <w:jc w:val="both"/>
        <w:rPr>
          <w:rFonts w:ascii="Tahoma" w:hAnsi="Tahoma" w:cs="Tahoma"/>
        </w:rPr>
      </w:pPr>
      <w:r w:rsidRPr="00C113B1">
        <w:rPr>
          <w:rFonts w:ascii="Tahoma" w:hAnsi="Tahoma" w:cs="Tahoma"/>
        </w:rPr>
        <w:t>Ponudnik izkaže zgoraj navedenih pogojev na naslednji način:</w:t>
      </w:r>
    </w:p>
    <w:p w:rsidR="009141A4" w:rsidRPr="00C113B1" w:rsidRDefault="009141A4" w:rsidP="00B847C9">
      <w:pPr>
        <w:keepNext/>
        <w:widowControl w:val="0"/>
        <w:numPr>
          <w:ilvl w:val="0"/>
          <w:numId w:val="12"/>
        </w:numPr>
        <w:spacing w:after="40"/>
        <w:ind w:left="567" w:hanging="357"/>
        <w:jc w:val="both"/>
        <w:rPr>
          <w:rFonts w:ascii="Tahoma" w:hAnsi="Tahoma" w:cs="Tahoma"/>
        </w:rPr>
      </w:pPr>
      <w:r w:rsidRPr="00C113B1">
        <w:rPr>
          <w:rFonts w:ascii="Tahoma" w:hAnsi="Tahoma" w:cs="Tahoma"/>
        </w:rPr>
        <w:t xml:space="preserve">s predložitvijo izpolnjene in podpisane Priloge 3/1 in tudi s Prilogo 3/2 v primeru ponudbe s </w:t>
      </w:r>
      <w:r w:rsidRPr="00C113B1">
        <w:rPr>
          <w:rFonts w:ascii="Tahoma" w:hAnsi="Tahoma" w:cs="Tahoma"/>
          <w:iCs/>
        </w:rPr>
        <w:t>podizvajalci in/ali subjekti, katerih zmogljivost uporablja ponudnik</w:t>
      </w:r>
      <w:r w:rsidRPr="00C113B1">
        <w:rPr>
          <w:rFonts w:ascii="Tahoma" w:hAnsi="Tahoma" w:cs="Tahoma"/>
        </w:rPr>
        <w:t>.</w:t>
      </w:r>
    </w:p>
    <w:p w:rsidR="00F17703" w:rsidRPr="00C113B1" w:rsidRDefault="00F17703" w:rsidP="00B847C9">
      <w:pPr>
        <w:keepNext/>
        <w:widowControl w:val="0"/>
        <w:numPr>
          <w:ilvl w:val="0"/>
          <w:numId w:val="12"/>
        </w:numPr>
        <w:spacing w:after="40"/>
        <w:ind w:left="567" w:hanging="357"/>
        <w:jc w:val="both"/>
        <w:rPr>
          <w:rFonts w:ascii="Tahoma" w:hAnsi="Tahoma" w:cs="Tahoma"/>
        </w:rPr>
      </w:pPr>
      <w:r w:rsidRPr="00C113B1">
        <w:rPr>
          <w:rFonts w:ascii="Tahoma" w:hAnsi="Tahoma" w:cs="Tahoma"/>
        </w:rPr>
        <w:t>ustrezno dokazilo o udeležbi na usposabljanjih, vezanih na omenjeno zakonodajo, opravljenih v zadnjih dveh</w:t>
      </w:r>
      <w:r w:rsidR="004C46B4" w:rsidRPr="00C113B1">
        <w:rPr>
          <w:rFonts w:ascii="Tahoma" w:hAnsi="Tahoma" w:cs="Tahoma"/>
        </w:rPr>
        <w:t xml:space="preserve"> (2)</w:t>
      </w:r>
      <w:r w:rsidRPr="00C113B1">
        <w:rPr>
          <w:rFonts w:ascii="Tahoma" w:hAnsi="Tahoma" w:cs="Tahoma"/>
        </w:rPr>
        <w:t xml:space="preserve"> letih</w:t>
      </w:r>
      <w:r w:rsidR="002E38C3" w:rsidRPr="00C113B1">
        <w:rPr>
          <w:rFonts w:ascii="Tahoma" w:hAnsi="Tahoma" w:cs="Tahoma"/>
        </w:rPr>
        <w:t xml:space="preserve"> (Priloga </w:t>
      </w:r>
      <w:r w:rsidR="005208F6" w:rsidRPr="00C113B1">
        <w:rPr>
          <w:rFonts w:ascii="Tahoma" w:hAnsi="Tahoma" w:cs="Tahoma"/>
        </w:rPr>
        <w:t>7</w:t>
      </w:r>
      <w:r w:rsidR="002E38C3" w:rsidRPr="00C113B1">
        <w:rPr>
          <w:rFonts w:ascii="Tahoma" w:hAnsi="Tahoma" w:cs="Tahoma"/>
        </w:rPr>
        <w:t>).</w:t>
      </w:r>
    </w:p>
    <w:p w:rsidR="009141A4" w:rsidRPr="00C113B1" w:rsidRDefault="009141A4" w:rsidP="00B847C9">
      <w:pPr>
        <w:keepNext/>
        <w:widowControl w:val="0"/>
        <w:jc w:val="both"/>
        <w:rPr>
          <w:rFonts w:ascii="Tahoma" w:hAnsi="Tahoma" w:cs="Tahoma"/>
          <w:b/>
        </w:rPr>
      </w:pPr>
    </w:p>
    <w:p w:rsidR="00B26D2A" w:rsidRPr="00C113B1" w:rsidRDefault="003D58ED" w:rsidP="00B847C9">
      <w:pPr>
        <w:pStyle w:val="Odstavekseznama"/>
        <w:keepNext/>
        <w:widowControl w:val="0"/>
        <w:numPr>
          <w:ilvl w:val="0"/>
          <w:numId w:val="32"/>
        </w:numPr>
        <w:jc w:val="both"/>
        <w:rPr>
          <w:rFonts w:ascii="Tahoma" w:hAnsi="Tahoma" w:cs="Tahoma"/>
          <w:b/>
        </w:rPr>
      </w:pPr>
      <w:r w:rsidRPr="00C113B1">
        <w:rPr>
          <w:rFonts w:ascii="Tahoma" w:hAnsi="Tahoma" w:cs="Tahoma"/>
          <w:b/>
        </w:rPr>
        <w:t>Izobrazba in delovne izkušnje</w:t>
      </w:r>
      <w:r w:rsidR="00B26D2A" w:rsidRPr="00C113B1">
        <w:rPr>
          <w:rFonts w:ascii="Tahoma" w:hAnsi="Tahoma" w:cs="Tahoma"/>
          <w:b/>
        </w:rPr>
        <w:t>:</w:t>
      </w:r>
    </w:p>
    <w:p w:rsidR="00F17703" w:rsidRPr="00C113B1" w:rsidRDefault="00B26D2A" w:rsidP="00B847C9">
      <w:pPr>
        <w:keepNext/>
        <w:widowControl w:val="0"/>
        <w:spacing w:after="40"/>
        <w:jc w:val="both"/>
        <w:rPr>
          <w:rFonts w:ascii="Tahoma" w:hAnsi="Tahoma" w:cs="Tahoma"/>
        </w:rPr>
      </w:pPr>
      <w:r w:rsidRPr="00C113B1">
        <w:rPr>
          <w:rFonts w:ascii="Tahoma" w:hAnsi="Tahoma" w:cs="Tahoma"/>
        </w:rPr>
        <w:t>Strokovnjak mora imeti</w:t>
      </w:r>
      <w:r w:rsidR="00F17703" w:rsidRPr="00C113B1">
        <w:rPr>
          <w:rFonts w:ascii="Tahoma" w:hAnsi="Tahoma" w:cs="Tahoma"/>
        </w:rPr>
        <w:t>:</w:t>
      </w:r>
    </w:p>
    <w:p w:rsidR="00F17703" w:rsidRPr="00C113B1" w:rsidRDefault="00B26D2A" w:rsidP="00B847C9">
      <w:pPr>
        <w:keepNext/>
        <w:widowControl w:val="0"/>
        <w:numPr>
          <w:ilvl w:val="0"/>
          <w:numId w:val="12"/>
        </w:numPr>
        <w:spacing w:after="40"/>
        <w:ind w:left="567" w:hanging="357"/>
        <w:jc w:val="both"/>
        <w:rPr>
          <w:rFonts w:ascii="Tahoma" w:hAnsi="Tahoma" w:cs="Tahoma"/>
        </w:rPr>
      </w:pPr>
      <w:r w:rsidRPr="00C113B1">
        <w:rPr>
          <w:rFonts w:ascii="Tahoma" w:hAnsi="Tahoma" w:cs="Tahoma"/>
        </w:rPr>
        <w:t xml:space="preserve">izobrazbo ravni najmanj 6/2, </w:t>
      </w:r>
    </w:p>
    <w:p w:rsidR="00F17703" w:rsidRPr="00C113B1" w:rsidRDefault="00B26D2A" w:rsidP="00B847C9">
      <w:pPr>
        <w:keepNext/>
        <w:widowControl w:val="0"/>
        <w:numPr>
          <w:ilvl w:val="0"/>
          <w:numId w:val="12"/>
        </w:numPr>
        <w:spacing w:after="40"/>
        <w:ind w:left="567" w:hanging="357"/>
        <w:jc w:val="both"/>
        <w:rPr>
          <w:rFonts w:ascii="Tahoma" w:hAnsi="Tahoma" w:cs="Tahoma"/>
        </w:rPr>
      </w:pPr>
      <w:r w:rsidRPr="00C113B1">
        <w:rPr>
          <w:rFonts w:ascii="Tahoma" w:hAnsi="Tahoma" w:cs="Tahoma"/>
        </w:rPr>
        <w:t>najmanj 15 let delovnih izk</w:t>
      </w:r>
      <w:r w:rsidR="005D06B4" w:rsidRPr="00C113B1">
        <w:rPr>
          <w:rFonts w:ascii="Tahoma" w:hAnsi="Tahoma" w:cs="Tahoma"/>
        </w:rPr>
        <w:t>ušenj na področju projektiranja ali</w:t>
      </w:r>
      <w:r w:rsidRPr="00C113B1">
        <w:rPr>
          <w:rFonts w:ascii="Tahoma" w:hAnsi="Tahoma" w:cs="Tahoma"/>
        </w:rPr>
        <w:t xml:space="preserve"> gradnje ali nadzora pri gradnji ter </w:t>
      </w:r>
    </w:p>
    <w:p w:rsidR="00B26D2A" w:rsidRPr="00C113B1" w:rsidRDefault="00B26D2A" w:rsidP="00B847C9">
      <w:pPr>
        <w:keepNext/>
        <w:widowControl w:val="0"/>
        <w:numPr>
          <w:ilvl w:val="0"/>
          <w:numId w:val="12"/>
        </w:numPr>
        <w:spacing w:after="40"/>
        <w:ind w:left="567" w:hanging="357"/>
        <w:jc w:val="both"/>
        <w:rPr>
          <w:rFonts w:ascii="Tahoma" w:hAnsi="Tahoma" w:cs="Tahoma"/>
        </w:rPr>
      </w:pPr>
      <w:r w:rsidRPr="00C113B1">
        <w:rPr>
          <w:rFonts w:ascii="Tahoma" w:hAnsi="Tahoma" w:cs="Tahoma"/>
        </w:rPr>
        <w:t>najmanj 10 let delovnih izkušenj kot pooblaščeni inženir skladno z ZGO-1 oziroma GZ.</w:t>
      </w:r>
    </w:p>
    <w:p w:rsidR="00B26D2A" w:rsidRPr="00C113B1" w:rsidRDefault="00B26D2A" w:rsidP="00B847C9">
      <w:pPr>
        <w:keepNext/>
        <w:widowControl w:val="0"/>
        <w:jc w:val="both"/>
        <w:rPr>
          <w:rFonts w:ascii="Tahoma" w:hAnsi="Tahoma" w:cs="Tahoma"/>
          <w:b/>
        </w:rPr>
      </w:pPr>
      <w:r w:rsidRPr="00C113B1">
        <w:rPr>
          <w:rFonts w:ascii="Tahoma" w:hAnsi="Tahoma" w:cs="Tahoma"/>
          <w:b/>
        </w:rPr>
        <w:t>Za izkazovanje izkušenj strokovni sodelavec predloži življenjepis z navedbo delovnih izkušen</w:t>
      </w:r>
      <w:r w:rsidR="003E3065" w:rsidRPr="00C113B1">
        <w:rPr>
          <w:rFonts w:ascii="Tahoma" w:hAnsi="Tahoma" w:cs="Tahoma"/>
          <w:b/>
        </w:rPr>
        <w:t>j</w:t>
      </w:r>
      <w:r w:rsidRPr="00C113B1">
        <w:rPr>
          <w:rFonts w:ascii="Tahoma" w:hAnsi="Tahoma" w:cs="Tahoma"/>
          <w:b/>
        </w:rPr>
        <w:t xml:space="preserve"> in projektov, kjer je sodeloval.</w:t>
      </w:r>
    </w:p>
    <w:p w:rsidR="00B26D2A" w:rsidRPr="00C113B1" w:rsidRDefault="00B26D2A" w:rsidP="00B847C9">
      <w:pPr>
        <w:keepNext/>
        <w:widowControl w:val="0"/>
        <w:jc w:val="both"/>
        <w:rPr>
          <w:rFonts w:ascii="Tahoma" w:hAnsi="Tahoma" w:cs="Tahoma"/>
        </w:rPr>
      </w:pPr>
    </w:p>
    <w:p w:rsidR="003D58ED" w:rsidRPr="00C113B1" w:rsidRDefault="003D58ED" w:rsidP="00B847C9">
      <w:pPr>
        <w:keepNext/>
        <w:widowControl w:val="0"/>
        <w:ind w:right="-2"/>
        <w:jc w:val="both"/>
        <w:rPr>
          <w:rFonts w:ascii="Tahoma" w:hAnsi="Tahoma" w:cs="Tahoma"/>
          <w:b/>
          <w:smallCaps/>
        </w:rPr>
      </w:pPr>
      <w:r w:rsidRPr="00C113B1">
        <w:rPr>
          <w:rFonts w:ascii="Tahoma" w:hAnsi="Tahoma" w:cs="Tahoma"/>
          <w:b/>
          <w:smallCaps/>
        </w:rPr>
        <w:t>Dokazila:</w:t>
      </w:r>
    </w:p>
    <w:p w:rsidR="003D58ED" w:rsidRPr="00C113B1" w:rsidRDefault="003D58ED" w:rsidP="00B847C9">
      <w:pPr>
        <w:keepNext/>
        <w:widowControl w:val="0"/>
        <w:spacing w:after="40"/>
        <w:jc w:val="both"/>
        <w:rPr>
          <w:rFonts w:ascii="Tahoma" w:hAnsi="Tahoma" w:cs="Tahoma"/>
        </w:rPr>
      </w:pPr>
      <w:r w:rsidRPr="00C113B1">
        <w:rPr>
          <w:rFonts w:ascii="Tahoma" w:hAnsi="Tahoma" w:cs="Tahoma"/>
        </w:rPr>
        <w:t>Ponudnik oz. strokovnjak  izkaže zgoraj navedenih pogojev na naslednji način:</w:t>
      </w:r>
    </w:p>
    <w:p w:rsidR="003D58ED" w:rsidRPr="00C113B1" w:rsidRDefault="003D58ED" w:rsidP="00B847C9">
      <w:pPr>
        <w:keepNext/>
        <w:widowControl w:val="0"/>
        <w:numPr>
          <w:ilvl w:val="0"/>
          <w:numId w:val="12"/>
        </w:numPr>
        <w:spacing w:after="40"/>
        <w:ind w:left="567" w:hanging="357"/>
        <w:jc w:val="both"/>
        <w:rPr>
          <w:rFonts w:ascii="Tahoma" w:hAnsi="Tahoma" w:cs="Tahoma"/>
        </w:rPr>
      </w:pPr>
      <w:r w:rsidRPr="00C113B1">
        <w:rPr>
          <w:rFonts w:ascii="Tahoma" w:hAnsi="Tahoma" w:cs="Tahoma"/>
        </w:rPr>
        <w:t>življenjepis z navedbo delovnih izkušen in projektov, kjer je sodeloval</w:t>
      </w:r>
      <w:r w:rsidR="002E38C3" w:rsidRPr="00C113B1">
        <w:rPr>
          <w:rFonts w:ascii="Tahoma" w:hAnsi="Tahoma" w:cs="Tahoma"/>
        </w:rPr>
        <w:t xml:space="preserve"> (Priloga</w:t>
      </w:r>
      <w:r w:rsidR="00277F1B" w:rsidRPr="00C113B1">
        <w:rPr>
          <w:rFonts w:ascii="Tahoma" w:hAnsi="Tahoma" w:cs="Tahoma"/>
        </w:rPr>
        <w:t xml:space="preserve"> 7</w:t>
      </w:r>
      <w:r w:rsidR="002E38C3" w:rsidRPr="00C113B1">
        <w:rPr>
          <w:rFonts w:ascii="Tahoma" w:hAnsi="Tahoma" w:cs="Tahoma"/>
        </w:rPr>
        <w:t>)</w:t>
      </w:r>
      <w:r w:rsidRPr="00C113B1">
        <w:rPr>
          <w:rFonts w:ascii="Tahoma" w:hAnsi="Tahoma" w:cs="Tahoma"/>
        </w:rPr>
        <w:t>.</w:t>
      </w:r>
    </w:p>
    <w:p w:rsidR="009D7E13" w:rsidRPr="00C113B1" w:rsidRDefault="009D7E13" w:rsidP="00B847C9">
      <w:pPr>
        <w:keepNext/>
        <w:widowControl w:val="0"/>
        <w:jc w:val="both"/>
        <w:rPr>
          <w:rFonts w:ascii="Tahoma" w:hAnsi="Tahoma" w:cs="Tahoma"/>
        </w:rPr>
      </w:pPr>
    </w:p>
    <w:p w:rsidR="003D58ED" w:rsidRPr="00C113B1" w:rsidRDefault="003D58ED" w:rsidP="00B847C9">
      <w:pPr>
        <w:pStyle w:val="Odstavekseznama"/>
        <w:keepNext/>
        <w:widowControl w:val="0"/>
        <w:numPr>
          <w:ilvl w:val="0"/>
          <w:numId w:val="32"/>
        </w:numPr>
        <w:jc w:val="both"/>
        <w:rPr>
          <w:rFonts w:ascii="Tahoma" w:hAnsi="Tahoma" w:cs="Tahoma"/>
          <w:b/>
        </w:rPr>
      </w:pPr>
      <w:r w:rsidRPr="00C113B1">
        <w:rPr>
          <w:rFonts w:ascii="Tahoma" w:hAnsi="Tahoma" w:cs="Tahoma"/>
          <w:b/>
        </w:rPr>
        <w:t>Vpis v imenik pooblaščenih inženirjev:</w:t>
      </w:r>
    </w:p>
    <w:p w:rsidR="003D58ED" w:rsidRPr="00C113B1" w:rsidRDefault="003D58ED" w:rsidP="00B847C9">
      <w:pPr>
        <w:keepNext/>
        <w:widowControl w:val="0"/>
        <w:jc w:val="both"/>
        <w:rPr>
          <w:rFonts w:ascii="Tahoma" w:hAnsi="Tahoma" w:cs="Tahoma"/>
        </w:rPr>
      </w:pPr>
    </w:p>
    <w:p w:rsidR="00B26D2A" w:rsidRPr="00C113B1" w:rsidRDefault="00B26D2A" w:rsidP="00B847C9">
      <w:pPr>
        <w:keepNext/>
        <w:widowControl w:val="0"/>
        <w:jc w:val="both"/>
        <w:rPr>
          <w:rFonts w:ascii="Tahoma" w:hAnsi="Tahoma" w:cs="Tahoma"/>
        </w:rPr>
      </w:pPr>
      <w:r w:rsidRPr="00C113B1">
        <w:rPr>
          <w:rFonts w:ascii="Tahoma" w:hAnsi="Tahoma" w:cs="Tahoma"/>
        </w:rPr>
        <w:t xml:space="preserve">Strokovni sodelavec gradbene stroke </w:t>
      </w:r>
      <w:r w:rsidRPr="00C113B1">
        <w:rPr>
          <w:rFonts w:ascii="Tahoma" w:hAnsi="Tahoma" w:cs="Tahoma"/>
          <w:b/>
        </w:rPr>
        <w:t>mora</w:t>
      </w:r>
      <w:r w:rsidRPr="00C113B1">
        <w:rPr>
          <w:rFonts w:ascii="Tahoma" w:hAnsi="Tahoma" w:cs="Tahoma"/>
        </w:rPr>
        <w:t xml:space="preserve"> biti vpisan v imenik pooblaščenih inženirjev pristojne poklicne zbornice v Republiki Sloveniji (IZS), ob upoštevanju določil Pravilnika o obliki in vsebini ter o načinu vodenja imenika Zbornice za arhitekturo in prostora Slovenije in Inženirske zbornice Slovenije oziroma v skladu z ZGO-1 in GZ.</w:t>
      </w:r>
    </w:p>
    <w:p w:rsidR="009F487A" w:rsidRPr="00C113B1" w:rsidRDefault="009F487A" w:rsidP="00B847C9">
      <w:pPr>
        <w:keepNext/>
        <w:widowControl w:val="0"/>
        <w:ind w:right="-2"/>
        <w:jc w:val="both"/>
        <w:rPr>
          <w:rFonts w:ascii="Tahoma" w:hAnsi="Tahoma" w:cs="Tahoma"/>
          <w:b/>
          <w:smallCaps/>
        </w:rPr>
      </w:pPr>
    </w:p>
    <w:p w:rsidR="009141A4" w:rsidRPr="00C113B1" w:rsidRDefault="009141A4" w:rsidP="00B847C9">
      <w:pPr>
        <w:keepNext/>
        <w:widowControl w:val="0"/>
        <w:ind w:right="-2"/>
        <w:jc w:val="both"/>
        <w:rPr>
          <w:rFonts w:ascii="Tahoma" w:hAnsi="Tahoma" w:cs="Tahoma"/>
          <w:b/>
          <w:smallCaps/>
        </w:rPr>
      </w:pPr>
      <w:r w:rsidRPr="00C113B1">
        <w:rPr>
          <w:rFonts w:ascii="Tahoma" w:hAnsi="Tahoma" w:cs="Tahoma"/>
          <w:b/>
          <w:smallCaps/>
        </w:rPr>
        <w:lastRenderedPageBreak/>
        <w:t>Dokazila:</w:t>
      </w:r>
    </w:p>
    <w:p w:rsidR="009141A4" w:rsidRPr="00C113B1" w:rsidRDefault="009141A4" w:rsidP="00B847C9">
      <w:pPr>
        <w:keepNext/>
        <w:widowControl w:val="0"/>
        <w:spacing w:after="40"/>
        <w:jc w:val="both"/>
        <w:rPr>
          <w:rFonts w:ascii="Tahoma" w:hAnsi="Tahoma" w:cs="Tahoma"/>
        </w:rPr>
      </w:pPr>
      <w:r w:rsidRPr="00C113B1">
        <w:rPr>
          <w:rFonts w:ascii="Tahoma" w:hAnsi="Tahoma" w:cs="Tahoma"/>
        </w:rPr>
        <w:t>Ponudnik oz. strokovnjak  izkaže zgoraj navedenih pogojev na naslednji način:</w:t>
      </w:r>
    </w:p>
    <w:p w:rsidR="00B26D2A" w:rsidRPr="00C113B1" w:rsidRDefault="006A7E5B" w:rsidP="00B847C9">
      <w:pPr>
        <w:keepNext/>
        <w:widowControl w:val="0"/>
        <w:numPr>
          <w:ilvl w:val="0"/>
          <w:numId w:val="12"/>
        </w:numPr>
        <w:spacing w:after="40"/>
        <w:ind w:left="567" w:hanging="357"/>
        <w:jc w:val="both"/>
        <w:rPr>
          <w:rFonts w:ascii="Tahoma" w:hAnsi="Tahoma" w:cs="Tahoma"/>
        </w:rPr>
      </w:pPr>
      <w:r w:rsidRPr="00C113B1">
        <w:rPr>
          <w:rFonts w:ascii="Tahoma" w:hAnsi="Tahoma" w:cs="Tahoma"/>
        </w:rPr>
        <w:t>izpisom iz imenika pooblaščenih inženirjev na spletni strani IZS</w:t>
      </w:r>
      <w:r w:rsidR="003D58ED" w:rsidRPr="00C113B1">
        <w:rPr>
          <w:rFonts w:ascii="Tahoma" w:hAnsi="Tahoma" w:cs="Tahoma"/>
        </w:rPr>
        <w:t>.</w:t>
      </w:r>
    </w:p>
    <w:p w:rsidR="007C0F61" w:rsidRPr="00C113B1" w:rsidRDefault="006A7E5B" w:rsidP="00B847C9">
      <w:pPr>
        <w:keepNext/>
        <w:widowControl w:val="0"/>
        <w:jc w:val="both"/>
        <w:rPr>
          <w:rFonts w:ascii="Tahoma" w:hAnsi="Tahoma" w:cs="Tahoma"/>
        </w:rPr>
      </w:pPr>
      <w:r w:rsidRPr="00C113B1">
        <w:rPr>
          <w:rFonts w:ascii="Tahoma" w:hAnsi="Tahoma" w:cs="Tahoma"/>
        </w:rPr>
        <w:t>Naročnik si pridržuje pravico pri IZS oziroma drugih pristojnih organizacijah preveriti dejansko stanje.</w:t>
      </w:r>
    </w:p>
    <w:p w:rsidR="006A7E5B" w:rsidRPr="00C113B1" w:rsidRDefault="006A7E5B" w:rsidP="00B847C9">
      <w:pPr>
        <w:keepNext/>
        <w:widowControl w:val="0"/>
        <w:jc w:val="both"/>
        <w:rPr>
          <w:rFonts w:ascii="Tahoma" w:hAnsi="Tahoma" w:cs="Tahoma"/>
        </w:rPr>
      </w:pPr>
    </w:p>
    <w:p w:rsidR="009141A4" w:rsidRPr="00C113B1" w:rsidRDefault="009141A4" w:rsidP="00B847C9">
      <w:pPr>
        <w:pStyle w:val="Odstavekseznama"/>
        <w:keepNext/>
        <w:widowControl w:val="0"/>
        <w:numPr>
          <w:ilvl w:val="0"/>
          <w:numId w:val="32"/>
        </w:numPr>
        <w:jc w:val="both"/>
        <w:rPr>
          <w:rFonts w:ascii="Tahoma" w:hAnsi="Tahoma" w:cs="Tahoma"/>
          <w:b/>
        </w:rPr>
      </w:pPr>
      <w:r w:rsidRPr="00C113B1">
        <w:rPr>
          <w:rFonts w:ascii="Tahoma" w:hAnsi="Tahoma" w:cs="Tahoma"/>
          <w:b/>
        </w:rPr>
        <w:t>Znanje jezika:</w:t>
      </w:r>
    </w:p>
    <w:p w:rsidR="006A7E5B" w:rsidRPr="00C113B1" w:rsidRDefault="006A7E5B" w:rsidP="00B847C9">
      <w:pPr>
        <w:keepNext/>
        <w:widowControl w:val="0"/>
        <w:jc w:val="both"/>
        <w:rPr>
          <w:rFonts w:ascii="Tahoma" w:hAnsi="Tahoma" w:cs="Tahoma"/>
        </w:rPr>
      </w:pPr>
    </w:p>
    <w:p w:rsidR="00B26D2A" w:rsidRPr="00C113B1" w:rsidRDefault="00B26D2A" w:rsidP="00B847C9">
      <w:pPr>
        <w:keepNext/>
        <w:widowControl w:val="0"/>
        <w:jc w:val="both"/>
        <w:rPr>
          <w:rFonts w:ascii="Tahoma" w:hAnsi="Tahoma" w:cs="Tahoma"/>
        </w:rPr>
      </w:pPr>
      <w:r w:rsidRPr="00C113B1">
        <w:rPr>
          <w:rFonts w:ascii="Tahoma" w:hAnsi="Tahoma" w:cs="Tahoma"/>
        </w:rPr>
        <w:t>Strokovni sodelavec gradbene stroke mora obvladovati slovenski jezik in angleški jezik.</w:t>
      </w:r>
    </w:p>
    <w:p w:rsidR="001C51CF" w:rsidRPr="00C113B1" w:rsidRDefault="001C51CF" w:rsidP="00B847C9">
      <w:pPr>
        <w:keepNext/>
        <w:widowControl w:val="0"/>
        <w:jc w:val="both"/>
        <w:rPr>
          <w:rFonts w:ascii="Tahoma" w:hAnsi="Tahoma" w:cs="Tahoma"/>
        </w:rPr>
      </w:pPr>
    </w:p>
    <w:p w:rsidR="001C51CF" w:rsidRPr="00C113B1" w:rsidRDefault="001C51CF" w:rsidP="00B847C9">
      <w:pPr>
        <w:keepNext/>
        <w:widowControl w:val="0"/>
        <w:jc w:val="both"/>
        <w:rPr>
          <w:rFonts w:ascii="Tahoma" w:hAnsi="Tahoma" w:cs="Tahoma"/>
        </w:rPr>
      </w:pPr>
      <w:r w:rsidRPr="00C113B1">
        <w:rPr>
          <w:rFonts w:ascii="Tahoma" w:hAnsi="Tahoma" w:cs="Tahoma"/>
        </w:rPr>
        <w:t>Ponudnik mora v primeru, da strokovnjak ne razpolaga z zahtevanim znanjem jezikov, stalno, na svoje stroške, zagotoviti ustreznega prevajalca.</w:t>
      </w:r>
    </w:p>
    <w:p w:rsidR="001C51CF" w:rsidRPr="00C113B1" w:rsidRDefault="001C51CF" w:rsidP="00B847C9">
      <w:pPr>
        <w:keepNext/>
        <w:widowControl w:val="0"/>
        <w:jc w:val="both"/>
        <w:rPr>
          <w:rFonts w:ascii="Tahoma" w:hAnsi="Tahoma" w:cs="Tahoma"/>
        </w:rPr>
      </w:pPr>
    </w:p>
    <w:p w:rsidR="001C51CF" w:rsidRPr="00C113B1" w:rsidRDefault="001C51CF" w:rsidP="00B847C9">
      <w:pPr>
        <w:keepNext/>
        <w:widowControl w:val="0"/>
        <w:ind w:right="-2"/>
        <w:jc w:val="both"/>
        <w:rPr>
          <w:rFonts w:ascii="Tahoma" w:hAnsi="Tahoma" w:cs="Tahoma"/>
          <w:b/>
          <w:smallCaps/>
        </w:rPr>
      </w:pPr>
      <w:r w:rsidRPr="00C113B1">
        <w:rPr>
          <w:rFonts w:ascii="Tahoma" w:hAnsi="Tahoma" w:cs="Tahoma"/>
          <w:b/>
          <w:smallCaps/>
        </w:rPr>
        <w:t>Dokazila:</w:t>
      </w:r>
    </w:p>
    <w:p w:rsidR="001C51CF" w:rsidRPr="00C113B1" w:rsidRDefault="001C51CF" w:rsidP="00B847C9">
      <w:pPr>
        <w:keepNext/>
        <w:widowControl w:val="0"/>
        <w:spacing w:after="40"/>
        <w:jc w:val="both"/>
        <w:rPr>
          <w:rFonts w:ascii="Tahoma" w:hAnsi="Tahoma" w:cs="Tahoma"/>
        </w:rPr>
      </w:pPr>
      <w:r w:rsidRPr="00C113B1">
        <w:rPr>
          <w:rFonts w:ascii="Tahoma" w:hAnsi="Tahoma" w:cs="Tahoma"/>
        </w:rPr>
        <w:t>Ponudnik oz. strokovnjak  izkaže zgoraj navedenih pogojev na naslednji način:</w:t>
      </w:r>
    </w:p>
    <w:p w:rsidR="007C0F61" w:rsidRPr="00C113B1" w:rsidRDefault="007C0F61" w:rsidP="00B847C9">
      <w:pPr>
        <w:keepNext/>
        <w:widowControl w:val="0"/>
        <w:numPr>
          <w:ilvl w:val="0"/>
          <w:numId w:val="12"/>
        </w:numPr>
        <w:spacing w:after="40"/>
        <w:ind w:left="567" w:hanging="357"/>
        <w:jc w:val="both"/>
        <w:rPr>
          <w:rFonts w:ascii="Tahoma" w:hAnsi="Tahoma" w:cs="Tahoma"/>
        </w:rPr>
      </w:pPr>
      <w:r w:rsidRPr="00C113B1">
        <w:rPr>
          <w:rFonts w:ascii="Tahoma" w:hAnsi="Tahoma" w:cs="Tahoma"/>
        </w:rPr>
        <w:t>s predložitvijo izpolnjene in podpisane Priloge 3/1 in tudi s Prilogo 3/2 v primeru ponudbe s podizvajalci in/ali subjekti, katerih zmogljivost uporablja ponudnik</w:t>
      </w:r>
      <w:r w:rsidR="000B7A9A" w:rsidRPr="00C113B1">
        <w:rPr>
          <w:rFonts w:ascii="Tahoma" w:hAnsi="Tahoma" w:cs="Tahoma"/>
        </w:rPr>
        <w:t>;</w:t>
      </w:r>
    </w:p>
    <w:p w:rsidR="000B7A9A" w:rsidRPr="00C113B1" w:rsidRDefault="006A7E5B" w:rsidP="000B7A9A">
      <w:pPr>
        <w:keepNext/>
        <w:widowControl w:val="0"/>
        <w:numPr>
          <w:ilvl w:val="0"/>
          <w:numId w:val="12"/>
        </w:numPr>
        <w:spacing w:after="40"/>
        <w:ind w:left="567" w:hanging="357"/>
        <w:jc w:val="both"/>
        <w:rPr>
          <w:rFonts w:ascii="Tahoma" w:hAnsi="Tahoma" w:cs="Tahoma"/>
        </w:rPr>
      </w:pPr>
      <w:r w:rsidRPr="00C113B1">
        <w:rPr>
          <w:rFonts w:ascii="Tahoma" w:hAnsi="Tahoma" w:cs="Tahoma"/>
        </w:rPr>
        <w:t>izjava o znanju</w:t>
      </w:r>
      <w:r w:rsidR="000B7A9A" w:rsidRPr="00C113B1">
        <w:rPr>
          <w:rFonts w:ascii="Tahoma" w:hAnsi="Tahoma" w:cs="Tahoma"/>
        </w:rPr>
        <w:t xml:space="preserve"> angleškega jezika </w:t>
      </w:r>
      <w:r w:rsidRPr="00C113B1">
        <w:rPr>
          <w:rFonts w:ascii="Tahoma" w:hAnsi="Tahoma" w:cs="Tahoma"/>
        </w:rPr>
        <w:t xml:space="preserve">in </w:t>
      </w:r>
      <w:r w:rsidR="000B7A9A" w:rsidRPr="00C113B1">
        <w:rPr>
          <w:rFonts w:ascii="Tahoma" w:hAnsi="Tahoma" w:cs="Tahoma"/>
        </w:rPr>
        <w:t>znanju slovenskega jezika (Priloga 7).</w:t>
      </w:r>
    </w:p>
    <w:p w:rsidR="00B661F2" w:rsidRPr="00C113B1" w:rsidRDefault="00B661F2" w:rsidP="00B847C9">
      <w:pPr>
        <w:keepNext/>
        <w:widowControl w:val="0"/>
        <w:spacing w:after="40"/>
        <w:jc w:val="both"/>
        <w:rPr>
          <w:rFonts w:ascii="Tahoma" w:hAnsi="Tahoma" w:cs="Tahoma"/>
        </w:rPr>
      </w:pPr>
    </w:p>
    <w:p w:rsidR="00B661F2" w:rsidRPr="00C113B1" w:rsidRDefault="00B661F2" w:rsidP="00B847C9">
      <w:pPr>
        <w:keepNext/>
        <w:widowControl w:val="0"/>
        <w:numPr>
          <w:ilvl w:val="2"/>
          <w:numId w:val="2"/>
        </w:numPr>
        <w:jc w:val="both"/>
        <w:rPr>
          <w:rFonts w:ascii="Tahoma" w:hAnsi="Tahoma" w:cs="Tahoma"/>
          <w:b/>
        </w:rPr>
      </w:pPr>
      <w:r w:rsidRPr="00C113B1">
        <w:rPr>
          <w:rFonts w:ascii="Tahoma" w:hAnsi="Tahoma" w:cs="Tahoma"/>
          <w:b/>
        </w:rPr>
        <w:t>Reference</w:t>
      </w:r>
      <w:r w:rsidR="00B02D62" w:rsidRPr="00C113B1">
        <w:rPr>
          <w:rFonts w:ascii="Tahoma" w:hAnsi="Tahoma" w:cs="Tahoma"/>
          <w:b/>
        </w:rPr>
        <w:t xml:space="preserve"> strokovnega sodelavca gradbene stroka</w:t>
      </w:r>
    </w:p>
    <w:p w:rsidR="00D1581B" w:rsidRPr="00C113B1" w:rsidRDefault="00D1581B" w:rsidP="00B847C9">
      <w:pPr>
        <w:keepNext/>
        <w:widowControl w:val="0"/>
        <w:jc w:val="both"/>
        <w:rPr>
          <w:rFonts w:ascii="Tahoma" w:hAnsi="Tahoma" w:cs="Tahoma"/>
          <w:bCs/>
          <w:szCs w:val="22"/>
        </w:rPr>
      </w:pPr>
    </w:p>
    <w:p w:rsidR="00475EDC" w:rsidRPr="00C113B1" w:rsidRDefault="00475EDC" w:rsidP="00B847C9">
      <w:pPr>
        <w:keepNext/>
        <w:widowControl w:val="0"/>
        <w:jc w:val="both"/>
        <w:rPr>
          <w:rFonts w:ascii="Tahoma" w:hAnsi="Tahoma" w:cs="Tahoma"/>
        </w:rPr>
      </w:pPr>
      <w:r w:rsidRPr="00C113B1">
        <w:rPr>
          <w:rFonts w:ascii="Tahoma" w:hAnsi="Tahoma" w:cs="Tahoma"/>
        </w:rPr>
        <w:t xml:space="preserve">Strokovni sodelavec gradbene stroka mora v ponudbi izkazati sodelovanje na strani naročnika ali izvajalca pri gradnji zahtevnega objekta, od vključno leta 2005 do datuma določenega za oddajo ponudb, </w:t>
      </w:r>
      <w:r w:rsidRPr="00C113B1">
        <w:rPr>
          <w:rFonts w:ascii="Tahoma" w:hAnsi="Tahoma" w:cs="Tahoma"/>
          <w:u w:val="single"/>
        </w:rPr>
        <w:t>kot dejanski izvajalec del</w:t>
      </w:r>
      <w:r w:rsidRPr="00C113B1">
        <w:rPr>
          <w:rFonts w:ascii="Tahoma" w:hAnsi="Tahoma" w:cs="Tahoma"/>
        </w:rPr>
        <w:t xml:space="preserve">. Kot zahtevni objekt se štejejo bodisi: </w:t>
      </w:r>
    </w:p>
    <w:p w:rsidR="00475EDC" w:rsidRPr="00C113B1" w:rsidRDefault="00475EDC" w:rsidP="00B847C9">
      <w:pPr>
        <w:keepNext/>
        <w:widowControl w:val="0"/>
        <w:numPr>
          <w:ilvl w:val="0"/>
          <w:numId w:val="70"/>
        </w:numPr>
        <w:jc w:val="both"/>
        <w:rPr>
          <w:rFonts w:ascii="Tahoma" w:hAnsi="Tahoma" w:cs="Tahoma"/>
        </w:rPr>
      </w:pPr>
      <w:r w:rsidRPr="00C113B1">
        <w:rPr>
          <w:rFonts w:ascii="Tahoma" w:hAnsi="Tahoma" w:cs="Tahoma"/>
        </w:rPr>
        <w:t xml:space="preserve">elektroenergetski objekti (in sicer termoelektrarne moči nad 30 MW ali hidroelektrarne moči nad 10 MW ali nuklearne elektrarne) ali </w:t>
      </w:r>
    </w:p>
    <w:p w:rsidR="00475EDC" w:rsidRPr="00C113B1" w:rsidRDefault="00475EDC" w:rsidP="00B847C9">
      <w:pPr>
        <w:keepNext/>
        <w:widowControl w:val="0"/>
        <w:numPr>
          <w:ilvl w:val="0"/>
          <w:numId w:val="70"/>
        </w:numPr>
        <w:jc w:val="both"/>
        <w:rPr>
          <w:rFonts w:ascii="Tahoma" w:hAnsi="Tahoma" w:cs="Tahoma"/>
        </w:rPr>
      </w:pPr>
      <w:r w:rsidRPr="00C113B1">
        <w:rPr>
          <w:rFonts w:ascii="Tahoma" w:hAnsi="Tahoma" w:cs="Tahoma"/>
        </w:rPr>
        <w:t xml:space="preserve">industrijski objekti (pri čemer mora vrednost objekta znašati minimalno 10 mio EUR) ali </w:t>
      </w:r>
    </w:p>
    <w:p w:rsidR="00475EDC" w:rsidRPr="00C113B1" w:rsidRDefault="00475EDC" w:rsidP="00B847C9">
      <w:pPr>
        <w:keepNext/>
        <w:widowControl w:val="0"/>
        <w:numPr>
          <w:ilvl w:val="0"/>
          <w:numId w:val="70"/>
        </w:numPr>
        <w:jc w:val="both"/>
        <w:rPr>
          <w:rFonts w:ascii="Tahoma" w:hAnsi="Tahoma" w:cs="Tahoma"/>
        </w:rPr>
      </w:pPr>
      <w:r w:rsidRPr="00C113B1">
        <w:rPr>
          <w:rFonts w:ascii="Tahoma" w:hAnsi="Tahoma" w:cs="Tahoma"/>
        </w:rPr>
        <w:t xml:space="preserve">industrijski gradbeni kompleks (pri čemer mora vrednost objekta znašati minimalno 10 mio EUR). </w:t>
      </w:r>
    </w:p>
    <w:p w:rsidR="00D1581B" w:rsidRPr="00C113B1" w:rsidRDefault="00D1581B" w:rsidP="00B847C9">
      <w:pPr>
        <w:keepNext/>
        <w:widowControl w:val="0"/>
        <w:jc w:val="both"/>
        <w:rPr>
          <w:rFonts w:ascii="Tahoma" w:hAnsi="Tahoma" w:cs="Tahoma"/>
          <w:bCs/>
          <w:szCs w:val="22"/>
        </w:rPr>
      </w:pPr>
    </w:p>
    <w:p w:rsidR="00B661F2" w:rsidRPr="00C113B1" w:rsidRDefault="00B661F2" w:rsidP="00B847C9">
      <w:pPr>
        <w:keepNext/>
        <w:widowControl w:val="0"/>
        <w:jc w:val="both"/>
        <w:rPr>
          <w:rFonts w:ascii="Tahoma" w:hAnsi="Tahoma" w:cs="Tahoma"/>
          <w:bCs/>
          <w:i/>
          <w:szCs w:val="22"/>
        </w:rPr>
      </w:pPr>
      <w:r w:rsidRPr="00C113B1">
        <w:rPr>
          <w:rFonts w:ascii="Tahoma" w:hAnsi="Tahoma" w:cs="Tahoma"/>
          <w:bCs/>
          <w:i/>
          <w:szCs w:val="22"/>
        </w:rPr>
        <w:t>Reference mora potrditi posamezni končni naročnik</w:t>
      </w:r>
      <w:r w:rsidR="009E5FBB" w:rsidRPr="00C113B1">
        <w:rPr>
          <w:rFonts w:ascii="Tahoma" w:hAnsi="Tahoma" w:cs="Tahoma"/>
          <w:bCs/>
          <w:i/>
          <w:szCs w:val="22"/>
        </w:rPr>
        <w:t xml:space="preserve"> storitev (pogodbenik oz. plačnik storitev)</w:t>
      </w:r>
      <w:r w:rsidRPr="00C113B1">
        <w:rPr>
          <w:rFonts w:ascii="Tahoma" w:hAnsi="Tahoma" w:cs="Tahoma"/>
          <w:bCs/>
          <w:i/>
          <w:szCs w:val="22"/>
        </w:rPr>
        <w:t xml:space="preserve">. Potrditev referenc je potrebno pridobiti za obdobje </w:t>
      </w:r>
      <w:r w:rsidR="00A4363C" w:rsidRPr="00C113B1">
        <w:rPr>
          <w:rFonts w:ascii="Tahoma" w:hAnsi="Tahoma" w:cs="Tahoma"/>
          <w:bCs/>
          <w:i/>
          <w:szCs w:val="22"/>
        </w:rPr>
        <w:t>od vključno leta 2005 do datuma določenega za oddajo ponudb</w:t>
      </w:r>
      <w:r w:rsidRPr="00C113B1">
        <w:rPr>
          <w:rFonts w:ascii="Tahoma" w:hAnsi="Tahoma" w:cs="Tahoma"/>
          <w:bCs/>
          <w:i/>
          <w:szCs w:val="22"/>
        </w:rPr>
        <w:t xml:space="preserve">. Ponudnik obrazec, ki ga izpolnijo in potrdijo posamezni končni </w:t>
      </w:r>
      <w:r w:rsidR="009E5FBB" w:rsidRPr="00C113B1">
        <w:rPr>
          <w:rFonts w:ascii="Tahoma" w:hAnsi="Tahoma" w:cs="Tahoma"/>
          <w:bCs/>
          <w:i/>
          <w:szCs w:val="22"/>
        </w:rPr>
        <w:t>naročniki</w:t>
      </w:r>
      <w:r w:rsidRPr="00C113B1">
        <w:rPr>
          <w:rFonts w:ascii="Tahoma" w:hAnsi="Tahoma" w:cs="Tahoma"/>
          <w:bCs/>
          <w:i/>
          <w:szCs w:val="22"/>
        </w:rPr>
        <w:t xml:space="preserve"> (izdajatelji referenc), razmnoži v potrebnem številu.</w:t>
      </w:r>
    </w:p>
    <w:p w:rsidR="00B661F2" w:rsidRPr="00C113B1" w:rsidRDefault="00B661F2" w:rsidP="00B847C9">
      <w:pPr>
        <w:keepNext/>
        <w:widowControl w:val="0"/>
        <w:jc w:val="both"/>
        <w:rPr>
          <w:rFonts w:ascii="Tahoma" w:hAnsi="Tahoma" w:cs="Tahoma"/>
          <w:b/>
        </w:rPr>
      </w:pPr>
      <w:r w:rsidRPr="00C113B1">
        <w:rPr>
          <w:rFonts w:ascii="Tahoma" w:hAnsi="Tahoma" w:cs="Tahoma"/>
          <w:b/>
        </w:rPr>
        <w:t xml:space="preserve"> </w:t>
      </w:r>
    </w:p>
    <w:p w:rsidR="00B661F2" w:rsidRPr="00C113B1" w:rsidRDefault="00B661F2" w:rsidP="00B847C9">
      <w:pPr>
        <w:keepNext/>
        <w:widowControl w:val="0"/>
        <w:jc w:val="both"/>
        <w:rPr>
          <w:rFonts w:ascii="Tahoma" w:hAnsi="Tahoma" w:cs="Tahoma"/>
          <w:b/>
          <w:smallCaps/>
        </w:rPr>
      </w:pPr>
      <w:r w:rsidRPr="00C113B1">
        <w:rPr>
          <w:rFonts w:ascii="Tahoma" w:hAnsi="Tahoma" w:cs="Tahoma"/>
          <w:b/>
          <w:smallCaps/>
        </w:rPr>
        <w:t>Dokazila:</w:t>
      </w:r>
    </w:p>
    <w:p w:rsidR="00B661F2" w:rsidRPr="00C113B1" w:rsidRDefault="00B661F2" w:rsidP="000B7A9A">
      <w:pPr>
        <w:keepNext/>
        <w:widowControl w:val="0"/>
        <w:jc w:val="both"/>
        <w:rPr>
          <w:rFonts w:ascii="Tahoma" w:hAnsi="Tahoma" w:cs="Tahoma"/>
        </w:rPr>
      </w:pPr>
      <w:r w:rsidRPr="00C113B1">
        <w:rPr>
          <w:rFonts w:ascii="Tahoma" w:hAnsi="Tahoma" w:cs="Tahoma"/>
        </w:rPr>
        <w:t xml:space="preserve">Ponudnik izkaže izpolnjevanje zgoraj navedenih referenčnih pogojev na naslednji način: </w:t>
      </w:r>
    </w:p>
    <w:p w:rsidR="00B661F2" w:rsidRPr="00C113B1" w:rsidRDefault="00B661F2" w:rsidP="00B847C9">
      <w:pPr>
        <w:keepNext/>
        <w:widowControl w:val="0"/>
        <w:numPr>
          <w:ilvl w:val="0"/>
          <w:numId w:val="12"/>
        </w:numPr>
        <w:ind w:left="567"/>
        <w:jc w:val="both"/>
        <w:rPr>
          <w:rFonts w:ascii="Tahoma" w:hAnsi="Tahoma" w:cs="Tahoma"/>
          <w:color w:val="000000"/>
        </w:rPr>
      </w:pPr>
      <w:r w:rsidRPr="00C113B1">
        <w:rPr>
          <w:rFonts w:ascii="Tahoma" w:hAnsi="Tahoma" w:cs="Tahoma"/>
          <w:color w:val="000000"/>
        </w:rPr>
        <w:t xml:space="preserve">S </w:t>
      </w:r>
      <w:proofErr w:type="spellStart"/>
      <w:r w:rsidRPr="00C113B1">
        <w:rPr>
          <w:rFonts w:ascii="Tahoma" w:hAnsi="Tahoma" w:cs="Tahoma"/>
          <w:color w:val="000000"/>
        </w:rPr>
        <w:t>priložitvijo</w:t>
      </w:r>
      <w:proofErr w:type="spellEnd"/>
      <w:r w:rsidRPr="00C113B1">
        <w:rPr>
          <w:rFonts w:ascii="Tahoma" w:hAnsi="Tahoma" w:cs="Tahoma"/>
          <w:color w:val="000000"/>
        </w:rPr>
        <w:t xml:space="preserve"> izpolnjenega obrazca »Seznam referenc« (Priloga </w:t>
      </w:r>
      <w:r w:rsidR="000E5F55" w:rsidRPr="00C113B1">
        <w:rPr>
          <w:rFonts w:ascii="Tahoma" w:hAnsi="Tahoma" w:cs="Tahoma"/>
          <w:color w:val="000000"/>
        </w:rPr>
        <w:t>8</w:t>
      </w:r>
      <w:r w:rsidRPr="00C113B1">
        <w:rPr>
          <w:rFonts w:ascii="Tahoma" w:hAnsi="Tahoma" w:cs="Tahoma"/>
          <w:color w:val="000000"/>
        </w:rPr>
        <w:t xml:space="preserve">). </w:t>
      </w:r>
    </w:p>
    <w:p w:rsidR="00B661F2" w:rsidRPr="00C113B1" w:rsidRDefault="00B661F2" w:rsidP="00B847C9">
      <w:pPr>
        <w:keepNext/>
        <w:widowControl w:val="0"/>
        <w:numPr>
          <w:ilvl w:val="0"/>
          <w:numId w:val="12"/>
        </w:numPr>
        <w:ind w:left="567"/>
        <w:jc w:val="both"/>
        <w:rPr>
          <w:rFonts w:ascii="Tahoma" w:hAnsi="Tahoma" w:cs="Tahoma"/>
          <w:color w:val="000000"/>
        </w:rPr>
      </w:pPr>
      <w:r w:rsidRPr="00C113B1">
        <w:rPr>
          <w:rFonts w:ascii="Tahoma" w:hAnsi="Tahoma" w:cs="Tahoma"/>
          <w:color w:val="000000"/>
        </w:rPr>
        <w:t>Ponudnik je dolžan k »Seznamu referenc« priložiti dokazilo o navedenih referenčnih delih, in sicer v obliki obrazca »Potrditev referenc s strani posameznih naročnikov« (</w:t>
      </w:r>
      <w:r w:rsidR="000E5F55" w:rsidRPr="00C113B1">
        <w:rPr>
          <w:rFonts w:ascii="Tahoma" w:hAnsi="Tahoma" w:cs="Tahoma"/>
          <w:color w:val="000000"/>
        </w:rPr>
        <w:t>Priloga 9</w:t>
      </w:r>
      <w:r w:rsidRPr="00C113B1">
        <w:rPr>
          <w:rFonts w:ascii="Tahoma" w:hAnsi="Tahoma" w:cs="Tahoma"/>
          <w:color w:val="000000"/>
        </w:rPr>
        <w:t xml:space="preserve">), s katerim potrjuje, da je ponudnik dela opravil strokovno pravilno, kvalitetno in v skladu s pogodbenimi določili. </w:t>
      </w:r>
    </w:p>
    <w:p w:rsidR="00B661F2" w:rsidRPr="00C113B1" w:rsidRDefault="00B661F2" w:rsidP="00B847C9">
      <w:pPr>
        <w:keepNext/>
        <w:widowControl w:val="0"/>
        <w:jc w:val="both"/>
        <w:rPr>
          <w:rFonts w:ascii="Tahoma" w:hAnsi="Tahoma" w:cs="Tahoma"/>
        </w:rPr>
      </w:pPr>
    </w:p>
    <w:p w:rsidR="00BF15C4" w:rsidRPr="00C113B1" w:rsidRDefault="00B661F2" w:rsidP="00B847C9">
      <w:pPr>
        <w:keepNext/>
        <w:widowControl w:val="0"/>
        <w:jc w:val="both"/>
        <w:rPr>
          <w:rFonts w:ascii="Tahoma" w:hAnsi="Tahoma" w:cs="Tahoma"/>
        </w:rPr>
      </w:pPr>
      <w:r w:rsidRPr="00C113B1">
        <w:rPr>
          <w:rFonts w:ascii="Tahoma" w:hAnsi="Tahoma" w:cs="Tahoma"/>
        </w:rPr>
        <w:t xml:space="preserve">Naročnik je upravičen pred sprejemom odločitve o izbiri opraviti poizvedbe o navedenih referencah, zato </w:t>
      </w:r>
      <w:r w:rsidRPr="00C113B1">
        <w:rPr>
          <w:rFonts w:ascii="Tahoma" w:hAnsi="Tahoma" w:cs="Tahoma"/>
          <w:b/>
        </w:rPr>
        <w:t>naročnik pridržuje pravico, da ponudnik na podlagi poziva naročnika v zahtevanem roku predloži dodatna dokazila o uspešni izvedbi navedenih referenčnih del</w:t>
      </w:r>
      <w:r w:rsidRPr="00C113B1">
        <w:rPr>
          <w:rFonts w:ascii="Tahoma" w:hAnsi="Tahoma" w:cs="Tahoma"/>
        </w:rPr>
        <w:t xml:space="preserve">. Če navedene reference ne izkazujejo resničnega stanja jih naročnik ne bo upošteval. </w:t>
      </w:r>
    </w:p>
    <w:p w:rsidR="00BF15C4" w:rsidRPr="00C113B1" w:rsidRDefault="00BF15C4" w:rsidP="00B847C9">
      <w:pPr>
        <w:keepNext/>
        <w:widowControl w:val="0"/>
        <w:jc w:val="both"/>
        <w:rPr>
          <w:rFonts w:ascii="Tahoma" w:hAnsi="Tahoma" w:cs="Tahoma"/>
        </w:rPr>
      </w:pPr>
    </w:p>
    <w:p w:rsidR="00B661F2" w:rsidRPr="00C113B1" w:rsidRDefault="00A4363C" w:rsidP="00B847C9">
      <w:pPr>
        <w:keepNext/>
        <w:widowControl w:val="0"/>
        <w:jc w:val="both"/>
        <w:rPr>
          <w:rFonts w:ascii="Tahoma" w:hAnsi="Tahoma" w:cs="Tahoma"/>
        </w:rPr>
      </w:pPr>
      <w:r w:rsidRPr="00C113B1">
        <w:rPr>
          <w:rFonts w:ascii="Tahoma" w:hAnsi="Tahoma" w:cs="Tahoma"/>
          <w:u w:val="single"/>
        </w:rPr>
        <w:t xml:space="preserve">Strokovnemu sodelavcu gradbene stroka </w:t>
      </w:r>
      <w:r w:rsidR="00B661F2" w:rsidRPr="00C113B1">
        <w:rPr>
          <w:rFonts w:ascii="Tahoma" w:hAnsi="Tahoma" w:cs="Tahoma"/>
          <w:u w:val="single"/>
        </w:rPr>
        <w:t>se bodo priznale reference le</w:t>
      </w:r>
      <w:r w:rsidR="001D0912" w:rsidRPr="00C113B1">
        <w:rPr>
          <w:rFonts w:ascii="Tahoma" w:hAnsi="Tahoma" w:cs="Tahoma"/>
          <w:u w:val="single"/>
        </w:rPr>
        <w:t xml:space="preserve"> za tista dela (storitve), ki</w:t>
      </w:r>
      <w:r w:rsidR="00B661F2" w:rsidRPr="00C113B1">
        <w:rPr>
          <w:rFonts w:ascii="Tahoma" w:hAnsi="Tahoma" w:cs="Tahoma"/>
          <w:u w:val="single"/>
        </w:rPr>
        <w:t xml:space="preserve"> jih</w:t>
      </w:r>
      <w:r w:rsidR="001D0912" w:rsidRPr="00C113B1">
        <w:rPr>
          <w:rFonts w:ascii="Tahoma" w:hAnsi="Tahoma" w:cs="Tahoma"/>
          <w:u w:val="single"/>
        </w:rPr>
        <w:t xml:space="preserve"> je</w:t>
      </w:r>
      <w:r w:rsidR="00B661F2" w:rsidRPr="00C113B1">
        <w:rPr>
          <w:rFonts w:ascii="Tahoma" w:hAnsi="Tahoma" w:cs="Tahoma"/>
          <w:u w:val="single"/>
        </w:rPr>
        <w:t xml:space="preserve"> neposredno (z lastnimi </w:t>
      </w:r>
      <w:r w:rsidR="001D0912" w:rsidRPr="00C113B1">
        <w:rPr>
          <w:rFonts w:ascii="Tahoma" w:hAnsi="Tahoma" w:cs="Tahoma"/>
          <w:u w:val="single"/>
        </w:rPr>
        <w:t>znanji in zmogljivostmi) izvedel</w:t>
      </w:r>
      <w:r w:rsidR="00B661F2" w:rsidRPr="00C113B1">
        <w:rPr>
          <w:rFonts w:ascii="Tahoma" w:hAnsi="Tahoma" w:cs="Tahoma"/>
          <w:u w:val="single"/>
        </w:rPr>
        <w:t xml:space="preserve"> </w:t>
      </w:r>
      <w:r w:rsidR="001D0912" w:rsidRPr="00C113B1">
        <w:rPr>
          <w:rFonts w:ascii="Tahoma" w:hAnsi="Tahoma" w:cs="Tahoma"/>
          <w:u w:val="single"/>
        </w:rPr>
        <w:t>sam</w:t>
      </w:r>
      <w:r w:rsidRPr="00C113B1">
        <w:rPr>
          <w:rFonts w:ascii="Tahoma" w:hAnsi="Tahoma" w:cs="Tahoma"/>
          <w:u w:val="single"/>
        </w:rPr>
        <w:t>,</w:t>
      </w:r>
      <w:r w:rsidRPr="00C113B1">
        <w:rPr>
          <w:u w:val="single"/>
        </w:rPr>
        <w:t xml:space="preserve"> </w:t>
      </w:r>
      <w:r w:rsidRPr="00C113B1">
        <w:rPr>
          <w:rFonts w:ascii="Tahoma" w:hAnsi="Tahoma" w:cs="Tahoma"/>
          <w:u w:val="single"/>
        </w:rPr>
        <w:t>kot dejanski izvajalec del</w:t>
      </w:r>
      <w:r w:rsidR="00B661F2" w:rsidRPr="00C113B1">
        <w:rPr>
          <w:rFonts w:ascii="Tahoma" w:hAnsi="Tahoma" w:cs="Tahoma"/>
          <w:u w:val="single"/>
        </w:rPr>
        <w:t>.</w:t>
      </w:r>
    </w:p>
    <w:p w:rsidR="00B661F2" w:rsidRPr="00C113B1" w:rsidRDefault="00B661F2" w:rsidP="00B847C9">
      <w:pPr>
        <w:keepNext/>
        <w:widowControl w:val="0"/>
        <w:jc w:val="both"/>
        <w:rPr>
          <w:rFonts w:ascii="Tahoma" w:hAnsi="Tahoma" w:cs="Tahoma"/>
        </w:rPr>
      </w:pPr>
    </w:p>
    <w:p w:rsidR="00B661F2" w:rsidRPr="00C113B1" w:rsidRDefault="00B661F2" w:rsidP="00B847C9">
      <w:pPr>
        <w:keepNext/>
        <w:widowControl w:val="0"/>
        <w:jc w:val="both"/>
        <w:rPr>
          <w:rFonts w:ascii="Tahoma" w:hAnsi="Tahoma" w:cs="Tahoma"/>
          <w:i/>
        </w:rPr>
      </w:pPr>
      <w:r w:rsidRPr="00C113B1">
        <w:rPr>
          <w:rFonts w:ascii="Tahoma" w:hAnsi="Tahoma" w:cs="Tahoma"/>
          <w:i/>
        </w:rPr>
        <w:t xml:space="preserve">Ponudnik se z oddajo svoje ponudbe strinja, da lahko naročnik pri </w:t>
      </w:r>
      <w:r w:rsidR="009E5FBB" w:rsidRPr="00C113B1">
        <w:rPr>
          <w:rFonts w:ascii="Tahoma" w:hAnsi="Tahoma" w:cs="Tahoma"/>
          <w:i/>
        </w:rPr>
        <w:t>končnemu naročniku</w:t>
      </w:r>
      <w:r w:rsidRPr="00C113B1">
        <w:rPr>
          <w:rFonts w:ascii="Tahoma" w:hAnsi="Tahoma" w:cs="Tahoma"/>
          <w:i/>
        </w:rPr>
        <w:t xml:space="preserve"> (izdajatelju reference) preveri navedbe iz priloženih referenc oziroma uspešno izvedenih poslov ponudnika. </w:t>
      </w:r>
    </w:p>
    <w:p w:rsidR="00B661F2" w:rsidRPr="00C113B1" w:rsidRDefault="00B661F2" w:rsidP="00B847C9">
      <w:pPr>
        <w:keepNext/>
        <w:widowControl w:val="0"/>
        <w:jc w:val="both"/>
        <w:rPr>
          <w:rFonts w:ascii="Tahoma" w:hAnsi="Tahoma" w:cs="Tahoma"/>
        </w:rPr>
      </w:pPr>
    </w:p>
    <w:p w:rsidR="00B661F2" w:rsidRPr="00C113B1" w:rsidRDefault="00B661F2" w:rsidP="00B847C9">
      <w:pPr>
        <w:keepNext/>
        <w:widowControl w:val="0"/>
        <w:spacing w:after="40"/>
        <w:jc w:val="both"/>
        <w:rPr>
          <w:rFonts w:ascii="Tahoma" w:eastAsia="Calibri" w:hAnsi="Tahoma" w:cs="Tahoma"/>
          <w:b/>
          <w:bCs/>
          <w:i/>
          <w:u w:val="single"/>
        </w:rPr>
      </w:pPr>
      <w:r w:rsidRPr="00C113B1">
        <w:rPr>
          <w:rFonts w:ascii="Tahoma" w:eastAsia="Calibri" w:hAnsi="Tahoma" w:cs="Tahoma"/>
          <w:bCs/>
          <w:i/>
        </w:rPr>
        <w:t xml:space="preserve">Zgoraj navedene referenčne pogoje lahko ponudnik izpolni samostojno, kot skupina ponudnikov </w:t>
      </w:r>
      <w:r w:rsidRPr="00C113B1">
        <w:rPr>
          <w:rFonts w:ascii="Tahoma" w:eastAsia="Calibri" w:hAnsi="Tahoma" w:cs="Tahoma"/>
          <w:bCs/>
          <w:i/>
          <w:sz w:val="18"/>
        </w:rPr>
        <w:t xml:space="preserve">(partnerji) </w:t>
      </w:r>
      <w:r w:rsidRPr="00C113B1">
        <w:rPr>
          <w:rFonts w:ascii="Tahoma" w:eastAsia="Calibri" w:hAnsi="Tahoma" w:cs="Tahoma"/>
          <w:bCs/>
          <w:i/>
        </w:rPr>
        <w:t xml:space="preserve">v primeru skupne ponudbe ali s podizvajalci oz. subjektom, katerega zmogljivost bo ponudnik uporabil, </w:t>
      </w:r>
      <w:r w:rsidRPr="00C113B1">
        <w:rPr>
          <w:rFonts w:ascii="Tahoma" w:eastAsia="Calibri" w:hAnsi="Tahoma" w:cs="Tahoma"/>
          <w:b/>
          <w:bCs/>
          <w:i/>
          <w:u w:val="single"/>
        </w:rPr>
        <w:t>vendar bo moral ta subjekt (s katerim se</w:t>
      </w:r>
      <w:r w:rsidR="001D0912" w:rsidRPr="00C113B1">
        <w:rPr>
          <w:rFonts w:ascii="Tahoma" w:eastAsia="Calibri" w:hAnsi="Tahoma" w:cs="Tahoma"/>
          <w:b/>
          <w:bCs/>
          <w:i/>
          <w:u w:val="single"/>
        </w:rPr>
        <w:t xml:space="preserve"> izkazuje reference) predmetne </w:t>
      </w:r>
      <w:r w:rsidRPr="00C113B1">
        <w:rPr>
          <w:rFonts w:ascii="Tahoma" w:eastAsia="Calibri" w:hAnsi="Tahoma" w:cs="Tahoma"/>
          <w:b/>
          <w:bCs/>
          <w:i/>
          <w:u w:val="single"/>
        </w:rPr>
        <w:t>storitve/dela javnega naročila (za katera se bo priložila referenca v ponudbi) tudi izvesti.</w:t>
      </w:r>
    </w:p>
    <w:p w:rsidR="00935B8A" w:rsidRPr="00C113B1" w:rsidRDefault="00F4345A" w:rsidP="00B847C9">
      <w:pPr>
        <w:keepNext/>
        <w:widowControl w:val="0"/>
        <w:numPr>
          <w:ilvl w:val="2"/>
          <w:numId w:val="2"/>
        </w:numPr>
        <w:jc w:val="both"/>
        <w:rPr>
          <w:rFonts w:ascii="Tahoma" w:hAnsi="Tahoma" w:cs="Tahoma"/>
          <w:b/>
        </w:rPr>
      </w:pPr>
      <w:r w:rsidRPr="00C113B1">
        <w:rPr>
          <w:rFonts w:ascii="Tahoma" w:hAnsi="Tahoma" w:cs="Tahoma"/>
          <w:b/>
        </w:rPr>
        <w:lastRenderedPageBreak/>
        <w:t>Z</w:t>
      </w:r>
      <w:r w:rsidR="003279C1" w:rsidRPr="00C113B1">
        <w:rPr>
          <w:rFonts w:ascii="Tahoma" w:hAnsi="Tahoma" w:cs="Tahoma"/>
          <w:b/>
        </w:rPr>
        <w:t>avarovanje odgovornosti</w:t>
      </w:r>
    </w:p>
    <w:p w:rsidR="00F4345A" w:rsidRPr="00C113B1" w:rsidRDefault="00F4345A" w:rsidP="00B847C9">
      <w:pPr>
        <w:keepNext/>
        <w:widowControl w:val="0"/>
        <w:jc w:val="both"/>
        <w:rPr>
          <w:rFonts w:ascii="Tahoma" w:hAnsi="Tahoma" w:cs="Tahoma"/>
          <w:b/>
          <w:sz w:val="22"/>
        </w:rPr>
      </w:pPr>
    </w:p>
    <w:p w:rsidR="00F4345A" w:rsidRPr="00C113B1" w:rsidRDefault="00F4345A" w:rsidP="00B847C9">
      <w:pPr>
        <w:keepNext/>
        <w:jc w:val="both"/>
        <w:rPr>
          <w:rFonts w:ascii="Tahoma" w:hAnsi="Tahoma" w:cs="Tahoma"/>
          <w:szCs w:val="22"/>
        </w:rPr>
      </w:pPr>
      <w:r w:rsidRPr="00C113B1">
        <w:rPr>
          <w:rFonts w:ascii="Tahoma" w:hAnsi="Tahoma" w:cs="Tahoma"/>
          <w:szCs w:val="22"/>
        </w:rPr>
        <w:t>Ponudnik mora imeti ves čas izpolnjevanja obveznosti, sklenjenih na osnovi tega razpisa, zavarovano odgovornost za škodo, ki bi utegnila nastati investitorjem in tretjim osebam v zvezi z opravljanjem svoje dejavnosti v skladu z določili GZ.</w:t>
      </w:r>
    </w:p>
    <w:p w:rsidR="00F4345A" w:rsidRPr="00C113B1" w:rsidRDefault="00F4345A" w:rsidP="00B847C9">
      <w:pPr>
        <w:keepNext/>
        <w:jc w:val="both"/>
        <w:rPr>
          <w:rFonts w:ascii="Tahoma" w:hAnsi="Tahoma" w:cs="Tahoma"/>
          <w:szCs w:val="22"/>
        </w:rPr>
      </w:pPr>
    </w:p>
    <w:p w:rsidR="00F4345A" w:rsidRPr="00C113B1" w:rsidRDefault="00F4345A" w:rsidP="00B847C9">
      <w:pPr>
        <w:keepNext/>
        <w:widowControl w:val="0"/>
        <w:jc w:val="both"/>
        <w:rPr>
          <w:rFonts w:ascii="Tahoma" w:hAnsi="Tahoma" w:cs="Tahoma"/>
          <w:b/>
          <w:smallCaps/>
        </w:rPr>
      </w:pPr>
      <w:r w:rsidRPr="00C113B1">
        <w:rPr>
          <w:rFonts w:ascii="Tahoma" w:hAnsi="Tahoma" w:cs="Tahoma"/>
          <w:b/>
          <w:smallCaps/>
        </w:rPr>
        <w:t>Dokazila:</w:t>
      </w:r>
    </w:p>
    <w:p w:rsidR="00F4345A" w:rsidRPr="00C113B1" w:rsidRDefault="00F4345A" w:rsidP="00B847C9">
      <w:pPr>
        <w:keepNext/>
        <w:autoSpaceDE w:val="0"/>
        <w:autoSpaceDN w:val="0"/>
        <w:adjustRightInd w:val="0"/>
        <w:jc w:val="both"/>
        <w:rPr>
          <w:rFonts w:ascii="Tahoma" w:hAnsi="Tahoma" w:cs="Tahoma"/>
          <w:szCs w:val="22"/>
        </w:rPr>
      </w:pPr>
      <w:r w:rsidRPr="00C113B1">
        <w:rPr>
          <w:rFonts w:ascii="Tahoma" w:hAnsi="Tahoma" w:cs="Tahoma"/>
          <w:szCs w:val="22"/>
        </w:rPr>
        <w:t>Ponudnik kot dokazilo predložil kopijo ustrezne zavarovalne police.</w:t>
      </w:r>
    </w:p>
    <w:p w:rsidR="00CF5388" w:rsidRPr="00C113B1" w:rsidRDefault="00CF5388" w:rsidP="00B847C9">
      <w:pPr>
        <w:keepNext/>
        <w:widowControl w:val="0"/>
        <w:jc w:val="both"/>
        <w:rPr>
          <w:rFonts w:ascii="Tahoma" w:hAnsi="Tahoma" w:cs="Tahoma"/>
          <w:sz w:val="24"/>
        </w:rPr>
      </w:pPr>
    </w:p>
    <w:p w:rsidR="00954D07" w:rsidRPr="00C113B1" w:rsidRDefault="00954D07" w:rsidP="00B847C9">
      <w:pPr>
        <w:keepNext/>
        <w:widowControl w:val="0"/>
        <w:numPr>
          <w:ilvl w:val="1"/>
          <w:numId w:val="2"/>
        </w:numPr>
        <w:jc w:val="both"/>
        <w:rPr>
          <w:rFonts w:ascii="Tahoma" w:hAnsi="Tahoma" w:cs="Tahoma"/>
          <w:b/>
          <w:sz w:val="22"/>
        </w:rPr>
      </w:pPr>
      <w:r w:rsidRPr="00C113B1">
        <w:rPr>
          <w:rFonts w:ascii="Tahoma" w:hAnsi="Tahoma" w:cs="Tahoma"/>
          <w:b/>
          <w:sz w:val="22"/>
        </w:rPr>
        <w:t>OSTALE ZAHTEVE IN POGOJI NAROČNIKA</w:t>
      </w:r>
    </w:p>
    <w:p w:rsidR="00954D07" w:rsidRPr="00C113B1" w:rsidRDefault="00954D07" w:rsidP="00B847C9">
      <w:pPr>
        <w:keepNext/>
        <w:widowControl w:val="0"/>
        <w:rPr>
          <w:rFonts w:ascii="Tahoma" w:hAnsi="Tahoma" w:cs="Tahoma"/>
          <w:b/>
          <w:szCs w:val="21"/>
        </w:rPr>
      </w:pPr>
    </w:p>
    <w:p w:rsidR="00190A60" w:rsidRPr="00C113B1" w:rsidRDefault="00190A60" w:rsidP="00B847C9">
      <w:pPr>
        <w:keepNext/>
        <w:widowControl w:val="0"/>
        <w:tabs>
          <w:tab w:val="left" w:pos="-1560"/>
        </w:tabs>
        <w:jc w:val="both"/>
        <w:rPr>
          <w:rFonts w:ascii="Tahoma" w:hAnsi="Tahoma" w:cs="Tahoma"/>
        </w:rPr>
      </w:pPr>
      <w:r w:rsidRPr="00C113B1">
        <w:rPr>
          <w:rFonts w:ascii="Tahoma" w:hAnsi="Tahoma" w:cs="Tahoma"/>
          <w:b/>
        </w:rPr>
        <w:t xml:space="preserve">A. </w:t>
      </w:r>
      <w:r w:rsidRPr="00C113B1">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C113B1">
        <w:rPr>
          <w:rFonts w:ascii="Tahoma" w:hAnsi="Tahoma" w:cs="Tahoma"/>
        </w:rPr>
        <w:t>ZIntPK</w:t>
      </w:r>
      <w:proofErr w:type="spellEnd"/>
      <w:r w:rsidRPr="00C113B1">
        <w:rPr>
          <w:rFonts w:ascii="Tahoma" w:hAnsi="Tahoma" w:cs="Tahoma"/>
        </w:rPr>
        <w:t>), naročniki ne smejo sodelovati.</w:t>
      </w:r>
    </w:p>
    <w:p w:rsidR="00190A60" w:rsidRPr="00C113B1" w:rsidRDefault="00190A60" w:rsidP="00B847C9">
      <w:pPr>
        <w:keepNext/>
        <w:widowControl w:val="0"/>
        <w:jc w:val="both"/>
        <w:rPr>
          <w:rFonts w:ascii="Tahoma" w:hAnsi="Tahoma" w:cs="Tahoma"/>
          <w:b/>
          <w:smallCaps/>
        </w:rPr>
      </w:pPr>
    </w:p>
    <w:p w:rsidR="00190A60" w:rsidRPr="00C113B1" w:rsidRDefault="00190A60" w:rsidP="00B847C9">
      <w:pPr>
        <w:keepNext/>
        <w:widowControl w:val="0"/>
        <w:jc w:val="both"/>
        <w:rPr>
          <w:rFonts w:ascii="Tahoma" w:hAnsi="Tahoma" w:cs="Tahoma"/>
          <w:b/>
          <w:smallCaps/>
        </w:rPr>
      </w:pPr>
      <w:r w:rsidRPr="00C113B1">
        <w:rPr>
          <w:rFonts w:ascii="Tahoma" w:hAnsi="Tahoma" w:cs="Tahoma"/>
          <w:b/>
          <w:smallCaps/>
        </w:rPr>
        <w:t>Dokazila:</w:t>
      </w:r>
    </w:p>
    <w:p w:rsidR="00190A60" w:rsidRPr="00C113B1" w:rsidRDefault="00190A60" w:rsidP="00B847C9">
      <w:pPr>
        <w:keepNext/>
        <w:widowControl w:val="0"/>
        <w:jc w:val="both"/>
        <w:rPr>
          <w:rFonts w:ascii="Tahoma" w:hAnsi="Tahoma" w:cs="Tahoma"/>
        </w:rPr>
      </w:pPr>
      <w:r w:rsidRPr="00C113B1">
        <w:rPr>
          <w:rFonts w:ascii="Tahoma" w:hAnsi="Tahoma" w:cs="Tahoma"/>
        </w:rPr>
        <w:t>Ponudnik, posamezni člani skupine ponudnikov v okviru skupne ponudbe in vsi v ponudbi navedeni podizvajalci, izkažejo izpolnjeva</w:t>
      </w:r>
      <w:r w:rsidR="00F167CF" w:rsidRPr="00C113B1">
        <w:rPr>
          <w:rFonts w:ascii="Tahoma" w:hAnsi="Tahoma" w:cs="Tahoma"/>
        </w:rPr>
        <w:t xml:space="preserve">nje tega pogoja s </w:t>
      </w:r>
      <w:proofErr w:type="spellStart"/>
      <w:r w:rsidR="00F167CF" w:rsidRPr="00C113B1">
        <w:rPr>
          <w:rFonts w:ascii="Tahoma" w:hAnsi="Tahoma" w:cs="Tahoma"/>
        </w:rPr>
        <w:t>priložitvijo</w:t>
      </w:r>
      <w:proofErr w:type="spellEnd"/>
      <w:r w:rsidR="00F167CF" w:rsidRPr="00C113B1">
        <w:rPr>
          <w:rFonts w:ascii="Tahoma" w:hAnsi="Tahoma" w:cs="Tahoma"/>
        </w:rPr>
        <w:t xml:space="preserve"> P</w:t>
      </w:r>
      <w:r w:rsidRPr="00C113B1">
        <w:rPr>
          <w:rFonts w:ascii="Tahoma" w:hAnsi="Tahoma" w:cs="Tahoma"/>
        </w:rPr>
        <w:t>rilog</w:t>
      </w:r>
      <w:r w:rsidR="00F167CF" w:rsidRPr="00C113B1">
        <w:rPr>
          <w:rFonts w:ascii="Tahoma" w:hAnsi="Tahoma" w:cs="Tahoma"/>
        </w:rPr>
        <w:t>e 3/1 oz. P</w:t>
      </w:r>
      <w:r w:rsidRPr="00C113B1">
        <w:rPr>
          <w:rFonts w:ascii="Tahoma" w:hAnsi="Tahoma" w:cs="Tahoma"/>
        </w:rPr>
        <w:t xml:space="preserve">rilogo 3/2 (velja za podizvajalca in </w:t>
      </w:r>
      <w:r w:rsidRPr="00C113B1">
        <w:rPr>
          <w:rFonts w:ascii="Tahoma" w:hAnsi="Tahoma" w:cs="Tahoma"/>
          <w:bCs/>
        </w:rPr>
        <w:t>subjekta, katerega zmogljivost bo ponudnik uporabil)</w:t>
      </w:r>
      <w:r w:rsidRPr="00C113B1">
        <w:rPr>
          <w:rFonts w:ascii="Tahoma" w:hAnsi="Tahoma" w:cs="Tahoma"/>
        </w:rPr>
        <w:t>.</w:t>
      </w:r>
    </w:p>
    <w:p w:rsidR="00190A60" w:rsidRPr="00C113B1" w:rsidRDefault="00190A60" w:rsidP="00B847C9">
      <w:pPr>
        <w:keepNext/>
        <w:widowControl w:val="0"/>
        <w:jc w:val="both"/>
        <w:rPr>
          <w:rFonts w:ascii="Tahoma" w:hAnsi="Tahoma" w:cs="Tahoma"/>
        </w:rPr>
      </w:pPr>
    </w:p>
    <w:p w:rsidR="00190A60" w:rsidRPr="00C113B1" w:rsidRDefault="00190A60" w:rsidP="00B847C9">
      <w:pPr>
        <w:keepNext/>
        <w:widowControl w:val="0"/>
        <w:tabs>
          <w:tab w:val="left" w:pos="284"/>
        </w:tabs>
        <w:jc w:val="both"/>
        <w:rPr>
          <w:rFonts w:ascii="Tahoma" w:hAnsi="Tahoma" w:cs="Tahoma"/>
        </w:rPr>
      </w:pPr>
      <w:r w:rsidRPr="00C113B1">
        <w:rPr>
          <w:rFonts w:ascii="Tahoma" w:hAnsi="Tahoma" w:cs="Tahoma"/>
          <w:b/>
        </w:rPr>
        <w:t xml:space="preserve">B. </w:t>
      </w:r>
      <w:r w:rsidRPr="00C113B1">
        <w:rPr>
          <w:rFonts w:ascii="Tahoma" w:hAnsi="Tahoma" w:cs="Tahoma"/>
        </w:rPr>
        <w:t xml:space="preserve">V skladu s šestim odstavkom 14. člena Zakona o integriteti in preprečevanju korupcije (Uradni list RS, št. 69/11-UPB2; v nadaljevanju </w:t>
      </w:r>
      <w:proofErr w:type="spellStart"/>
      <w:r w:rsidRPr="00C113B1">
        <w:rPr>
          <w:rFonts w:ascii="Tahoma" w:hAnsi="Tahoma" w:cs="Tahoma"/>
        </w:rPr>
        <w:t>ZIntPK</w:t>
      </w:r>
      <w:proofErr w:type="spellEnd"/>
      <w:r w:rsidRPr="00C113B1">
        <w:rPr>
          <w:rFonts w:ascii="Tahoma" w:hAnsi="Tahoma" w:cs="Tahoma"/>
        </w:rPr>
        <w:t xml:space="preserve">) je dolžan izbrani ponudnik na poziv naročnika, pred podpisom </w:t>
      </w:r>
      <w:r w:rsidR="003A1BC7" w:rsidRPr="00C113B1">
        <w:rPr>
          <w:rFonts w:ascii="Tahoma" w:hAnsi="Tahoma" w:cs="Tahoma"/>
        </w:rPr>
        <w:t>okvirnega sporazuma</w:t>
      </w:r>
      <w:r w:rsidRPr="00C113B1">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rsidR="00190A60" w:rsidRPr="00C113B1" w:rsidRDefault="00190A60" w:rsidP="00B847C9">
      <w:pPr>
        <w:keepNext/>
        <w:widowControl w:val="0"/>
        <w:jc w:val="both"/>
        <w:rPr>
          <w:rFonts w:ascii="Tahoma" w:hAnsi="Tahoma" w:cs="Tahoma"/>
          <w:b/>
          <w:smallCaps/>
        </w:rPr>
      </w:pPr>
    </w:p>
    <w:p w:rsidR="00190A60" w:rsidRPr="00C113B1" w:rsidRDefault="00190A60" w:rsidP="00B847C9">
      <w:pPr>
        <w:keepNext/>
        <w:widowControl w:val="0"/>
        <w:jc w:val="both"/>
        <w:rPr>
          <w:rFonts w:ascii="Tahoma" w:hAnsi="Tahoma" w:cs="Tahoma"/>
          <w:b/>
          <w:smallCaps/>
        </w:rPr>
      </w:pPr>
      <w:r w:rsidRPr="00C113B1">
        <w:rPr>
          <w:rFonts w:ascii="Tahoma" w:hAnsi="Tahoma" w:cs="Tahoma"/>
          <w:b/>
          <w:smallCaps/>
        </w:rPr>
        <w:t>Dokazila:</w:t>
      </w:r>
    </w:p>
    <w:p w:rsidR="00190A60" w:rsidRPr="00C113B1" w:rsidRDefault="00190A60" w:rsidP="00B847C9">
      <w:pPr>
        <w:keepNext/>
        <w:widowControl w:val="0"/>
        <w:jc w:val="both"/>
        <w:rPr>
          <w:rFonts w:ascii="Tahoma" w:hAnsi="Tahoma" w:cs="Tahoma"/>
        </w:rPr>
      </w:pPr>
      <w:r w:rsidRPr="00C113B1">
        <w:rPr>
          <w:rFonts w:ascii="Tahoma" w:hAnsi="Tahoma" w:cs="Tahoma"/>
        </w:rPr>
        <w:t>Ponudnik, posamezni člani skupine ponudnikov v okviru skupne ponudbe in vsi v ponudbi navedeni podizvajalci, izkažejo izpolnjeva</w:t>
      </w:r>
      <w:r w:rsidR="00F167CF" w:rsidRPr="00C113B1">
        <w:rPr>
          <w:rFonts w:ascii="Tahoma" w:hAnsi="Tahoma" w:cs="Tahoma"/>
        </w:rPr>
        <w:t xml:space="preserve">nje tega pogoja s </w:t>
      </w:r>
      <w:proofErr w:type="spellStart"/>
      <w:r w:rsidR="00F167CF" w:rsidRPr="00C113B1">
        <w:rPr>
          <w:rFonts w:ascii="Tahoma" w:hAnsi="Tahoma" w:cs="Tahoma"/>
        </w:rPr>
        <w:t>priložitvijo</w:t>
      </w:r>
      <w:proofErr w:type="spellEnd"/>
      <w:r w:rsidR="00F167CF" w:rsidRPr="00C113B1">
        <w:rPr>
          <w:rFonts w:ascii="Tahoma" w:hAnsi="Tahoma" w:cs="Tahoma"/>
        </w:rPr>
        <w:t xml:space="preserve"> P</w:t>
      </w:r>
      <w:r w:rsidRPr="00C113B1">
        <w:rPr>
          <w:rFonts w:ascii="Tahoma" w:hAnsi="Tahoma" w:cs="Tahoma"/>
        </w:rPr>
        <w:t>riloge 3/3 »Izjava o udeležbi fizičnih in pravnih oseb v lastništvu ponudnika«.</w:t>
      </w:r>
    </w:p>
    <w:p w:rsidR="005F1825" w:rsidRPr="00C113B1" w:rsidRDefault="005F1825" w:rsidP="00B847C9">
      <w:pPr>
        <w:keepNext/>
        <w:widowControl w:val="0"/>
        <w:tabs>
          <w:tab w:val="left" w:pos="284"/>
        </w:tabs>
        <w:jc w:val="both"/>
        <w:rPr>
          <w:rFonts w:ascii="Tahoma" w:hAnsi="Tahoma" w:cs="Tahoma"/>
          <w:sz w:val="24"/>
        </w:rPr>
      </w:pPr>
    </w:p>
    <w:p w:rsidR="000D0477" w:rsidRPr="00C113B1" w:rsidRDefault="000D0477" w:rsidP="00B847C9">
      <w:pPr>
        <w:keepNext/>
        <w:widowControl w:val="0"/>
        <w:numPr>
          <w:ilvl w:val="1"/>
          <w:numId w:val="2"/>
        </w:numPr>
        <w:jc w:val="both"/>
        <w:rPr>
          <w:rFonts w:ascii="Tahoma" w:hAnsi="Tahoma" w:cs="Tahoma"/>
          <w:b/>
          <w:sz w:val="22"/>
        </w:rPr>
      </w:pPr>
      <w:r w:rsidRPr="00C113B1">
        <w:rPr>
          <w:rFonts w:ascii="Tahoma" w:hAnsi="Tahoma" w:cs="Tahoma"/>
          <w:b/>
          <w:sz w:val="22"/>
        </w:rPr>
        <w:t>SPREJEMANJE POGOJEV RAZPISNE DOKUMENTACIJE</w:t>
      </w:r>
    </w:p>
    <w:p w:rsidR="000D0477" w:rsidRPr="00C113B1" w:rsidRDefault="000D0477" w:rsidP="00B847C9">
      <w:pPr>
        <w:keepNext/>
        <w:widowControl w:val="0"/>
        <w:jc w:val="both"/>
        <w:rPr>
          <w:rFonts w:ascii="Tahoma" w:hAnsi="Tahoma" w:cs="Tahoma"/>
        </w:rPr>
      </w:pPr>
    </w:p>
    <w:p w:rsidR="00190A60" w:rsidRPr="00C113B1" w:rsidRDefault="00190A60" w:rsidP="00B847C9">
      <w:pPr>
        <w:keepNext/>
        <w:widowControl w:val="0"/>
        <w:tabs>
          <w:tab w:val="left" w:pos="284"/>
        </w:tabs>
        <w:jc w:val="both"/>
        <w:rPr>
          <w:rFonts w:ascii="Tahoma" w:hAnsi="Tahoma" w:cs="Tahoma"/>
        </w:rPr>
      </w:pPr>
      <w:r w:rsidRPr="00C113B1">
        <w:rPr>
          <w:rFonts w:ascii="Tahoma" w:hAnsi="Tahoma" w:cs="Tahoma"/>
        </w:rPr>
        <w:t xml:space="preserve">Ponudnik, skupina ponudnikov v okviru skupne ponudbe, vsi v ponudbi navedeni podizvajalci ter </w:t>
      </w:r>
      <w:r w:rsidRPr="00C113B1">
        <w:rPr>
          <w:rFonts w:ascii="Tahoma" w:hAnsi="Tahoma" w:cs="Tahoma"/>
          <w:bCs/>
        </w:rPr>
        <w:t>subjekti, katerega zmogljivost bo ponudnik uporabil</w:t>
      </w:r>
      <w:r w:rsidR="00F167CF" w:rsidRPr="00C113B1">
        <w:rPr>
          <w:rFonts w:ascii="Tahoma" w:hAnsi="Tahoma" w:cs="Tahoma"/>
        </w:rPr>
        <w:t>, izpolnijo in podpišejo P</w:t>
      </w:r>
      <w:r w:rsidRPr="00C113B1">
        <w:rPr>
          <w:rFonts w:ascii="Tahoma" w:hAnsi="Tahoma" w:cs="Tahoma"/>
        </w:rPr>
        <w:t>rilog</w:t>
      </w:r>
      <w:r w:rsidR="00F167CF" w:rsidRPr="00C113B1">
        <w:rPr>
          <w:rFonts w:ascii="Tahoma" w:hAnsi="Tahoma" w:cs="Tahoma"/>
        </w:rPr>
        <w:t>o 3/1 oz. P</w:t>
      </w:r>
      <w:r w:rsidRPr="00C113B1">
        <w:rPr>
          <w:rFonts w:ascii="Tahoma" w:hAnsi="Tahoma" w:cs="Tahoma"/>
        </w:rPr>
        <w:t xml:space="preserve">rilogo 3/2 (velja za podizvajalca in </w:t>
      </w:r>
      <w:r w:rsidRPr="00C113B1">
        <w:rPr>
          <w:rFonts w:ascii="Tahoma" w:hAnsi="Tahoma" w:cs="Tahoma"/>
          <w:bCs/>
        </w:rPr>
        <w:t>subjekta, katerega zmogljivost bo ponudnik uporabil)</w:t>
      </w:r>
      <w:r w:rsidRPr="00C113B1">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rsidR="009F487A" w:rsidRPr="00C113B1" w:rsidRDefault="009F487A" w:rsidP="00B847C9">
      <w:pPr>
        <w:keepNext/>
        <w:rPr>
          <w:rFonts w:ascii="Tahoma" w:hAnsi="Tahoma" w:cs="Tahoma"/>
          <w:sz w:val="24"/>
        </w:rPr>
      </w:pPr>
      <w:bookmarkStart w:id="17" w:name="OLE_LINK1"/>
      <w:bookmarkStart w:id="18" w:name="OLE_LINK2"/>
    </w:p>
    <w:p w:rsidR="009F487A" w:rsidRPr="00C113B1" w:rsidRDefault="009F487A" w:rsidP="000B7A9A">
      <w:pPr>
        <w:keepNext/>
        <w:widowControl w:val="0"/>
        <w:numPr>
          <w:ilvl w:val="1"/>
          <w:numId w:val="2"/>
        </w:numPr>
        <w:jc w:val="both"/>
        <w:rPr>
          <w:rFonts w:ascii="Tahoma" w:hAnsi="Tahoma" w:cs="Tahoma"/>
          <w:b/>
          <w:sz w:val="22"/>
        </w:rPr>
      </w:pPr>
      <w:r w:rsidRPr="00C113B1">
        <w:rPr>
          <w:rFonts w:ascii="Tahoma" w:hAnsi="Tahoma" w:cs="Tahoma"/>
          <w:b/>
          <w:sz w:val="22"/>
        </w:rPr>
        <w:t>ZAHTEVE IZ VARSTVA PRI DELU IN POŽARNEGA VARSTVA</w:t>
      </w:r>
    </w:p>
    <w:p w:rsidR="000B7A9A" w:rsidRPr="00C113B1" w:rsidRDefault="000B7A9A" w:rsidP="000B7A9A">
      <w:pPr>
        <w:keepNext/>
        <w:widowControl w:val="0"/>
        <w:jc w:val="both"/>
        <w:rPr>
          <w:rFonts w:ascii="Tahoma" w:hAnsi="Tahoma" w:cs="Tahoma"/>
          <w:b/>
          <w:sz w:val="16"/>
        </w:rPr>
      </w:pPr>
    </w:p>
    <w:p w:rsidR="009F487A" w:rsidRPr="00C113B1" w:rsidRDefault="009F487A" w:rsidP="000B7A9A">
      <w:pPr>
        <w:pStyle w:val="Odstavekseznama"/>
        <w:keepNext/>
        <w:numPr>
          <w:ilvl w:val="2"/>
          <w:numId w:val="2"/>
        </w:numPr>
        <w:jc w:val="both"/>
        <w:rPr>
          <w:rFonts w:ascii="Tahoma" w:hAnsi="Tahoma" w:cs="Tahoma"/>
          <w:b/>
        </w:rPr>
      </w:pPr>
      <w:r w:rsidRPr="00C113B1">
        <w:rPr>
          <w:rFonts w:ascii="Tahoma" w:hAnsi="Tahoma" w:cs="Tahoma"/>
          <w:b/>
        </w:rPr>
        <w:t>Najpomembnejše pričakovane nevarnosti za poškodbe pri delu in okvare zdravja, ki lahko nastopijo na delovišču z oceno tveganja</w:t>
      </w:r>
    </w:p>
    <w:p w:rsidR="009F487A" w:rsidRPr="00C113B1" w:rsidRDefault="009F487A" w:rsidP="00B847C9">
      <w:pPr>
        <w:keepNext/>
        <w:jc w:val="both"/>
        <w:rPr>
          <w:rFonts w:ascii="Tahoma" w:hAnsi="Tahoma" w:cs="Tahoma"/>
          <w:b/>
          <w:sz w:val="14"/>
        </w:rPr>
      </w:pPr>
    </w:p>
    <w:p w:rsidR="009F487A" w:rsidRPr="00C113B1" w:rsidRDefault="009F487A" w:rsidP="00B847C9">
      <w:pPr>
        <w:keepNext/>
        <w:jc w:val="both"/>
        <w:rPr>
          <w:rFonts w:ascii="Tahoma" w:hAnsi="Tahoma" w:cs="Tahoma"/>
        </w:rPr>
      </w:pPr>
      <w:r w:rsidRPr="00C113B1">
        <w:rPr>
          <w:rFonts w:ascii="Tahoma" w:hAnsi="Tahoma" w:cs="Tahoma"/>
        </w:rPr>
        <w:t>Matrica za ocenjevanje:</w:t>
      </w:r>
    </w:p>
    <w:p w:rsidR="005D06B4" w:rsidRPr="00C113B1" w:rsidRDefault="005D06B4" w:rsidP="00B847C9">
      <w:pPr>
        <w:keepNext/>
        <w:jc w:val="both"/>
        <w:rPr>
          <w:rFonts w:ascii="Tahoma" w:hAnsi="Tahoma" w:cs="Tahoma"/>
          <w:sz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9F487A" w:rsidRPr="00C113B1" w:rsidTr="006D71AA">
        <w:tc>
          <w:tcPr>
            <w:tcW w:w="914" w:type="dxa"/>
            <w:gridSpan w:val="2"/>
            <w:vMerge w:val="restart"/>
            <w:shd w:val="clear" w:color="auto" w:fill="auto"/>
          </w:tcPr>
          <w:p w:rsidR="009F487A" w:rsidRPr="00C113B1" w:rsidRDefault="009F487A" w:rsidP="00B847C9">
            <w:pPr>
              <w:keepNext/>
              <w:jc w:val="both"/>
              <w:rPr>
                <w:rFonts w:ascii="Tahoma" w:hAnsi="Tahoma" w:cs="Tahoma"/>
              </w:rPr>
            </w:pPr>
          </w:p>
        </w:tc>
        <w:tc>
          <w:tcPr>
            <w:tcW w:w="8692" w:type="dxa"/>
            <w:gridSpan w:val="5"/>
            <w:shd w:val="clear" w:color="auto" w:fill="CCCCCC"/>
          </w:tcPr>
          <w:p w:rsidR="009F487A" w:rsidRPr="00C113B1" w:rsidRDefault="009F487A" w:rsidP="00B847C9">
            <w:pPr>
              <w:keepNext/>
              <w:jc w:val="both"/>
              <w:rPr>
                <w:rFonts w:ascii="Tahoma" w:hAnsi="Tahoma" w:cs="Tahoma"/>
              </w:rPr>
            </w:pPr>
            <w:r w:rsidRPr="00C113B1">
              <w:rPr>
                <w:rFonts w:ascii="Tahoma" w:hAnsi="Tahoma" w:cs="Tahoma"/>
              </w:rPr>
              <w:t>Možne posledice oziroma resnost poškodb</w:t>
            </w:r>
          </w:p>
        </w:tc>
      </w:tr>
      <w:tr w:rsidR="009F487A" w:rsidRPr="00C113B1" w:rsidTr="006D71AA">
        <w:trPr>
          <w:trHeight w:val="374"/>
        </w:trPr>
        <w:tc>
          <w:tcPr>
            <w:tcW w:w="914" w:type="dxa"/>
            <w:gridSpan w:val="2"/>
            <w:vMerge/>
            <w:shd w:val="clear" w:color="auto" w:fill="auto"/>
          </w:tcPr>
          <w:p w:rsidR="009F487A" w:rsidRPr="00C113B1" w:rsidRDefault="009F487A" w:rsidP="00B847C9">
            <w:pPr>
              <w:keepNext/>
              <w:jc w:val="both"/>
              <w:rPr>
                <w:rFonts w:ascii="Tahoma" w:hAnsi="Tahoma" w:cs="Tahoma"/>
              </w:rPr>
            </w:pPr>
          </w:p>
        </w:tc>
        <w:tc>
          <w:tcPr>
            <w:tcW w:w="1561" w:type="dxa"/>
            <w:shd w:val="clear" w:color="auto" w:fill="E0E0E0"/>
          </w:tcPr>
          <w:p w:rsidR="009F487A" w:rsidRPr="00C113B1" w:rsidRDefault="009F487A" w:rsidP="00B847C9">
            <w:pPr>
              <w:keepNext/>
              <w:jc w:val="both"/>
              <w:rPr>
                <w:rFonts w:ascii="Tahoma" w:hAnsi="Tahoma" w:cs="Tahoma"/>
                <w:b/>
              </w:rPr>
            </w:pPr>
            <w:r w:rsidRPr="00C113B1">
              <w:rPr>
                <w:rFonts w:ascii="Tahoma" w:hAnsi="Tahoma" w:cs="Tahoma"/>
                <w:b/>
              </w:rPr>
              <w:t>1</w:t>
            </w:r>
          </w:p>
        </w:tc>
        <w:tc>
          <w:tcPr>
            <w:tcW w:w="1557" w:type="dxa"/>
            <w:shd w:val="clear" w:color="auto" w:fill="E0E0E0"/>
          </w:tcPr>
          <w:p w:rsidR="009F487A" w:rsidRPr="00C113B1" w:rsidRDefault="009F487A" w:rsidP="00B847C9">
            <w:pPr>
              <w:keepNext/>
              <w:jc w:val="both"/>
              <w:rPr>
                <w:rFonts w:ascii="Tahoma" w:hAnsi="Tahoma" w:cs="Tahoma"/>
                <w:b/>
              </w:rPr>
            </w:pPr>
            <w:r w:rsidRPr="00C113B1">
              <w:rPr>
                <w:rFonts w:ascii="Tahoma" w:hAnsi="Tahoma" w:cs="Tahoma"/>
                <w:b/>
              </w:rPr>
              <w:t>2</w:t>
            </w:r>
          </w:p>
        </w:tc>
        <w:tc>
          <w:tcPr>
            <w:tcW w:w="1843" w:type="dxa"/>
            <w:shd w:val="clear" w:color="auto" w:fill="E0E0E0"/>
          </w:tcPr>
          <w:p w:rsidR="009F487A" w:rsidRPr="00C113B1" w:rsidRDefault="009F487A" w:rsidP="00B847C9">
            <w:pPr>
              <w:keepNext/>
              <w:jc w:val="both"/>
              <w:rPr>
                <w:rFonts w:ascii="Tahoma" w:hAnsi="Tahoma" w:cs="Tahoma"/>
                <w:b/>
              </w:rPr>
            </w:pPr>
            <w:r w:rsidRPr="00C113B1">
              <w:rPr>
                <w:rFonts w:ascii="Tahoma" w:hAnsi="Tahoma" w:cs="Tahoma"/>
                <w:b/>
              </w:rPr>
              <w:t>3</w:t>
            </w:r>
          </w:p>
        </w:tc>
        <w:tc>
          <w:tcPr>
            <w:tcW w:w="1843" w:type="dxa"/>
            <w:shd w:val="clear" w:color="auto" w:fill="E0E0E0"/>
          </w:tcPr>
          <w:p w:rsidR="009F487A" w:rsidRPr="00C113B1" w:rsidRDefault="009F487A" w:rsidP="00B847C9">
            <w:pPr>
              <w:keepNext/>
              <w:jc w:val="both"/>
              <w:rPr>
                <w:rFonts w:ascii="Tahoma" w:hAnsi="Tahoma" w:cs="Tahoma"/>
                <w:b/>
              </w:rPr>
            </w:pPr>
            <w:r w:rsidRPr="00C113B1">
              <w:rPr>
                <w:rFonts w:ascii="Tahoma" w:hAnsi="Tahoma" w:cs="Tahoma"/>
                <w:b/>
              </w:rPr>
              <w:t>4</w:t>
            </w:r>
          </w:p>
        </w:tc>
        <w:tc>
          <w:tcPr>
            <w:tcW w:w="1888" w:type="dxa"/>
            <w:shd w:val="clear" w:color="auto" w:fill="E0E0E0"/>
          </w:tcPr>
          <w:p w:rsidR="009F487A" w:rsidRPr="00C113B1" w:rsidRDefault="009F487A" w:rsidP="00B847C9">
            <w:pPr>
              <w:keepNext/>
              <w:jc w:val="both"/>
              <w:rPr>
                <w:rFonts w:ascii="Tahoma" w:hAnsi="Tahoma" w:cs="Tahoma"/>
                <w:b/>
              </w:rPr>
            </w:pPr>
            <w:r w:rsidRPr="00C113B1">
              <w:rPr>
                <w:rFonts w:ascii="Tahoma" w:hAnsi="Tahoma" w:cs="Tahoma"/>
                <w:b/>
              </w:rPr>
              <w:t>5</w:t>
            </w:r>
          </w:p>
        </w:tc>
      </w:tr>
      <w:tr w:rsidR="009F487A" w:rsidRPr="00C113B1" w:rsidTr="006D71AA">
        <w:trPr>
          <w:trHeight w:val="201"/>
        </w:trPr>
        <w:tc>
          <w:tcPr>
            <w:tcW w:w="392" w:type="dxa"/>
            <w:vMerge w:val="restart"/>
            <w:shd w:val="clear" w:color="auto" w:fill="CCCCCC"/>
            <w:textDirection w:val="btLr"/>
          </w:tcPr>
          <w:p w:rsidR="009F487A" w:rsidRPr="00C113B1" w:rsidRDefault="009F487A" w:rsidP="00B847C9">
            <w:pPr>
              <w:keepNext/>
              <w:ind w:left="113" w:right="113"/>
              <w:jc w:val="both"/>
              <w:rPr>
                <w:rFonts w:ascii="Tahoma" w:hAnsi="Tahoma" w:cs="Tahoma"/>
              </w:rPr>
            </w:pPr>
            <w:r w:rsidRPr="00C113B1">
              <w:rPr>
                <w:rFonts w:ascii="Tahoma" w:hAnsi="Tahoma" w:cs="Tahoma"/>
              </w:rPr>
              <w:t>Verjetnost</w:t>
            </w:r>
          </w:p>
        </w:tc>
        <w:tc>
          <w:tcPr>
            <w:tcW w:w="522" w:type="dxa"/>
            <w:shd w:val="clear" w:color="auto" w:fill="C0C0C0"/>
          </w:tcPr>
          <w:p w:rsidR="009F487A" w:rsidRPr="00C113B1" w:rsidRDefault="009F487A" w:rsidP="00B847C9">
            <w:pPr>
              <w:keepNext/>
              <w:jc w:val="both"/>
              <w:rPr>
                <w:rFonts w:ascii="Tahoma" w:hAnsi="Tahoma" w:cs="Tahoma"/>
                <w:b/>
              </w:rPr>
            </w:pPr>
            <w:r w:rsidRPr="00C113B1">
              <w:rPr>
                <w:rFonts w:ascii="Tahoma" w:hAnsi="Tahoma" w:cs="Tahoma"/>
                <w:b/>
              </w:rPr>
              <w:t>A</w:t>
            </w:r>
          </w:p>
        </w:tc>
        <w:tc>
          <w:tcPr>
            <w:tcW w:w="1561" w:type="dxa"/>
            <w:shd w:val="clear" w:color="auto" w:fill="FF6600"/>
          </w:tcPr>
          <w:p w:rsidR="009F487A" w:rsidRPr="00C113B1" w:rsidRDefault="009F487A" w:rsidP="00B847C9">
            <w:pPr>
              <w:keepNext/>
              <w:jc w:val="both"/>
              <w:rPr>
                <w:rFonts w:ascii="Tahoma" w:hAnsi="Tahoma" w:cs="Tahoma"/>
                <w:b/>
              </w:rPr>
            </w:pPr>
            <w:r w:rsidRPr="00C113B1">
              <w:rPr>
                <w:rFonts w:ascii="Tahoma" w:hAnsi="Tahoma" w:cs="Tahoma"/>
                <w:b/>
              </w:rPr>
              <w:t>Visoka (V)</w:t>
            </w:r>
          </w:p>
        </w:tc>
        <w:tc>
          <w:tcPr>
            <w:tcW w:w="1557" w:type="dxa"/>
            <w:shd w:val="clear" w:color="auto" w:fill="FF6600"/>
          </w:tcPr>
          <w:p w:rsidR="009F487A" w:rsidRPr="00C113B1" w:rsidRDefault="009F487A" w:rsidP="00B847C9">
            <w:pPr>
              <w:keepNext/>
              <w:jc w:val="both"/>
              <w:rPr>
                <w:rFonts w:ascii="Tahoma" w:hAnsi="Tahoma" w:cs="Tahoma"/>
                <w:b/>
              </w:rPr>
            </w:pPr>
            <w:r w:rsidRPr="00C113B1">
              <w:rPr>
                <w:rFonts w:ascii="Tahoma" w:hAnsi="Tahoma" w:cs="Tahoma"/>
                <w:b/>
              </w:rPr>
              <w:t>Visoka (V)</w:t>
            </w:r>
          </w:p>
        </w:tc>
        <w:tc>
          <w:tcPr>
            <w:tcW w:w="1843" w:type="dxa"/>
            <w:shd w:val="clear" w:color="auto" w:fill="FF0000"/>
          </w:tcPr>
          <w:p w:rsidR="009F487A" w:rsidRPr="00C113B1" w:rsidRDefault="009F487A" w:rsidP="00B847C9">
            <w:pPr>
              <w:keepNext/>
              <w:jc w:val="both"/>
              <w:rPr>
                <w:rFonts w:ascii="Tahoma" w:hAnsi="Tahoma" w:cs="Tahoma"/>
                <w:b/>
              </w:rPr>
            </w:pPr>
            <w:r w:rsidRPr="00C113B1">
              <w:rPr>
                <w:rFonts w:ascii="Tahoma" w:hAnsi="Tahoma" w:cs="Tahoma"/>
                <w:b/>
              </w:rPr>
              <w:t>Ekstremna (E)</w:t>
            </w:r>
          </w:p>
        </w:tc>
        <w:tc>
          <w:tcPr>
            <w:tcW w:w="1843" w:type="dxa"/>
            <w:shd w:val="clear" w:color="auto" w:fill="FF0000"/>
          </w:tcPr>
          <w:p w:rsidR="009F487A" w:rsidRPr="00C113B1" w:rsidRDefault="009F487A" w:rsidP="00B847C9">
            <w:pPr>
              <w:keepNext/>
              <w:jc w:val="both"/>
              <w:rPr>
                <w:rFonts w:ascii="Tahoma" w:hAnsi="Tahoma" w:cs="Tahoma"/>
                <w:b/>
              </w:rPr>
            </w:pPr>
            <w:r w:rsidRPr="00C113B1">
              <w:rPr>
                <w:rFonts w:ascii="Tahoma" w:hAnsi="Tahoma" w:cs="Tahoma"/>
                <w:b/>
              </w:rPr>
              <w:t>Ekstremna (E)</w:t>
            </w:r>
          </w:p>
        </w:tc>
        <w:tc>
          <w:tcPr>
            <w:tcW w:w="1888" w:type="dxa"/>
            <w:shd w:val="clear" w:color="auto" w:fill="FF0000"/>
          </w:tcPr>
          <w:p w:rsidR="009F487A" w:rsidRPr="00C113B1" w:rsidRDefault="009F487A" w:rsidP="00B847C9">
            <w:pPr>
              <w:keepNext/>
              <w:jc w:val="both"/>
              <w:rPr>
                <w:rFonts w:ascii="Tahoma" w:hAnsi="Tahoma" w:cs="Tahoma"/>
                <w:b/>
              </w:rPr>
            </w:pPr>
            <w:r w:rsidRPr="00C113B1">
              <w:rPr>
                <w:rFonts w:ascii="Tahoma" w:hAnsi="Tahoma" w:cs="Tahoma"/>
                <w:b/>
              </w:rPr>
              <w:t>Ekstremna (E)</w:t>
            </w:r>
          </w:p>
        </w:tc>
      </w:tr>
      <w:tr w:rsidR="009F487A" w:rsidRPr="00C113B1" w:rsidTr="006D71AA">
        <w:tc>
          <w:tcPr>
            <w:tcW w:w="392" w:type="dxa"/>
            <w:vMerge/>
            <w:shd w:val="clear" w:color="auto" w:fill="CCCCCC"/>
          </w:tcPr>
          <w:p w:rsidR="009F487A" w:rsidRPr="00C113B1" w:rsidRDefault="009F487A" w:rsidP="00B847C9">
            <w:pPr>
              <w:keepNext/>
              <w:jc w:val="both"/>
              <w:rPr>
                <w:rFonts w:ascii="Tahoma" w:hAnsi="Tahoma" w:cs="Tahoma"/>
              </w:rPr>
            </w:pPr>
          </w:p>
        </w:tc>
        <w:tc>
          <w:tcPr>
            <w:tcW w:w="522" w:type="dxa"/>
            <w:shd w:val="clear" w:color="auto" w:fill="C0C0C0"/>
          </w:tcPr>
          <w:p w:rsidR="009F487A" w:rsidRPr="00C113B1" w:rsidRDefault="009F487A" w:rsidP="00B847C9">
            <w:pPr>
              <w:keepNext/>
              <w:jc w:val="both"/>
              <w:rPr>
                <w:rFonts w:ascii="Tahoma" w:hAnsi="Tahoma" w:cs="Tahoma"/>
                <w:b/>
              </w:rPr>
            </w:pPr>
            <w:r w:rsidRPr="00C113B1">
              <w:rPr>
                <w:rFonts w:ascii="Tahoma" w:hAnsi="Tahoma" w:cs="Tahoma"/>
                <w:b/>
              </w:rPr>
              <w:t>B</w:t>
            </w:r>
          </w:p>
        </w:tc>
        <w:tc>
          <w:tcPr>
            <w:tcW w:w="1561" w:type="dxa"/>
            <w:shd w:val="clear" w:color="auto" w:fill="FFCC00"/>
          </w:tcPr>
          <w:p w:rsidR="009F487A" w:rsidRPr="00C113B1" w:rsidRDefault="009F487A" w:rsidP="00B847C9">
            <w:pPr>
              <w:keepNext/>
              <w:jc w:val="both"/>
              <w:rPr>
                <w:rFonts w:ascii="Tahoma" w:hAnsi="Tahoma" w:cs="Tahoma"/>
                <w:b/>
              </w:rPr>
            </w:pPr>
            <w:r w:rsidRPr="00C113B1">
              <w:rPr>
                <w:rFonts w:ascii="Tahoma" w:hAnsi="Tahoma" w:cs="Tahoma"/>
                <w:b/>
              </w:rPr>
              <w:t>Zmerna (Z)</w:t>
            </w:r>
          </w:p>
        </w:tc>
        <w:tc>
          <w:tcPr>
            <w:tcW w:w="1557" w:type="dxa"/>
            <w:shd w:val="clear" w:color="auto" w:fill="FF6600"/>
          </w:tcPr>
          <w:p w:rsidR="009F487A" w:rsidRPr="00C113B1" w:rsidRDefault="009F487A" w:rsidP="00B847C9">
            <w:pPr>
              <w:keepNext/>
              <w:jc w:val="both"/>
              <w:rPr>
                <w:rFonts w:ascii="Tahoma" w:hAnsi="Tahoma" w:cs="Tahoma"/>
                <w:b/>
              </w:rPr>
            </w:pPr>
            <w:r w:rsidRPr="00C113B1">
              <w:rPr>
                <w:rFonts w:ascii="Tahoma" w:hAnsi="Tahoma" w:cs="Tahoma"/>
                <w:b/>
              </w:rPr>
              <w:t>Visoka (V)</w:t>
            </w:r>
          </w:p>
        </w:tc>
        <w:tc>
          <w:tcPr>
            <w:tcW w:w="1843" w:type="dxa"/>
            <w:shd w:val="clear" w:color="auto" w:fill="FF6600"/>
          </w:tcPr>
          <w:p w:rsidR="009F487A" w:rsidRPr="00C113B1" w:rsidRDefault="009F487A" w:rsidP="00B847C9">
            <w:pPr>
              <w:keepNext/>
              <w:jc w:val="both"/>
              <w:rPr>
                <w:rFonts w:ascii="Tahoma" w:hAnsi="Tahoma" w:cs="Tahoma"/>
                <w:b/>
              </w:rPr>
            </w:pPr>
            <w:r w:rsidRPr="00C113B1">
              <w:rPr>
                <w:rFonts w:ascii="Tahoma" w:hAnsi="Tahoma" w:cs="Tahoma"/>
                <w:b/>
              </w:rPr>
              <w:t>Visoka (V)</w:t>
            </w:r>
          </w:p>
        </w:tc>
        <w:tc>
          <w:tcPr>
            <w:tcW w:w="1843" w:type="dxa"/>
            <w:shd w:val="clear" w:color="auto" w:fill="FF0000"/>
          </w:tcPr>
          <w:p w:rsidR="009F487A" w:rsidRPr="00C113B1" w:rsidRDefault="009F487A" w:rsidP="00B847C9">
            <w:pPr>
              <w:keepNext/>
              <w:jc w:val="both"/>
              <w:rPr>
                <w:rFonts w:ascii="Tahoma" w:hAnsi="Tahoma" w:cs="Tahoma"/>
                <w:b/>
              </w:rPr>
            </w:pPr>
            <w:r w:rsidRPr="00C113B1">
              <w:rPr>
                <w:rFonts w:ascii="Tahoma" w:hAnsi="Tahoma" w:cs="Tahoma"/>
                <w:b/>
              </w:rPr>
              <w:t>Ekstremna (E)</w:t>
            </w:r>
          </w:p>
        </w:tc>
        <w:tc>
          <w:tcPr>
            <w:tcW w:w="1888" w:type="dxa"/>
            <w:shd w:val="clear" w:color="auto" w:fill="FF0000"/>
          </w:tcPr>
          <w:p w:rsidR="009F487A" w:rsidRPr="00C113B1" w:rsidRDefault="009F487A" w:rsidP="00B847C9">
            <w:pPr>
              <w:keepNext/>
              <w:jc w:val="both"/>
              <w:rPr>
                <w:rFonts w:ascii="Tahoma" w:hAnsi="Tahoma" w:cs="Tahoma"/>
                <w:b/>
              </w:rPr>
            </w:pPr>
            <w:r w:rsidRPr="00C113B1">
              <w:rPr>
                <w:rFonts w:ascii="Tahoma" w:hAnsi="Tahoma" w:cs="Tahoma"/>
                <w:b/>
              </w:rPr>
              <w:t>Ekstremna (E)</w:t>
            </w:r>
          </w:p>
        </w:tc>
      </w:tr>
      <w:tr w:rsidR="009F487A" w:rsidRPr="00C113B1" w:rsidTr="006D71AA">
        <w:trPr>
          <w:trHeight w:val="231"/>
        </w:trPr>
        <w:tc>
          <w:tcPr>
            <w:tcW w:w="392" w:type="dxa"/>
            <w:vMerge/>
            <w:shd w:val="clear" w:color="auto" w:fill="CCCCCC"/>
          </w:tcPr>
          <w:p w:rsidR="009F487A" w:rsidRPr="00C113B1" w:rsidRDefault="009F487A" w:rsidP="00B847C9">
            <w:pPr>
              <w:keepNext/>
              <w:jc w:val="both"/>
              <w:rPr>
                <w:rFonts w:ascii="Tahoma" w:hAnsi="Tahoma" w:cs="Tahoma"/>
              </w:rPr>
            </w:pPr>
          </w:p>
        </w:tc>
        <w:tc>
          <w:tcPr>
            <w:tcW w:w="522" w:type="dxa"/>
            <w:shd w:val="clear" w:color="auto" w:fill="C0C0C0"/>
          </w:tcPr>
          <w:p w:rsidR="009F487A" w:rsidRPr="00C113B1" w:rsidRDefault="009F487A" w:rsidP="00B847C9">
            <w:pPr>
              <w:keepNext/>
              <w:jc w:val="both"/>
              <w:rPr>
                <w:rFonts w:ascii="Tahoma" w:hAnsi="Tahoma" w:cs="Tahoma"/>
                <w:b/>
              </w:rPr>
            </w:pPr>
            <w:r w:rsidRPr="00C113B1">
              <w:rPr>
                <w:rFonts w:ascii="Tahoma" w:hAnsi="Tahoma" w:cs="Tahoma"/>
                <w:b/>
              </w:rPr>
              <w:t>C</w:t>
            </w:r>
          </w:p>
        </w:tc>
        <w:tc>
          <w:tcPr>
            <w:tcW w:w="1561" w:type="dxa"/>
            <w:shd w:val="clear" w:color="auto" w:fill="99CC00"/>
          </w:tcPr>
          <w:p w:rsidR="009F487A" w:rsidRPr="00C113B1" w:rsidRDefault="009F487A" w:rsidP="00B847C9">
            <w:pPr>
              <w:keepNext/>
              <w:jc w:val="both"/>
              <w:rPr>
                <w:rFonts w:ascii="Tahoma" w:hAnsi="Tahoma" w:cs="Tahoma"/>
                <w:b/>
              </w:rPr>
            </w:pPr>
            <w:r w:rsidRPr="00C113B1">
              <w:rPr>
                <w:rFonts w:ascii="Tahoma" w:hAnsi="Tahoma" w:cs="Tahoma"/>
                <w:b/>
              </w:rPr>
              <w:t>Nizka (N)</w:t>
            </w:r>
          </w:p>
        </w:tc>
        <w:tc>
          <w:tcPr>
            <w:tcW w:w="1557" w:type="dxa"/>
            <w:shd w:val="clear" w:color="auto" w:fill="FFCC00"/>
          </w:tcPr>
          <w:p w:rsidR="009F487A" w:rsidRPr="00C113B1" w:rsidRDefault="009F487A" w:rsidP="00B847C9">
            <w:pPr>
              <w:keepNext/>
              <w:jc w:val="both"/>
              <w:rPr>
                <w:rFonts w:ascii="Tahoma" w:hAnsi="Tahoma" w:cs="Tahoma"/>
                <w:b/>
              </w:rPr>
            </w:pPr>
            <w:r w:rsidRPr="00C113B1">
              <w:rPr>
                <w:rFonts w:ascii="Tahoma" w:hAnsi="Tahoma" w:cs="Tahoma"/>
                <w:b/>
              </w:rPr>
              <w:t>Zmerna (Z)</w:t>
            </w:r>
          </w:p>
        </w:tc>
        <w:tc>
          <w:tcPr>
            <w:tcW w:w="1843" w:type="dxa"/>
            <w:shd w:val="clear" w:color="auto" w:fill="FF6600"/>
          </w:tcPr>
          <w:p w:rsidR="009F487A" w:rsidRPr="00C113B1" w:rsidRDefault="009F487A" w:rsidP="00B847C9">
            <w:pPr>
              <w:keepNext/>
              <w:jc w:val="both"/>
              <w:rPr>
                <w:rFonts w:ascii="Tahoma" w:hAnsi="Tahoma" w:cs="Tahoma"/>
                <w:b/>
              </w:rPr>
            </w:pPr>
            <w:r w:rsidRPr="00C113B1">
              <w:rPr>
                <w:rFonts w:ascii="Tahoma" w:hAnsi="Tahoma" w:cs="Tahoma"/>
                <w:b/>
              </w:rPr>
              <w:t>Visoka (V)</w:t>
            </w:r>
          </w:p>
        </w:tc>
        <w:tc>
          <w:tcPr>
            <w:tcW w:w="1843" w:type="dxa"/>
            <w:shd w:val="clear" w:color="auto" w:fill="FF0000"/>
          </w:tcPr>
          <w:p w:rsidR="009F487A" w:rsidRPr="00C113B1" w:rsidRDefault="009F487A" w:rsidP="00B847C9">
            <w:pPr>
              <w:keepNext/>
              <w:jc w:val="both"/>
              <w:rPr>
                <w:rFonts w:ascii="Tahoma" w:hAnsi="Tahoma" w:cs="Tahoma"/>
                <w:b/>
              </w:rPr>
            </w:pPr>
            <w:r w:rsidRPr="00C113B1">
              <w:rPr>
                <w:rFonts w:ascii="Tahoma" w:hAnsi="Tahoma" w:cs="Tahoma"/>
                <w:b/>
              </w:rPr>
              <w:t>Ekstremna (E)</w:t>
            </w:r>
          </w:p>
        </w:tc>
        <w:tc>
          <w:tcPr>
            <w:tcW w:w="1888" w:type="dxa"/>
            <w:shd w:val="clear" w:color="auto" w:fill="FF0000"/>
          </w:tcPr>
          <w:p w:rsidR="009F487A" w:rsidRPr="00C113B1" w:rsidRDefault="009F487A" w:rsidP="00B847C9">
            <w:pPr>
              <w:keepNext/>
              <w:jc w:val="both"/>
              <w:rPr>
                <w:rFonts w:ascii="Tahoma" w:hAnsi="Tahoma" w:cs="Tahoma"/>
                <w:b/>
              </w:rPr>
            </w:pPr>
            <w:r w:rsidRPr="00C113B1">
              <w:rPr>
                <w:rFonts w:ascii="Tahoma" w:hAnsi="Tahoma" w:cs="Tahoma"/>
                <w:b/>
              </w:rPr>
              <w:t>Ekstremna (E)</w:t>
            </w:r>
          </w:p>
        </w:tc>
      </w:tr>
      <w:tr w:rsidR="009F487A" w:rsidRPr="00C113B1" w:rsidTr="006D71AA">
        <w:tc>
          <w:tcPr>
            <w:tcW w:w="392" w:type="dxa"/>
            <w:vMerge/>
            <w:shd w:val="clear" w:color="auto" w:fill="CCCCCC"/>
          </w:tcPr>
          <w:p w:rsidR="009F487A" w:rsidRPr="00C113B1" w:rsidRDefault="009F487A" w:rsidP="00B847C9">
            <w:pPr>
              <w:keepNext/>
              <w:jc w:val="both"/>
              <w:rPr>
                <w:rFonts w:ascii="Tahoma" w:hAnsi="Tahoma" w:cs="Tahoma"/>
              </w:rPr>
            </w:pPr>
          </w:p>
        </w:tc>
        <w:tc>
          <w:tcPr>
            <w:tcW w:w="522" w:type="dxa"/>
            <w:shd w:val="clear" w:color="auto" w:fill="C0C0C0"/>
          </w:tcPr>
          <w:p w:rsidR="009F487A" w:rsidRPr="00C113B1" w:rsidRDefault="009F487A" w:rsidP="00B847C9">
            <w:pPr>
              <w:keepNext/>
              <w:jc w:val="both"/>
              <w:rPr>
                <w:rFonts w:ascii="Tahoma" w:hAnsi="Tahoma" w:cs="Tahoma"/>
                <w:b/>
              </w:rPr>
            </w:pPr>
            <w:r w:rsidRPr="00C113B1">
              <w:rPr>
                <w:rFonts w:ascii="Tahoma" w:hAnsi="Tahoma" w:cs="Tahoma"/>
                <w:b/>
              </w:rPr>
              <w:t>D</w:t>
            </w:r>
          </w:p>
        </w:tc>
        <w:tc>
          <w:tcPr>
            <w:tcW w:w="1561" w:type="dxa"/>
            <w:shd w:val="clear" w:color="auto" w:fill="99CC00"/>
          </w:tcPr>
          <w:p w:rsidR="009F487A" w:rsidRPr="00C113B1" w:rsidRDefault="009F487A" w:rsidP="00B847C9">
            <w:pPr>
              <w:keepNext/>
              <w:jc w:val="both"/>
              <w:rPr>
                <w:rFonts w:ascii="Tahoma" w:hAnsi="Tahoma" w:cs="Tahoma"/>
                <w:b/>
              </w:rPr>
            </w:pPr>
            <w:r w:rsidRPr="00C113B1">
              <w:rPr>
                <w:rFonts w:ascii="Tahoma" w:hAnsi="Tahoma" w:cs="Tahoma"/>
                <w:b/>
              </w:rPr>
              <w:t>Nizka (N)</w:t>
            </w:r>
          </w:p>
        </w:tc>
        <w:tc>
          <w:tcPr>
            <w:tcW w:w="1557" w:type="dxa"/>
            <w:shd w:val="clear" w:color="auto" w:fill="99CC00"/>
          </w:tcPr>
          <w:p w:rsidR="009F487A" w:rsidRPr="00C113B1" w:rsidRDefault="009F487A" w:rsidP="00B847C9">
            <w:pPr>
              <w:keepNext/>
              <w:jc w:val="both"/>
              <w:rPr>
                <w:rFonts w:ascii="Tahoma" w:hAnsi="Tahoma" w:cs="Tahoma"/>
                <w:b/>
              </w:rPr>
            </w:pPr>
            <w:r w:rsidRPr="00C113B1">
              <w:rPr>
                <w:rFonts w:ascii="Tahoma" w:hAnsi="Tahoma" w:cs="Tahoma"/>
                <w:b/>
              </w:rPr>
              <w:t>Nizka (N)</w:t>
            </w:r>
          </w:p>
        </w:tc>
        <w:tc>
          <w:tcPr>
            <w:tcW w:w="1843" w:type="dxa"/>
            <w:shd w:val="clear" w:color="auto" w:fill="FFCC00"/>
          </w:tcPr>
          <w:p w:rsidR="009F487A" w:rsidRPr="00C113B1" w:rsidRDefault="009F487A" w:rsidP="00B847C9">
            <w:pPr>
              <w:keepNext/>
              <w:jc w:val="both"/>
              <w:rPr>
                <w:rFonts w:ascii="Tahoma" w:hAnsi="Tahoma" w:cs="Tahoma"/>
                <w:b/>
              </w:rPr>
            </w:pPr>
            <w:r w:rsidRPr="00C113B1">
              <w:rPr>
                <w:rFonts w:ascii="Tahoma" w:hAnsi="Tahoma" w:cs="Tahoma"/>
                <w:b/>
              </w:rPr>
              <w:t>Zmerna (Z)</w:t>
            </w:r>
          </w:p>
        </w:tc>
        <w:tc>
          <w:tcPr>
            <w:tcW w:w="1843" w:type="dxa"/>
            <w:shd w:val="clear" w:color="auto" w:fill="FF6600"/>
          </w:tcPr>
          <w:p w:rsidR="009F487A" w:rsidRPr="00C113B1" w:rsidRDefault="009F487A" w:rsidP="00B847C9">
            <w:pPr>
              <w:keepNext/>
              <w:jc w:val="both"/>
              <w:rPr>
                <w:rFonts w:ascii="Tahoma" w:hAnsi="Tahoma" w:cs="Tahoma"/>
                <w:b/>
              </w:rPr>
            </w:pPr>
            <w:r w:rsidRPr="00C113B1">
              <w:rPr>
                <w:rFonts w:ascii="Tahoma" w:hAnsi="Tahoma" w:cs="Tahoma"/>
                <w:b/>
              </w:rPr>
              <w:t>Visoka (V)</w:t>
            </w:r>
          </w:p>
        </w:tc>
        <w:tc>
          <w:tcPr>
            <w:tcW w:w="1888" w:type="dxa"/>
            <w:shd w:val="clear" w:color="auto" w:fill="FF0000"/>
          </w:tcPr>
          <w:p w:rsidR="009F487A" w:rsidRPr="00C113B1" w:rsidRDefault="009F487A" w:rsidP="00B847C9">
            <w:pPr>
              <w:keepNext/>
              <w:jc w:val="both"/>
              <w:rPr>
                <w:rFonts w:ascii="Tahoma" w:hAnsi="Tahoma" w:cs="Tahoma"/>
                <w:b/>
              </w:rPr>
            </w:pPr>
            <w:r w:rsidRPr="00C113B1">
              <w:rPr>
                <w:rFonts w:ascii="Tahoma" w:hAnsi="Tahoma" w:cs="Tahoma"/>
                <w:b/>
              </w:rPr>
              <w:t>Ekstremna (E)</w:t>
            </w:r>
          </w:p>
        </w:tc>
      </w:tr>
      <w:tr w:rsidR="009F487A" w:rsidRPr="00C113B1" w:rsidTr="006D71AA">
        <w:tc>
          <w:tcPr>
            <w:tcW w:w="392" w:type="dxa"/>
            <w:vMerge/>
            <w:shd w:val="clear" w:color="auto" w:fill="CCCCCC"/>
          </w:tcPr>
          <w:p w:rsidR="009F487A" w:rsidRPr="00C113B1" w:rsidRDefault="009F487A" w:rsidP="00B847C9">
            <w:pPr>
              <w:keepNext/>
              <w:jc w:val="both"/>
              <w:rPr>
                <w:rFonts w:ascii="Tahoma" w:hAnsi="Tahoma" w:cs="Tahoma"/>
              </w:rPr>
            </w:pPr>
          </w:p>
        </w:tc>
        <w:tc>
          <w:tcPr>
            <w:tcW w:w="522" w:type="dxa"/>
            <w:shd w:val="clear" w:color="auto" w:fill="C0C0C0"/>
          </w:tcPr>
          <w:p w:rsidR="009F487A" w:rsidRPr="00C113B1" w:rsidRDefault="009F487A" w:rsidP="00B847C9">
            <w:pPr>
              <w:keepNext/>
              <w:jc w:val="both"/>
              <w:rPr>
                <w:rFonts w:ascii="Tahoma" w:hAnsi="Tahoma" w:cs="Tahoma"/>
                <w:b/>
              </w:rPr>
            </w:pPr>
            <w:r w:rsidRPr="00C113B1">
              <w:rPr>
                <w:rFonts w:ascii="Tahoma" w:hAnsi="Tahoma" w:cs="Tahoma"/>
                <w:b/>
              </w:rPr>
              <w:t>E</w:t>
            </w:r>
          </w:p>
        </w:tc>
        <w:tc>
          <w:tcPr>
            <w:tcW w:w="1561" w:type="dxa"/>
            <w:shd w:val="clear" w:color="auto" w:fill="99CC00"/>
          </w:tcPr>
          <w:p w:rsidR="009F487A" w:rsidRPr="00C113B1" w:rsidRDefault="009F487A" w:rsidP="00B847C9">
            <w:pPr>
              <w:keepNext/>
              <w:jc w:val="both"/>
              <w:rPr>
                <w:rFonts w:ascii="Tahoma" w:hAnsi="Tahoma" w:cs="Tahoma"/>
                <w:b/>
              </w:rPr>
            </w:pPr>
            <w:r w:rsidRPr="00C113B1">
              <w:rPr>
                <w:rFonts w:ascii="Tahoma" w:hAnsi="Tahoma" w:cs="Tahoma"/>
                <w:b/>
              </w:rPr>
              <w:t>Nizka (N)</w:t>
            </w:r>
          </w:p>
        </w:tc>
        <w:tc>
          <w:tcPr>
            <w:tcW w:w="1557" w:type="dxa"/>
            <w:shd w:val="clear" w:color="auto" w:fill="99CC00"/>
          </w:tcPr>
          <w:p w:rsidR="009F487A" w:rsidRPr="00C113B1" w:rsidRDefault="009F487A" w:rsidP="00B847C9">
            <w:pPr>
              <w:keepNext/>
              <w:jc w:val="both"/>
              <w:rPr>
                <w:rFonts w:ascii="Tahoma" w:hAnsi="Tahoma" w:cs="Tahoma"/>
                <w:b/>
              </w:rPr>
            </w:pPr>
            <w:r w:rsidRPr="00C113B1">
              <w:rPr>
                <w:rFonts w:ascii="Tahoma" w:hAnsi="Tahoma" w:cs="Tahoma"/>
                <w:b/>
              </w:rPr>
              <w:t>Nizka (N)</w:t>
            </w:r>
          </w:p>
        </w:tc>
        <w:tc>
          <w:tcPr>
            <w:tcW w:w="1843" w:type="dxa"/>
            <w:shd w:val="clear" w:color="auto" w:fill="FFCC00"/>
          </w:tcPr>
          <w:p w:rsidR="009F487A" w:rsidRPr="00C113B1" w:rsidRDefault="009F487A" w:rsidP="00B847C9">
            <w:pPr>
              <w:keepNext/>
              <w:jc w:val="both"/>
              <w:rPr>
                <w:rFonts w:ascii="Tahoma" w:hAnsi="Tahoma" w:cs="Tahoma"/>
                <w:b/>
              </w:rPr>
            </w:pPr>
            <w:r w:rsidRPr="00C113B1">
              <w:rPr>
                <w:rFonts w:ascii="Tahoma" w:hAnsi="Tahoma" w:cs="Tahoma"/>
                <w:b/>
              </w:rPr>
              <w:t>Zmerna (Z)</w:t>
            </w:r>
          </w:p>
        </w:tc>
        <w:tc>
          <w:tcPr>
            <w:tcW w:w="1843" w:type="dxa"/>
            <w:shd w:val="clear" w:color="auto" w:fill="FF6600"/>
          </w:tcPr>
          <w:p w:rsidR="009F487A" w:rsidRPr="00C113B1" w:rsidRDefault="009F487A" w:rsidP="00B847C9">
            <w:pPr>
              <w:keepNext/>
              <w:jc w:val="both"/>
              <w:rPr>
                <w:rFonts w:ascii="Tahoma" w:hAnsi="Tahoma" w:cs="Tahoma"/>
                <w:b/>
              </w:rPr>
            </w:pPr>
            <w:r w:rsidRPr="00C113B1">
              <w:rPr>
                <w:rFonts w:ascii="Tahoma" w:hAnsi="Tahoma" w:cs="Tahoma"/>
                <w:b/>
              </w:rPr>
              <w:t>Visoka (V)</w:t>
            </w:r>
          </w:p>
        </w:tc>
        <w:tc>
          <w:tcPr>
            <w:tcW w:w="1888" w:type="dxa"/>
            <w:shd w:val="clear" w:color="auto" w:fill="FF6600"/>
          </w:tcPr>
          <w:p w:rsidR="009F487A" w:rsidRPr="00C113B1" w:rsidRDefault="009F487A" w:rsidP="00B847C9">
            <w:pPr>
              <w:keepNext/>
              <w:jc w:val="both"/>
              <w:rPr>
                <w:rFonts w:ascii="Tahoma" w:hAnsi="Tahoma" w:cs="Tahoma"/>
                <w:b/>
              </w:rPr>
            </w:pPr>
            <w:r w:rsidRPr="00C113B1">
              <w:rPr>
                <w:rFonts w:ascii="Tahoma" w:hAnsi="Tahoma" w:cs="Tahoma"/>
                <w:b/>
              </w:rPr>
              <w:t>Visoka (V)</w:t>
            </w:r>
          </w:p>
        </w:tc>
      </w:tr>
    </w:tbl>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b/>
        </w:rPr>
      </w:pPr>
      <w:r w:rsidRPr="00C113B1">
        <w:rPr>
          <w:rFonts w:ascii="Tahoma" w:hAnsi="Tahoma" w:cs="Tahoma"/>
          <w:b/>
        </w:rPr>
        <w:t>Obrazložitev ocen glede posledic oziroma resnosti poškodb:</w:t>
      </w:r>
    </w:p>
    <w:p w:rsidR="009F487A" w:rsidRPr="00C113B1" w:rsidRDefault="009F487A" w:rsidP="00B847C9">
      <w:pPr>
        <w:keepNext/>
        <w:jc w:val="both"/>
        <w:rPr>
          <w:rFonts w:ascii="Tahoma" w:hAnsi="Tahoma" w:cs="Tahoma"/>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9F487A" w:rsidRPr="00C113B1" w:rsidTr="006D71AA">
        <w:tc>
          <w:tcPr>
            <w:tcW w:w="425"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 xml:space="preserve">1. </w:t>
            </w:r>
          </w:p>
        </w:tc>
        <w:tc>
          <w:tcPr>
            <w:tcW w:w="1810"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 xml:space="preserve">Nepomembne </w:t>
            </w:r>
          </w:p>
        </w:tc>
        <w:tc>
          <w:tcPr>
            <w:tcW w:w="7371" w:type="dxa"/>
            <w:shd w:val="clear" w:color="auto" w:fill="auto"/>
          </w:tcPr>
          <w:p w:rsidR="009F487A" w:rsidRPr="00C113B1" w:rsidRDefault="009F487A" w:rsidP="00B847C9">
            <w:pPr>
              <w:keepNext/>
              <w:jc w:val="both"/>
              <w:rPr>
                <w:rFonts w:ascii="Tahoma" w:hAnsi="Tahoma" w:cs="Tahoma"/>
              </w:rPr>
            </w:pPr>
            <w:r w:rsidRPr="00C113B1">
              <w:rPr>
                <w:rFonts w:ascii="Tahoma" w:hAnsi="Tahoma" w:cs="Tahoma"/>
              </w:rPr>
              <w:t>Nudena je samo prva pomoč s strani usposobljene osebe naročnika</w:t>
            </w:r>
          </w:p>
        </w:tc>
      </w:tr>
      <w:tr w:rsidR="009F487A" w:rsidRPr="00C113B1" w:rsidTr="006D71AA">
        <w:tc>
          <w:tcPr>
            <w:tcW w:w="425"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2.</w:t>
            </w:r>
          </w:p>
        </w:tc>
        <w:tc>
          <w:tcPr>
            <w:tcW w:w="1810"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Lažje</w:t>
            </w:r>
          </w:p>
        </w:tc>
        <w:tc>
          <w:tcPr>
            <w:tcW w:w="7371" w:type="dxa"/>
            <w:shd w:val="clear" w:color="auto" w:fill="auto"/>
          </w:tcPr>
          <w:p w:rsidR="009F487A" w:rsidRPr="00C113B1" w:rsidRDefault="009F487A" w:rsidP="00B847C9">
            <w:pPr>
              <w:keepNext/>
              <w:jc w:val="both"/>
              <w:rPr>
                <w:rFonts w:ascii="Tahoma" w:hAnsi="Tahoma" w:cs="Tahoma"/>
              </w:rPr>
            </w:pPr>
            <w:r w:rsidRPr="00C113B1">
              <w:rPr>
                <w:rFonts w:ascii="Tahoma" w:hAnsi="Tahoma" w:cs="Tahoma"/>
              </w:rPr>
              <w:t>Potrebna je strokovna medicinska oskrba na urgenci</w:t>
            </w:r>
          </w:p>
        </w:tc>
      </w:tr>
      <w:tr w:rsidR="009F487A" w:rsidRPr="00C113B1" w:rsidTr="006D71AA">
        <w:tc>
          <w:tcPr>
            <w:tcW w:w="425"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3.</w:t>
            </w:r>
          </w:p>
        </w:tc>
        <w:tc>
          <w:tcPr>
            <w:tcW w:w="1810"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Zmerne</w:t>
            </w:r>
          </w:p>
        </w:tc>
        <w:tc>
          <w:tcPr>
            <w:tcW w:w="7371" w:type="dxa"/>
            <w:shd w:val="clear" w:color="auto" w:fill="auto"/>
          </w:tcPr>
          <w:p w:rsidR="009F487A" w:rsidRPr="00C113B1" w:rsidRDefault="009F487A" w:rsidP="00B847C9">
            <w:pPr>
              <w:keepNext/>
              <w:jc w:val="both"/>
              <w:rPr>
                <w:rFonts w:ascii="Tahoma" w:hAnsi="Tahoma" w:cs="Tahoma"/>
              </w:rPr>
            </w:pPr>
            <w:r w:rsidRPr="00C113B1">
              <w:rPr>
                <w:rFonts w:ascii="Tahoma" w:hAnsi="Tahoma" w:cs="Tahoma"/>
              </w:rPr>
              <w:t>Poškodovanec je hospitaliziran v bolnišnici preko noči na opazovanju</w:t>
            </w:r>
          </w:p>
          <w:p w:rsidR="009F487A" w:rsidRPr="00C113B1" w:rsidRDefault="009F487A" w:rsidP="00B847C9">
            <w:pPr>
              <w:keepNext/>
              <w:jc w:val="both"/>
              <w:rPr>
                <w:rFonts w:ascii="Tahoma" w:hAnsi="Tahoma" w:cs="Tahoma"/>
              </w:rPr>
            </w:pPr>
            <w:r w:rsidRPr="00C113B1">
              <w:rPr>
                <w:rFonts w:ascii="Tahoma" w:hAnsi="Tahoma" w:cs="Tahoma"/>
              </w:rPr>
              <w:t>Poškodba ne pusti trajnih posledic</w:t>
            </w:r>
          </w:p>
        </w:tc>
      </w:tr>
      <w:tr w:rsidR="009F487A" w:rsidRPr="00C113B1" w:rsidTr="006D71AA">
        <w:tc>
          <w:tcPr>
            <w:tcW w:w="425"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4.</w:t>
            </w:r>
          </w:p>
        </w:tc>
        <w:tc>
          <w:tcPr>
            <w:tcW w:w="1810"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Težke</w:t>
            </w:r>
          </w:p>
        </w:tc>
        <w:tc>
          <w:tcPr>
            <w:tcW w:w="7371" w:type="dxa"/>
            <w:shd w:val="clear" w:color="auto" w:fill="auto"/>
          </w:tcPr>
          <w:p w:rsidR="009F487A" w:rsidRPr="00C113B1" w:rsidRDefault="009F487A" w:rsidP="00B847C9">
            <w:pPr>
              <w:keepNext/>
              <w:jc w:val="both"/>
              <w:rPr>
                <w:rFonts w:ascii="Tahoma" w:hAnsi="Tahoma" w:cs="Tahoma"/>
              </w:rPr>
            </w:pPr>
            <w:r w:rsidRPr="00C113B1">
              <w:rPr>
                <w:rFonts w:ascii="Tahoma" w:hAnsi="Tahoma" w:cs="Tahoma"/>
              </w:rPr>
              <w:t>Poškodovanec potrebuje daljšo bolnišnično oskrbo</w:t>
            </w:r>
          </w:p>
          <w:p w:rsidR="009F487A" w:rsidRPr="00C113B1" w:rsidRDefault="009F487A" w:rsidP="00B847C9">
            <w:pPr>
              <w:keepNext/>
              <w:jc w:val="both"/>
              <w:rPr>
                <w:rFonts w:ascii="Tahoma" w:hAnsi="Tahoma" w:cs="Tahoma"/>
              </w:rPr>
            </w:pPr>
            <w:r w:rsidRPr="00C113B1">
              <w:rPr>
                <w:rFonts w:ascii="Tahoma" w:hAnsi="Tahoma" w:cs="Tahoma"/>
              </w:rPr>
              <w:t>Poškodba pusti trajne posledice (npr.: izguba prstov, delna okvara vida, lažja okvara sluha, inv. II. in III. Kat., ipd.)</w:t>
            </w:r>
          </w:p>
        </w:tc>
      </w:tr>
      <w:tr w:rsidR="009F487A" w:rsidRPr="00C113B1" w:rsidTr="006D71AA">
        <w:tc>
          <w:tcPr>
            <w:tcW w:w="425"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5.</w:t>
            </w:r>
          </w:p>
        </w:tc>
        <w:tc>
          <w:tcPr>
            <w:tcW w:w="1810"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Katastrofalne</w:t>
            </w:r>
          </w:p>
        </w:tc>
        <w:tc>
          <w:tcPr>
            <w:tcW w:w="7371" w:type="dxa"/>
            <w:shd w:val="clear" w:color="auto" w:fill="auto"/>
          </w:tcPr>
          <w:p w:rsidR="009F487A" w:rsidRPr="00C113B1" w:rsidRDefault="009F487A" w:rsidP="00B847C9">
            <w:pPr>
              <w:keepNext/>
              <w:jc w:val="both"/>
              <w:rPr>
                <w:rFonts w:ascii="Tahoma" w:hAnsi="Tahoma" w:cs="Tahoma"/>
              </w:rPr>
            </w:pPr>
            <w:r w:rsidRPr="00C113B1">
              <w:rPr>
                <w:rFonts w:ascii="Tahoma" w:hAnsi="Tahoma" w:cs="Tahoma"/>
              </w:rPr>
              <w:t>Poškodbe s smrtnim izidom</w:t>
            </w:r>
          </w:p>
          <w:p w:rsidR="009F487A" w:rsidRPr="00C113B1" w:rsidRDefault="009F487A" w:rsidP="00B847C9">
            <w:pPr>
              <w:keepNext/>
              <w:jc w:val="both"/>
              <w:rPr>
                <w:rFonts w:ascii="Tahoma" w:hAnsi="Tahoma" w:cs="Tahoma"/>
              </w:rPr>
            </w:pPr>
            <w:r w:rsidRPr="00C113B1">
              <w:rPr>
                <w:rFonts w:ascii="Tahoma" w:hAnsi="Tahoma" w:cs="Tahoma"/>
              </w:rPr>
              <w:t>Poškodovanec potrebuje daljšo bolnišnično oskrbo in rehabilitacijo, trajne posledice- invalidnost (izguba uda, popolna slepota, inv. I.kat., ipd.</w:t>
            </w:r>
          </w:p>
        </w:tc>
      </w:tr>
    </w:tbl>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b/>
          <w:sz w:val="8"/>
          <w:szCs w:val="8"/>
        </w:rPr>
      </w:pPr>
      <w:r w:rsidRPr="00C113B1">
        <w:rPr>
          <w:rFonts w:ascii="Tahoma" w:hAnsi="Tahoma" w:cs="Tahoma"/>
          <w:b/>
        </w:rPr>
        <w:t>Obrazložitev ocen od glede verjetnosti za pojav nevarnega pojava: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19"/>
      </w:tblGrid>
      <w:tr w:rsidR="009F487A" w:rsidRPr="00C113B1" w:rsidTr="006D71AA">
        <w:tc>
          <w:tcPr>
            <w:tcW w:w="675"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A</w:t>
            </w:r>
          </w:p>
        </w:tc>
        <w:tc>
          <w:tcPr>
            <w:tcW w:w="8819" w:type="dxa"/>
            <w:shd w:val="clear" w:color="auto" w:fill="auto"/>
          </w:tcPr>
          <w:p w:rsidR="009F487A" w:rsidRPr="00C113B1" w:rsidRDefault="009F487A" w:rsidP="00B847C9">
            <w:pPr>
              <w:keepNext/>
              <w:jc w:val="both"/>
              <w:rPr>
                <w:rFonts w:ascii="Tahoma" w:hAnsi="Tahoma" w:cs="Tahoma"/>
              </w:rPr>
            </w:pPr>
            <w:r w:rsidRPr="00C113B1">
              <w:rPr>
                <w:rFonts w:ascii="Tahoma" w:hAnsi="Tahoma" w:cs="Tahoma"/>
              </w:rPr>
              <w:t>Do nevarnega pojava pride skoraj zagotovo</w:t>
            </w:r>
          </w:p>
        </w:tc>
      </w:tr>
      <w:tr w:rsidR="009F487A" w:rsidRPr="00C113B1" w:rsidTr="006D71AA">
        <w:tc>
          <w:tcPr>
            <w:tcW w:w="675"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B</w:t>
            </w:r>
          </w:p>
        </w:tc>
        <w:tc>
          <w:tcPr>
            <w:tcW w:w="8819" w:type="dxa"/>
            <w:shd w:val="clear" w:color="auto" w:fill="auto"/>
          </w:tcPr>
          <w:p w:rsidR="009F487A" w:rsidRPr="00C113B1" w:rsidRDefault="009F487A" w:rsidP="00B847C9">
            <w:pPr>
              <w:keepNext/>
              <w:jc w:val="both"/>
              <w:rPr>
                <w:rFonts w:ascii="Tahoma" w:hAnsi="Tahoma" w:cs="Tahoma"/>
              </w:rPr>
            </w:pPr>
            <w:r w:rsidRPr="00C113B1">
              <w:rPr>
                <w:rFonts w:ascii="Tahoma" w:hAnsi="Tahoma" w:cs="Tahoma"/>
              </w:rPr>
              <w:t>Velika verjetnost, da pride do nevarnega pojava</w:t>
            </w:r>
          </w:p>
        </w:tc>
      </w:tr>
      <w:tr w:rsidR="009F487A" w:rsidRPr="00C113B1" w:rsidTr="006D71AA">
        <w:tc>
          <w:tcPr>
            <w:tcW w:w="675"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C</w:t>
            </w:r>
          </w:p>
        </w:tc>
        <w:tc>
          <w:tcPr>
            <w:tcW w:w="8819" w:type="dxa"/>
            <w:shd w:val="clear" w:color="auto" w:fill="auto"/>
          </w:tcPr>
          <w:p w:rsidR="009F487A" w:rsidRPr="00C113B1" w:rsidRDefault="009F487A" w:rsidP="00B847C9">
            <w:pPr>
              <w:keepNext/>
              <w:jc w:val="both"/>
              <w:rPr>
                <w:rFonts w:ascii="Tahoma" w:hAnsi="Tahoma" w:cs="Tahoma"/>
              </w:rPr>
            </w:pPr>
            <w:r w:rsidRPr="00C113B1">
              <w:rPr>
                <w:rFonts w:ascii="Tahoma" w:hAnsi="Tahoma" w:cs="Tahoma"/>
              </w:rPr>
              <w:t>Možno in verjetno je da pride do nevarnega pojava</w:t>
            </w:r>
          </w:p>
        </w:tc>
      </w:tr>
      <w:tr w:rsidR="009F487A" w:rsidRPr="00C113B1" w:rsidTr="006D71AA">
        <w:tc>
          <w:tcPr>
            <w:tcW w:w="675"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D</w:t>
            </w:r>
          </w:p>
        </w:tc>
        <w:tc>
          <w:tcPr>
            <w:tcW w:w="8819" w:type="dxa"/>
            <w:shd w:val="clear" w:color="auto" w:fill="auto"/>
          </w:tcPr>
          <w:p w:rsidR="009F487A" w:rsidRPr="00C113B1" w:rsidRDefault="009F487A" w:rsidP="00B847C9">
            <w:pPr>
              <w:keepNext/>
              <w:jc w:val="both"/>
              <w:rPr>
                <w:rFonts w:ascii="Tahoma" w:hAnsi="Tahoma" w:cs="Tahoma"/>
              </w:rPr>
            </w:pPr>
            <w:r w:rsidRPr="00C113B1">
              <w:rPr>
                <w:rFonts w:ascii="Tahoma" w:hAnsi="Tahoma" w:cs="Tahoma"/>
              </w:rPr>
              <w:t>Malo verjetno je da se bo prišlo do nevarnega pojava, vendar je možno</w:t>
            </w:r>
          </w:p>
        </w:tc>
      </w:tr>
      <w:tr w:rsidR="009F487A" w:rsidRPr="00C113B1" w:rsidTr="006D71AA">
        <w:tc>
          <w:tcPr>
            <w:tcW w:w="675"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E</w:t>
            </w:r>
          </w:p>
        </w:tc>
        <w:tc>
          <w:tcPr>
            <w:tcW w:w="8819" w:type="dxa"/>
            <w:shd w:val="clear" w:color="auto" w:fill="auto"/>
          </w:tcPr>
          <w:p w:rsidR="009F487A" w:rsidRPr="00C113B1" w:rsidRDefault="009F487A" w:rsidP="00B847C9">
            <w:pPr>
              <w:keepNext/>
              <w:jc w:val="both"/>
              <w:rPr>
                <w:rFonts w:ascii="Tahoma" w:hAnsi="Tahoma" w:cs="Tahoma"/>
              </w:rPr>
            </w:pPr>
            <w:r w:rsidRPr="00C113B1">
              <w:rPr>
                <w:rFonts w:ascii="Tahoma" w:hAnsi="Tahoma" w:cs="Tahoma"/>
              </w:rPr>
              <w:t>Do nevarnega pojava pride zelo redko in še to v izrednih okoliščinah</w:t>
            </w:r>
          </w:p>
        </w:tc>
      </w:tr>
    </w:tbl>
    <w:p w:rsidR="009F487A" w:rsidRPr="00C113B1" w:rsidRDefault="009F487A" w:rsidP="00B847C9">
      <w:pPr>
        <w:keepNext/>
        <w:jc w:val="both"/>
        <w:rPr>
          <w:rFonts w:ascii="Tahoma" w:hAnsi="Tahoma" w:cs="Tahoma"/>
        </w:rPr>
      </w:pPr>
    </w:p>
    <w:p w:rsidR="009F487A" w:rsidRPr="00C113B1" w:rsidRDefault="009F487A" w:rsidP="00B847C9">
      <w:pPr>
        <w:keepNext/>
        <w:tabs>
          <w:tab w:val="left" w:pos="1467"/>
        </w:tabs>
        <w:jc w:val="both"/>
        <w:rPr>
          <w:rFonts w:ascii="Tahoma" w:hAnsi="Tahoma" w:cs="Tahoma"/>
          <w:b/>
        </w:rPr>
      </w:pPr>
      <w:r w:rsidRPr="00C113B1">
        <w:rPr>
          <w:rFonts w:ascii="Tahoma" w:hAnsi="Tahoma" w:cs="Tahoma"/>
          <w:b/>
        </w:rPr>
        <w:t>Opomba:</w:t>
      </w:r>
      <w:r w:rsidRPr="00C113B1">
        <w:rPr>
          <w:rFonts w:ascii="Tahoma" w:hAnsi="Tahoma" w:cs="Tahoma"/>
          <w:b/>
        </w:rPr>
        <w:tab/>
      </w:r>
    </w:p>
    <w:p w:rsidR="009F487A" w:rsidRPr="00C113B1" w:rsidRDefault="009F487A" w:rsidP="00B847C9">
      <w:pPr>
        <w:keepNext/>
        <w:jc w:val="both"/>
        <w:rPr>
          <w:rFonts w:ascii="Tahoma" w:hAnsi="Tahoma" w:cs="Tahoma"/>
        </w:rPr>
      </w:pPr>
      <w:r w:rsidRPr="00C113B1">
        <w:rPr>
          <w:rFonts w:ascii="Tahoma" w:hAnsi="Tahoma" w:cs="Tahoma"/>
        </w:rPr>
        <w:t xml:space="preserve">Namen seznanitve z dejavniki tveganj in ocenami tveganj, ki se predvidevajo pri izvajanju pogodbenih obveznosti že pred oddajo ponudbe. </w:t>
      </w:r>
    </w:p>
    <w:p w:rsidR="009F487A" w:rsidRPr="00C113B1" w:rsidRDefault="009F487A" w:rsidP="00B847C9">
      <w:pPr>
        <w:keepNext/>
        <w:jc w:val="both"/>
        <w:rPr>
          <w:rFonts w:ascii="Tahoma" w:hAnsi="Tahoma" w:cs="Tahoma"/>
        </w:rPr>
      </w:pPr>
      <w:r w:rsidRPr="00C113B1">
        <w:rPr>
          <w:rFonts w:ascii="Tahoma" w:hAnsi="Tahoma" w:cs="Tahoma"/>
        </w:rPr>
        <w:t>Izvajalec lahko v grobem oceni zmožnosti izvajanja dela, zlasti glede:</w:t>
      </w:r>
    </w:p>
    <w:p w:rsidR="009F487A" w:rsidRPr="00C113B1" w:rsidRDefault="009F487A" w:rsidP="00B847C9">
      <w:pPr>
        <w:keepNext/>
        <w:numPr>
          <w:ilvl w:val="0"/>
          <w:numId w:val="39"/>
        </w:numPr>
        <w:jc w:val="both"/>
        <w:rPr>
          <w:rFonts w:ascii="Tahoma" w:hAnsi="Tahoma" w:cs="Tahoma"/>
        </w:rPr>
      </w:pPr>
      <w:r w:rsidRPr="00C113B1">
        <w:rPr>
          <w:rFonts w:ascii="Tahoma" w:hAnsi="Tahoma" w:cs="Tahoma"/>
        </w:rPr>
        <w:t>delazmožnosti svojih delavcev (veljavna pozitivna ocena iz periodičnega zdravstvenega pregleda, v obsegu, ki zajema nevarnosti za poškodbe in okvare zdravja po tej oceni tveganja);</w:t>
      </w:r>
    </w:p>
    <w:p w:rsidR="009F487A" w:rsidRPr="00C113B1" w:rsidRDefault="009F487A" w:rsidP="00B847C9">
      <w:pPr>
        <w:keepNext/>
        <w:numPr>
          <w:ilvl w:val="0"/>
          <w:numId w:val="39"/>
        </w:numPr>
        <w:jc w:val="both"/>
        <w:rPr>
          <w:rFonts w:ascii="Tahoma" w:hAnsi="Tahoma" w:cs="Tahoma"/>
        </w:rPr>
      </w:pPr>
      <w:r w:rsidRPr="00C113B1">
        <w:rPr>
          <w:rFonts w:ascii="Tahoma" w:hAnsi="Tahoma" w:cs="Tahoma"/>
        </w:rPr>
        <w:t>usposobljenosti svojih delavcev za varno delo (veljaven pozitiven preizkus znanja iz varstva pri delu po programu, ki zajema teme, obravnavajo nevarnosti za poškodbe in okvaro zdravja, po tej oceni tveganja);</w:t>
      </w:r>
    </w:p>
    <w:p w:rsidR="009F487A" w:rsidRPr="00C113B1" w:rsidRDefault="009F487A" w:rsidP="00B847C9">
      <w:pPr>
        <w:keepNext/>
        <w:numPr>
          <w:ilvl w:val="0"/>
          <w:numId w:val="39"/>
        </w:numPr>
        <w:jc w:val="both"/>
        <w:rPr>
          <w:rFonts w:ascii="Tahoma" w:hAnsi="Tahoma" w:cs="Tahoma"/>
        </w:rPr>
      </w:pPr>
      <w:r w:rsidRPr="00C113B1">
        <w:rPr>
          <w:rFonts w:ascii="Tahoma" w:hAnsi="Tahoma" w:cs="Tahoma"/>
        </w:rPr>
        <w:t>priprave ustrezne osebne varovalne opreme, skladne z veljavnimi standardi;</w:t>
      </w:r>
    </w:p>
    <w:p w:rsidR="009F487A" w:rsidRPr="00C113B1" w:rsidRDefault="009F487A" w:rsidP="00B847C9">
      <w:pPr>
        <w:keepNext/>
        <w:numPr>
          <w:ilvl w:val="0"/>
          <w:numId w:val="39"/>
        </w:numPr>
        <w:jc w:val="both"/>
        <w:rPr>
          <w:rFonts w:ascii="Tahoma" w:hAnsi="Tahoma" w:cs="Tahoma"/>
        </w:rPr>
      </w:pPr>
      <w:r w:rsidRPr="00C113B1">
        <w:rPr>
          <w:rFonts w:ascii="Tahoma" w:hAnsi="Tahoma" w:cs="Tahoma"/>
        </w:rPr>
        <w:t xml:space="preserve">priprava ustrezne delovne opreme (orodje, stroji,…) in pripomočkov (lestve, premični odri, dvižne košare, zaščita pred previsoko napetostjo dotika,….); </w:t>
      </w:r>
    </w:p>
    <w:p w:rsidR="009F487A" w:rsidRPr="00C113B1" w:rsidRDefault="009F487A" w:rsidP="00B847C9">
      <w:pPr>
        <w:keepNext/>
        <w:numPr>
          <w:ilvl w:val="0"/>
          <w:numId w:val="39"/>
        </w:numPr>
        <w:jc w:val="both"/>
        <w:rPr>
          <w:rFonts w:ascii="Tahoma" w:hAnsi="Tahoma" w:cs="Tahoma"/>
        </w:rPr>
      </w:pPr>
      <w:r w:rsidRPr="00C113B1">
        <w:rPr>
          <w:rFonts w:ascii="Tahoma" w:hAnsi="Tahoma" w:cs="Tahoma"/>
        </w:rPr>
        <w:t>potrebne opreme za prvo pomoč na deloviščih.</w:t>
      </w:r>
    </w:p>
    <w:p w:rsidR="009F487A" w:rsidRPr="00C113B1" w:rsidRDefault="009F487A" w:rsidP="00B847C9">
      <w:pPr>
        <w:pStyle w:val="Odstavekseznama"/>
        <w:keepNext/>
        <w:ind w:left="720"/>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9F487A" w:rsidRPr="00C113B1" w:rsidTr="006D71AA">
        <w:tc>
          <w:tcPr>
            <w:tcW w:w="675" w:type="dxa"/>
            <w:gridSpan w:val="2"/>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1.</w:t>
            </w:r>
          </w:p>
        </w:tc>
        <w:tc>
          <w:tcPr>
            <w:tcW w:w="6237" w:type="dxa"/>
            <w:gridSpan w:val="3"/>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Mehanski dejavniki</w:t>
            </w:r>
          </w:p>
        </w:tc>
        <w:tc>
          <w:tcPr>
            <w:tcW w:w="567" w:type="dxa"/>
            <w:shd w:val="clear" w:color="auto" w:fill="auto"/>
          </w:tcPr>
          <w:p w:rsidR="009F487A" w:rsidRPr="00C113B1" w:rsidRDefault="009F487A" w:rsidP="00B847C9">
            <w:pPr>
              <w:keepNext/>
              <w:jc w:val="both"/>
              <w:rPr>
                <w:rFonts w:ascii="Tahoma" w:hAnsi="Tahoma" w:cs="Tahoma"/>
                <w:b/>
              </w:rPr>
            </w:pPr>
          </w:p>
        </w:tc>
        <w:tc>
          <w:tcPr>
            <w:tcW w:w="567" w:type="dxa"/>
            <w:shd w:val="clear" w:color="auto" w:fill="auto"/>
          </w:tcPr>
          <w:p w:rsidR="009F487A" w:rsidRPr="00C113B1" w:rsidRDefault="009F487A" w:rsidP="00B847C9">
            <w:pPr>
              <w:keepNext/>
              <w:jc w:val="both"/>
              <w:rPr>
                <w:rFonts w:ascii="Tahoma" w:hAnsi="Tahoma" w:cs="Tahoma"/>
                <w:b/>
              </w:rPr>
            </w:pPr>
          </w:p>
        </w:tc>
        <w:tc>
          <w:tcPr>
            <w:tcW w:w="1418" w:type="dxa"/>
            <w:shd w:val="clear" w:color="auto" w:fill="auto"/>
          </w:tcPr>
          <w:p w:rsidR="009F487A" w:rsidRPr="00C113B1" w:rsidRDefault="009F487A" w:rsidP="00B847C9">
            <w:pPr>
              <w:keepNext/>
              <w:jc w:val="both"/>
              <w:rPr>
                <w:rFonts w:ascii="Tahoma" w:hAnsi="Tahoma" w:cs="Tahoma"/>
                <w:b/>
              </w:rPr>
            </w:pPr>
            <w:r w:rsidRPr="00C113B1">
              <w:rPr>
                <w:rFonts w:ascii="Tahoma" w:hAnsi="Tahoma" w:cs="Tahoma"/>
                <w:b/>
              </w:rPr>
              <w:t>Tveganje</w:t>
            </w:r>
          </w:p>
        </w:tc>
      </w:tr>
      <w:tr w:rsidR="009F487A" w:rsidRPr="00C113B1" w:rsidTr="006D71AA">
        <w:tc>
          <w:tcPr>
            <w:tcW w:w="675" w:type="dxa"/>
            <w:gridSpan w:val="2"/>
            <w:vMerge w:val="restart"/>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1.1.</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Vrtljivi, gibljivi deli</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B</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visoko</w:t>
            </w:r>
          </w:p>
        </w:tc>
      </w:tr>
      <w:tr w:rsidR="009F487A" w:rsidRPr="00C113B1" w:rsidTr="006D71AA">
        <w:tc>
          <w:tcPr>
            <w:tcW w:w="675" w:type="dxa"/>
            <w:gridSpan w:val="2"/>
            <w:vMerge/>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1.2.</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Prosto gibanje delov ali materiala</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B</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visoko</w:t>
            </w:r>
          </w:p>
        </w:tc>
      </w:tr>
      <w:tr w:rsidR="009F487A" w:rsidRPr="00C113B1" w:rsidTr="006D71AA">
        <w:tc>
          <w:tcPr>
            <w:tcW w:w="675" w:type="dxa"/>
            <w:gridSpan w:val="2"/>
            <w:vMerge/>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1.3.</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Premik delov delovne opreme, premikanje vozil</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B</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visoko</w:t>
            </w:r>
          </w:p>
        </w:tc>
      </w:tr>
      <w:tr w:rsidR="009F487A" w:rsidRPr="00C113B1" w:rsidTr="006D71AA">
        <w:tc>
          <w:tcPr>
            <w:tcW w:w="675" w:type="dxa"/>
            <w:gridSpan w:val="2"/>
            <w:vMerge/>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1.4.</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 xml:space="preserve">Nevarnost </w:t>
            </w:r>
            <w:proofErr w:type="spellStart"/>
            <w:r w:rsidRPr="00C113B1">
              <w:rPr>
                <w:rFonts w:ascii="Tahoma" w:hAnsi="Tahoma" w:cs="Tahoma"/>
              </w:rPr>
              <w:t>poklopa</w:t>
            </w:r>
            <w:proofErr w:type="spellEnd"/>
            <w:r w:rsidRPr="00C113B1">
              <w:rPr>
                <w:rFonts w:ascii="Tahoma" w:hAnsi="Tahoma" w:cs="Tahoma"/>
              </w:rPr>
              <w:t xml:space="preserve">, zaklopa, </w:t>
            </w:r>
            <w:proofErr w:type="spellStart"/>
            <w:r w:rsidRPr="00C113B1">
              <w:rPr>
                <w:rFonts w:ascii="Tahoma" w:hAnsi="Tahoma" w:cs="Tahoma"/>
              </w:rPr>
              <w:t>zagrabitve</w:t>
            </w:r>
            <w:proofErr w:type="spellEnd"/>
            <w:r w:rsidRPr="00C113B1">
              <w:rPr>
                <w:rFonts w:ascii="Tahoma" w:hAnsi="Tahoma" w:cs="Tahoma"/>
              </w:rPr>
              <w:t>,</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C</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visoko</w:t>
            </w:r>
          </w:p>
        </w:tc>
      </w:tr>
      <w:tr w:rsidR="009F487A" w:rsidRPr="00C113B1" w:rsidTr="006D71AA">
        <w:tc>
          <w:tcPr>
            <w:tcW w:w="675" w:type="dxa"/>
            <w:gridSpan w:val="2"/>
            <w:shd w:val="clear" w:color="auto" w:fill="auto"/>
          </w:tcPr>
          <w:p w:rsidR="009F487A" w:rsidRPr="00C113B1" w:rsidRDefault="009F487A" w:rsidP="00B847C9">
            <w:pPr>
              <w:keepNext/>
              <w:rPr>
                <w:rFonts w:ascii="Tahoma" w:hAnsi="Tahoma" w:cs="Tahoma"/>
                <w:b/>
              </w:rPr>
            </w:pPr>
            <w:r w:rsidRPr="00C113B1">
              <w:rPr>
                <w:rFonts w:ascii="Tahoma" w:hAnsi="Tahoma" w:cs="Tahoma"/>
                <w:b/>
              </w:rPr>
              <w:t>2.</w:t>
            </w:r>
          </w:p>
        </w:tc>
        <w:tc>
          <w:tcPr>
            <w:tcW w:w="6237" w:type="dxa"/>
            <w:gridSpan w:val="3"/>
            <w:shd w:val="clear" w:color="auto" w:fill="auto"/>
          </w:tcPr>
          <w:p w:rsidR="009F487A" w:rsidRPr="00C113B1" w:rsidRDefault="009F487A" w:rsidP="00B847C9">
            <w:pPr>
              <w:keepNext/>
              <w:rPr>
                <w:rFonts w:ascii="Tahoma" w:hAnsi="Tahoma" w:cs="Tahoma"/>
                <w:b/>
              </w:rPr>
            </w:pPr>
            <w:r w:rsidRPr="00C113B1">
              <w:rPr>
                <w:rFonts w:ascii="Tahoma" w:hAnsi="Tahoma" w:cs="Tahoma"/>
                <w:b/>
              </w:rPr>
              <w:t>Dejavniki v zvezi z načinom dela</w:t>
            </w:r>
          </w:p>
        </w:tc>
        <w:tc>
          <w:tcPr>
            <w:tcW w:w="567" w:type="dxa"/>
            <w:shd w:val="clear" w:color="auto" w:fill="auto"/>
          </w:tcPr>
          <w:p w:rsidR="009F487A" w:rsidRPr="00C113B1" w:rsidRDefault="009F487A" w:rsidP="00B847C9">
            <w:pPr>
              <w:keepNext/>
              <w:jc w:val="center"/>
              <w:rPr>
                <w:rFonts w:ascii="Tahoma" w:hAnsi="Tahoma" w:cs="Tahoma"/>
                <w:b/>
              </w:rPr>
            </w:pPr>
          </w:p>
        </w:tc>
        <w:tc>
          <w:tcPr>
            <w:tcW w:w="567" w:type="dxa"/>
            <w:shd w:val="clear" w:color="auto" w:fill="auto"/>
          </w:tcPr>
          <w:p w:rsidR="009F487A" w:rsidRPr="00C113B1" w:rsidRDefault="009F487A" w:rsidP="00B847C9">
            <w:pPr>
              <w:keepNext/>
              <w:jc w:val="center"/>
              <w:rPr>
                <w:rFonts w:ascii="Tahoma" w:hAnsi="Tahoma" w:cs="Tahoma"/>
                <w:szCs w:val="24"/>
              </w:rPr>
            </w:pPr>
          </w:p>
        </w:tc>
        <w:tc>
          <w:tcPr>
            <w:tcW w:w="1418" w:type="dxa"/>
            <w:shd w:val="clear" w:color="auto" w:fill="auto"/>
          </w:tcPr>
          <w:p w:rsidR="009F487A" w:rsidRPr="00C113B1" w:rsidRDefault="009F487A" w:rsidP="00B847C9">
            <w:pPr>
              <w:keepNext/>
              <w:jc w:val="center"/>
              <w:rPr>
                <w:rFonts w:ascii="Tahoma" w:hAnsi="Tahoma" w:cs="Tahoma"/>
                <w:szCs w:val="24"/>
              </w:rPr>
            </w:pPr>
          </w:p>
        </w:tc>
      </w:tr>
      <w:tr w:rsidR="009F487A" w:rsidRPr="00C113B1" w:rsidTr="006D71AA">
        <w:tc>
          <w:tcPr>
            <w:tcW w:w="675" w:type="dxa"/>
            <w:gridSpan w:val="2"/>
            <w:vMerge w:val="restart"/>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2.1.</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 xml:space="preserve">Nevarne </w:t>
            </w:r>
            <w:proofErr w:type="spellStart"/>
            <w:r w:rsidRPr="00C113B1">
              <w:rPr>
                <w:rFonts w:ascii="Tahoma" w:hAnsi="Tahoma" w:cs="Tahoma"/>
              </w:rPr>
              <w:t>površ</w:t>
            </w:r>
            <w:proofErr w:type="spellEnd"/>
            <w:r w:rsidRPr="00C113B1">
              <w:rPr>
                <w:rFonts w:ascii="Tahoma" w:hAnsi="Tahoma" w:cs="Tahoma"/>
              </w:rPr>
              <w:t xml:space="preserve">., ostri robovi, koti, konice, </w:t>
            </w:r>
            <w:proofErr w:type="spellStart"/>
            <w:r w:rsidRPr="00C113B1">
              <w:rPr>
                <w:rFonts w:ascii="Tahoma" w:hAnsi="Tahoma" w:cs="Tahoma"/>
              </w:rPr>
              <w:t>hrap</w:t>
            </w:r>
            <w:proofErr w:type="spellEnd"/>
            <w:r w:rsidRPr="00C113B1">
              <w:rPr>
                <w:rFonts w:ascii="Tahoma" w:hAnsi="Tahoma" w:cs="Tahoma"/>
              </w:rPr>
              <w:t xml:space="preserve">. </w:t>
            </w:r>
            <w:proofErr w:type="spellStart"/>
            <w:r w:rsidRPr="00C113B1">
              <w:rPr>
                <w:rFonts w:ascii="Tahoma" w:hAnsi="Tahoma" w:cs="Tahoma"/>
              </w:rPr>
              <w:t>površ</w:t>
            </w:r>
            <w:proofErr w:type="spellEnd"/>
            <w:r w:rsidRPr="00C113B1">
              <w:rPr>
                <w:rFonts w:ascii="Tahoma" w:hAnsi="Tahoma" w:cs="Tahoma"/>
              </w:rPr>
              <w:t>.</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C</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2</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zmerno</w:t>
            </w:r>
          </w:p>
        </w:tc>
      </w:tr>
      <w:tr w:rsidR="009F487A" w:rsidRPr="00C113B1" w:rsidTr="006D71AA">
        <w:tc>
          <w:tcPr>
            <w:tcW w:w="675" w:type="dxa"/>
            <w:gridSpan w:val="2"/>
            <w:vMerge/>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2.2.</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Opravljanje dela na višini</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C</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2</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zmerno</w:t>
            </w:r>
          </w:p>
        </w:tc>
      </w:tr>
      <w:tr w:rsidR="009F487A" w:rsidRPr="00C113B1" w:rsidTr="006D71AA">
        <w:tc>
          <w:tcPr>
            <w:tcW w:w="675" w:type="dxa"/>
            <w:gridSpan w:val="2"/>
            <w:vMerge/>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2.3.</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Omejen prostor</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B</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visoko</w:t>
            </w:r>
          </w:p>
        </w:tc>
      </w:tr>
      <w:tr w:rsidR="009F487A" w:rsidRPr="00C113B1" w:rsidTr="006D71AA">
        <w:tc>
          <w:tcPr>
            <w:tcW w:w="675" w:type="dxa"/>
            <w:gridSpan w:val="2"/>
            <w:vMerge/>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2.4.</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Možnost spotikov, zdrsov, padcev</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D</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zmerno</w:t>
            </w:r>
          </w:p>
        </w:tc>
      </w:tr>
      <w:tr w:rsidR="009F487A" w:rsidRPr="00C113B1" w:rsidTr="006D71AA">
        <w:tc>
          <w:tcPr>
            <w:tcW w:w="675" w:type="dxa"/>
            <w:gridSpan w:val="2"/>
            <w:vMerge/>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2.5.</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Vstopanje in delo v zaprtih prostorih</w:t>
            </w:r>
          </w:p>
        </w:tc>
        <w:tc>
          <w:tcPr>
            <w:tcW w:w="567" w:type="dxa"/>
            <w:shd w:val="clear" w:color="auto" w:fill="auto"/>
          </w:tcPr>
          <w:p w:rsidR="009F487A" w:rsidRPr="00C113B1" w:rsidRDefault="009F487A" w:rsidP="00B847C9">
            <w:pPr>
              <w:keepNext/>
              <w:jc w:val="center"/>
              <w:rPr>
                <w:rFonts w:ascii="Tahoma" w:hAnsi="Tahoma" w:cs="Tahoma"/>
                <w:szCs w:val="24"/>
              </w:rPr>
            </w:pPr>
          </w:p>
        </w:tc>
        <w:tc>
          <w:tcPr>
            <w:tcW w:w="567" w:type="dxa"/>
            <w:shd w:val="clear" w:color="auto" w:fill="auto"/>
          </w:tcPr>
          <w:p w:rsidR="009F487A" w:rsidRPr="00C113B1" w:rsidRDefault="009F487A" w:rsidP="00B847C9">
            <w:pPr>
              <w:keepNext/>
              <w:jc w:val="center"/>
              <w:rPr>
                <w:rFonts w:ascii="Tahoma" w:hAnsi="Tahoma" w:cs="Tahoma"/>
                <w:szCs w:val="24"/>
              </w:rPr>
            </w:pPr>
          </w:p>
        </w:tc>
        <w:tc>
          <w:tcPr>
            <w:tcW w:w="1418" w:type="dxa"/>
            <w:shd w:val="clear" w:color="auto" w:fill="auto"/>
          </w:tcPr>
          <w:p w:rsidR="009F487A" w:rsidRPr="00C113B1" w:rsidRDefault="009F487A" w:rsidP="00B847C9">
            <w:pPr>
              <w:keepNext/>
              <w:jc w:val="center"/>
              <w:rPr>
                <w:rFonts w:ascii="Tahoma" w:hAnsi="Tahoma" w:cs="Tahoma"/>
                <w:szCs w:val="24"/>
              </w:rPr>
            </w:pPr>
          </w:p>
        </w:tc>
      </w:tr>
      <w:tr w:rsidR="009F487A" w:rsidRPr="00C113B1" w:rsidTr="006D71AA">
        <w:tc>
          <w:tcPr>
            <w:tcW w:w="675" w:type="dxa"/>
            <w:gridSpan w:val="2"/>
            <w:shd w:val="clear" w:color="auto" w:fill="auto"/>
          </w:tcPr>
          <w:p w:rsidR="009F487A" w:rsidRPr="00C113B1" w:rsidRDefault="009F487A" w:rsidP="00B847C9">
            <w:pPr>
              <w:keepNext/>
              <w:rPr>
                <w:rFonts w:ascii="Tahoma" w:hAnsi="Tahoma" w:cs="Tahoma"/>
                <w:b/>
              </w:rPr>
            </w:pPr>
            <w:r w:rsidRPr="00C113B1">
              <w:rPr>
                <w:rFonts w:ascii="Tahoma" w:hAnsi="Tahoma" w:cs="Tahoma"/>
                <w:b/>
              </w:rPr>
              <w:t>3.</w:t>
            </w:r>
          </w:p>
        </w:tc>
        <w:tc>
          <w:tcPr>
            <w:tcW w:w="6237" w:type="dxa"/>
            <w:gridSpan w:val="3"/>
            <w:shd w:val="clear" w:color="auto" w:fill="auto"/>
          </w:tcPr>
          <w:p w:rsidR="009F487A" w:rsidRPr="00C113B1" w:rsidRDefault="009F487A" w:rsidP="00B847C9">
            <w:pPr>
              <w:keepNext/>
              <w:rPr>
                <w:rFonts w:ascii="Tahoma" w:hAnsi="Tahoma" w:cs="Tahoma"/>
                <w:b/>
              </w:rPr>
            </w:pPr>
            <w:r w:rsidRPr="00C113B1">
              <w:rPr>
                <w:rFonts w:ascii="Tahoma" w:hAnsi="Tahoma" w:cs="Tahoma"/>
                <w:b/>
              </w:rPr>
              <w:t>Električna energija</w:t>
            </w:r>
          </w:p>
        </w:tc>
        <w:tc>
          <w:tcPr>
            <w:tcW w:w="567" w:type="dxa"/>
            <w:shd w:val="clear" w:color="auto" w:fill="auto"/>
          </w:tcPr>
          <w:p w:rsidR="009F487A" w:rsidRPr="00C113B1" w:rsidRDefault="009F487A" w:rsidP="00B847C9">
            <w:pPr>
              <w:keepNext/>
              <w:jc w:val="center"/>
              <w:rPr>
                <w:rFonts w:ascii="Tahoma" w:hAnsi="Tahoma" w:cs="Tahoma"/>
                <w:b/>
              </w:rPr>
            </w:pPr>
          </w:p>
        </w:tc>
        <w:tc>
          <w:tcPr>
            <w:tcW w:w="567" w:type="dxa"/>
            <w:shd w:val="clear" w:color="auto" w:fill="auto"/>
          </w:tcPr>
          <w:p w:rsidR="009F487A" w:rsidRPr="00C113B1" w:rsidRDefault="009F487A" w:rsidP="00B847C9">
            <w:pPr>
              <w:keepNext/>
              <w:jc w:val="center"/>
              <w:rPr>
                <w:rFonts w:ascii="Tahoma" w:hAnsi="Tahoma" w:cs="Tahoma"/>
                <w:b/>
                <w:szCs w:val="24"/>
              </w:rPr>
            </w:pPr>
          </w:p>
        </w:tc>
        <w:tc>
          <w:tcPr>
            <w:tcW w:w="1418" w:type="dxa"/>
            <w:shd w:val="clear" w:color="auto" w:fill="auto"/>
          </w:tcPr>
          <w:p w:rsidR="009F487A" w:rsidRPr="00C113B1" w:rsidRDefault="009F487A" w:rsidP="00B847C9">
            <w:pPr>
              <w:keepNext/>
              <w:jc w:val="center"/>
              <w:rPr>
                <w:rFonts w:ascii="Tahoma" w:hAnsi="Tahoma" w:cs="Tahoma"/>
                <w:szCs w:val="24"/>
              </w:rPr>
            </w:pPr>
          </w:p>
        </w:tc>
      </w:tr>
      <w:tr w:rsidR="009F487A" w:rsidRPr="00C113B1" w:rsidTr="006D71AA">
        <w:tc>
          <w:tcPr>
            <w:tcW w:w="675" w:type="dxa"/>
            <w:gridSpan w:val="2"/>
            <w:vMerge w:val="restart"/>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3.1.</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Neposredni dotik</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D</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zmerno</w:t>
            </w:r>
          </w:p>
        </w:tc>
      </w:tr>
      <w:tr w:rsidR="009F487A" w:rsidRPr="00C113B1" w:rsidTr="006D71AA">
        <w:tc>
          <w:tcPr>
            <w:tcW w:w="675" w:type="dxa"/>
            <w:gridSpan w:val="2"/>
            <w:vMerge/>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3.2.</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Posredni dotik</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D</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zmerno</w:t>
            </w:r>
          </w:p>
        </w:tc>
      </w:tr>
      <w:tr w:rsidR="009F487A" w:rsidRPr="00C113B1" w:rsidTr="006D71AA">
        <w:tc>
          <w:tcPr>
            <w:tcW w:w="675" w:type="dxa"/>
            <w:gridSpan w:val="2"/>
            <w:vMerge/>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3.3.</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Udar strele</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w:t>
            </w:r>
          </w:p>
        </w:tc>
      </w:tr>
      <w:tr w:rsidR="009F487A" w:rsidRPr="00C113B1" w:rsidTr="006D71AA">
        <w:tc>
          <w:tcPr>
            <w:tcW w:w="675" w:type="dxa"/>
            <w:gridSpan w:val="2"/>
            <w:vMerge/>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3.4.</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Obločni plamen</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B</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visoko</w:t>
            </w:r>
          </w:p>
        </w:tc>
      </w:tr>
      <w:tr w:rsidR="009F487A" w:rsidRPr="00C113B1" w:rsidTr="006D71AA">
        <w:tc>
          <w:tcPr>
            <w:tcW w:w="675" w:type="dxa"/>
            <w:gridSpan w:val="2"/>
            <w:shd w:val="clear" w:color="auto" w:fill="auto"/>
          </w:tcPr>
          <w:p w:rsidR="009F487A" w:rsidRPr="00C113B1" w:rsidRDefault="009F487A" w:rsidP="00B847C9">
            <w:pPr>
              <w:keepNext/>
              <w:rPr>
                <w:rFonts w:ascii="Tahoma" w:hAnsi="Tahoma" w:cs="Tahoma"/>
                <w:b/>
              </w:rPr>
            </w:pPr>
            <w:r w:rsidRPr="00C113B1">
              <w:rPr>
                <w:rFonts w:ascii="Tahoma" w:hAnsi="Tahoma" w:cs="Tahoma"/>
                <w:b/>
              </w:rPr>
              <w:t>4.</w:t>
            </w:r>
          </w:p>
        </w:tc>
        <w:tc>
          <w:tcPr>
            <w:tcW w:w="6237" w:type="dxa"/>
            <w:gridSpan w:val="3"/>
            <w:shd w:val="clear" w:color="auto" w:fill="auto"/>
          </w:tcPr>
          <w:p w:rsidR="009F487A" w:rsidRPr="00C113B1" w:rsidRDefault="009F487A" w:rsidP="00B847C9">
            <w:pPr>
              <w:keepNext/>
              <w:rPr>
                <w:rFonts w:ascii="Tahoma" w:hAnsi="Tahoma" w:cs="Tahoma"/>
                <w:b/>
              </w:rPr>
            </w:pPr>
            <w:r w:rsidRPr="00C113B1">
              <w:rPr>
                <w:rFonts w:ascii="Tahoma" w:hAnsi="Tahoma" w:cs="Tahoma"/>
                <w:b/>
              </w:rPr>
              <w:t>Nevarne snovi</w:t>
            </w:r>
          </w:p>
        </w:tc>
        <w:tc>
          <w:tcPr>
            <w:tcW w:w="567" w:type="dxa"/>
            <w:shd w:val="clear" w:color="auto" w:fill="auto"/>
          </w:tcPr>
          <w:p w:rsidR="009F487A" w:rsidRPr="00C113B1" w:rsidRDefault="009F487A" w:rsidP="00B847C9">
            <w:pPr>
              <w:keepNext/>
              <w:jc w:val="center"/>
              <w:rPr>
                <w:rFonts w:ascii="Tahoma" w:hAnsi="Tahoma" w:cs="Tahoma"/>
                <w:b/>
              </w:rPr>
            </w:pPr>
          </w:p>
        </w:tc>
        <w:tc>
          <w:tcPr>
            <w:tcW w:w="567" w:type="dxa"/>
            <w:shd w:val="clear" w:color="auto" w:fill="auto"/>
          </w:tcPr>
          <w:p w:rsidR="009F487A" w:rsidRPr="00C113B1" w:rsidRDefault="009F487A" w:rsidP="00B847C9">
            <w:pPr>
              <w:keepNext/>
              <w:jc w:val="center"/>
              <w:rPr>
                <w:rFonts w:ascii="Tahoma" w:hAnsi="Tahoma" w:cs="Tahoma"/>
                <w:szCs w:val="24"/>
              </w:rPr>
            </w:pPr>
          </w:p>
        </w:tc>
        <w:tc>
          <w:tcPr>
            <w:tcW w:w="1418" w:type="dxa"/>
            <w:shd w:val="clear" w:color="auto" w:fill="auto"/>
          </w:tcPr>
          <w:p w:rsidR="009F487A" w:rsidRPr="00C113B1" w:rsidRDefault="009F487A" w:rsidP="00B847C9">
            <w:pPr>
              <w:keepNext/>
              <w:jc w:val="center"/>
              <w:rPr>
                <w:rFonts w:ascii="Tahoma" w:hAnsi="Tahoma" w:cs="Tahoma"/>
                <w:szCs w:val="24"/>
              </w:rPr>
            </w:pPr>
          </w:p>
        </w:tc>
      </w:tr>
      <w:tr w:rsidR="009F487A" w:rsidRPr="00C113B1" w:rsidTr="006D71AA">
        <w:trPr>
          <w:trHeight w:val="78"/>
        </w:trPr>
        <w:tc>
          <w:tcPr>
            <w:tcW w:w="675" w:type="dxa"/>
            <w:gridSpan w:val="2"/>
            <w:vMerge w:val="restart"/>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4.1.</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Zdravju škodljive snovi</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C</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2</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zmerno</w:t>
            </w:r>
          </w:p>
        </w:tc>
      </w:tr>
      <w:tr w:rsidR="009F487A" w:rsidRPr="00C113B1" w:rsidTr="006D71AA">
        <w:tc>
          <w:tcPr>
            <w:tcW w:w="675" w:type="dxa"/>
            <w:gridSpan w:val="2"/>
            <w:vMerge/>
            <w:shd w:val="clear" w:color="auto" w:fill="auto"/>
          </w:tcPr>
          <w:p w:rsidR="009F487A" w:rsidRPr="00C113B1" w:rsidRDefault="009F487A" w:rsidP="00B847C9">
            <w:pPr>
              <w:keepNext/>
              <w:rPr>
                <w:rFonts w:ascii="Tahoma" w:hAnsi="Tahoma" w:cs="Tahoma"/>
              </w:rPr>
            </w:pPr>
          </w:p>
        </w:tc>
        <w:tc>
          <w:tcPr>
            <w:tcW w:w="709"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4.2.</w:t>
            </w:r>
          </w:p>
        </w:tc>
        <w:tc>
          <w:tcPr>
            <w:tcW w:w="5528" w:type="dxa"/>
            <w:shd w:val="clear" w:color="auto" w:fill="auto"/>
          </w:tcPr>
          <w:p w:rsidR="009F487A" w:rsidRPr="00C113B1" w:rsidRDefault="009F487A" w:rsidP="00B847C9">
            <w:pPr>
              <w:keepNext/>
              <w:rPr>
                <w:rFonts w:ascii="Tahoma" w:hAnsi="Tahoma" w:cs="Tahoma"/>
              </w:rPr>
            </w:pPr>
            <w:r w:rsidRPr="00C113B1">
              <w:rPr>
                <w:rFonts w:ascii="Tahoma" w:hAnsi="Tahoma" w:cs="Tahoma"/>
              </w:rPr>
              <w:t>Požarno nevarne in eksplozivne snovi</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B</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visoko</w:t>
            </w:r>
          </w:p>
        </w:tc>
      </w:tr>
      <w:tr w:rsidR="009F487A" w:rsidRPr="00C113B1" w:rsidTr="006D71AA">
        <w:tc>
          <w:tcPr>
            <w:tcW w:w="669" w:type="dxa"/>
            <w:shd w:val="clear" w:color="auto" w:fill="auto"/>
          </w:tcPr>
          <w:p w:rsidR="009F487A" w:rsidRPr="00C113B1" w:rsidRDefault="009F487A" w:rsidP="00B847C9">
            <w:pPr>
              <w:keepNext/>
              <w:rPr>
                <w:rFonts w:ascii="Tahoma" w:hAnsi="Tahoma" w:cs="Tahoma"/>
                <w:b/>
              </w:rPr>
            </w:pPr>
            <w:r w:rsidRPr="00C113B1">
              <w:rPr>
                <w:rFonts w:ascii="Tahoma" w:hAnsi="Tahoma" w:cs="Tahoma"/>
                <w:b/>
              </w:rPr>
              <w:t>5.</w:t>
            </w:r>
          </w:p>
        </w:tc>
        <w:tc>
          <w:tcPr>
            <w:tcW w:w="6243" w:type="dxa"/>
            <w:gridSpan w:val="4"/>
            <w:shd w:val="clear" w:color="auto" w:fill="auto"/>
          </w:tcPr>
          <w:p w:rsidR="009F487A" w:rsidRPr="00C113B1" w:rsidRDefault="009F487A" w:rsidP="00B847C9">
            <w:pPr>
              <w:keepNext/>
              <w:rPr>
                <w:rFonts w:ascii="Tahoma" w:hAnsi="Tahoma" w:cs="Tahoma"/>
                <w:b/>
              </w:rPr>
            </w:pPr>
            <w:r w:rsidRPr="00C113B1">
              <w:rPr>
                <w:rFonts w:ascii="Tahoma" w:hAnsi="Tahoma" w:cs="Tahoma"/>
                <w:b/>
              </w:rPr>
              <w:t>Fizikalni dejavniki</w:t>
            </w:r>
          </w:p>
        </w:tc>
        <w:tc>
          <w:tcPr>
            <w:tcW w:w="567" w:type="dxa"/>
            <w:shd w:val="clear" w:color="auto" w:fill="auto"/>
          </w:tcPr>
          <w:p w:rsidR="009F487A" w:rsidRPr="00C113B1" w:rsidRDefault="009F487A" w:rsidP="00B847C9">
            <w:pPr>
              <w:keepNext/>
              <w:jc w:val="center"/>
              <w:rPr>
                <w:rFonts w:ascii="Tahoma" w:hAnsi="Tahoma" w:cs="Tahoma"/>
                <w:b/>
              </w:rPr>
            </w:pPr>
          </w:p>
        </w:tc>
        <w:tc>
          <w:tcPr>
            <w:tcW w:w="567" w:type="dxa"/>
            <w:shd w:val="clear" w:color="auto" w:fill="auto"/>
          </w:tcPr>
          <w:p w:rsidR="009F487A" w:rsidRPr="00C113B1" w:rsidRDefault="009F487A" w:rsidP="00B847C9">
            <w:pPr>
              <w:keepNext/>
              <w:jc w:val="center"/>
              <w:rPr>
                <w:rFonts w:ascii="Tahoma" w:hAnsi="Tahoma" w:cs="Tahoma"/>
                <w:szCs w:val="24"/>
              </w:rPr>
            </w:pPr>
          </w:p>
        </w:tc>
        <w:tc>
          <w:tcPr>
            <w:tcW w:w="1418" w:type="dxa"/>
            <w:shd w:val="clear" w:color="auto" w:fill="auto"/>
          </w:tcPr>
          <w:p w:rsidR="009F487A" w:rsidRPr="00C113B1" w:rsidRDefault="009F487A" w:rsidP="00B847C9">
            <w:pPr>
              <w:keepNext/>
              <w:jc w:val="center"/>
              <w:rPr>
                <w:rFonts w:ascii="Tahoma" w:hAnsi="Tahoma" w:cs="Tahoma"/>
                <w:szCs w:val="24"/>
              </w:rPr>
            </w:pPr>
          </w:p>
        </w:tc>
      </w:tr>
      <w:tr w:rsidR="009F487A" w:rsidRPr="00C113B1" w:rsidTr="006D71AA">
        <w:tc>
          <w:tcPr>
            <w:tcW w:w="669" w:type="dxa"/>
            <w:vMerge w:val="restart"/>
            <w:shd w:val="clear" w:color="auto" w:fill="auto"/>
          </w:tcPr>
          <w:p w:rsidR="009F487A" w:rsidRPr="00C113B1" w:rsidRDefault="009F487A" w:rsidP="00B847C9">
            <w:pPr>
              <w:keepNext/>
              <w:rPr>
                <w:rFonts w:ascii="Tahoma" w:hAnsi="Tahoma" w:cs="Tahoma"/>
                <w:b/>
              </w:rPr>
            </w:pPr>
          </w:p>
        </w:tc>
        <w:tc>
          <w:tcPr>
            <w:tcW w:w="705"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5.1.</w:t>
            </w:r>
          </w:p>
        </w:tc>
        <w:tc>
          <w:tcPr>
            <w:tcW w:w="5538" w:type="dxa"/>
            <w:gridSpan w:val="2"/>
            <w:shd w:val="clear" w:color="auto" w:fill="auto"/>
          </w:tcPr>
          <w:p w:rsidR="009F487A" w:rsidRPr="00C113B1" w:rsidRDefault="009F487A" w:rsidP="00B847C9">
            <w:pPr>
              <w:keepNext/>
              <w:rPr>
                <w:rFonts w:ascii="Tahoma" w:hAnsi="Tahoma" w:cs="Tahoma"/>
              </w:rPr>
            </w:pPr>
            <w:proofErr w:type="spellStart"/>
            <w:r w:rsidRPr="00C113B1">
              <w:rPr>
                <w:rFonts w:ascii="Tahoma" w:hAnsi="Tahoma" w:cs="Tahoma"/>
              </w:rPr>
              <w:t>Ionizirna</w:t>
            </w:r>
            <w:proofErr w:type="spellEnd"/>
            <w:r w:rsidRPr="00C113B1">
              <w:rPr>
                <w:rFonts w:ascii="Tahoma" w:hAnsi="Tahoma" w:cs="Tahoma"/>
              </w:rPr>
              <w:t xml:space="preserve"> in </w:t>
            </w:r>
            <w:proofErr w:type="spellStart"/>
            <w:r w:rsidRPr="00C113B1">
              <w:rPr>
                <w:rFonts w:ascii="Tahoma" w:hAnsi="Tahoma" w:cs="Tahoma"/>
              </w:rPr>
              <w:t>neionizirna</w:t>
            </w:r>
            <w:proofErr w:type="spellEnd"/>
            <w:r w:rsidRPr="00C113B1">
              <w:rPr>
                <w:rFonts w:ascii="Tahoma" w:hAnsi="Tahoma" w:cs="Tahoma"/>
              </w:rPr>
              <w:t xml:space="preserve"> sevanja</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D</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1</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nizko</w:t>
            </w:r>
          </w:p>
        </w:tc>
      </w:tr>
      <w:tr w:rsidR="009F487A" w:rsidRPr="00C113B1" w:rsidTr="006D71AA">
        <w:trPr>
          <w:trHeight w:val="125"/>
        </w:trPr>
        <w:tc>
          <w:tcPr>
            <w:tcW w:w="669" w:type="dxa"/>
            <w:vMerge/>
            <w:shd w:val="clear" w:color="auto" w:fill="auto"/>
          </w:tcPr>
          <w:p w:rsidR="009F487A" w:rsidRPr="00C113B1" w:rsidRDefault="009F487A" w:rsidP="00B847C9">
            <w:pPr>
              <w:keepNext/>
              <w:rPr>
                <w:rFonts w:ascii="Tahoma" w:hAnsi="Tahoma" w:cs="Tahoma"/>
                <w:b/>
              </w:rPr>
            </w:pPr>
          </w:p>
        </w:tc>
        <w:tc>
          <w:tcPr>
            <w:tcW w:w="705"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5.2.</w:t>
            </w:r>
          </w:p>
        </w:tc>
        <w:tc>
          <w:tcPr>
            <w:tcW w:w="5538"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Hrup in vibracije</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B</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visoko</w:t>
            </w:r>
          </w:p>
        </w:tc>
      </w:tr>
      <w:tr w:rsidR="009F487A" w:rsidRPr="00C113B1" w:rsidTr="006D71AA">
        <w:tc>
          <w:tcPr>
            <w:tcW w:w="669" w:type="dxa"/>
            <w:vMerge/>
            <w:shd w:val="clear" w:color="auto" w:fill="auto"/>
          </w:tcPr>
          <w:p w:rsidR="009F487A" w:rsidRPr="00C113B1" w:rsidRDefault="009F487A" w:rsidP="00B847C9">
            <w:pPr>
              <w:keepNext/>
              <w:rPr>
                <w:rFonts w:ascii="Tahoma" w:hAnsi="Tahoma" w:cs="Tahoma"/>
                <w:b/>
              </w:rPr>
            </w:pPr>
          </w:p>
        </w:tc>
        <w:tc>
          <w:tcPr>
            <w:tcW w:w="705"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5.3.</w:t>
            </w:r>
          </w:p>
        </w:tc>
        <w:tc>
          <w:tcPr>
            <w:tcW w:w="5538"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Mehanske vibracije</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C</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2</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zmerno</w:t>
            </w:r>
          </w:p>
        </w:tc>
      </w:tr>
      <w:tr w:rsidR="009F487A" w:rsidRPr="00C113B1" w:rsidTr="006D71AA">
        <w:tc>
          <w:tcPr>
            <w:tcW w:w="669" w:type="dxa"/>
            <w:vMerge/>
            <w:shd w:val="clear" w:color="auto" w:fill="auto"/>
          </w:tcPr>
          <w:p w:rsidR="009F487A" w:rsidRPr="00C113B1" w:rsidRDefault="009F487A" w:rsidP="00B847C9">
            <w:pPr>
              <w:keepNext/>
              <w:rPr>
                <w:rFonts w:ascii="Tahoma" w:hAnsi="Tahoma" w:cs="Tahoma"/>
                <w:b/>
              </w:rPr>
            </w:pPr>
          </w:p>
        </w:tc>
        <w:tc>
          <w:tcPr>
            <w:tcW w:w="705"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5.4.</w:t>
            </w:r>
          </w:p>
        </w:tc>
        <w:tc>
          <w:tcPr>
            <w:tcW w:w="5538"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Snovi z visoko temperaturo</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B</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visoko</w:t>
            </w:r>
          </w:p>
        </w:tc>
      </w:tr>
      <w:tr w:rsidR="009F487A" w:rsidRPr="00C113B1" w:rsidTr="006D71AA">
        <w:tc>
          <w:tcPr>
            <w:tcW w:w="669" w:type="dxa"/>
            <w:vMerge/>
            <w:shd w:val="clear" w:color="auto" w:fill="auto"/>
          </w:tcPr>
          <w:p w:rsidR="009F487A" w:rsidRPr="00C113B1" w:rsidRDefault="009F487A" w:rsidP="00B847C9">
            <w:pPr>
              <w:keepNext/>
              <w:rPr>
                <w:rFonts w:ascii="Tahoma" w:hAnsi="Tahoma" w:cs="Tahoma"/>
                <w:b/>
              </w:rPr>
            </w:pPr>
          </w:p>
        </w:tc>
        <w:tc>
          <w:tcPr>
            <w:tcW w:w="705"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5.5.</w:t>
            </w:r>
          </w:p>
        </w:tc>
        <w:tc>
          <w:tcPr>
            <w:tcW w:w="5538"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Snovi pod tlakom</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B</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visoko</w:t>
            </w:r>
          </w:p>
        </w:tc>
      </w:tr>
      <w:tr w:rsidR="009F487A" w:rsidRPr="00C113B1" w:rsidTr="006D71AA">
        <w:tc>
          <w:tcPr>
            <w:tcW w:w="669" w:type="dxa"/>
            <w:shd w:val="clear" w:color="auto" w:fill="auto"/>
          </w:tcPr>
          <w:p w:rsidR="009F487A" w:rsidRPr="00C113B1" w:rsidRDefault="009F487A" w:rsidP="00B847C9">
            <w:pPr>
              <w:keepNext/>
              <w:rPr>
                <w:rFonts w:ascii="Tahoma" w:hAnsi="Tahoma" w:cs="Tahoma"/>
                <w:b/>
              </w:rPr>
            </w:pPr>
            <w:r w:rsidRPr="00C113B1">
              <w:rPr>
                <w:rFonts w:ascii="Tahoma" w:hAnsi="Tahoma" w:cs="Tahoma"/>
                <w:b/>
              </w:rPr>
              <w:t>6.</w:t>
            </w:r>
          </w:p>
        </w:tc>
        <w:tc>
          <w:tcPr>
            <w:tcW w:w="6243" w:type="dxa"/>
            <w:gridSpan w:val="4"/>
            <w:shd w:val="clear" w:color="auto" w:fill="auto"/>
          </w:tcPr>
          <w:p w:rsidR="009F487A" w:rsidRPr="00C113B1" w:rsidRDefault="009F487A" w:rsidP="00B847C9">
            <w:pPr>
              <w:keepNext/>
              <w:rPr>
                <w:rFonts w:ascii="Tahoma" w:hAnsi="Tahoma" w:cs="Tahoma"/>
                <w:b/>
              </w:rPr>
            </w:pPr>
            <w:r w:rsidRPr="00C113B1">
              <w:rPr>
                <w:rFonts w:ascii="Tahoma" w:hAnsi="Tahoma" w:cs="Tahoma"/>
                <w:b/>
              </w:rPr>
              <w:t>Ekološke razmere</w:t>
            </w:r>
          </w:p>
        </w:tc>
        <w:tc>
          <w:tcPr>
            <w:tcW w:w="567" w:type="dxa"/>
            <w:shd w:val="clear" w:color="auto" w:fill="auto"/>
          </w:tcPr>
          <w:p w:rsidR="009F487A" w:rsidRPr="00C113B1" w:rsidRDefault="009F487A" w:rsidP="00B847C9">
            <w:pPr>
              <w:keepNext/>
              <w:jc w:val="center"/>
              <w:rPr>
                <w:rFonts w:ascii="Tahoma" w:hAnsi="Tahoma" w:cs="Tahoma"/>
                <w:b/>
              </w:rPr>
            </w:pPr>
          </w:p>
        </w:tc>
        <w:tc>
          <w:tcPr>
            <w:tcW w:w="567" w:type="dxa"/>
            <w:shd w:val="clear" w:color="auto" w:fill="auto"/>
          </w:tcPr>
          <w:p w:rsidR="009F487A" w:rsidRPr="00C113B1" w:rsidRDefault="009F487A" w:rsidP="00B847C9">
            <w:pPr>
              <w:keepNext/>
              <w:jc w:val="center"/>
              <w:rPr>
                <w:rFonts w:ascii="Tahoma" w:hAnsi="Tahoma" w:cs="Tahoma"/>
                <w:szCs w:val="24"/>
              </w:rPr>
            </w:pPr>
          </w:p>
        </w:tc>
        <w:tc>
          <w:tcPr>
            <w:tcW w:w="1418" w:type="dxa"/>
            <w:shd w:val="clear" w:color="auto" w:fill="auto"/>
          </w:tcPr>
          <w:p w:rsidR="009F487A" w:rsidRPr="00C113B1" w:rsidRDefault="009F487A" w:rsidP="00B847C9">
            <w:pPr>
              <w:keepNext/>
              <w:jc w:val="center"/>
              <w:rPr>
                <w:rFonts w:ascii="Tahoma" w:hAnsi="Tahoma" w:cs="Tahoma"/>
                <w:szCs w:val="24"/>
              </w:rPr>
            </w:pPr>
          </w:p>
        </w:tc>
      </w:tr>
      <w:tr w:rsidR="009F487A" w:rsidRPr="00C113B1" w:rsidTr="006D71AA">
        <w:tc>
          <w:tcPr>
            <w:tcW w:w="669" w:type="dxa"/>
            <w:vMerge w:val="restart"/>
            <w:shd w:val="clear" w:color="auto" w:fill="auto"/>
          </w:tcPr>
          <w:p w:rsidR="009F487A" w:rsidRPr="00C113B1" w:rsidRDefault="009F487A" w:rsidP="00B847C9">
            <w:pPr>
              <w:keepNext/>
              <w:rPr>
                <w:rFonts w:ascii="Tahoma" w:hAnsi="Tahoma" w:cs="Tahoma"/>
              </w:rPr>
            </w:pPr>
          </w:p>
        </w:tc>
        <w:tc>
          <w:tcPr>
            <w:tcW w:w="705"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6.1.</w:t>
            </w:r>
          </w:p>
        </w:tc>
        <w:tc>
          <w:tcPr>
            <w:tcW w:w="5538"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Neustrezna oz. neprimerna razsvetljava</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B</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3</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visoko</w:t>
            </w:r>
          </w:p>
        </w:tc>
      </w:tr>
      <w:tr w:rsidR="009F487A" w:rsidRPr="00C113B1" w:rsidTr="006D71AA">
        <w:tc>
          <w:tcPr>
            <w:tcW w:w="669" w:type="dxa"/>
            <w:vMerge/>
            <w:shd w:val="clear" w:color="auto" w:fill="auto"/>
          </w:tcPr>
          <w:p w:rsidR="009F487A" w:rsidRPr="00C113B1" w:rsidRDefault="009F487A" w:rsidP="00B847C9">
            <w:pPr>
              <w:keepNext/>
              <w:rPr>
                <w:rFonts w:ascii="Tahoma" w:hAnsi="Tahoma" w:cs="Tahoma"/>
              </w:rPr>
            </w:pPr>
          </w:p>
        </w:tc>
        <w:tc>
          <w:tcPr>
            <w:tcW w:w="705"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6.3.</w:t>
            </w:r>
          </w:p>
        </w:tc>
        <w:tc>
          <w:tcPr>
            <w:tcW w:w="5538"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Neprimerna temperatura/vlaga/ventilacija</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D</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2</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zmerno</w:t>
            </w:r>
          </w:p>
        </w:tc>
      </w:tr>
      <w:tr w:rsidR="009F487A" w:rsidRPr="00C113B1" w:rsidTr="006D71AA">
        <w:tc>
          <w:tcPr>
            <w:tcW w:w="669" w:type="dxa"/>
            <w:vMerge/>
            <w:shd w:val="clear" w:color="auto" w:fill="auto"/>
          </w:tcPr>
          <w:p w:rsidR="009F487A" w:rsidRPr="00C113B1" w:rsidRDefault="009F487A" w:rsidP="00B847C9">
            <w:pPr>
              <w:keepNext/>
              <w:rPr>
                <w:rFonts w:ascii="Tahoma" w:hAnsi="Tahoma" w:cs="Tahoma"/>
              </w:rPr>
            </w:pPr>
          </w:p>
        </w:tc>
        <w:tc>
          <w:tcPr>
            <w:tcW w:w="705"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6.4.</w:t>
            </w:r>
          </w:p>
        </w:tc>
        <w:tc>
          <w:tcPr>
            <w:tcW w:w="5538"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Prisotnost snovi, ki onesnažujejo</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C</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2</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zmerno</w:t>
            </w:r>
          </w:p>
        </w:tc>
      </w:tr>
      <w:tr w:rsidR="009F487A" w:rsidRPr="00C113B1" w:rsidTr="006D71AA">
        <w:trPr>
          <w:trHeight w:val="56"/>
        </w:trPr>
        <w:tc>
          <w:tcPr>
            <w:tcW w:w="669" w:type="dxa"/>
            <w:shd w:val="clear" w:color="auto" w:fill="auto"/>
          </w:tcPr>
          <w:p w:rsidR="009F487A" w:rsidRPr="00C113B1" w:rsidRDefault="009F487A" w:rsidP="00B847C9">
            <w:pPr>
              <w:keepNext/>
              <w:rPr>
                <w:rFonts w:ascii="Tahoma" w:hAnsi="Tahoma" w:cs="Tahoma"/>
                <w:b/>
              </w:rPr>
            </w:pPr>
            <w:r w:rsidRPr="00C113B1">
              <w:rPr>
                <w:rFonts w:ascii="Tahoma" w:hAnsi="Tahoma" w:cs="Tahoma"/>
                <w:b/>
              </w:rPr>
              <w:t>7.</w:t>
            </w:r>
          </w:p>
        </w:tc>
        <w:tc>
          <w:tcPr>
            <w:tcW w:w="6243" w:type="dxa"/>
            <w:gridSpan w:val="4"/>
            <w:shd w:val="clear" w:color="auto" w:fill="auto"/>
          </w:tcPr>
          <w:p w:rsidR="009F487A" w:rsidRPr="00C113B1" w:rsidRDefault="009F487A" w:rsidP="00B847C9">
            <w:pPr>
              <w:keepNext/>
              <w:rPr>
                <w:rFonts w:ascii="Tahoma" w:hAnsi="Tahoma" w:cs="Tahoma"/>
                <w:b/>
              </w:rPr>
            </w:pPr>
            <w:r w:rsidRPr="00C113B1">
              <w:rPr>
                <w:rFonts w:ascii="Tahoma" w:hAnsi="Tahoma" w:cs="Tahoma"/>
                <w:b/>
              </w:rPr>
              <w:t>Ostali dejavniki</w:t>
            </w:r>
          </w:p>
        </w:tc>
        <w:tc>
          <w:tcPr>
            <w:tcW w:w="567" w:type="dxa"/>
            <w:shd w:val="clear" w:color="auto" w:fill="auto"/>
          </w:tcPr>
          <w:p w:rsidR="009F487A" w:rsidRPr="00C113B1" w:rsidRDefault="009F487A" w:rsidP="00B847C9">
            <w:pPr>
              <w:keepNext/>
              <w:jc w:val="center"/>
              <w:rPr>
                <w:rFonts w:ascii="Tahoma" w:hAnsi="Tahoma" w:cs="Tahoma"/>
                <w:b/>
              </w:rPr>
            </w:pPr>
          </w:p>
        </w:tc>
        <w:tc>
          <w:tcPr>
            <w:tcW w:w="567" w:type="dxa"/>
            <w:shd w:val="clear" w:color="auto" w:fill="auto"/>
          </w:tcPr>
          <w:p w:rsidR="009F487A" w:rsidRPr="00C113B1" w:rsidRDefault="009F487A" w:rsidP="00B847C9">
            <w:pPr>
              <w:keepNext/>
              <w:jc w:val="center"/>
              <w:rPr>
                <w:rFonts w:ascii="Tahoma" w:hAnsi="Tahoma" w:cs="Tahoma"/>
                <w:szCs w:val="24"/>
              </w:rPr>
            </w:pPr>
          </w:p>
        </w:tc>
        <w:tc>
          <w:tcPr>
            <w:tcW w:w="1418" w:type="dxa"/>
            <w:shd w:val="clear" w:color="auto" w:fill="auto"/>
          </w:tcPr>
          <w:p w:rsidR="009F487A" w:rsidRPr="00C113B1" w:rsidRDefault="009F487A" w:rsidP="00B847C9">
            <w:pPr>
              <w:keepNext/>
              <w:jc w:val="center"/>
              <w:rPr>
                <w:rFonts w:ascii="Tahoma" w:hAnsi="Tahoma" w:cs="Tahoma"/>
                <w:szCs w:val="24"/>
              </w:rPr>
            </w:pPr>
          </w:p>
        </w:tc>
      </w:tr>
      <w:tr w:rsidR="009F487A" w:rsidRPr="00C113B1" w:rsidTr="006D71AA">
        <w:tc>
          <w:tcPr>
            <w:tcW w:w="669" w:type="dxa"/>
            <w:shd w:val="clear" w:color="auto" w:fill="auto"/>
          </w:tcPr>
          <w:p w:rsidR="009F487A" w:rsidRPr="00C113B1" w:rsidRDefault="009F487A" w:rsidP="00B847C9">
            <w:pPr>
              <w:keepNext/>
              <w:rPr>
                <w:rFonts w:ascii="Tahoma" w:hAnsi="Tahoma" w:cs="Tahoma"/>
              </w:rPr>
            </w:pPr>
          </w:p>
        </w:tc>
        <w:tc>
          <w:tcPr>
            <w:tcW w:w="705"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7.1.</w:t>
            </w:r>
          </w:p>
        </w:tc>
        <w:tc>
          <w:tcPr>
            <w:tcW w:w="5538" w:type="dxa"/>
            <w:gridSpan w:val="2"/>
            <w:shd w:val="clear" w:color="auto" w:fill="auto"/>
          </w:tcPr>
          <w:p w:rsidR="009F487A" w:rsidRPr="00C113B1" w:rsidRDefault="009F487A" w:rsidP="00B847C9">
            <w:pPr>
              <w:keepNext/>
              <w:rPr>
                <w:rFonts w:ascii="Tahoma" w:hAnsi="Tahoma" w:cs="Tahoma"/>
              </w:rPr>
            </w:pPr>
            <w:r w:rsidRPr="00C113B1">
              <w:rPr>
                <w:rFonts w:ascii="Tahoma" w:hAnsi="Tahoma" w:cs="Tahoma"/>
              </w:rPr>
              <w:t>Neugodni vremenski pogoji</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C</w:t>
            </w:r>
          </w:p>
        </w:tc>
        <w:tc>
          <w:tcPr>
            <w:tcW w:w="567"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2</w:t>
            </w:r>
          </w:p>
        </w:tc>
        <w:tc>
          <w:tcPr>
            <w:tcW w:w="1418" w:type="dxa"/>
            <w:shd w:val="clear" w:color="auto" w:fill="auto"/>
          </w:tcPr>
          <w:p w:rsidR="009F487A" w:rsidRPr="00C113B1" w:rsidRDefault="009F487A" w:rsidP="00B847C9">
            <w:pPr>
              <w:keepNext/>
              <w:jc w:val="center"/>
              <w:rPr>
                <w:rFonts w:ascii="Tahoma" w:hAnsi="Tahoma" w:cs="Tahoma"/>
                <w:szCs w:val="24"/>
              </w:rPr>
            </w:pPr>
            <w:r w:rsidRPr="00C113B1">
              <w:rPr>
                <w:rFonts w:ascii="Tahoma" w:hAnsi="Tahoma" w:cs="Tahoma"/>
                <w:szCs w:val="24"/>
              </w:rPr>
              <w:t>zmerno</w:t>
            </w:r>
          </w:p>
        </w:tc>
      </w:tr>
    </w:tbl>
    <w:p w:rsidR="009F487A" w:rsidRPr="00C113B1" w:rsidRDefault="009F487A" w:rsidP="00B847C9">
      <w:pPr>
        <w:pStyle w:val="Odstavekseznama"/>
        <w:keepNext/>
        <w:ind w:left="720"/>
        <w:jc w:val="both"/>
        <w:rPr>
          <w:rFonts w:ascii="Tahoma" w:hAnsi="Tahoma" w:cs="Tahoma"/>
          <w:b/>
        </w:rPr>
      </w:pPr>
    </w:p>
    <w:p w:rsidR="009F487A" w:rsidRPr="00C113B1" w:rsidRDefault="009F487A" w:rsidP="000B7A9A">
      <w:pPr>
        <w:pStyle w:val="Odstavekseznama"/>
        <w:keepNext/>
        <w:numPr>
          <w:ilvl w:val="2"/>
          <w:numId w:val="2"/>
        </w:numPr>
        <w:jc w:val="both"/>
        <w:rPr>
          <w:rFonts w:ascii="Tahoma" w:hAnsi="Tahoma" w:cs="Tahoma"/>
          <w:b/>
        </w:rPr>
      </w:pPr>
      <w:r w:rsidRPr="00C113B1">
        <w:rPr>
          <w:rFonts w:ascii="Tahoma" w:hAnsi="Tahoma" w:cs="Tahoma"/>
          <w:b/>
        </w:rPr>
        <w:t>Zahteve glede izvajanja ukrepov na skupnem delovišču</w:t>
      </w:r>
    </w:p>
    <w:p w:rsidR="009F487A" w:rsidRPr="00C113B1" w:rsidRDefault="009F487A" w:rsidP="00B847C9">
      <w:pPr>
        <w:keepNext/>
        <w:jc w:val="both"/>
        <w:rPr>
          <w:rFonts w:ascii="Tahoma" w:hAnsi="Tahoma" w:cs="Tahoma"/>
          <w:b/>
        </w:rPr>
      </w:pPr>
    </w:p>
    <w:p w:rsidR="009F487A" w:rsidRPr="00C113B1" w:rsidRDefault="009F487A" w:rsidP="00B847C9">
      <w:pPr>
        <w:keepNext/>
        <w:jc w:val="both"/>
        <w:rPr>
          <w:rFonts w:ascii="Tahoma" w:hAnsi="Tahoma" w:cs="Tahoma"/>
          <w:u w:val="single"/>
        </w:rPr>
      </w:pPr>
      <w:r w:rsidRPr="00C113B1">
        <w:rPr>
          <w:rFonts w:ascii="Tahoma" w:hAnsi="Tahoma" w:cs="Tahoma"/>
          <w:u w:val="single"/>
        </w:rPr>
        <w:t>Usposobljenost delavcev za varno izvajanje dela</w:t>
      </w:r>
    </w:p>
    <w:p w:rsidR="009F487A" w:rsidRPr="00C113B1" w:rsidRDefault="009F487A" w:rsidP="00B847C9">
      <w:pPr>
        <w:keepNext/>
        <w:jc w:val="both"/>
        <w:rPr>
          <w:rFonts w:ascii="Tahoma" w:hAnsi="Tahoma" w:cs="Tahoma"/>
        </w:rPr>
      </w:pPr>
      <w:r w:rsidRPr="00C113B1">
        <w:rPr>
          <w:rFonts w:ascii="Tahoma" w:hAnsi="Tahoma" w:cs="Tahoma"/>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rsidR="009F487A" w:rsidRPr="00C113B1" w:rsidRDefault="009F487A" w:rsidP="00B847C9">
      <w:pPr>
        <w:keepNext/>
        <w:numPr>
          <w:ilvl w:val="0"/>
          <w:numId w:val="40"/>
        </w:numPr>
        <w:jc w:val="both"/>
        <w:rPr>
          <w:rFonts w:ascii="Tahoma" w:hAnsi="Tahoma" w:cs="Tahoma"/>
        </w:rPr>
      </w:pPr>
      <w:r w:rsidRPr="00C113B1">
        <w:rPr>
          <w:rFonts w:ascii="Tahoma" w:hAnsi="Tahoma" w:cs="Tahoma"/>
        </w:rPr>
        <w:t xml:space="preserve">poznavanje temeljnih zakonskih določb, </w:t>
      </w:r>
    </w:p>
    <w:p w:rsidR="009F487A" w:rsidRPr="00C113B1" w:rsidRDefault="009F487A" w:rsidP="00B847C9">
      <w:pPr>
        <w:keepNext/>
        <w:numPr>
          <w:ilvl w:val="0"/>
          <w:numId w:val="40"/>
        </w:numPr>
        <w:jc w:val="both"/>
        <w:rPr>
          <w:rFonts w:ascii="Tahoma" w:hAnsi="Tahoma" w:cs="Tahoma"/>
        </w:rPr>
      </w:pPr>
      <w:r w:rsidRPr="00C113B1">
        <w:rPr>
          <w:rFonts w:ascii="Tahoma" w:hAnsi="Tahoma" w:cs="Tahoma"/>
        </w:rPr>
        <w:t>poznavanje (internih) predpisov glede: prijavljanje poškodb pri delu, preizkus alkoholiziranosti, prva pomoč);</w:t>
      </w:r>
    </w:p>
    <w:p w:rsidR="009F487A" w:rsidRPr="00C113B1" w:rsidRDefault="009F487A" w:rsidP="00B847C9">
      <w:pPr>
        <w:keepNext/>
        <w:numPr>
          <w:ilvl w:val="0"/>
          <w:numId w:val="40"/>
        </w:numPr>
        <w:jc w:val="both"/>
        <w:rPr>
          <w:rFonts w:ascii="Tahoma" w:hAnsi="Tahoma" w:cs="Tahoma"/>
        </w:rPr>
      </w:pPr>
      <w:r w:rsidRPr="00C113B1">
        <w:rPr>
          <w:rFonts w:ascii="Tahoma" w:hAnsi="Tahoma" w:cs="Tahoma"/>
        </w:rPr>
        <w:t>poznavanje osnov o varnostnih znakih;</w:t>
      </w:r>
    </w:p>
    <w:p w:rsidR="009F487A" w:rsidRPr="00C113B1" w:rsidRDefault="009F487A" w:rsidP="00B847C9">
      <w:pPr>
        <w:keepNext/>
        <w:numPr>
          <w:ilvl w:val="0"/>
          <w:numId w:val="40"/>
        </w:numPr>
        <w:jc w:val="both"/>
        <w:rPr>
          <w:rFonts w:ascii="Tahoma" w:hAnsi="Tahoma" w:cs="Tahoma"/>
        </w:rPr>
      </w:pPr>
      <w:r w:rsidRPr="00C113B1">
        <w:rPr>
          <w:rFonts w:ascii="Tahoma" w:hAnsi="Tahoma" w:cs="Tahoma"/>
        </w:rPr>
        <w:t>poznavanje osnov iz požarnega varstva;</w:t>
      </w:r>
    </w:p>
    <w:p w:rsidR="009F487A" w:rsidRPr="00C113B1" w:rsidRDefault="009F487A" w:rsidP="00B847C9">
      <w:pPr>
        <w:keepNext/>
        <w:numPr>
          <w:ilvl w:val="0"/>
          <w:numId w:val="40"/>
        </w:numPr>
        <w:jc w:val="both"/>
        <w:rPr>
          <w:rFonts w:ascii="Tahoma" w:hAnsi="Tahoma" w:cs="Tahoma"/>
        </w:rPr>
      </w:pPr>
      <w:r w:rsidRPr="00C113B1">
        <w:rPr>
          <w:rFonts w:ascii="Tahoma" w:hAnsi="Tahoma" w:cs="Tahoma"/>
        </w:rPr>
        <w:t>poznavanje osnov varnega dela z nevarnimi snovmi;</w:t>
      </w:r>
    </w:p>
    <w:p w:rsidR="009F487A" w:rsidRPr="00C113B1" w:rsidRDefault="009F487A" w:rsidP="00B847C9">
      <w:pPr>
        <w:keepNext/>
        <w:numPr>
          <w:ilvl w:val="0"/>
          <w:numId w:val="40"/>
        </w:numPr>
        <w:jc w:val="both"/>
        <w:rPr>
          <w:rFonts w:ascii="Tahoma" w:hAnsi="Tahoma" w:cs="Tahoma"/>
        </w:rPr>
      </w:pPr>
      <w:r w:rsidRPr="00C113B1">
        <w:rPr>
          <w:rFonts w:ascii="Tahoma" w:hAnsi="Tahoma" w:cs="Tahoma"/>
        </w:rPr>
        <w:t>osnove urejenosti delovnih mest;</w:t>
      </w:r>
    </w:p>
    <w:p w:rsidR="009F487A" w:rsidRPr="00C113B1" w:rsidRDefault="009F487A" w:rsidP="00B847C9">
      <w:pPr>
        <w:keepNext/>
        <w:numPr>
          <w:ilvl w:val="0"/>
          <w:numId w:val="40"/>
        </w:numPr>
        <w:jc w:val="both"/>
        <w:rPr>
          <w:rFonts w:ascii="Tahoma" w:hAnsi="Tahoma" w:cs="Tahoma"/>
        </w:rPr>
      </w:pPr>
      <w:r w:rsidRPr="00C113B1">
        <w:rPr>
          <w:rFonts w:ascii="Tahoma" w:hAnsi="Tahoma" w:cs="Tahoma"/>
        </w:rPr>
        <w:t>osnove varne uporabe delovne opreme;</w:t>
      </w:r>
    </w:p>
    <w:p w:rsidR="009F487A" w:rsidRPr="00C113B1" w:rsidRDefault="009F487A" w:rsidP="00B847C9">
      <w:pPr>
        <w:keepNext/>
        <w:numPr>
          <w:ilvl w:val="0"/>
          <w:numId w:val="40"/>
        </w:numPr>
        <w:jc w:val="both"/>
        <w:rPr>
          <w:rFonts w:ascii="Tahoma" w:hAnsi="Tahoma" w:cs="Tahoma"/>
        </w:rPr>
      </w:pPr>
      <w:r w:rsidRPr="00C113B1">
        <w:rPr>
          <w:rFonts w:ascii="Tahoma" w:hAnsi="Tahoma" w:cs="Tahoma"/>
        </w:rPr>
        <w:t>osnove varstva pri delu pred nevarnostjo električnega toka;</w:t>
      </w:r>
    </w:p>
    <w:p w:rsidR="009F487A" w:rsidRPr="00C113B1" w:rsidRDefault="009F487A" w:rsidP="00B847C9">
      <w:pPr>
        <w:keepNext/>
        <w:numPr>
          <w:ilvl w:val="0"/>
          <w:numId w:val="40"/>
        </w:numPr>
        <w:jc w:val="both"/>
        <w:rPr>
          <w:rFonts w:ascii="Tahoma" w:hAnsi="Tahoma" w:cs="Tahoma"/>
        </w:rPr>
      </w:pPr>
      <w:r w:rsidRPr="00C113B1">
        <w:rPr>
          <w:rFonts w:ascii="Tahoma" w:hAnsi="Tahoma" w:cs="Tahoma"/>
        </w:rPr>
        <w:t>osnove uporabe osebne varovalne opreme (zlasti oprema za delo na višini);</w:t>
      </w:r>
    </w:p>
    <w:p w:rsidR="009F487A" w:rsidRPr="00C113B1" w:rsidRDefault="009F487A" w:rsidP="00B847C9">
      <w:pPr>
        <w:keepNext/>
        <w:numPr>
          <w:ilvl w:val="0"/>
          <w:numId w:val="40"/>
        </w:numPr>
        <w:jc w:val="both"/>
        <w:rPr>
          <w:rFonts w:ascii="Tahoma" w:hAnsi="Tahoma" w:cs="Tahoma"/>
        </w:rPr>
      </w:pPr>
      <w:r w:rsidRPr="00C113B1">
        <w:rPr>
          <w:rFonts w:ascii="Tahoma" w:hAnsi="Tahoma" w:cs="Tahoma"/>
        </w:rPr>
        <w:t>osnove varnega dvigovanja in prenašanja bremen;</w:t>
      </w:r>
    </w:p>
    <w:p w:rsidR="009F487A" w:rsidRPr="00C113B1" w:rsidRDefault="009F487A" w:rsidP="00B847C9">
      <w:pPr>
        <w:keepNext/>
        <w:numPr>
          <w:ilvl w:val="0"/>
          <w:numId w:val="40"/>
        </w:numPr>
        <w:jc w:val="both"/>
        <w:rPr>
          <w:rFonts w:ascii="Tahoma" w:hAnsi="Tahoma" w:cs="Tahoma"/>
        </w:rPr>
      </w:pPr>
      <w:r w:rsidRPr="00C113B1">
        <w:rPr>
          <w:rFonts w:ascii="Tahoma" w:hAnsi="Tahoma" w:cs="Tahoma"/>
        </w:rPr>
        <w:t>osnove varne uporabe lestev;</w:t>
      </w:r>
    </w:p>
    <w:p w:rsidR="009F487A" w:rsidRPr="00C113B1" w:rsidRDefault="009F487A" w:rsidP="00B847C9">
      <w:pPr>
        <w:keepNext/>
        <w:numPr>
          <w:ilvl w:val="0"/>
          <w:numId w:val="40"/>
        </w:numPr>
        <w:jc w:val="both"/>
        <w:rPr>
          <w:rFonts w:ascii="Tahoma" w:hAnsi="Tahoma" w:cs="Tahoma"/>
        </w:rPr>
      </w:pPr>
      <w:r w:rsidRPr="00C113B1">
        <w:rPr>
          <w:rFonts w:ascii="Tahoma" w:hAnsi="Tahoma" w:cs="Tahoma"/>
        </w:rPr>
        <w:t>osnove varnega dela na deloviščih (zlasti ukrepi za delo na višini)</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rPr>
      </w:pPr>
      <w:r w:rsidRPr="00C113B1">
        <w:rPr>
          <w:rFonts w:ascii="Tahoma" w:hAnsi="Tahoma" w:cs="Tahoma"/>
        </w:rPr>
        <w:t>Delavci morajo imeti veljavne (praktične in teoretične) preizkuse znanja, ki niso starejši od 2 let.</w:t>
      </w:r>
    </w:p>
    <w:p w:rsidR="009F487A" w:rsidRPr="00C113B1" w:rsidRDefault="009F487A" w:rsidP="00B847C9">
      <w:pPr>
        <w:keepNext/>
        <w:jc w:val="both"/>
        <w:rPr>
          <w:rFonts w:ascii="Tahoma" w:hAnsi="Tahoma" w:cs="Tahoma"/>
          <w:b/>
        </w:rPr>
      </w:pPr>
    </w:p>
    <w:p w:rsidR="009F487A" w:rsidRPr="00C113B1" w:rsidRDefault="009F487A" w:rsidP="00B847C9">
      <w:pPr>
        <w:keepNext/>
        <w:jc w:val="both"/>
        <w:rPr>
          <w:rFonts w:ascii="Tahoma" w:hAnsi="Tahoma" w:cs="Tahoma"/>
          <w:u w:val="single"/>
        </w:rPr>
      </w:pPr>
      <w:r w:rsidRPr="00C113B1">
        <w:rPr>
          <w:rFonts w:ascii="Tahoma" w:hAnsi="Tahoma" w:cs="Tahoma"/>
          <w:u w:val="single"/>
        </w:rPr>
        <w:t>Zdravstvena sposobnost delavcev</w:t>
      </w:r>
    </w:p>
    <w:p w:rsidR="009F487A" w:rsidRPr="00C113B1" w:rsidRDefault="009F487A" w:rsidP="00B847C9">
      <w:pPr>
        <w:keepNext/>
        <w:jc w:val="both"/>
        <w:rPr>
          <w:rFonts w:ascii="Tahoma" w:hAnsi="Tahoma" w:cs="Tahoma"/>
        </w:rPr>
      </w:pPr>
      <w:r w:rsidRPr="00C113B1">
        <w:rPr>
          <w:rFonts w:ascii="Tahoma" w:hAnsi="Tahoma" w:cs="Tahoma"/>
        </w:rPr>
        <w:t xml:space="preserve">Delavci izvajalca morajo biti zdravstveno sposobni za opravljanje pogodbenih del. Zato morajo imeti opravljen pozitivni preventivni zdravstveni pregled zaradi varovanja življenja, zdravja in delovne zmožnosti delavca, preprečevanja nezgod in poškodb pri delu, poklicnih bolezni, bolezni v zvezi z delom in preprečevanja invalidnosti. </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rPr>
      </w:pPr>
      <w:r w:rsidRPr="00C113B1">
        <w:rPr>
          <w:rFonts w:ascii="Tahoma" w:hAnsi="Tahoma" w:cs="Tahoma"/>
        </w:rPr>
        <w:t>Zdravstveni pregled mora zajemati nevarnosti, ki se pričakujejo pri izvajanju pogodbenih del.</w:t>
      </w:r>
    </w:p>
    <w:p w:rsidR="009F487A" w:rsidRPr="00C113B1" w:rsidRDefault="009F487A" w:rsidP="00B847C9">
      <w:pPr>
        <w:keepNext/>
        <w:jc w:val="both"/>
        <w:rPr>
          <w:rFonts w:ascii="Tahoma" w:hAnsi="Tahoma" w:cs="Tahoma"/>
          <w:b/>
        </w:rPr>
      </w:pPr>
    </w:p>
    <w:p w:rsidR="009F487A" w:rsidRPr="00C113B1" w:rsidRDefault="009F487A" w:rsidP="00B847C9">
      <w:pPr>
        <w:keepNext/>
        <w:jc w:val="both"/>
        <w:rPr>
          <w:rFonts w:ascii="Tahoma" w:hAnsi="Tahoma" w:cs="Tahoma"/>
          <w:u w:val="single"/>
        </w:rPr>
      </w:pPr>
      <w:r w:rsidRPr="00C113B1">
        <w:rPr>
          <w:rFonts w:ascii="Tahoma" w:hAnsi="Tahoma" w:cs="Tahoma"/>
          <w:u w:val="single"/>
        </w:rPr>
        <w:t>Pisni sporazum na skupnih deloviščih</w:t>
      </w:r>
    </w:p>
    <w:p w:rsidR="009F487A" w:rsidRPr="00C113B1" w:rsidRDefault="009F487A" w:rsidP="00B847C9">
      <w:pPr>
        <w:keepNext/>
        <w:jc w:val="both"/>
        <w:rPr>
          <w:rFonts w:ascii="Tahoma" w:hAnsi="Tahoma" w:cs="Tahoma"/>
        </w:rPr>
      </w:pPr>
      <w:r w:rsidRPr="00C113B1">
        <w:rPr>
          <w:rFonts w:ascii="Tahoma" w:hAnsi="Tahoma" w:cs="Tahoma"/>
        </w:rPr>
        <w:t>Na skupnih deloviščih določita naročnik in izvajalec skupne ukrepe za zagotavljanje varnosti in zdravja pri delu v smislu 39. Člena Zakona o varnosti in zdravju pri delu.</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rPr>
      </w:pPr>
      <w:r w:rsidRPr="00C113B1">
        <w:rPr>
          <w:rFonts w:ascii="Tahoma" w:hAnsi="Tahoma" w:cs="Tahoma"/>
        </w:rPr>
        <w:t>S »Pisni sporazum o skupnih varnostnih ukrepih in ravnanju z okoljem v JAVNEM PODJETJU ENERGETIKA LJUBLJANA d.o.o.«</w:t>
      </w:r>
      <w:r w:rsidRPr="00C113B1">
        <w:rPr>
          <w:rFonts w:ascii="Tahoma" w:hAnsi="Tahoma" w:cs="Tahoma"/>
          <w:b/>
        </w:rPr>
        <w:t xml:space="preserve"> </w:t>
      </w:r>
      <w:r w:rsidRPr="00C113B1">
        <w:rPr>
          <w:rFonts w:ascii="Tahoma" w:hAnsi="Tahoma" w:cs="Tahoma"/>
        </w:rPr>
        <w:t xml:space="preserve">se določita naročnik in izvajalec tudi delavce za zagotovitev varnosti svojih delavcev na skupnem delovišču. </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rPr>
      </w:pPr>
      <w:r w:rsidRPr="00C113B1">
        <w:rPr>
          <w:rFonts w:ascii="Tahoma" w:hAnsi="Tahoma" w:cs="Tahoma"/>
        </w:rPr>
        <w:t>Za usklajeno izvajanje ukrepov, določenih s pisnim sporazumom, oziroma prilogo pisnega sporazuma, to je »Uvedbo delavcev v delo na skupnem delovišču«, določita odgovorno osebo naročnika, to je skrbnika pogodbe.</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u w:val="single"/>
        </w:rPr>
      </w:pPr>
      <w:r w:rsidRPr="00C113B1">
        <w:rPr>
          <w:rFonts w:ascii="Tahoma" w:hAnsi="Tahoma" w:cs="Tahoma"/>
          <w:u w:val="single"/>
        </w:rPr>
        <w:t>Interni predpisi:</w:t>
      </w:r>
    </w:p>
    <w:p w:rsidR="009F487A" w:rsidRPr="00C113B1" w:rsidRDefault="009F487A" w:rsidP="00B847C9">
      <w:pPr>
        <w:keepNext/>
        <w:jc w:val="both"/>
        <w:rPr>
          <w:rFonts w:ascii="Tahoma" w:hAnsi="Tahoma" w:cs="Tahoma"/>
        </w:rPr>
      </w:pPr>
      <w:r w:rsidRPr="00C113B1">
        <w:rPr>
          <w:rFonts w:ascii="Tahoma" w:hAnsi="Tahoma" w:cs="Tahoma"/>
        </w:rPr>
        <w:lastRenderedPageBreak/>
        <w:t>Na skupnih deloviščih pri naročniku se, poleg veljavne zakonodaje, smiselno upošteva tudi interne predpise naročnika. Tako se mora izvajalec del seznaniti z določili:</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rPr>
      </w:pPr>
      <w:r w:rsidRPr="00C113B1">
        <w:rPr>
          <w:rFonts w:ascii="Tahoma" w:hAnsi="Tahoma" w:cs="Tahoma"/>
          <w:u w:val="single"/>
        </w:rPr>
        <w:t>Varnostnega načrta</w:t>
      </w:r>
      <w:r w:rsidRPr="00C113B1">
        <w:rPr>
          <w:rFonts w:ascii="Tahoma" w:hAnsi="Tahoma" w:cs="Tahoma"/>
        </w:rPr>
        <w:t xml:space="preserve"> (določitev varnostnih ukrepov pri delih na skupnih deloviščih pri naročniku):</w:t>
      </w:r>
    </w:p>
    <w:p w:rsidR="009F487A" w:rsidRPr="00C113B1" w:rsidRDefault="009F487A" w:rsidP="00B847C9">
      <w:pPr>
        <w:keepNext/>
        <w:numPr>
          <w:ilvl w:val="0"/>
          <w:numId w:val="42"/>
        </w:numPr>
        <w:jc w:val="both"/>
        <w:rPr>
          <w:rFonts w:ascii="Tahoma" w:hAnsi="Tahoma" w:cs="Tahoma"/>
        </w:rPr>
      </w:pPr>
      <w:r w:rsidRPr="00C113B1">
        <w:rPr>
          <w:rFonts w:ascii="Tahoma" w:hAnsi="Tahoma" w:cs="Tahoma"/>
        </w:rPr>
        <w:t>opis in načrt ureditve delovišč,</w:t>
      </w:r>
    </w:p>
    <w:p w:rsidR="009F487A" w:rsidRPr="00C113B1" w:rsidRDefault="009F487A" w:rsidP="00B847C9">
      <w:pPr>
        <w:keepNext/>
        <w:numPr>
          <w:ilvl w:val="0"/>
          <w:numId w:val="42"/>
        </w:numPr>
        <w:jc w:val="both"/>
        <w:rPr>
          <w:rFonts w:ascii="Tahoma" w:hAnsi="Tahoma" w:cs="Tahoma"/>
        </w:rPr>
      </w:pPr>
      <w:r w:rsidRPr="00C113B1">
        <w:rPr>
          <w:rFonts w:ascii="Tahoma" w:hAnsi="Tahoma" w:cs="Tahoma"/>
        </w:rPr>
        <w:t>navedba posebno nevarnih del,</w:t>
      </w:r>
    </w:p>
    <w:p w:rsidR="009F487A" w:rsidRPr="00C113B1" w:rsidRDefault="009F487A" w:rsidP="00B847C9">
      <w:pPr>
        <w:keepNext/>
        <w:numPr>
          <w:ilvl w:val="0"/>
          <w:numId w:val="42"/>
        </w:numPr>
        <w:jc w:val="both"/>
        <w:rPr>
          <w:rFonts w:ascii="Tahoma" w:hAnsi="Tahoma" w:cs="Tahoma"/>
        </w:rPr>
      </w:pPr>
      <w:r w:rsidRPr="00C113B1">
        <w:rPr>
          <w:rFonts w:ascii="Tahoma" w:hAnsi="Tahoma" w:cs="Tahoma"/>
        </w:rPr>
        <w:t>določitev delovnih mest na katerih je večja nevarnost za življenje in zdravje delavcev, ter vrste in količine potrebne osebne varovalne opreme,</w:t>
      </w:r>
    </w:p>
    <w:p w:rsidR="009F487A" w:rsidRPr="00C113B1" w:rsidRDefault="009F487A" w:rsidP="00B847C9">
      <w:pPr>
        <w:keepNext/>
        <w:numPr>
          <w:ilvl w:val="0"/>
          <w:numId w:val="42"/>
        </w:numPr>
        <w:jc w:val="both"/>
        <w:rPr>
          <w:rFonts w:ascii="Tahoma" w:hAnsi="Tahoma" w:cs="Tahoma"/>
        </w:rPr>
      </w:pPr>
      <w:r w:rsidRPr="00C113B1">
        <w:rPr>
          <w:rFonts w:ascii="Tahoma" w:hAnsi="Tahoma" w:cs="Tahoma"/>
        </w:rPr>
        <w:t>smernice za usklajevanje interakcije s proizvodnimi aktivnosti,</w:t>
      </w:r>
    </w:p>
    <w:p w:rsidR="009F487A" w:rsidRPr="00C113B1" w:rsidRDefault="009F487A" w:rsidP="00B847C9">
      <w:pPr>
        <w:keepNext/>
        <w:numPr>
          <w:ilvl w:val="0"/>
          <w:numId w:val="42"/>
        </w:numPr>
        <w:jc w:val="both"/>
        <w:rPr>
          <w:rFonts w:ascii="Tahoma" w:hAnsi="Tahoma" w:cs="Tahoma"/>
        </w:rPr>
      </w:pPr>
      <w:r w:rsidRPr="00C113B1">
        <w:rPr>
          <w:rFonts w:ascii="Tahoma" w:hAnsi="Tahoma" w:cs="Tahoma"/>
        </w:rPr>
        <w:t>skupni ukrepi za zagotavljanje varnosti in zdravja pri delu,</w:t>
      </w:r>
    </w:p>
    <w:p w:rsidR="009F487A" w:rsidRPr="00C113B1" w:rsidRDefault="009F487A" w:rsidP="00B847C9">
      <w:pPr>
        <w:keepNext/>
        <w:numPr>
          <w:ilvl w:val="0"/>
          <w:numId w:val="42"/>
        </w:numPr>
        <w:jc w:val="both"/>
        <w:rPr>
          <w:rFonts w:ascii="Tahoma" w:hAnsi="Tahoma" w:cs="Tahoma"/>
        </w:rPr>
      </w:pPr>
      <w:r w:rsidRPr="00C113B1">
        <w:rPr>
          <w:rFonts w:ascii="Tahoma" w:hAnsi="Tahoma" w:cs="Tahoma"/>
        </w:rPr>
        <w:t>obveznosti vodij posameznih del o medsebojnem obveščanju o poteku posameznih faz dela.</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u w:val="single"/>
        </w:rPr>
      </w:pPr>
      <w:r w:rsidRPr="00C113B1">
        <w:rPr>
          <w:rFonts w:ascii="Tahoma" w:hAnsi="Tahoma" w:cs="Tahoma"/>
          <w:u w:val="single"/>
        </w:rPr>
        <w:t>Požarnega reda:</w:t>
      </w:r>
    </w:p>
    <w:p w:rsidR="009F487A" w:rsidRPr="00C113B1" w:rsidRDefault="009F487A" w:rsidP="00B847C9">
      <w:pPr>
        <w:keepNext/>
        <w:numPr>
          <w:ilvl w:val="0"/>
          <w:numId w:val="42"/>
        </w:numPr>
        <w:jc w:val="both"/>
        <w:rPr>
          <w:rFonts w:ascii="Tahoma" w:hAnsi="Tahoma" w:cs="Tahoma"/>
        </w:rPr>
      </w:pPr>
      <w:r w:rsidRPr="00C113B1">
        <w:rPr>
          <w:rFonts w:ascii="Tahoma" w:hAnsi="Tahoma" w:cs="Tahoma"/>
        </w:rPr>
        <w:t>seznanitev z organizacijo varstva pred požarom pri naročniku (odgovorne osebe, osebe za izvajanje strokovnih nalog iz požarnega varstva,…),</w:t>
      </w:r>
    </w:p>
    <w:p w:rsidR="009F487A" w:rsidRPr="00C113B1" w:rsidRDefault="009F487A" w:rsidP="00B847C9">
      <w:pPr>
        <w:keepNext/>
        <w:numPr>
          <w:ilvl w:val="0"/>
          <w:numId w:val="42"/>
        </w:numPr>
        <w:jc w:val="both"/>
        <w:rPr>
          <w:rFonts w:ascii="Tahoma" w:hAnsi="Tahoma" w:cs="Tahoma"/>
        </w:rPr>
      </w:pPr>
      <w:r w:rsidRPr="00C113B1">
        <w:rPr>
          <w:rFonts w:ascii="Tahoma" w:hAnsi="Tahoma" w:cs="Tahoma"/>
        </w:rPr>
        <w:t>izvajane preventivnih ukrepov iz požarnega varstva (izvajanje požarnih straž – izdaja »Dovoljenja za delo z odprtim ognjem in orodjem, ki iskri«, skladiščenje in delo z vnetljivimi in eksplozivnimi snovmi, …),</w:t>
      </w:r>
    </w:p>
    <w:p w:rsidR="009F487A" w:rsidRPr="00C113B1" w:rsidRDefault="009F487A" w:rsidP="00B847C9">
      <w:pPr>
        <w:keepNext/>
        <w:numPr>
          <w:ilvl w:val="0"/>
          <w:numId w:val="42"/>
        </w:numPr>
        <w:jc w:val="both"/>
        <w:rPr>
          <w:rFonts w:ascii="Tahoma" w:hAnsi="Tahoma" w:cs="Tahoma"/>
        </w:rPr>
      </w:pPr>
      <w:r w:rsidRPr="00C113B1">
        <w:rPr>
          <w:rFonts w:ascii="Tahoma" w:hAnsi="Tahoma" w:cs="Tahoma"/>
        </w:rPr>
        <w:t>seznanitev z načrtom evakuacije in izvlečki iz požarnih redov;</w:t>
      </w:r>
    </w:p>
    <w:p w:rsidR="009F487A" w:rsidRPr="00C113B1" w:rsidRDefault="009F487A" w:rsidP="00B847C9">
      <w:pPr>
        <w:keepNext/>
        <w:numPr>
          <w:ilvl w:val="0"/>
          <w:numId w:val="42"/>
        </w:numPr>
        <w:jc w:val="both"/>
        <w:rPr>
          <w:rFonts w:ascii="Tahoma" w:hAnsi="Tahoma" w:cs="Tahoma"/>
        </w:rPr>
      </w:pPr>
      <w:r w:rsidRPr="00C113B1">
        <w:rPr>
          <w:rFonts w:ascii="Tahoma" w:hAnsi="Tahoma" w:cs="Tahoma"/>
        </w:rPr>
        <w:t>seznanitev z ukrepi v primeru požara (javljanje, gašenje začetnih požarov, evakuacija,…).</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u w:val="single"/>
        </w:rPr>
      </w:pPr>
      <w:r w:rsidRPr="00C113B1">
        <w:rPr>
          <w:rFonts w:ascii="Tahoma" w:hAnsi="Tahoma" w:cs="Tahoma"/>
          <w:u w:val="single"/>
        </w:rPr>
        <w:t>Uporaba mostnega dvigala:</w:t>
      </w:r>
    </w:p>
    <w:p w:rsidR="009F487A" w:rsidRPr="00C113B1" w:rsidRDefault="009F487A" w:rsidP="00B847C9">
      <w:pPr>
        <w:keepNext/>
        <w:jc w:val="both"/>
        <w:rPr>
          <w:rFonts w:ascii="Tahoma" w:hAnsi="Tahoma" w:cs="Tahoma"/>
          <w:u w:val="single"/>
        </w:rPr>
      </w:pPr>
    </w:p>
    <w:p w:rsidR="009F487A" w:rsidRPr="00C113B1" w:rsidRDefault="009F487A" w:rsidP="00B847C9">
      <w:pPr>
        <w:keepNext/>
        <w:jc w:val="both"/>
        <w:rPr>
          <w:rFonts w:ascii="Tahoma" w:hAnsi="Tahoma" w:cs="Tahoma"/>
        </w:rPr>
      </w:pPr>
      <w:r w:rsidRPr="00C113B1">
        <w:rPr>
          <w:rFonts w:ascii="Tahoma" w:hAnsi="Tahoma" w:cs="Tahoma"/>
        </w:rPr>
        <w:t>Razmejitev odgovornosti pri uporabi mostnega dvigala:</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rPr>
      </w:pPr>
      <w:r w:rsidRPr="00C113B1">
        <w:rPr>
          <w:rFonts w:ascii="Tahoma" w:hAnsi="Tahoma" w:cs="Tahoma"/>
        </w:rPr>
        <w:t xml:space="preserve">Naročnik mora predložiti veljavno poročilo o periodičnem pregledu in preizkusu dvigala v strojnici, oziroma  je dolžan zagotoviti: </w:t>
      </w:r>
      <w:proofErr w:type="spellStart"/>
      <w:r w:rsidRPr="00C113B1">
        <w:rPr>
          <w:rFonts w:ascii="Tahoma" w:hAnsi="Tahoma" w:cs="Tahoma"/>
        </w:rPr>
        <w:t>brehibno</w:t>
      </w:r>
      <w:proofErr w:type="spellEnd"/>
      <w:r w:rsidRPr="00C113B1">
        <w:rPr>
          <w:rFonts w:ascii="Tahoma" w:hAnsi="Tahoma" w:cs="Tahoma"/>
        </w:rPr>
        <w:t xml:space="preserve"> delovanje dvigala, zlasti komandne </w:t>
      </w:r>
      <w:proofErr w:type="spellStart"/>
      <w:r w:rsidRPr="00C113B1">
        <w:rPr>
          <w:rFonts w:ascii="Tahoma" w:hAnsi="Tahoma" w:cs="Tahoma"/>
        </w:rPr>
        <w:t>tastature</w:t>
      </w:r>
      <w:proofErr w:type="spellEnd"/>
      <w:r w:rsidRPr="00C113B1">
        <w:rPr>
          <w:rFonts w:ascii="Tahoma" w:hAnsi="Tahoma" w:cs="Tahoma"/>
        </w:rPr>
        <w:t>, električnih zavor na dvigalu, nepoškodovane nosilne vrvi in kavelj, navezovalne vrvi;</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rPr>
      </w:pPr>
      <w:r w:rsidRPr="00C113B1">
        <w:rPr>
          <w:rFonts w:ascii="Tahoma" w:hAnsi="Tahoma" w:cs="Tahoma"/>
        </w:rPr>
        <w:t xml:space="preserve">Izvajalec je dolžan: predložiti potrdilo o usposobljenosti delavcev, ki bodo upravljali z dvigalom, pred uporabo pregledati dvigalo, zlasti: nosilne vrvi, navezovalne vrvi, električne zavore, komandno </w:t>
      </w:r>
      <w:proofErr w:type="spellStart"/>
      <w:r w:rsidRPr="00C113B1">
        <w:rPr>
          <w:rFonts w:ascii="Tahoma" w:hAnsi="Tahoma" w:cs="Tahoma"/>
        </w:rPr>
        <w:t>tastaturo</w:t>
      </w:r>
      <w:proofErr w:type="spellEnd"/>
      <w:r w:rsidRPr="00C113B1">
        <w:rPr>
          <w:rFonts w:ascii="Tahoma" w:hAnsi="Tahoma" w:cs="Tahoma"/>
        </w:rPr>
        <w:t>.</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rPr>
      </w:pPr>
      <w:r w:rsidRPr="00C113B1">
        <w:rPr>
          <w:rFonts w:ascii="Tahoma" w:hAnsi="Tahoma" w:cs="Tahoma"/>
          <w:u w:val="single"/>
        </w:rPr>
        <w:t>Redi (</w:t>
      </w:r>
      <w:r w:rsidRPr="00C113B1">
        <w:rPr>
          <w:rFonts w:ascii="Tahoma" w:hAnsi="Tahoma" w:cs="Tahoma"/>
        </w:rPr>
        <w:t>ukrepi za varno delo) v delovnih prostorih naročnika:</w:t>
      </w:r>
    </w:p>
    <w:p w:rsidR="009F487A" w:rsidRPr="00C113B1" w:rsidRDefault="009F487A" w:rsidP="00B847C9">
      <w:pPr>
        <w:keepNext/>
        <w:jc w:val="both"/>
        <w:rPr>
          <w:rFonts w:ascii="Tahoma" w:hAnsi="Tahoma" w:cs="Tahoma"/>
        </w:rPr>
      </w:pPr>
      <w:r w:rsidRPr="00C113B1">
        <w:rPr>
          <w:rFonts w:ascii="Tahoma" w:hAnsi="Tahoma" w:cs="Tahoma"/>
        </w:rPr>
        <w:t>Pri izvajanju pogodbenih del v posameznih delovnih prostorih mora izvajalec striktno upoštevati določila:</w:t>
      </w:r>
    </w:p>
    <w:p w:rsidR="009F487A" w:rsidRPr="00C113B1" w:rsidRDefault="009F487A" w:rsidP="00B847C9">
      <w:pPr>
        <w:keepNext/>
        <w:numPr>
          <w:ilvl w:val="0"/>
          <w:numId w:val="41"/>
        </w:numPr>
        <w:jc w:val="both"/>
        <w:rPr>
          <w:rFonts w:ascii="Tahoma" w:hAnsi="Tahoma" w:cs="Tahoma"/>
        </w:rPr>
      </w:pPr>
      <w:r w:rsidRPr="00C113B1">
        <w:rPr>
          <w:rFonts w:ascii="Tahoma" w:hAnsi="Tahoma" w:cs="Tahoma"/>
        </w:rPr>
        <w:t>obratovalnih redov.</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u w:val="single"/>
        </w:rPr>
      </w:pPr>
      <w:r w:rsidRPr="00C113B1">
        <w:rPr>
          <w:rFonts w:ascii="Tahoma" w:hAnsi="Tahoma" w:cs="Tahoma"/>
          <w:u w:val="single"/>
        </w:rPr>
        <w:t>Navodila za varno delo:</w:t>
      </w:r>
    </w:p>
    <w:p w:rsidR="009F487A" w:rsidRPr="00C113B1" w:rsidRDefault="009F487A" w:rsidP="00B847C9">
      <w:pPr>
        <w:keepNext/>
        <w:jc w:val="both"/>
        <w:rPr>
          <w:rFonts w:ascii="Tahoma" w:hAnsi="Tahoma" w:cs="Tahoma"/>
        </w:rPr>
      </w:pPr>
      <w:r w:rsidRPr="00C113B1">
        <w:rPr>
          <w:rFonts w:ascii="Tahoma" w:hAnsi="Tahoma" w:cs="Tahoma"/>
        </w:rPr>
        <w:t>Pri izvajanju pogodbenih del v posameznih delovnih prostorih mora izvajalec striktno upoštevati določila iz navodil za:</w:t>
      </w:r>
    </w:p>
    <w:p w:rsidR="009F487A" w:rsidRPr="00C113B1" w:rsidRDefault="009F487A" w:rsidP="00B847C9">
      <w:pPr>
        <w:keepNext/>
        <w:numPr>
          <w:ilvl w:val="0"/>
          <w:numId w:val="41"/>
        </w:numPr>
        <w:jc w:val="both"/>
        <w:rPr>
          <w:rFonts w:ascii="Tahoma" w:hAnsi="Tahoma" w:cs="Tahoma"/>
        </w:rPr>
      </w:pPr>
      <w:r w:rsidRPr="00C113B1">
        <w:rPr>
          <w:rFonts w:ascii="Tahoma" w:hAnsi="Tahoma" w:cs="Tahoma"/>
        </w:rPr>
        <w:t>varno delo z delovno opremo,</w:t>
      </w:r>
    </w:p>
    <w:p w:rsidR="009F487A" w:rsidRPr="00C113B1" w:rsidRDefault="009F487A" w:rsidP="00B847C9">
      <w:pPr>
        <w:keepNext/>
        <w:numPr>
          <w:ilvl w:val="0"/>
          <w:numId w:val="41"/>
        </w:numPr>
        <w:jc w:val="both"/>
        <w:rPr>
          <w:rFonts w:ascii="Tahoma" w:hAnsi="Tahoma" w:cs="Tahoma"/>
        </w:rPr>
      </w:pPr>
      <w:r w:rsidRPr="00C113B1">
        <w:rPr>
          <w:rFonts w:ascii="Tahoma" w:hAnsi="Tahoma" w:cs="Tahoma"/>
        </w:rPr>
        <w:t>varno delo z nevarnimi snovmi,</w:t>
      </w:r>
    </w:p>
    <w:p w:rsidR="009F487A" w:rsidRPr="00C113B1" w:rsidRDefault="009F487A" w:rsidP="00B847C9">
      <w:pPr>
        <w:keepNext/>
        <w:numPr>
          <w:ilvl w:val="0"/>
          <w:numId w:val="41"/>
        </w:numPr>
        <w:jc w:val="both"/>
        <w:rPr>
          <w:rFonts w:ascii="Tahoma" w:hAnsi="Tahoma" w:cs="Tahoma"/>
        </w:rPr>
      </w:pPr>
      <w:r w:rsidRPr="00C113B1">
        <w:rPr>
          <w:rFonts w:ascii="Tahoma" w:hAnsi="Tahoma" w:cs="Tahoma"/>
        </w:rPr>
        <w:t>druga varnostna navodila iz dokumenta Določitev podobnih ukrepov za varno delo na skupnem delovišču.</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u w:val="single"/>
        </w:rPr>
      </w:pPr>
      <w:r w:rsidRPr="00C113B1">
        <w:rPr>
          <w:rFonts w:ascii="Tahoma" w:hAnsi="Tahoma" w:cs="Tahoma"/>
          <w:u w:val="single"/>
        </w:rPr>
        <w:t>Varnostni znaki:</w:t>
      </w:r>
    </w:p>
    <w:p w:rsidR="009F487A" w:rsidRPr="00C113B1" w:rsidRDefault="009F487A" w:rsidP="00B847C9">
      <w:pPr>
        <w:keepNext/>
        <w:jc w:val="both"/>
        <w:rPr>
          <w:rFonts w:ascii="Tahoma" w:hAnsi="Tahoma" w:cs="Tahoma"/>
        </w:rPr>
      </w:pPr>
      <w:r w:rsidRPr="00C113B1">
        <w:rPr>
          <w:rFonts w:ascii="Tahoma" w:hAnsi="Tahoma" w:cs="Tahoma"/>
        </w:rPr>
        <w:t>Izvajalec mora obvezno upoštevati varnostne znake, ki so nameščeni na vidnih mestih, ročne in zvočne znake.</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u w:val="single"/>
        </w:rPr>
      </w:pPr>
      <w:r w:rsidRPr="00C113B1">
        <w:rPr>
          <w:rFonts w:ascii="Tahoma" w:hAnsi="Tahoma" w:cs="Tahoma"/>
          <w:u w:val="single"/>
        </w:rPr>
        <w:t>Osebna varovalna oprema:</w:t>
      </w:r>
    </w:p>
    <w:p w:rsidR="009F487A" w:rsidRPr="00C113B1" w:rsidRDefault="009F487A" w:rsidP="00B847C9">
      <w:pPr>
        <w:keepNext/>
        <w:jc w:val="both"/>
        <w:rPr>
          <w:rFonts w:ascii="Tahoma" w:hAnsi="Tahoma" w:cs="Tahoma"/>
        </w:rPr>
      </w:pPr>
      <w:r w:rsidRPr="00C113B1">
        <w:rPr>
          <w:rFonts w:ascii="Tahoma" w:hAnsi="Tahoma" w:cs="Tahoma"/>
        </w:rPr>
        <w:t>Delavci izvajalca so dolžni na skupnih deloviščih namensko, glede na vrsto tveganja za poškodbe oziroma okvare zdravja, uporabljati lastno osebno varovalno opremo, ki je skladna z veljavnimi standardi in redno pregledovana.</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u w:val="single"/>
        </w:rPr>
      </w:pPr>
      <w:r w:rsidRPr="00C113B1">
        <w:rPr>
          <w:rFonts w:ascii="Tahoma" w:hAnsi="Tahoma" w:cs="Tahoma"/>
          <w:u w:val="single"/>
        </w:rPr>
        <w:t>Delovna oprema:</w:t>
      </w:r>
    </w:p>
    <w:p w:rsidR="009F487A" w:rsidRPr="00C113B1" w:rsidRDefault="009F487A" w:rsidP="00B847C9">
      <w:pPr>
        <w:keepNext/>
        <w:jc w:val="both"/>
        <w:rPr>
          <w:rFonts w:ascii="Tahoma" w:hAnsi="Tahoma" w:cs="Tahoma"/>
        </w:rPr>
      </w:pPr>
      <w:r w:rsidRPr="00C113B1">
        <w:rPr>
          <w:rFonts w:ascii="Tahoma" w:hAnsi="Tahoma" w:cs="Tahoma"/>
        </w:rPr>
        <w:t>Stroji za obdelavo materiala, ročno orodje na mehaniziran pogon mora izpolnjevati določbe iz priloge Pravilnika o varnosti strojev:  »bistvene zdravstvene in varnostne zahteve, povezane z načrtovanjem in izdelavo strojev«.</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rPr>
      </w:pPr>
      <w:r w:rsidRPr="00C113B1">
        <w:rPr>
          <w:rFonts w:ascii="Tahoma" w:hAnsi="Tahoma" w:cs="Tahoma"/>
          <w:u w:val="single"/>
        </w:rPr>
        <w:t>Snovi in pripravki</w:t>
      </w:r>
      <w:r w:rsidRPr="00C113B1">
        <w:rPr>
          <w:rFonts w:ascii="Tahoma" w:hAnsi="Tahoma" w:cs="Tahoma"/>
        </w:rPr>
        <w:t>:</w:t>
      </w:r>
    </w:p>
    <w:p w:rsidR="009F487A" w:rsidRPr="00C113B1" w:rsidRDefault="009F487A" w:rsidP="00B847C9">
      <w:pPr>
        <w:keepNext/>
        <w:jc w:val="both"/>
        <w:rPr>
          <w:rFonts w:ascii="Tahoma" w:hAnsi="Tahoma" w:cs="Tahoma"/>
        </w:rPr>
      </w:pPr>
      <w:r w:rsidRPr="00C113B1">
        <w:rPr>
          <w:rFonts w:ascii="Tahoma" w:hAnsi="Tahoma" w:cs="Tahoma"/>
        </w:rPr>
        <w:t>Pri uporabi kemičnih snovi in pripravkov mora izvajalec predložiti varnostne liste v slovenskem jeziku.</w:t>
      </w:r>
    </w:p>
    <w:p w:rsidR="009F487A" w:rsidRPr="00C113B1" w:rsidRDefault="009F487A" w:rsidP="00B847C9">
      <w:pPr>
        <w:keepNext/>
        <w:jc w:val="both"/>
        <w:rPr>
          <w:rFonts w:ascii="Tahoma" w:hAnsi="Tahoma" w:cs="Tahoma"/>
          <w:b/>
        </w:rPr>
      </w:pPr>
    </w:p>
    <w:p w:rsidR="009F487A" w:rsidRPr="00C113B1" w:rsidRDefault="009F487A" w:rsidP="00B847C9">
      <w:pPr>
        <w:keepNext/>
        <w:jc w:val="both"/>
        <w:rPr>
          <w:rFonts w:ascii="Tahoma" w:hAnsi="Tahoma" w:cs="Tahoma"/>
        </w:rPr>
      </w:pPr>
      <w:r w:rsidRPr="00C113B1">
        <w:rPr>
          <w:rFonts w:ascii="Tahoma" w:hAnsi="Tahoma" w:cs="Tahoma"/>
          <w:u w:val="single"/>
        </w:rPr>
        <w:t>Organizacija prve pomoči in reševanja poškodovanega/naglo obolelega delavca:</w:t>
      </w:r>
    </w:p>
    <w:p w:rsidR="009F487A" w:rsidRPr="00C113B1" w:rsidRDefault="009F487A" w:rsidP="00B847C9">
      <w:pPr>
        <w:keepNext/>
        <w:jc w:val="both"/>
        <w:rPr>
          <w:rFonts w:ascii="Tahoma" w:hAnsi="Tahoma" w:cs="Tahoma"/>
        </w:rPr>
      </w:pPr>
      <w:r w:rsidRPr="00C113B1">
        <w:rPr>
          <w:rFonts w:ascii="Tahoma" w:hAnsi="Tahoma" w:cs="Tahoma"/>
        </w:rPr>
        <w:t>Izvajalec del mora imeti strokovno usposobljeno osebo za nudenje prve pomoči in obvezno količino materiala za prvo pomoč na delovišču.</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rPr>
      </w:pPr>
      <w:r w:rsidRPr="00C113B1">
        <w:rPr>
          <w:rFonts w:ascii="Tahoma" w:hAnsi="Tahoma" w:cs="Tahoma"/>
        </w:rPr>
        <w:t xml:space="preserve">Izvajalec bo moral dosledno upoštevati zgoraj navedene zahteve glede izvajanja ukrepov na skupnem delovišču (priloga 10) ter po podpisu pogodbe z naročnikom skleniti tudi Pisni sporazum v skladu z 39. Členom Zakona o varnosti in zdravju pri delu (Ur. L. RS., št. 43/11; ZVZD-1), ki ureja skupne varstvene ukrepe za zagotavljanje varstva in zdravja pri delu. Nespoštovanje določil je razlog za prekinitev pogodbe. </w:t>
      </w:r>
    </w:p>
    <w:p w:rsidR="009F487A" w:rsidRPr="00C113B1" w:rsidRDefault="009F487A" w:rsidP="00B847C9">
      <w:pPr>
        <w:keepNext/>
        <w:jc w:val="both"/>
        <w:rPr>
          <w:rFonts w:ascii="Tahoma" w:hAnsi="Tahoma" w:cs="Tahoma"/>
        </w:rPr>
      </w:pPr>
    </w:p>
    <w:p w:rsidR="009F487A" w:rsidRPr="00C113B1" w:rsidRDefault="009F487A" w:rsidP="00B847C9">
      <w:pPr>
        <w:keepNext/>
        <w:jc w:val="both"/>
        <w:rPr>
          <w:rFonts w:ascii="Tahoma" w:hAnsi="Tahoma" w:cs="Tahoma"/>
        </w:rPr>
      </w:pPr>
      <w:r w:rsidRPr="00C113B1">
        <w:rPr>
          <w:rFonts w:ascii="Tahoma" w:hAnsi="Tahoma" w:cs="Tahoma"/>
        </w:rPr>
        <w:t xml:space="preserve">Ponudnik izkaže izpolnjevanje pogojev s podpisom </w:t>
      </w:r>
      <w:r w:rsidR="00377B16" w:rsidRPr="00C113B1">
        <w:rPr>
          <w:rFonts w:ascii="Tahoma" w:hAnsi="Tahoma" w:cs="Tahoma"/>
          <w:b/>
        </w:rPr>
        <w:t>P</w:t>
      </w:r>
      <w:r w:rsidRPr="00C113B1">
        <w:rPr>
          <w:rFonts w:ascii="Tahoma" w:hAnsi="Tahoma" w:cs="Tahoma"/>
          <w:b/>
        </w:rPr>
        <w:t xml:space="preserve">riloge </w:t>
      </w:r>
      <w:r w:rsidR="00377B16" w:rsidRPr="00C113B1">
        <w:rPr>
          <w:rFonts w:ascii="Tahoma" w:hAnsi="Tahoma" w:cs="Tahoma"/>
          <w:b/>
        </w:rPr>
        <w:t>13</w:t>
      </w:r>
      <w:r w:rsidRPr="00C113B1">
        <w:rPr>
          <w:rFonts w:ascii="Tahoma" w:hAnsi="Tahoma" w:cs="Tahoma"/>
          <w:b/>
        </w:rPr>
        <w:t>.</w:t>
      </w:r>
    </w:p>
    <w:p w:rsidR="009F487A" w:rsidRPr="00C113B1" w:rsidRDefault="009F487A" w:rsidP="00B847C9">
      <w:pPr>
        <w:keepNext/>
        <w:rPr>
          <w:rFonts w:ascii="Tahoma" w:hAnsi="Tahoma" w:cs="Tahoma"/>
          <w:b/>
          <w:sz w:val="24"/>
        </w:rPr>
      </w:pPr>
    </w:p>
    <w:p w:rsidR="0093030F" w:rsidRPr="00C113B1" w:rsidRDefault="0093030F" w:rsidP="00B847C9">
      <w:pPr>
        <w:keepNext/>
        <w:rPr>
          <w:rFonts w:ascii="Tahoma" w:hAnsi="Tahoma" w:cs="Tahoma"/>
          <w:b/>
          <w:sz w:val="24"/>
        </w:rPr>
      </w:pPr>
      <w:r w:rsidRPr="00C113B1">
        <w:rPr>
          <w:rFonts w:ascii="Tahoma" w:hAnsi="Tahoma" w:cs="Tahoma"/>
          <w:b/>
          <w:sz w:val="24"/>
        </w:rPr>
        <w:br w:type="page"/>
      </w:r>
    </w:p>
    <w:p w:rsidR="00493316" w:rsidRPr="00C113B1" w:rsidRDefault="009C0105" w:rsidP="00B847C9">
      <w:pPr>
        <w:keepNext/>
        <w:widowControl w:val="0"/>
        <w:numPr>
          <w:ilvl w:val="0"/>
          <w:numId w:val="2"/>
        </w:numPr>
        <w:jc w:val="both"/>
        <w:rPr>
          <w:rFonts w:ascii="Tahoma" w:hAnsi="Tahoma" w:cs="Tahoma"/>
          <w:b/>
          <w:sz w:val="24"/>
        </w:rPr>
      </w:pPr>
      <w:r w:rsidRPr="00C113B1">
        <w:rPr>
          <w:rFonts w:ascii="Tahoma" w:hAnsi="Tahoma" w:cs="Tahoma"/>
          <w:b/>
          <w:sz w:val="24"/>
        </w:rPr>
        <w:lastRenderedPageBreak/>
        <w:t>F</w:t>
      </w:r>
      <w:r w:rsidR="00493316" w:rsidRPr="00C113B1">
        <w:rPr>
          <w:rFonts w:ascii="Tahoma" w:hAnsi="Tahoma" w:cs="Tahoma"/>
          <w:b/>
          <w:sz w:val="24"/>
        </w:rPr>
        <w:t>INANČNA ZAVAROVANJA</w:t>
      </w:r>
    </w:p>
    <w:p w:rsidR="00493316" w:rsidRPr="00C113B1" w:rsidRDefault="00493316" w:rsidP="00B847C9">
      <w:pPr>
        <w:keepNext/>
        <w:widowControl w:val="0"/>
        <w:jc w:val="both"/>
        <w:rPr>
          <w:rFonts w:ascii="Tahoma" w:hAnsi="Tahoma" w:cs="Tahoma"/>
          <w:b/>
          <w:sz w:val="24"/>
        </w:rPr>
      </w:pPr>
    </w:p>
    <w:bookmarkEnd w:id="17"/>
    <w:bookmarkEnd w:id="18"/>
    <w:p w:rsidR="0098462A" w:rsidRPr="00C113B1" w:rsidRDefault="0098462A" w:rsidP="00B847C9">
      <w:pPr>
        <w:keepNext/>
        <w:widowControl w:val="0"/>
        <w:numPr>
          <w:ilvl w:val="1"/>
          <w:numId w:val="2"/>
        </w:numPr>
        <w:spacing w:line="276" w:lineRule="auto"/>
        <w:jc w:val="both"/>
        <w:rPr>
          <w:rFonts w:ascii="Tahoma" w:hAnsi="Tahoma" w:cs="Tahoma"/>
          <w:b/>
        </w:rPr>
      </w:pPr>
      <w:r w:rsidRPr="00C113B1">
        <w:rPr>
          <w:rFonts w:ascii="Tahoma" w:hAnsi="Tahoma" w:cs="Tahoma"/>
          <w:b/>
        </w:rPr>
        <w:t>Splošno</w:t>
      </w:r>
    </w:p>
    <w:p w:rsidR="008D0039" w:rsidRPr="00C113B1" w:rsidRDefault="008D0039" w:rsidP="00B847C9">
      <w:pPr>
        <w:keepNext/>
        <w:widowControl w:val="0"/>
        <w:jc w:val="both"/>
        <w:rPr>
          <w:rFonts w:ascii="Tahoma" w:hAnsi="Tahoma" w:cs="Tahoma"/>
        </w:rPr>
      </w:pPr>
    </w:p>
    <w:p w:rsidR="0098462A" w:rsidRPr="00C113B1" w:rsidRDefault="0098462A" w:rsidP="00B847C9">
      <w:pPr>
        <w:keepNext/>
        <w:widowControl w:val="0"/>
        <w:jc w:val="both"/>
        <w:rPr>
          <w:rFonts w:ascii="Tahoma" w:hAnsi="Tahoma" w:cs="Tahoma"/>
          <w:b/>
        </w:rPr>
      </w:pPr>
      <w:r w:rsidRPr="00C113B1">
        <w:rPr>
          <w:rFonts w:ascii="Tahoma" w:hAnsi="Tahoma" w:cs="Tahoma"/>
        </w:rPr>
        <w:t>Ponudnik mora za zavarovanje izpolnitve svoje obveznosti do naročnika, naročniku predložiti bianko menico z lastno menično izjavo. Menične izjave</w:t>
      </w:r>
      <w:r w:rsidRPr="00C113B1">
        <w:t xml:space="preserve"> </w:t>
      </w:r>
      <w:r w:rsidRPr="00C113B1">
        <w:rPr>
          <w:rFonts w:ascii="Tahoma" w:hAnsi="Tahoma" w:cs="Tahoma"/>
        </w:rPr>
        <w:t>morajo biti brezpogojne</w:t>
      </w:r>
      <w:r w:rsidR="00B01DA6" w:rsidRPr="00C113B1">
        <w:rPr>
          <w:rFonts w:ascii="Tahoma" w:hAnsi="Tahoma" w:cs="Tahoma"/>
        </w:rPr>
        <w:t>, nepreklicne</w:t>
      </w:r>
      <w:r w:rsidRPr="00C113B1">
        <w:rPr>
          <w:rFonts w:ascii="Tahoma" w:hAnsi="Tahoma" w:cs="Tahoma"/>
        </w:rPr>
        <w:t xml:space="preserve"> in plačljive na prvi poziv in morajo biti izdane po vzorcih iz razpisne dokumentacije.</w:t>
      </w:r>
    </w:p>
    <w:p w:rsidR="0098462A" w:rsidRPr="00C113B1" w:rsidRDefault="0098462A" w:rsidP="00B847C9">
      <w:pPr>
        <w:keepNext/>
        <w:widowControl w:val="0"/>
        <w:jc w:val="both"/>
        <w:rPr>
          <w:rFonts w:ascii="Tahoma" w:hAnsi="Tahoma" w:cs="Tahoma"/>
          <w:b/>
        </w:rPr>
      </w:pPr>
    </w:p>
    <w:p w:rsidR="0098462A" w:rsidRPr="00C113B1" w:rsidRDefault="0098462A" w:rsidP="00B847C9">
      <w:pPr>
        <w:keepNext/>
        <w:widowControl w:val="0"/>
        <w:jc w:val="both"/>
        <w:rPr>
          <w:rFonts w:ascii="Tahoma" w:hAnsi="Tahoma" w:cs="Tahoma"/>
        </w:rPr>
      </w:pPr>
      <w:r w:rsidRPr="00C113B1">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98462A" w:rsidRPr="00C113B1" w:rsidRDefault="0098462A" w:rsidP="00B847C9">
      <w:pPr>
        <w:keepNext/>
        <w:widowControl w:val="0"/>
        <w:jc w:val="both"/>
        <w:rPr>
          <w:rFonts w:ascii="Tahoma" w:hAnsi="Tahoma" w:cs="Tahoma"/>
          <w:b/>
        </w:rPr>
      </w:pPr>
    </w:p>
    <w:p w:rsidR="0098462A" w:rsidRPr="00C113B1" w:rsidRDefault="0098462A" w:rsidP="00B847C9">
      <w:pPr>
        <w:keepNext/>
        <w:widowControl w:val="0"/>
        <w:jc w:val="both"/>
        <w:rPr>
          <w:rFonts w:ascii="Tahoma" w:hAnsi="Tahoma" w:cs="Tahoma"/>
        </w:rPr>
      </w:pPr>
      <w:r w:rsidRPr="00C113B1">
        <w:rPr>
          <w:rFonts w:ascii="Tahoma" w:hAnsi="Tahoma" w:cs="Tahoma"/>
          <w:i/>
        </w:rPr>
        <w:t>V vzorcih nazivi »pogodba, pogodbene obveznosti…« smiselno velja za »okvirni sporazum«.</w:t>
      </w:r>
    </w:p>
    <w:p w:rsidR="0098462A" w:rsidRPr="00C113B1" w:rsidRDefault="0098462A" w:rsidP="00B847C9">
      <w:pPr>
        <w:keepNext/>
        <w:widowControl w:val="0"/>
        <w:tabs>
          <w:tab w:val="left" w:pos="708"/>
          <w:tab w:val="center" w:pos="4536"/>
          <w:tab w:val="right" w:pos="9072"/>
        </w:tabs>
        <w:jc w:val="both"/>
        <w:rPr>
          <w:rFonts w:ascii="Tahoma" w:hAnsi="Tahoma" w:cs="Tahoma"/>
        </w:rPr>
      </w:pPr>
    </w:p>
    <w:p w:rsidR="0098462A" w:rsidRPr="00C113B1" w:rsidRDefault="0098462A" w:rsidP="00B847C9">
      <w:pPr>
        <w:keepNext/>
        <w:widowControl w:val="0"/>
        <w:numPr>
          <w:ilvl w:val="1"/>
          <w:numId w:val="2"/>
        </w:numPr>
        <w:spacing w:line="276" w:lineRule="auto"/>
        <w:jc w:val="both"/>
        <w:rPr>
          <w:rFonts w:ascii="Tahoma" w:hAnsi="Tahoma" w:cs="Tahoma"/>
          <w:b/>
        </w:rPr>
      </w:pPr>
      <w:r w:rsidRPr="00C113B1">
        <w:rPr>
          <w:rFonts w:ascii="Tahoma" w:hAnsi="Tahoma" w:cs="Tahoma"/>
          <w:b/>
        </w:rPr>
        <w:t xml:space="preserve">Zavarovanje dobre izvedbe obveznosti </w:t>
      </w:r>
      <w:r w:rsidR="003A1BC7" w:rsidRPr="00C113B1">
        <w:rPr>
          <w:rFonts w:ascii="Tahoma" w:hAnsi="Tahoma" w:cs="Tahoma"/>
          <w:b/>
        </w:rPr>
        <w:t>iz okvirnega sporazuma</w:t>
      </w:r>
    </w:p>
    <w:p w:rsidR="002B21DD" w:rsidRPr="00C113B1" w:rsidRDefault="002B21DD" w:rsidP="00B847C9">
      <w:pPr>
        <w:keepNext/>
        <w:widowControl w:val="0"/>
        <w:jc w:val="both"/>
        <w:rPr>
          <w:rFonts w:ascii="Tahoma" w:hAnsi="Tahoma" w:cs="Tahoma"/>
        </w:rPr>
      </w:pPr>
    </w:p>
    <w:p w:rsidR="0098462A" w:rsidRPr="00C113B1" w:rsidRDefault="0098462A" w:rsidP="00B847C9">
      <w:pPr>
        <w:keepNext/>
        <w:widowControl w:val="0"/>
        <w:jc w:val="both"/>
        <w:rPr>
          <w:rFonts w:ascii="Tahoma" w:hAnsi="Tahoma" w:cs="Tahoma"/>
        </w:rPr>
      </w:pPr>
      <w:r w:rsidRPr="00C113B1">
        <w:rPr>
          <w:rFonts w:ascii="Tahoma" w:hAnsi="Tahoma" w:cs="Tahoma"/>
        </w:rPr>
        <w:t xml:space="preserve">Izbrani ponudnik s katerim bo sklenjen okvirni sporazum bo moral, najkasneje v petnajstih (15) koledarskih dneh od sklenitve okvirnega sporazuma, predložiti naročniku </w:t>
      </w:r>
      <w:r w:rsidRPr="00C113B1">
        <w:rPr>
          <w:rFonts w:ascii="Tahoma" w:hAnsi="Tahoma" w:cs="Tahoma"/>
          <w:u w:val="single"/>
        </w:rPr>
        <w:t>podpisano in žigosano bianko menico</w:t>
      </w:r>
      <w:r w:rsidRPr="00C113B1">
        <w:rPr>
          <w:rFonts w:ascii="Tahoma" w:hAnsi="Tahoma" w:cs="Tahoma"/>
        </w:rPr>
        <w:t xml:space="preserve"> </w:t>
      </w:r>
      <w:r w:rsidRPr="00C113B1">
        <w:rPr>
          <w:rFonts w:ascii="Tahoma" w:hAnsi="Tahoma" w:cs="Tahoma"/>
          <w:b/>
        </w:rPr>
        <w:t>ter</w:t>
      </w:r>
      <w:r w:rsidRPr="00C113B1">
        <w:rPr>
          <w:rFonts w:ascii="Tahoma" w:hAnsi="Tahoma" w:cs="Tahoma"/>
        </w:rPr>
        <w:t xml:space="preserve"> </w:t>
      </w:r>
      <w:r w:rsidRPr="00C113B1">
        <w:rPr>
          <w:rFonts w:ascii="Tahoma" w:hAnsi="Tahoma" w:cs="Tahoma"/>
          <w:u w:val="single"/>
        </w:rPr>
        <w:t>izpolnjen, podpisan in žigosan obrazec</w:t>
      </w:r>
      <w:r w:rsidRPr="00C113B1">
        <w:rPr>
          <w:rFonts w:ascii="Tahoma" w:hAnsi="Tahoma" w:cs="Tahoma"/>
        </w:rPr>
        <w:t xml:space="preserve"> »Menična izjava za zavarovanje dobre izvedbe obveznosti</w:t>
      </w:r>
      <w:r w:rsidR="003A1BC7" w:rsidRPr="00C113B1">
        <w:rPr>
          <w:rFonts w:ascii="Tahoma" w:hAnsi="Tahoma" w:cs="Tahoma"/>
        </w:rPr>
        <w:t xml:space="preserve"> iz okvirnega sporazuma</w:t>
      </w:r>
      <w:r w:rsidRPr="00C113B1">
        <w:rPr>
          <w:rFonts w:ascii="Tahoma" w:hAnsi="Tahoma" w:cs="Tahoma"/>
        </w:rPr>
        <w:t xml:space="preserve">« (skladno z vzorcem iz razpisne dokumentacije), </w:t>
      </w:r>
      <w:r w:rsidR="00910FD4" w:rsidRPr="00C113B1">
        <w:rPr>
          <w:rFonts w:ascii="Tahoma" w:hAnsi="Tahoma" w:cs="Tahoma"/>
          <w:b/>
        </w:rPr>
        <w:t xml:space="preserve">v višini </w:t>
      </w:r>
      <w:r w:rsidR="00277F1B" w:rsidRPr="00C113B1">
        <w:rPr>
          <w:rFonts w:ascii="Tahoma" w:hAnsi="Tahoma" w:cs="Tahoma"/>
          <w:b/>
        </w:rPr>
        <w:t xml:space="preserve">8.000,00 EUR </w:t>
      </w:r>
      <w:r w:rsidR="00277F1B" w:rsidRPr="00C113B1">
        <w:rPr>
          <w:rFonts w:ascii="Tahoma" w:hAnsi="Tahoma" w:cs="Tahoma"/>
        </w:rPr>
        <w:t xml:space="preserve">(z besedo: </w:t>
      </w:r>
      <w:proofErr w:type="spellStart"/>
      <w:r w:rsidR="00277F1B" w:rsidRPr="00C113B1">
        <w:rPr>
          <w:rFonts w:ascii="Tahoma" w:hAnsi="Tahoma" w:cs="Tahoma"/>
        </w:rPr>
        <w:t>osemtisoč</w:t>
      </w:r>
      <w:proofErr w:type="spellEnd"/>
      <w:r w:rsidR="00277F1B" w:rsidRPr="00C113B1">
        <w:rPr>
          <w:rFonts w:ascii="Tahoma" w:hAnsi="Tahoma" w:cs="Tahoma"/>
        </w:rPr>
        <w:t xml:space="preserve"> evrov in 00/100)</w:t>
      </w:r>
      <w:r w:rsidR="00910FD4" w:rsidRPr="00C113B1">
        <w:rPr>
          <w:rFonts w:ascii="Tahoma" w:hAnsi="Tahoma" w:cs="Tahoma"/>
        </w:rPr>
        <w:t xml:space="preserve"> </w:t>
      </w:r>
      <w:r w:rsidR="00910FD4" w:rsidRPr="00C113B1">
        <w:rPr>
          <w:rFonts w:ascii="Tahoma" w:hAnsi="Tahoma" w:cs="Tahoma"/>
          <w:b/>
          <w:u w:val="single"/>
        </w:rPr>
        <w:t>in</w:t>
      </w:r>
      <w:r w:rsidR="00910FD4" w:rsidRPr="00C113B1">
        <w:rPr>
          <w:rFonts w:ascii="Tahoma" w:hAnsi="Tahoma" w:cs="Tahoma"/>
        </w:rPr>
        <w:t xml:space="preserve"> </w:t>
      </w:r>
      <w:r w:rsidR="00910FD4" w:rsidRPr="00C113B1">
        <w:rPr>
          <w:rFonts w:ascii="Tahoma" w:hAnsi="Tahoma" w:cs="Tahoma"/>
          <w:b/>
        </w:rPr>
        <w:t>z</w:t>
      </w:r>
      <w:r w:rsidR="00910FD4" w:rsidRPr="00C113B1">
        <w:rPr>
          <w:rFonts w:ascii="Tahoma" w:hAnsi="Tahoma" w:cs="Tahoma"/>
        </w:rPr>
        <w:t xml:space="preserve"> </w:t>
      </w:r>
      <w:r w:rsidR="00910FD4" w:rsidRPr="00C113B1">
        <w:rPr>
          <w:rFonts w:ascii="Tahoma" w:hAnsi="Tahoma" w:cs="Tahoma"/>
          <w:b/>
        </w:rPr>
        <w:t xml:space="preserve">dobo veljavnosti </w:t>
      </w:r>
      <w:r w:rsidR="00763BC1" w:rsidRPr="00C113B1">
        <w:rPr>
          <w:rFonts w:ascii="Tahoma" w:hAnsi="Tahoma" w:cs="Tahoma"/>
          <w:b/>
        </w:rPr>
        <w:t>(najmanj</w:t>
      </w:r>
      <w:r w:rsidR="008B57AB" w:rsidRPr="00C113B1">
        <w:rPr>
          <w:rFonts w:ascii="Tahoma" w:hAnsi="Tahoma" w:cs="Tahoma"/>
          <w:b/>
        </w:rPr>
        <w:t>)</w:t>
      </w:r>
      <w:r w:rsidR="00763BC1" w:rsidRPr="00C113B1">
        <w:rPr>
          <w:rFonts w:ascii="Tahoma" w:hAnsi="Tahoma" w:cs="Tahoma"/>
          <w:b/>
        </w:rPr>
        <w:t xml:space="preserve"> vključno </w:t>
      </w:r>
      <w:r w:rsidR="009930B9" w:rsidRPr="00C113B1">
        <w:rPr>
          <w:rFonts w:ascii="Tahoma" w:hAnsi="Tahoma" w:cs="Tahoma"/>
          <w:b/>
        </w:rPr>
        <w:t>do 1. 8. 2022</w:t>
      </w:r>
      <w:r w:rsidRPr="00C113B1">
        <w:rPr>
          <w:rFonts w:ascii="Tahoma" w:hAnsi="Tahoma" w:cs="Tahoma"/>
        </w:rPr>
        <w:t xml:space="preserve">.  </w:t>
      </w:r>
    </w:p>
    <w:p w:rsidR="0098462A" w:rsidRPr="00C113B1" w:rsidRDefault="0098462A" w:rsidP="00B847C9">
      <w:pPr>
        <w:keepNext/>
        <w:widowControl w:val="0"/>
        <w:jc w:val="both"/>
        <w:rPr>
          <w:rFonts w:ascii="Tahoma" w:hAnsi="Tahoma" w:cs="Tahoma"/>
        </w:rPr>
      </w:pPr>
      <w:r w:rsidRPr="00C113B1">
        <w:rPr>
          <w:rFonts w:ascii="Tahoma" w:hAnsi="Tahoma" w:cs="Tahoma"/>
        </w:rPr>
        <w:t xml:space="preserve"> </w:t>
      </w:r>
    </w:p>
    <w:p w:rsidR="0098462A" w:rsidRPr="00C113B1" w:rsidRDefault="0098462A" w:rsidP="00B847C9">
      <w:pPr>
        <w:keepNext/>
        <w:widowControl w:val="0"/>
        <w:jc w:val="both"/>
        <w:rPr>
          <w:rFonts w:ascii="Tahoma" w:hAnsi="Tahoma" w:cs="Tahoma"/>
        </w:rPr>
      </w:pPr>
      <w:r w:rsidRPr="00C113B1">
        <w:rPr>
          <w:rFonts w:ascii="Tahoma" w:hAnsi="Tahoma" w:cs="Tahoma"/>
        </w:rPr>
        <w:t xml:space="preserve">V kolikor izbrani ponudnik na naročnikov poziv ne bo predložil finančnega zavarovanja za dobro izvedbo pogodbenih obveznosti, </w:t>
      </w:r>
      <w:r w:rsidR="00953BFA" w:rsidRPr="00C113B1">
        <w:rPr>
          <w:rFonts w:ascii="Tahoma" w:hAnsi="Tahoma" w:cs="Tahoma"/>
        </w:rPr>
        <w:t>se šteje, da okvirni sporazum ni bil nikoli sklenjen</w:t>
      </w:r>
      <w:r w:rsidRPr="00C113B1">
        <w:rPr>
          <w:rFonts w:ascii="Tahoma" w:hAnsi="Tahoma" w:cs="Tahoma"/>
        </w:rPr>
        <w:t>.</w:t>
      </w:r>
      <w:r w:rsidRPr="00C113B1">
        <w:t xml:space="preserve"> </w:t>
      </w:r>
      <w:r w:rsidRPr="00C113B1">
        <w:rPr>
          <w:rFonts w:ascii="Tahoma" w:hAnsi="Tahoma" w:cs="Tahoma"/>
        </w:rPr>
        <w:t xml:space="preserve">V tem primeru bo naročnik Državni revizijski komisiji predlagal, da uvede postopek o prekršku iz 112. člena ZJN-3.  </w:t>
      </w:r>
    </w:p>
    <w:p w:rsidR="0098462A" w:rsidRPr="00C113B1" w:rsidRDefault="0098462A" w:rsidP="00B847C9">
      <w:pPr>
        <w:keepNext/>
        <w:widowControl w:val="0"/>
        <w:jc w:val="both"/>
        <w:rPr>
          <w:rFonts w:ascii="Tahoma" w:hAnsi="Tahoma" w:cs="Tahoma"/>
        </w:rPr>
      </w:pPr>
    </w:p>
    <w:p w:rsidR="00F31867" w:rsidRPr="00C113B1" w:rsidRDefault="0098462A" w:rsidP="00B847C9">
      <w:pPr>
        <w:keepNext/>
        <w:widowControl w:val="0"/>
        <w:jc w:val="both"/>
        <w:rPr>
          <w:rFonts w:ascii="Tahoma" w:hAnsi="Tahoma" w:cs="Tahoma"/>
        </w:rPr>
      </w:pPr>
      <w:r w:rsidRPr="00C113B1">
        <w:rPr>
          <w:rFonts w:ascii="Tahoma" w:hAnsi="Tahoma" w:cs="Tahoma"/>
        </w:rPr>
        <w:t xml:space="preserve">Vzorec finančnega zavarovanja za dobro izvedbo obveznosti </w:t>
      </w:r>
      <w:r w:rsidR="003A1BC7" w:rsidRPr="00C113B1">
        <w:rPr>
          <w:rFonts w:ascii="Tahoma" w:hAnsi="Tahoma" w:cs="Tahoma"/>
        </w:rPr>
        <w:t xml:space="preserve">iz okvirnega sporazuma </w:t>
      </w:r>
      <w:r w:rsidRPr="00C113B1">
        <w:rPr>
          <w:rFonts w:ascii="Tahoma" w:hAnsi="Tahoma" w:cs="Tahoma"/>
        </w:rPr>
        <w:t>je priloga razpisne dokumentacije (</w:t>
      </w:r>
      <w:r w:rsidR="000B72AB" w:rsidRPr="00C113B1">
        <w:rPr>
          <w:rFonts w:ascii="Tahoma" w:hAnsi="Tahoma" w:cs="Tahoma"/>
        </w:rPr>
        <w:t>Priloga 11</w:t>
      </w:r>
      <w:r w:rsidRPr="00C113B1">
        <w:rPr>
          <w:rFonts w:ascii="Tahoma" w:hAnsi="Tahoma" w:cs="Tahoma"/>
        </w:rPr>
        <w:t xml:space="preserve">). </w:t>
      </w:r>
    </w:p>
    <w:p w:rsidR="00F31867" w:rsidRPr="00C113B1" w:rsidRDefault="00F31867" w:rsidP="00B847C9">
      <w:pPr>
        <w:keepNext/>
        <w:widowControl w:val="0"/>
        <w:jc w:val="both"/>
        <w:rPr>
          <w:rFonts w:ascii="Tahoma" w:hAnsi="Tahoma" w:cs="Tahoma"/>
        </w:rPr>
      </w:pPr>
    </w:p>
    <w:p w:rsidR="007A03BA" w:rsidRPr="00C113B1" w:rsidRDefault="007A03BA" w:rsidP="00B847C9">
      <w:pPr>
        <w:keepNext/>
        <w:widowControl w:val="0"/>
        <w:rPr>
          <w:rFonts w:ascii="Tahoma" w:hAnsi="Tahoma" w:cs="Tahoma"/>
          <w:b/>
        </w:rPr>
      </w:pPr>
    </w:p>
    <w:p w:rsidR="001D0912" w:rsidRPr="00C113B1" w:rsidRDefault="001D0912">
      <w:pPr>
        <w:rPr>
          <w:rFonts w:ascii="Tahoma" w:hAnsi="Tahoma" w:cs="Tahoma"/>
          <w:b/>
          <w:sz w:val="24"/>
        </w:rPr>
      </w:pPr>
      <w:r w:rsidRPr="00C113B1">
        <w:rPr>
          <w:rFonts w:ascii="Tahoma" w:hAnsi="Tahoma" w:cs="Tahoma"/>
          <w:b/>
          <w:sz w:val="24"/>
        </w:rPr>
        <w:br w:type="page"/>
      </w:r>
    </w:p>
    <w:p w:rsidR="00493316" w:rsidRPr="00C113B1" w:rsidRDefault="00493316" w:rsidP="00B847C9">
      <w:pPr>
        <w:keepNext/>
        <w:widowControl w:val="0"/>
        <w:numPr>
          <w:ilvl w:val="0"/>
          <w:numId w:val="2"/>
        </w:numPr>
        <w:jc w:val="both"/>
        <w:rPr>
          <w:rFonts w:ascii="Tahoma" w:hAnsi="Tahoma" w:cs="Tahoma"/>
          <w:b/>
          <w:sz w:val="24"/>
        </w:rPr>
      </w:pPr>
      <w:r w:rsidRPr="00C113B1">
        <w:rPr>
          <w:rFonts w:ascii="Tahoma" w:hAnsi="Tahoma" w:cs="Tahoma"/>
          <w:b/>
          <w:sz w:val="24"/>
        </w:rPr>
        <w:lastRenderedPageBreak/>
        <w:t xml:space="preserve">IZBIRA PONUDNIKOV IN MERILA </w:t>
      </w:r>
    </w:p>
    <w:p w:rsidR="002B21DD" w:rsidRPr="00C113B1" w:rsidRDefault="002B21DD" w:rsidP="00B847C9">
      <w:pPr>
        <w:keepNext/>
        <w:widowControl w:val="0"/>
        <w:jc w:val="both"/>
        <w:rPr>
          <w:rFonts w:ascii="Tahoma" w:hAnsi="Tahoma" w:cs="Tahoma"/>
        </w:rPr>
      </w:pPr>
    </w:p>
    <w:p w:rsidR="00E50E5D" w:rsidRPr="00C113B1" w:rsidRDefault="00E50E5D" w:rsidP="00B847C9">
      <w:pPr>
        <w:keepNext/>
        <w:spacing w:after="60"/>
        <w:jc w:val="both"/>
        <w:rPr>
          <w:rFonts w:ascii="Tahoma" w:hAnsi="Tahoma" w:cs="Tahoma"/>
        </w:rPr>
      </w:pPr>
      <w:r w:rsidRPr="00C113B1">
        <w:rPr>
          <w:rFonts w:ascii="Tahoma" w:hAnsi="Tahoma" w:cs="Tahoma"/>
        </w:rPr>
        <w:t>Merilo za oddajo javnega naročila je ekonomsko najugodnejša ponudba glede na spodaj navedena merila.</w:t>
      </w:r>
    </w:p>
    <w:p w:rsidR="00E50E5D" w:rsidRPr="00C113B1" w:rsidRDefault="00E50E5D" w:rsidP="00B847C9">
      <w:pPr>
        <w:keepNext/>
        <w:spacing w:after="60"/>
        <w:jc w:val="both"/>
        <w:rPr>
          <w:rFonts w:ascii="Tahoma" w:hAnsi="Tahoma" w:cs="Tahoma"/>
        </w:rPr>
      </w:pPr>
    </w:p>
    <w:p w:rsidR="00E50E5D" w:rsidRPr="00C113B1" w:rsidRDefault="00E50E5D" w:rsidP="00B847C9">
      <w:pPr>
        <w:keepNext/>
        <w:spacing w:after="60"/>
        <w:jc w:val="both"/>
        <w:rPr>
          <w:rFonts w:ascii="Tahoma" w:hAnsi="Tahoma" w:cs="Tahoma"/>
        </w:rPr>
      </w:pPr>
      <w:r w:rsidRPr="00C113B1">
        <w:rPr>
          <w:rFonts w:ascii="Tahoma" w:hAnsi="Tahoma" w:cs="Tahoma"/>
        </w:rPr>
        <w:t>Predmet javnega naročila bo naročnik oddal ponudniku, ki bo oddal ekonomsko najugodnejšo ponudbo, na podlagi naslednjih meril:</w:t>
      </w:r>
    </w:p>
    <w:p w:rsidR="00730B85" w:rsidRPr="00C113B1" w:rsidRDefault="00730B85" w:rsidP="00B847C9">
      <w:pPr>
        <w:keepNext/>
        <w:spacing w:after="60"/>
        <w:jc w:val="both"/>
        <w:rPr>
          <w:rFonts w:ascii="Tahoma" w:hAnsi="Tahoma" w:cs="Tahom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68"/>
        <w:gridCol w:w="6324"/>
        <w:gridCol w:w="993"/>
      </w:tblGrid>
      <w:tr w:rsidR="00E50E5D" w:rsidRPr="00C113B1" w:rsidTr="00730B85">
        <w:trPr>
          <w:trHeight w:val="409"/>
        </w:trPr>
        <w:tc>
          <w:tcPr>
            <w:tcW w:w="0" w:type="auto"/>
            <w:shd w:val="clear" w:color="auto" w:fill="DAEEF3"/>
            <w:vAlign w:val="center"/>
          </w:tcPr>
          <w:p w:rsidR="00E50E5D" w:rsidRPr="00C113B1" w:rsidRDefault="00730B85" w:rsidP="00730B85">
            <w:pPr>
              <w:keepNext/>
              <w:jc w:val="center"/>
              <w:rPr>
                <w:rFonts w:ascii="Tahoma" w:hAnsi="Tahoma" w:cs="Tahoma"/>
              </w:rPr>
            </w:pPr>
            <w:r w:rsidRPr="00C113B1">
              <w:rPr>
                <w:rFonts w:ascii="Tahoma" w:hAnsi="Tahoma" w:cs="Tahoma"/>
              </w:rPr>
              <w:t xml:space="preserve">Oznaka </w:t>
            </w:r>
          </w:p>
        </w:tc>
        <w:tc>
          <w:tcPr>
            <w:tcW w:w="6324" w:type="dxa"/>
            <w:shd w:val="clear" w:color="auto" w:fill="DAEEF3"/>
            <w:vAlign w:val="center"/>
          </w:tcPr>
          <w:p w:rsidR="00E50E5D" w:rsidRPr="00C113B1" w:rsidRDefault="00276BFD" w:rsidP="00730B85">
            <w:pPr>
              <w:keepNext/>
              <w:jc w:val="center"/>
              <w:rPr>
                <w:rFonts w:ascii="Tahoma" w:hAnsi="Tahoma" w:cs="Tahoma"/>
              </w:rPr>
            </w:pPr>
            <w:r w:rsidRPr="00C113B1">
              <w:rPr>
                <w:rFonts w:ascii="Tahoma" w:hAnsi="Tahoma" w:cs="Tahoma"/>
              </w:rPr>
              <w:t xml:space="preserve">Merilo </w:t>
            </w:r>
          </w:p>
        </w:tc>
        <w:tc>
          <w:tcPr>
            <w:tcW w:w="993" w:type="dxa"/>
            <w:shd w:val="clear" w:color="auto" w:fill="DAEEF3"/>
            <w:vAlign w:val="center"/>
          </w:tcPr>
          <w:p w:rsidR="00E50E5D" w:rsidRPr="00C113B1" w:rsidRDefault="00E50E5D" w:rsidP="00730B85">
            <w:pPr>
              <w:keepNext/>
              <w:jc w:val="center"/>
              <w:rPr>
                <w:rFonts w:ascii="Tahoma" w:hAnsi="Tahoma" w:cs="Tahoma"/>
              </w:rPr>
            </w:pPr>
            <w:r w:rsidRPr="00C113B1">
              <w:rPr>
                <w:rFonts w:ascii="Tahoma" w:hAnsi="Tahoma" w:cs="Tahoma"/>
                <w:sz w:val="18"/>
              </w:rPr>
              <w:t>Št. točk</w:t>
            </w:r>
          </w:p>
        </w:tc>
      </w:tr>
      <w:tr w:rsidR="00E50E5D" w:rsidRPr="00C113B1" w:rsidTr="00730B85">
        <w:trPr>
          <w:trHeight w:val="410"/>
        </w:trPr>
        <w:tc>
          <w:tcPr>
            <w:tcW w:w="0" w:type="auto"/>
            <w:vAlign w:val="center"/>
          </w:tcPr>
          <w:p w:rsidR="00E50E5D" w:rsidRPr="00C113B1" w:rsidRDefault="00E50E5D" w:rsidP="00730B85">
            <w:pPr>
              <w:keepNext/>
              <w:jc w:val="center"/>
              <w:rPr>
                <w:rFonts w:ascii="Tahoma" w:hAnsi="Tahoma" w:cs="Tahoma"/>
              </w:rPr>
            </w:pPr>
            <w:r w:rsidRPr="00C113B1">
              <w:rPr>
                <w:rFonts w:ascii="Tahoma" w:hAnsi="Tahoma" w:cs="Tahoma"/>
              </w:rPr>
              <w:t>M1</w:t>
            </w:r>
          </w:p>
        </w:tc>
        <w:tc>
          <w:tcPr>
            <w:tcW w:w="6324" w:type="dxa"/>
            <w:vAlign w:val="center"/>
          </w:tcPr>
          <w:p w:rsidR="00E50E5D" w:rsidRPr="00C113B1" w:rsidRDefault="00E50E5D" w:rsidP="00730B85">
            <w:pPr>
              <w:keepNext/>
              <w:rPr>
                <w:rFonts w:ascii="Tahoma" w:hAnsi="Tahoma" w:cs="Tahoma"/>
              </w:rPr>
            </w:pPr>
            <w:r w:rsidRPr="00C113B1">
              <w:rPr>
                <w:rFonts w:ascii="Tahoma" w:hAnsi="Tahoma" w:cs="Tahoma"/>
              </w:rPr>
              <w:t>Ponudbena cena</w:t>
            </w:r>
          </w:p>
        </w:tc>
        <w:tc>
          <w:tcPr>
            <w:tcW w:w="993" w:type="dxa"/>
            <w:vAlign w:val="center"/>
          </w:tcPr>
          <w:p w:rsidR="00E50E5D" w:rsidRPr="00C113B1" w:rsidRDefault="00B86378" w:rsidP="00730B85">
            <w:pPr>
              <w:keepNext/>
              <w:jc w:val="center"/>
              <w:rPr>
                <w:rFonts w:ascii="Tahoma" w:hAnsi="Tahoma" w:cs="Tahoma"/>
              </w:rPr>
            </w:pPr>
            <w:r w:rsidRPr="00C113B1">
              <w:rPr>
                <w:rFonts w:ascii="Tahoma" w:hAnsi="Tahoma" w:cs="Tahoma"/>
              </w:rPr>
              <w:t>9</w:t>
            </w:r>
            <w:r w:rsidR="00E50E5D" w:rsidRPr="00C113B1">
              <w:rPr>
                <w:rFonts w:ascii="Tahoma" w:hAnsi="Tahoma" w:cs="Tahoma"/>
              </w:rPr>
              <w:t>6</w:t>
            </w:r>
          </w:p>
        </w:tc>
      </w:tr>
      <w:tr w:rsidR="00E50E5D" w:rsidRPr="00C113B1" w:rsidTr="00730B85">
        <w:trPr>
          <w:trHeight w:val="366"/>
        </w:trPr>
        <w:tc>
          <w:tcPr>
            <w:tcW w:w="0" w:type="auto"/>
            <w:vAlign w:val="center"/>
          </w:tcPr>
          <w:p w:rsidR="00E50E5D" w:rsidRPr="00C113B1" w:rsidRDefault="00BA6BE8" w:rsidP="00BA6BE8">
            <w:pPr>
              <w:keepNext/>
              <w:jc w:val="center"/>
              <w:rPr>
                <w:rFonts w:ascii="Tahoma" w:hAnsi="Tahoma" w:cs="Tahoma"/>
              </w:rPr>
            </w:pPr>
            <w:r w:rsidRPr="00C113B1">
              <w:rPr>
                <w:rFonts w:ascii="Tahoma" w:hAnsi="Tahoma" w:cs="Tahoma"/>
              </w:rPr>
              <w:t>M2</w:t>
            </w:r>
          </w:p>
        </w:tc>
        <w:tc>
          <w:tcPr>
            <w:tcW w:w="6324" w:type="dxa"/>
            <w:vAlign w:val="center"/>
          </w:tcPr>
          <w:p w:rsidR="00E50E5D" w:rsidRPr="00C113B1" w:rsidRDefault="00E50E5D" w:rsidP="00730B85">
            <w:pPr>
              <w:keepNext/>
              <w:rPr>
                <w:rFonts w:ascii="Tahoma" w:hAnsi="Tahoma" w:cs="Tahoma"/>
              </w:rPr>
            </w:pPr>
            <w:r w:rsidRPr="00C113B1">
              <w:rPr>
                <w:rFonts w:ascii="Tahoma" w:hAnsi="Tahoma" w:cs="Tahoma"/>
              </w:rPr>
              <w:t xml:space="preserve">Specifične delovne izkušnje </w:t>
            </w:r>
            <w:r w:rsidR="00B86378" w:rsidRPr="00C113B1">
              <w:rPr>
                <w:rFonts w:ascii="Tahoma" w:hAnsi="Tahoma" w:cs="Tahoma"/>
              </w:rPr>
              <w:t>strokovnega sodelavca</w:t>
            </w:r>
            <w:r w:rsidR="009930B9" w:rsidRPr="00C113B1">
              <w:rPr>
                <w:rFonts w:ascii="Tahoma" w:hAnsi="Tahoma" w:cs="Tahoma"/>
              </w:rPr>
              <w:t xml:space="preserve"> gradbene stroke</w:t>
            </w:r>
          </w:p>
        </w:tc>
        <w:tc>
          <w:tcPr>
            <w:tcW w:w="993" w:type="dxa"/>
            <w:vAlign w:val="center"/>
          </w:tcPr>
          <w:p w:rsidR="00E50E5D" w:rsidRPr="00C113B1" w:rsidRDefault="00BA6BE8" w:rsidP="00730B85">
            <w:pPr>
              <w:keepNext/>
              <w:jc w:val="center"/>
              <w:rPr>
                <w:rFonts w:ascii="Tahoma" w:hAnsi="Tahoma" w:cs="Tahoma"/>
              </w:rPr>
            </w:pPr>
            <w:r w:rsidRPr="00C113B1">
              <w:rPr>
                <w:rFonts w:ascii="Tahoma" w:hAnsi="Tahoma" w:cs="Tahoma"/>
              </w:rPr>
              <w:t>4</w:t>
            </w:r>
          </w:p>
        </w:tc>
      </w:tr>
    </w:tbl>
    <w:p w:rsidR="00E50E5D" w:rsidRPr="00C113B1" w:rsidRDefault="00E50E5D" w:rsidP="00B847C9">
      <w:pPr>
        <w:keepNext/>
        <w:spacing w:after="60"/>
        <w:jc w:val="both"/>
        <w:rPr>
          <w:rFonts w:ascii="Tahoma" w:hAnsi="Tahoma" w:cs="Tahoma"/>
        </w:rPr>
      </w:pPr>
    </w:p>
    <w:p w:rsidR="00E50E5D" w:rsidRPr="00C113B1" w:rsidRDefault="00E50E5D" w:rsidP="00B847C9">
      <w:pPr>
        <w:keepNext/>
        <w:spacing w:after="60"/>
        <w:jc w:val="both"/>
        <w:rPr>
          <w:rFonts w:ascii="Tahoma" w:hAnsi="Tahoma" w:cs="Tahoma"/>
          <w:b/>
        </w:rPr>
      </w:pPr>
      <w:r w:rsidRPr="00C113B1">
        <w:rPr>
          <w:rFonts w:ascii="Tahoma" w:hAnsi="Tahoma" w:cs="Tahoma"/>
          <w:b/>
        </w:rPr>
        <w:t>M 1 – Skupna ponudbena cena</w:t>
      </w:r>
    </w:p>
    <w:p w:rsidR="00E50E5D" w:rsidRPr="00C113B1" w:rsidRDefault="00E50E5D" w:rsidP="00B847C9">
      <w:pPr>
        <w:keepNext/>
        <w:spacing w:after="60"/>
        <w:jc w:val="both"/>
        <w:rPr>
          <w:rFonts w:ascii="Tahoma" w:hAnsi="Tahoma" w:cs="Tahoma"/>
        </w:rPr>
      </w:pPr>
      <w:r w:rsidRPr="00C113B1">
        <w:rPr>
          <w:rFonts w:ascii="Tahoma" w:hAnsi="Tahoma" w:cs="Tahoma"/>
        </w:rPr>
        <w:t>Ponudnik, ki bo ponudil najnižjo skupno ponudbeno ceno (Priloga 2) prejme maksimalno število točk (</w:t>
      </w:r>
      <w:r w:rsidR="00B86378" w:rsidRPr="00C113B1">
        <w:rPr>
          <w:rFonts w:ascii="Tahoma" w:hAnsi="Tahoma" w:cs="Tahoma"/>
        </w:rPr>
        <w:t>9</w:t>
      </w:r>
      <w:r w:rsidRPr="00C113B1">
        <w:rPr>
          <w:rFonts w:ascii="Tahoma" w:hAnsi="Tahoma" w:cs="Tahoma"/>
        </w:rPr>
        <w:t>6). Število točk za ostale ponudbe bo izračunano po sledeči formuli:</w:t>
      </w:r>
    </w:p>
    <w:p w:rsidR="00E50E5D" w:rsidRPr="00C113B1" w:rsidRDefault="00E50E5D" w:rsidP="00B847C9">
      <w:pPr>
        <w:keepNext/>
        <w:spacing w:after="60"/>
        <w:jc w:val="both"/>
        <w:rPr>
          <w:rFonts w:ascii="Tahoma" w:hAnsi="Tahoma" w:cs="Tahoma"/>
        </w:rPr>
      </w:pPr>
      <w:r w:rsidRPr="00C113B1">
        <w:rPr>
          <w:rFonts w:ascii="Tahoma" w:hAnsi="Tahoma" w:cs="Tahoma"/>
        </w:rPr>
        <w:t>M1 = (</w:t>
      </w:r>
      <w:proofErr w:type="spellStart"/>
      <w:r w:rsidRPr="00C113B1">
        <w:rPr>
          <w:rFonts w:ascii="Tahoma" w:hAnsi="Tahoma" w:cs="Tahoma"/>
        </w:rPr>
        <w:t>Cmin</w:t>
      </w:r>
      <w:proofErr w:type="spellEnd"/>
      <w:r w:rsidRPr="00C113B1">
        <w:rPr>
          <w:rFonts w:ascii="Tahoma" w:hAnsi="Tahoma" w:cs="Tahoma"/>
        </w:rPr>
        <w:t xml:space="preserve"> /</w:t>
      </w:r>
      <w:proofErr w:type="spellStart"/>
      <w:r w:rsidRPr="00C113B1">
        <w:rPr>
          <w:rFonts w:ascii="Tahoma" w:hAnsi="Tahoma" w:cs="Tahoma"/>
        </w:rPr>
        <w:t>Co</w:t>
      </w:r>
      <w:proofErr w:type="spellEnd"/>
      <w:r w:rsidRPr="00C113B1">
        <w:rPr>
          <w:rFonts w:ascii="Tahoma" w:hAnsi="Tahoma" w:cs="Tahoma"/>
        </w:rPr>
        <w:t xml:space="preserve">) * </w:t>
      </w:r>
      <w:r w:rsidR="00B86378" w:rsidRPr="00C113B1">
        <w:rPr>
          <w:rFonts w:ascii="Tahoma" w:hAnsi="Tahoma" w:cs="Tahoma"/>
        </w:rPr>
        <w:t>9</w:t>
      </w:r>
      <w:r w:rsidRPr="00C113B1">
        <w:rPr>
          <w:rFonts w:ascii="Tahoma" w:hAnsi="Tahoma" w:cs="Tahoma"/>
        </w:rPr>
        <w:t>6</w:t>
      </w:r>
    </w:p>
    <w:p w:rsidR="00E50E5D" w:rsidRPr="00C113B1" w:rsidRDefault="00E50E5D" w:rsidP="00B847C9">
      <w:pPr>
        <w:keepNext/>
        <w:spacing w:after="60"/>
        <w:jc w:val="both"/>
        <w:rPr>
          <w:rFonts w:ascii="Tahoma" w:hAnsi="Tahoma" w:cs="Tahoma"/>
        </w:rPr>
      </w:pPr>
      <w:proofErr w:type="spellStart"/>
      <w:r w:rsidRPr="00C113B1">
        <w:rPr>
          <w:rFonts w:ascii="Tahoma" w:hAnsi="Tahoma" w:cs="Tahoma"/>
        </w:rPr>
        <w:t>Co</w:t>
      </w:r>
      <w:proofErr w:type="spellEnd"/>
      <w:r w:rsidRPr="00C113B1">
        <w:rPr>
          <w:rFonts w:ascii="Tahoma" w:hAnsi="Tahoma" w:cs="Tahoma"/>
        </w:rPr>
        <w:t xml:space="preserve"> – skupna ponudbena cena ocenjevane ponudbe</w:t>
      </w:r>
    </w:p>
    <w:p w:rsidR="00E50E5D" w:rsidRPr="00C113B1" w:rsidRDefault="00E50E5D" w:rsidP="00B847C9">
      <w:pPr>
        <w:keepNext/>
        <w:spacing w:after="60"/>
        <w:jc w:val="both"/>
        <w:rPr>
          <w:rFonts w:ascii="Tahoma" w:hAnsi="Tahoma" w:cs="Tahoma"/>
        </w:rPr>
      </w:pPr>
      <w:proofErr w:type="spellStart"/>
      <w:r w:rsidRPr="00C113B1">
        <w:rPr>
          <w:rFonts w:ascii="Tahoma" w:hAnsi="Tahoma" w:cs="Tahoma"/>
        </w:rPr>
        <w:t>Cmin</w:t>
      </w:r>
      <w:proofErr w:type="spellEnd"/>
      <w:r w:rsidRPr="00C113B1">
        <w:rPr>
          <w:rFonts w:ascii="Tahoma" w:hAnsi="Tahoma" w:cs="Tahoma"/>
        </w:rPr>
        <w:t xml:space="preserve"> – najnižja skupna ponudbena cena </w:t>
      </w:r>
    </w:p>
    <w:p w:rsidR="00FE699B" w:rsidRPr="00C113B1" w:rsidRDefault="00FE699B" w:rsidP="00B847C9">
      <w:pPr>
        <w:keepNext/>
        <w:widowControl w:val="0"/>
        <w:jc w:val="both"/>
        <w:rPr>
          <w:rFonts w:ascii="Tahoma" w:hAnsi="Tahoma" w:cs="Tahoma"/>
        </w:rPr>
      </w:pPr>
    </w:p>
    <w:p w:rsidR="00B86378" w:rsidRPr="00C113B1" w:rsidRDefault="00BA6BE8" w:rsidP="00B847C9">
      <w:pPr>
        <w:keepNext/>
        <w:spacing w:after="60"/>
        <w:jc w:val="both"/>
        <w:rPr>
          <w:rFonts w:ascii="Tahoma" w:hAnsi="Tahoma" w:cs="Tahoma"/>
          <w:b/>
        </w:rPr>
      </w:pPr>
      <w:r w:rsidRPr="00C113B1">
        <w:rPr>
          <w:rFonts w:ascii="Tahoma" w:hAnsi="Tahoma" w:cs="Tahoma"/>
          <w:b/>
        </w:rPr>
        <w:t xml:space="preserve">M2 </w:t>
      </w:r>
      <w:r w:rsidR="00C467F8" w:rsidRPr="00C113B1">
        <w:rPr>
          <w:rFonts w:ascii="Tahoma" w:hAnsi="Tahoma" w:cs="Tahoma"/>
          <w:b/>
        </w:rPr>
        <w:t>– S</w:t>
      </w:r>
      <w:r w:rsidR="00B86378" w:rsidRPr="00C113B1">
        <w:rPr>
          <w:rFonts w:ascii="Tahoma" w:hAnsi="Tahoma" w:cs="Tahoma"/>
          <w:b/>
        </w:rPr>
        <w:t>pecifične delovne izkušnje strokovnega sodelavca gradbe</w:t>
      </w:r>
      <w:r w:rsidR="009930B9" w:rsidRPr="00C113B1">
        <w:rPr>
          <w:rFonts w:ascii="Tahoma" w:hAnsi="Tahoma" w:cs="Tahoma"/>
          <w:b/>
        </w:rPr>
        <w:t>ne stroke</w:t>
      </w:r>
    </w:p>
    <w:p w:rsidR="00B86378" w:rsidRPr="00C113B1" w:rsidRDefault="00B86378" w:rsidP="00B847C9">
      <w:pPr>
        <w:keepNext/>
        <w:spacing w:after="60"/>
        <w:jc w:val="both"/>
        <w:rPr>
          <w:rFonts w:ascii="Tahoma" w:hAnsi="Tahoma" w:cs="Tahoma"/>
        </w:rPr>
      </w:pPr>
      <w:r w:rsidRPr="00C113B1">
        <w:rPr>
          <w:rFonts w:ascii="Tahoma" w:hAnsi="Tahoma" w:cs="Tahoma"/>
        </w:rPr>
        <w:t>Strokovni sodelavec gradbene stroke mora predložiti vse zahtevane dokumente o izpolnjevanju strokovnosti. V kolikor strokovni sodelavec gradbene stroke izpolnjuje osnovno zahtevano strokovnost, prejme 0 točk.</w:t>
      </w:r>
    </w:p>
    <w:p w:rsidR="00B86378" w:rsidRPr="00C113B1" w:rsidRDefault="00B86378" w:rsidP="00B847C9">
      <w:pPr>
        <w:keepNext/>
        <w:spacing w:after="60"/>
        <w:jc w:val="both"/>
        <w:rPr>
          <w:rFonts w:ascii="Tahoma" w:hAnsi="Tahoma" w:cs="Tahoma"/>
        </w:rPr>
      </w:pPr>
      <w:r w:rsidRPr="00C113B1">
        <w:rPr>
          <w:rFonts w:ascii="Tahoma" w:hAnsi="Tahoma" w:cs="Tahoma"/>
        </w:rPr>
        <w:t>V kolikor je strokovni sodelavec gradbene stroke</w:t>
      </w:r>
      <w:r w:rsidR="00C60BEB" w:rsidRPr="00C113B1">
        <w:t xml:space="preserve"> (</w:t>
      </w:r>
      <w:r w:rsidR="00C60BEB" w:rsidRPr="00C113B1">
        <w:rPr>
          <w:rFonts w:ascii="Tahoma" w:hAnsi="Tahoma" w:cs="Tahoma"/>
          <w:u w:val="single"/>
        </w:rPr>
        <w:t>kot dejanski izvajalec del</w:t>
      </w:r>
      <w:r w:rsidR="00C60BEB" w:rsidRPr="00C113B1">
        <w:rPr>
          <w:rFonts w:ascii="Tahoma" w:hAnsi="Tahoma" w:cs="Tahoma"/>
        </w:rPr>
        <w:t>)</w:t>
      </w:r>
      <w:r w:rsidRPr="00C113B1">
        <w:rPr>
          <w:rFonts w:ascii="Tahoma" w:hAnsi="Tahoma" w:cs="Tahoma"/>
        </w:rPr>
        <w:t xml:space="preserve"> od leta 2005 </w:t>
      </w:r>
      <w:r w:rsidR="00276BFD" w:rsidRPr="00C113B1">
        <w:rPr>
          <w:rFonts w:ascii="Tahoma" w:hAnsi="Tahoma" w:cs="Tahoma"/>
        </w:rPr>
        <w:t xml:space="preserve">do datuma določenega za oddajo ponudb </w:t>
      </w:r>
      <w:r w:rsidRPr="00C113B1">
        <w:rPr>
          <w:rFonts w:ascii="Tahoma" w:hAnsi="Tahoma" w:cs="Tahoma"/>
        </w:rPr>
        <w:t xml:space="preserve">sodeloval pri izgradnji plinske </w:t>
      </w:r>
      <w:proofErr w:type="spellStart"/>
      <w:r w:rsidRPr="00C113B1">
        <w:rPr>
          <w:rFonts w:ascii="Tahoma" w:hAnsi="Tahoma" w:cs="Tahoma"/>
        </w:rPr>
        <w:t>soproizvodne</w:t>
      </w:r>
      <w:proofErr w:type="spellEnd"/>
      <w:r w:rsidRPr="00C113B1">
        <w:rPr>
          <w:rFonts w:ascii="Tahoma" w:hAnsi="Tahoma" w:cs="Tahoma"/>
        </w:rPr>
        <w:t xml:space="preserve"> enote velikosti najmanj 100 </w:t>
      </w:r>
      <w:proofErr w:type="spellStart"/>
      <w:r w:rsidRPr="00C113B1">
        <w:rPr>
          <w:rFonts w:ascii="Tahoma" w:hAnsi="Tahoma" w:cs="Tahoma"/>
        </w:rPr>
        <w:t>MWe</w:t>
      </w:r>
      <w:proofErr w:type="spellEnd"/>
      <w:r w:rsidRPr="00C113B1">
        <w:rPr>
          <w:rFonts w:ascii="Tahoma" w:hAnsi="Tahoma" w:cs="Tahoma"/>
        </w:rPr>
        <w:t xml:space="preserve"> ali termoelektrarne investicijske vrednosti najmanj 100 mio EUR, prejme </w:t>
      </w:r>
      <w:r w:rsidR="00BA6BE8" w:rsidRPr="00C113B1">
        <w:rPr>
          <w:rFonts w:ascii="Tahoma" w:hAnsi="Tahoma" w:cs="Tahoma"/>
        </w:rPr>
        <w:t xml:space="preserve">4 </w:t>
      </w:r>
      <w:r w:rsidRPr="00C113B1">
        <w:rPr>
          <w:rFonts w:ascii="Tahoma" w:hAnsi="Tahoma" w:cs="Tahoma"/>
        </w:rPr>
        <w:t>točk</w:t>
      </w:r>
      <w:r w:rsidR="00BA6BE8" w:rsidRPr="00C113B1">
        <w:rPr>
          <w:rFonts w:ascii="Tahoma" w:hAnsi="Tahoma" w:cs="Tahoma"/>
        </w:rPr>
        <w:t>e</w:t>
      </w:r>
      <w:r w:rsidRPr="00C113B1">
        <w:rPr>
          <w:rFonts w:ascii="Tahoma" w:hAnsi="Tahoma" w:cs="Tahoma"/>
        </w:rPr>
        <w:t>.</w:t>
      </w:r>
    </w:p>
    <w:p w:rsidR="00945A0F" w:rsidRPr="00C113B1" w:rsidRDefault="00945A0F" w:rsidP="00B847C9">
      <w:pPr>
        <w:keepNext/>
        <w:jc w:val="both"/>
        <w:rPr>
          <w:rFonts w:ascii="Tahoma" w:hAnsi="Tahoma" w:cs="Tahoma"/>
          <w:sz w:val="16"/>
        </w:rPr>
      </w:pPr>
    </w:p>
    <w:p w:rsidR="00B86378" w:rsidRPr="00C113B1" w:rsidRDefault="00B86378" w:rsidP="00B847C9">
      <w:pPr>
        <w:keepNext/>
        <w:jc w:val="both"/>
        <w:rPr>
          <w:rFonts w:ascii="Tahoma" w:hAnsi="Tahoma" w:cs="Tahoma"/>
          <w:i/>
          <w:kern w:val="16"/>
        </w:rPr>
      </w:pPr>
      <w:r w:rsidRPr="00C113B1">
        <w:rPr>
          <w:rFonts w:ascii="Tahoma" w:hAnsi="Tahoma" w:cs="Tahoma"/>
          <w:i/>
        </w:rPr>
        <w:t xml:space="preserve">Ponudnik izkaže specifične delovne izkušnje strokovnjaka s predložitvijo </w:t>
      </w:r>
      <w:r w:rsidRPr="00C113B1">
        <w:rPr>
          <w:rFonts w:ascii="Tahoma" w:hAnsi="Tahoma" w:cs="Tahoma"/>
          <w:i/>
          <w:kern w:val="16"/>
          <w:u w:val="single"/>
        </w:rPr>
        <w:t xml:space="preserve">izpolnjene in podpisane Priloge </w:t>
      </w:r>
      <w:r w:rsidR="009930B9" w:rsidRPr="00C113B1">
        <w:rPr>
          <w:rFonts w:ascii="Tahoma" w:hAnsi="Tahoma" w:cs="Tahoma"/>
          <w:i/>
          <w:kern w:val="16"/>
          <w:u w:val="single"/>
        </w:rPr>
        <w:t>1</w:t>
      </w:r>
      <w:r w:rsidR="00BA6BE8" w:rsidRPr="00C113B1">
        <w:rPr>
          <w:rFonts w:ascii="Tahoma" w:hAnsi="Tahoma" w:cs="Tahoma"/>
          <w:i/>
          <w:kern w:val="16"/>
          <w:u w:val="single"/>
        </w:rPr>
        <w:t>4</w:t>
      </w:r>
      <w:r w:rsidRPr="00C113B1">
        <w:rPr>
          <w:rFonts w:ascii="Tahoma" w:hAnsi="Tahoma" w:cs="Tahoma"/>
          <w:i/>
          <w:kern w:val="16"/>
          <w:u w:val="single"/>
        </w:rPr>
        <w:t>.</w:t>
      </w:r>
    </w:p>
    <w:p w:rsidR="005F0DD2" w:rsidRPr="00C113B1" w:rsidRDefault="005F0DD2" w:rsidP="00B847C9">
      <w:pPr>
        <w:keepNext/>
        <w:widowControl w:val="0"/>
        <w:jc w:val="both"/>
        <w:rPr>
          <w:rFonts w:ascii="Tahoma" w:hAnsi="Tahoma" w:cs="Tahoma"/>
        </w:rPr>
      </w:pPr>
    </w:p>
    <w:p w:rsidR="00FE699B" w:rsidRPr="00C113B1" w:rsidRDefault="00FE699B" w:rsidP="00B847C9">
      <w:pPr>
        <w:keepNext/>
        <w:widowControl w:val="0"/>
        <w:jc w:val="both"/>
        <w:rPr>
          <w:rFonts w:ascii="Tahoma" w:hAnsi="Tahoma" w:cs="Tahoma"/>
        </w:rPr>
      </w:pPr>
    </w:p>
    <w:p w:rsidR="00B86378" w:rsidRPr="00C113B1" w:rsidRDefault="00B86378" w:rsidP="00730B85">
      <w:pPr>
        <w:keepNext/>
        <w:spacing w:after="60"/>
        <w:jc w:val="both"/>
        <w:rPr>
          <w:rFonts w:ascii="Tahoma" w:hAnsi="Tahoma" w:cs="Tahoma"/>
          <w:b/>
        </w:rPr>
      </w:pPr>
      <w:r w:rsidRPr="00C113B1">
        <w:rPr>
          <w:rFonts w:ascii="Tahoma" w:hAnsi="Tahoma" w:cs="Tahoma"/>
          <w:b/>
        </w:rPr>
        <w:t>Ekonomsko najugodnejša ponudba bo ponudba ponudnika, katere bo dosegla največ točk po sledeči formuli:</w:t>
      </w:r>
    </w:p>
    <w:p w:rsidR="00B86378" w:rsidRPr="00C113B1" w:rsidRDefault="00B86378" w:rsidP="00730B85">
      <w:pPr>
        <w:keepNext/>
        <w:spacing w:after="60"/>
        <w:jc w:val="both"/>
        <w:rPr>
          <w:rFonts w:ascii="Tahoma" w:hAnsi="Tahoma" w:cs="Tahoma"/>
          <w:b/>
        </w:rPr>
      </w:pPr>
      <w:r w:rsidRPr="00C113B1">
        <w:rPr>
          <w:rFonts w:ascii="Tahoma" w:hAnsi="Tahoma" w:cs="Tahoma"/>
          <w:b/>
        </w:rPr>
        <w:t xml:space="preserve">M = M1 + M2 </w:t>
      </w:r>
    </w:p>
    <w:p w:rsidR="005541C8" w:rsidRPr="00C113B1" w:rsidRDefault="005541C8" w:rsidP="00730B85">
      <w:pPr>
        <w:keepNext/>
        <w:spacing w:after="60"/>
        <w:jc w:val="both"/>
        <w:rPr>
          <w:rFonts w:ascii="Tahoma" w:hAnsi="Tahoma" w:cs="Tahoma"/>
          <w:b/>
        </w:rPr>
      </w:pPr>
    </w:p>
    <w:p w:rsidR="00652E5B" w:rsidRPr="00C113B1" w:rsidRDefault="00190A60" w:rsidP="00B847C9">
      <w:pPr>
        <w:pStyle w:val="Odstavekseznama"/>
        <w:keepNext/>
        <w:widowControl w:val="0"/>
        <w:numPr>
          <w:ilvl w:val="0"/>
          <w:numId w:val="2"/>
        </w:numPr>
        <w:jc w:val="both"/>
        <w:rPr>
          <w:rFonts w:ascii="Tahoma" w:hAnsi="Tahoma" w:cs="Tahoma"/>
          <w:b/>
          <w:sz w:val="24"/>
        </w:rPr>
      </w:pPr>
      <w:r w:rsidRPr="00C113B1">
        <w:rPr>
          <w:rFonts w:ascii="Tahoma" w:hAnsi="Tahoma" w:cs="Tahoma"/>
          <w:b/>
          <w:sz w:val="24"/>
        </w:rPr>
        <w:br w:type="page"/>
      </w:r>
      <w:r w:rsidR="00652E5B" w:rsidRPr="00C113B1">
        <w:rPr>
          <w:rFonts w:ascii="Tahoma" w:hAnsi="Tahoma" w:cs="Tahoma"/>
          <w:b/>
          <w:sz w:val="24"/>
        </w:rPr>
        <w:lastRenderedPageBreak/>
        <w:t>NAVODILA PONUDNIKOM ZA IZDELAVO PONUDBE IN NAČIN ZA PREDLOŽITEV PONUDE</w:t>
      </w:r>
    </w:p>
    <w:p w:rsidR="00652E5B" w:rsidRPr="00C113B1" w:rsidRDefault="00652E5B" w:rsidP="00B847C9">
      <w:pPr>
        <w:keepNext/>
        <w:widowControl w:val="0"/>
        <w:jc w:val="both"/>
        <w:rPr>
          <w:rFonts w:ascii="Tahoma" w:hAnsi="Tahoma" w:cs="Tahoma"/>
        </w:rPr>
      </w:pPr>
    </w:p>
    <w:p w:rsidR="00652E5B" w:rsidRPr="00C113B1" w:rsidRDefault="00652E5B" w:rsidP="00B847C9">
      <w:pPr>
        <w:keepNext/>
        <w:widowControl w:val="0"/>
        <w:numPr>
          <w:ilvl w:val="1"/>
          <w:numId w:val="2"/>
        </w:numPr>
        <w:jc w:val="both"/>
        <w:rPr>
          <w:rFonts w:ascii="Tahoma" w:hAnsi="Tahoma" w:cs="Tahoma"/>
          <w:b/>
          <w:sz w:val="21"/>
          <w:szCs w:val="21"/>
        </w:rPr>
      </w:pPr>
      <w:r w:rsidRPr="00C113B1">
        <w:rPr>
          <w:rFonts w:ascii="Tahoma" w:hAnsi="Tahoma" w:cs="Tahoma"/>
          <w:b/>
          <w:sz w:val="21"/>
          <w:szCs w:val="21"/>
        </w:rPr>
        <w:t>Način in navodila za predložitev ponudbe</w:t>
      </w:r>
    </w:p>
    <w:p w:rsidR="00652E5B" w:rsidRPr="00C113B1" w:rsidRDefault="00652E5B" w:rsidP="00B847C9">
      <w:pPr>
        <w:keepNext/>
        <w:widowControl w:val="0"/>
        <w:jc w:val="both"/>
        <w:rPr>
          <w:rFonts w:ascii="Tahoma" w:hAnsi="Tahoma" w:cs="Tahoma"/>
        </w:rPr>
      </w:pPr>
    </w:p>
    <w:p w:rsidR="00652E5B" w:rsidRPr="00C113B1" w:rsidRDefault="00652E5B" w:rsidP="00B847C9">
      <w:pPr>
        <w:keepNext/>
        <w:widowControl w:val="0"/>
        <w:numPr>
          <w:ilvl w:val="2"/>
          <w:numId w:val="2"/>
        </w:numPr>
        <w:jc w:val="both"/>
        <w:rPr>
          <w:rFonts w:ascii="Tahoma" w:hAnsi="Tahoma" w:cs="Tahoma"/>
          <w:b/>
          <w:bCs/>
        </w:rPr>
      </w:pPr>
      <w:r w:rsidRPr="00C113B1">
        <w:rPr>
          <w:rFonts w:ascii="Tahoma" w:hAnsi="Tahoma" w:cs="Tahoma"/>
          <w:b/>
          <w:bCs/>
        </w:rPr>
        <w:t xml:space="preserve">Splošno </w:t>
      </w:r>
    </w:p>
    <w:p w:rsidR="00652E5B" w:rsidRPr="00C113B1" w:rsidRDefault="00652E5B" w:rsidP="00B847C9">
      <w:pPr>
        <w:keepNext/>
        <w:widowControl w:val="0"/>
        <w:jc w:val="both"/>
        <w:rPr>
          <w:rFonts w:ascii="Tahoma" w:hAnsi="Tahoma" w:cs="Tahoma"/>
          <w:sz w:val="12"/>
        </w:rPr>
      </w:pPr>
    </w:p>
    <w:p w:rsidR="00652E5B" w:rsidRPr="00C113B1" w:rsidRDefault="00652E5B" w:rsidP="00B847C9">
      <w:pPr>
        <w:keepNext/>
        <w:widowControl w:val="0"/>
        <w:jc w:val="both"/>
        <w:rPr>
          <w:rFonts w:ascii="Tahoma" w:hAnsi="Tahoma" w:cs="Tahoma"/>
        </w:rPr>
      </w:pPr>
      <w:r w:rsidRPr="00C113B1">
        <w:rPr>
          <w:rFonts w:ascii="Tahoma" w:hAnsi="Tahoma" w:cs="Tahoma"/>
        </w:rPr>
        <w:t xml:space="preserve">Ponudnik </w:t>
      </w:r>
      <w:r w:rsidRPr="00C113B1">
        <w:rPr>
          <w:rFonts w:ascii="Tahoma" w:hAnsi="Tahoma" w:cs="Tahoma"/>
          <w:b/>
          <w:u w:val="single"/>
        </w:rPr>
        <w:t>mora</w:t>
      </w:r>
      <w:r w:rsidRPr="00C113B1">
        <w:rPr>
          <w:rFonts w:ascii="Tahoma" w:hAnsi="Tahoma" w:cs="Tahoma"/>
        </w:rPr>
        <w:t xml:space="preserve"> ponudbo </w:t>
      </w:r>
      <w:r w:rsidRPr="00C113B1">
        <w:rPr>
          <w:rFonts w:ascii="Tahoma" w:hAnsi="Tahoma" w:cs="Tahoma"/>
          <w:b/>
        </w:rPr>
        <w:t>predložiti v informacijski sistem e-JN</w:t>
      </w:r>
      <w:r w:rsidRPr="00C113B1">
        <w:rPr>
          <w:rFonts w:ascii="Tahoma" w:hAnsi="Tahoma" w:cs="Tahoma"/>
        </w:rPr>
        <w:t xml:space="preserve"> (v nadaljevanju sistem e-JN) </w:t>
      </w:r>
      <w:r w:rsidRPr="00C113B1">
        <w:rPr>
          <w:rFonts w:ascii="Tahoma" w:hAnsi="Tahoma" w:cs="Tahoma"/>
          <w:u w:val="single"/>
        </w:rPr>
        <w:t>na spletnem naslovu</w:t>
      </w:r>
      <w:r w:rsidRPr="00C113B1">
        <w:rPr>
          <w:rFonts w:ascii="Tahoma" w:hAnsi="Tahoma" w:cs="Tahoma"/>
        </w:rPr>
        <w:t xml:space="preserve"> </w:t>
      </w:r>
      <w:hyperlink r:id="rId14" w:history="1">
        <w:r w:rsidRPr="00C113B1">
          <w:rPr>
            <w:rFonts w:ascii="Tahoma" w:hAnsi="Tahoma" w:cs="Tahoma"/>
            <w:color w:val="0000FF"/>
            <w:u w:val="single"/>
          </w:rPr>
          <w:t>https://ejn.gov.si/eJN2</w:t>
        </w:r>
      </w:hyperlink>
      <w:r w:rsidRPr="00C113B1">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C113B1">
          <w:rPr>
            <w:rFonts w:ascii="Tahoma" w:hAnsi="Tahoma" w:cs="Tahoma"/>
            <w:color w:val="0000FF"/>
            <w:u w:val="single"/>
          </w:rPr>
          <w:t>https://ejn.gov.si/eJN2</w:t>
        </w:r>
      </w:hyperlink>
      <w:r w:rsidRPr="00C113B1">
        <w:rPr>
          <w:rFonts w:ascii="Tahoma" w:hAnsi="Tahoma" w:cs="Tahoma"/>
        </w:rPr>
        <w:t xml:space="preserve">. </w:t>
      </w:r>
    </w:p>
    <w:p w:rsidR="00652E5B" w:rsidRPr="00C113B1" w:rsidRDefault="00652E5B" w:rsidP="00B847C9">
      <w:pPr>
        <w:keepNext/>
        <w:widowControl w:val="0"/>
        <w:jc w:val="both"/>
        <w:rPr>
          <w:rFonts w:ascii="Tahoma" w:hAnsi="Tahoma" w:cs="Tahoma"/>
          <w:sz w:val="18"/>
        </w:rPr>
      </w:pPr>
    </w:p>
    <w:p w:rsidR="00652E5B" w:rsidRPr="00C113B1" w:rsidRDefault="00652E5B" w:rsidP="00B847C9">
      <w:pPr>
        <w:keepNext/>
        <w:widowControl w:val="0"/>
        <w:jc w:val="both"/>
        <w:rPr>
          <w:rFonts w:ascii="Tahoma" w:hAnsi="Tahoma" w:cs="Tahoma"/>
        </w:rPr>
      </w:pPr>
      <w:r w:rsidRPr="00C113B1">
        <w:rPr>
          <w:rFonts w:ascii="Tahoma" w:hAnsi="Tahoma" w:cs="Tahoma"/>
          <w:u w:val="single"/>
        </w:rPr>
        <w:t>Ponudnik se mora pred oddajo ponudbe registrirati na spletnem naslovu</w:t>
      </w:r>
      <w:r w:rsidRPr="00C113B1">
        <w:rPr>
          <w:rFonts w:ascii="Tahoma" w:hAnsi="Tahoma" w:cs="Tahoma"/>
        </w:rPr>
        <w:t xml:space="preserve"> </w:t>
      </w:r>
      <w:hyperlink r:id="rId16" w:history="1">
        <w:r w:rsidRPr="00C113B1">
          <w:rPr>
            <w:rFonts w:ascii="Tahoma" w:hAnsi="Tahoma" w:cs="Tahoma"/>
            <w:color w:val="0000FF"/>
            <w:u w:val="single"/>
          </w:rPr>
          <w:t>https://ejn.gov.si/eJN2</w:t>
        </w:r>
      </w:hyperlink>
      <w:r w:rsidRPr="00C113B1">
        <w:rPr>
          <w:rFonts w:ascii="Tahoma" w:hAnsi="Tahoma" w:cs="Tahoma"/>
        </w:rPr>
        <w:t xml:space="preserve">, v skladu z Navodili za uporabo e-JN. Če je ponudnik že registriran v informacijski sistem e-JN, se v aplikacijo prijavi na istem naslovu. </w:t>
      </w:r>
    </w:p>
    <w:p w:rsidR="00652E5B" w:rsidRPr="00C113B1" w:rsidRDefault="00652E5B" w:rsidP="00B847C9">
      <w:pPr>
        <w:keepNext/>
        <w:widowControl w:val="0"/>
        <w:jc w:val="both"/>
        <w:rPr>
          <w:rFonts w:ascii="Tahoma" w:hAnsi="Tahoma" w:cs="Tahoma"/>
          <w:sz w:val="18"/>
        </w:rPr>
      </w:pPr>
    </w:p>
    <w:p w:rsidR="00652E5B" w:rsidRPr="00C113B1" w:rsidRDefault="00652E5B" w:rsidP="00B847C9">
      <w:pPr>
        <w:keepNext/>
        <w:widowControl w:val="0"/>
        <w:jc w:val="both"/>
        <w:rPr>
          <w:rFonts w:ascii="Tahoma" w:hAnsi="Tahoma" w:cs="Tahoma"/>
        </w:rPr>
      </w:pPr>
      <w:r w:rsidRPr="00C113B1">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C113B1">
        <w:rPr>
          <w:rFonts w:ascii="Tahoma" w:hAnsi="Tahoma" w:cs="Tahoma"/>
          <w:u w:val="single"/>
        </w:rPr>
        <w:t>Uporabnik z dejanjem oddaje ponudbe izkaže in izjavi voljo v imenu ponudnika oddati zavezujočo ponudbo</w:t>
      </w:r>
      <w:r w:rsidRPr="00C113B1">
        <w:rPr>
          <w:rFonts w:ascii="Tahoma" w:hAnsi="Tahoma" w:cs="Tahoma"/>
        </w:rPr>
        <w:t xml:space="preserve"> (18. člen Obligacijskega zakonika;</w:t>
      </w:r>
      <w:r w:rsidRPr="00C113B1">
        <w:t xml:space="preserve"> </w:t>
      </w:r>
      <w:r w:rsidRPr="00C113B1">
        <w:rPr>
          <w:rFonts w:ascii="Tahoma" w:hAnsi="Tahoma" w:cs="Tahoma"/>
        </w:rPr>
        <w:t xml:space="preserve">Uradni list RS, št. 97/07 – uradno prečiščeno besedilo, 64/16 – </w:t>
      </w:r>
      <w:proofErr w:type="spellStart"/>
      <w:r w:rsidRPr="00C113B1">
        <w:rPr>
          <w:rFonts w:ascii="Tahoma" w:hAnsi="Tahoma" w:cs="Tahoma"/>
        </w:rPr>
        <w:t>odl</w:t>
      </w:r>
      <w:proofErr w:type="spellEnd"/>
      <w:r w:rsidRPr="00C113B1">
        <w:rPr>
          <w:rFonts w:ascii="Tahoma" w:hAnsi="Tahoma" w:cs="Tahoma"/>
        </w:rPr>
        <w:t>. US in 20/18 – OROZ631). Z oddajo ponudbe je le-ta zavezujoča za čas, naveden v ponudbi, razen če jo uporabnik ponudnika umakne ali spremeni pred potekom roka za oddajo ponudb.</w:t>
      </w:r>
    </w:p>
    <w:p w:rsidR="00652E5B" w:rsidRPr="00C113B1" w:rsidRDefault="00652E5B" w:rsidP="00B847C9">
      <w:pPr>
        <w:keepNext/>
        <w:widowControl w:val="0"/>
        <w:jc w:val="both"/>
        <w:rPr>
          <w:rFonts w:ascii="Tahoma" w:hAnsi="Tahoma" w:cs="Tahoma"/>
        </w:rPr>
      </w:pPr>
    </w:p>
    <w:p w:rsidR="00652E5B" w:rsidRPr="00C113B1" w:rsidRDefault="00652E5B" w:rsidP="00B847C9">
      <w:pPr>
        <w:keepNext/>
        <w:widowControl w:val="0"/>
        <w:jc w:val="both"/>
        <w:rPr>
          <w:rFonts w:ascii="Tahoma" w:hAnsi="Tahoma" w:cs="Tahoma"/>
        </w:rPr>
      </w:pPr>
      <w:r w:rsidRPr="00C113B1">
        <w:rPr>
          <w:rFonts w:ascii="Tahoma" w:hAnsi="Tahoma" w:cs="Tahoma"/>
        </w:rPr>
        <w:t xml:space="preserve">Ponudba se šteje za pravočasno oddano, če jo naročnik prejme preko sistema e-JN </w:t>
      </w:r>
      <w:hyperlink r:id="rId17" w:history="1">
        <w:r w:rsidRPr="00C113B1">
          <w:rPr>
            <w:rFonts w:ascii="Tahoma" w:hAnsi="Tahoma" w:cs="Tahoma"/>
            <w:color w:val="0000FF"/>
            <w:u w:val="single"/>
          </w:rPr>
          <w:t>https://ejn.gov.si/eJN2</w:t>
        </w:r>
      </w:hyperlink>
      <w:r w:rsidRPr="00C113B1">
        <w:rPr>
          <w:rFonts w:ascii="Tahoma" w:hAnsi="Tahoma" w:cs="Tahoma"/>
        </w:rPr>
        <w:t xml:space="preserve"> najkasneje do roka za predložitev ponudbe. Za oddano ponudbo se šteje ponudba, ki je v informacijskem sistemu e-JN označena s statusom »ODDANO«. </w:t>
      </w:r>
      <w:r w:rsidRPr="00C113B1">
        <w:rPr>
          <w:rFonts w:ascii="Tahoma" w:hAnsi="Tahoma" w:cs="Tahoma"/>
          <w:u w:val="single"/>
        </w:rPr>
        <w:t>Po preteku roka za predložitev ponudb le te ne bo več mogoče oddati.</w:t>
      </w:r>
    </w:p>
    <w:p w:rsidR="00652E5B" w:rsidRPr="00C113B1" w:rsidRDefault="00652E5B" w:rsidP="00B847C9">
      <w:pPr>
        <w:keepNext/>
        <w:widowControl w:val="0"/>
        <w:jc w:val="both"/>
        <w:rPr>
          <w:rFonts w:ascii="Tahoma" w:hAnsi="Tahoma" w:cs="Tahoma"/>
          <w:sz w:val="18"/>
        </w:rPr>
      </w:pPr>
    </w:p>
    <w:p w:rsidR="00652E5B" w:rsidRPr="00C113B1" w:rsidRDefault="00652E5B" w:rsidP="00B847C9">
      <w:pPr>
        <w:keepNext/>
        <w:widowControl w:val="0"/>
        <w:jc w:val="both"/>
        <w:rPr>
          <w:rFonts w:ascii="Tahoma" w:hAnsi="Tahoma" w:cs="Tahoma"/>
        </w:rPr>
      </w:pPr>
      <w:r w:rsidRPr="00C113B1">
        <w:rPr>
          <w:rFonts w:ascii="Tahoma" w:hAnsi="Tahoma" w:cs="Tahoma"/>
        </w:rPr>
        <w:t>Ponudnik lahko do roka za oddajo ponudbe svojo ponudbo</w:t>
      </w:r>
      <w:r w:rsidRPr="00C113B1">
        <w:rPr>
          <w:rFonts w:ascii="Tahoma" w:hAnsi="Tahoma" w:cs="Tahoma"/>
          <w:b/>
        </w:rPr>
        <w:t xml:space="preserve"> </w:t>
      </w:r>
      <w:r w:rsidRPr="00C113B1">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652E5B" w:rsidRPr="00C113B1" w:rsidRDefault="00652E5B" w:rsidP="00B847C9">
      <w:pPr>
        <w:keepNext/>
        <w:widowControl w:val="0"/>
        <w:jc w:val="both"/>
        <w:rPr>
          <w:rFonts w:ascii="Tahoma" w:hAnsi="Tahoma" w:cs="Tahoma"/>
        </w:rPr>
      </w:pPr>
    </w:p>
    <w:p w:rsidR="00652E5B" w:rsidRPr="00C113B1" w:rsidRDefault="00652E5B" w:rsidP="00B847C9">
      <w:pPr>
        <w:keepNext/>
        <w:widowControl w:val="0"/>
        <w:numPr>
          <w:ilvl w:val="2"/>
          <w:numId w:val="2"/>
        </w:numPr>
        <w:jc w:val="both"/>
        <w:rPr>
          <w:rFonts w:ascii="Tahoma" w:hAnsi="Tahoma" w:cs="Tahoma"/>
          <w:b/>
          <w:bCs/>
        </w:rPr>
      </w:pPr>
      <w:r w:rsidRPr="00C113B1">
        <w:rPr>
          <w:rFonts w:ascii="Tahoma" w:hAnsi="Tahoma" w:cs="Tahoma"/>
          <w:b/>
          <w:bCs/>
        </w:rPr>
        <w:t>Format ponudbe</w:t>
      </w:r>
    </w:p>
    <w:p w:rsidR="00652E5B" w:rsidRPr="00C113B1" w:rsidRDefault="00652E5B" w:rsidP="00B847C9">
      <w:pPr>
        <w:keepNext/>
        <w:widowControl w:val="0"/>
        <w:jc w:val="both"/>
        <w:rPr>
          <w:rFonts w:ascii="Tahoma" w:hAnsi="Tahoma" w:cs="Tahoma"/>
        </w:rPr>
      </w:pPr>
    </w:p>
    <w:p w:rsidR="00652E5B" w:rsidRPr="00C113B1" w:rsidRDefault="00652E5B" w:rsidP="00B847C9">
      <w:pPr>
        <w:keepNext/>
        <w:widowControl w:val="0"/>
        <w:jc w:val="both"/>
        <w:rPr>
          <w:rFonts w:ascii="Tahoma" w:hAnsi="Tahoma" w:cs="Tahoma"/>
        </w:rPr>
      </w:pPr>
      <w:r w:rsidRPr="00C113B1">
        <w:rPr>
          <w:rFonts w:ascii="Tahoma" w:hAnsi="Tahoma" w:cs="Tahoma"/>
          <w:u w:val="single"/>
        </w:rPr>
        <w:t xml:space="preserve">Ponudba </w:t>
      </w:r>
      <w:r w:rsidRPr="00C113B1">
        <w:rPr>
          <w:rFonts w:ascii="Tahoma" w:hAnsi="Tahoma" w:cs="Tahoma"/>
          <w:b/>
          <w:u w:val="single"/>
        </w:rPr>
        <w:t>mora</w:t>
      </w:r>
      <w:r w:rsidRPr="00C113B1">
        <w:rPr>
          <w:rFonts w:ascii="Tahoma" w:hAnsi="Tahoma" w:cs="Tahoma"/>
          <w:u w:val="single"/>
        </w:rPr>
        <w:t xml:space="preserve"> </w:t>
      </w:r>
      <w:r w:rsidRPr="00C113B1">
        <w:rPr>
          <w:rFonts w:ascii="Tahoma" w:hAnsi="Tahoma" w:cs="Tahoma"/>
          <w:b/>
          <w:u w:val="single"/>
        </w:rPr>
        <w:t>biti priložena v "</w:t>
      </w:r>
      <w:proofErr w:type="spellStart"/>
      <w:r w:rsidRPr="00C113B1">
        <w:rPr>
          <w:rFonts w:ascii="Tahoma" w:hAnsi="Tahoma" w:cs="Tahoma"/>
          <w:b/>
          <w:u w:val="single"/>
        </w:rPr>
        <w:t>pdf</w:t>
      </w:r>
      <w:proofErr w:type="spellEnd"/>
      <w:r w:rsidRPr="00C113B1">
        <w:rPr>
          <w:rFonts w:ascii="Tahoma" w:hAnsi="Tahoma" w:cs="Tahoma"/>
          <w:b/>
          <w:u w:val="single"/>
        </w:rPr>
        <w:t>" formatu/zapisu/datoteki</w:t>
      </w:r>
      <w:r w:rsidRPr="00C113B1">
        <w:rPr>
          <w:rFonts w:ascii="Tahoma" w:hAnsi="Tahoma" w:cs="Tahoma"/>
        </w:rPr>
        <w:t xml:space="preserve"> (</w:t>
      </w:r>
      <w:proofErr w:type="spellStart"/>
      <w:r w:rsidRPr="00C113B1">
        <w:rPr>
          <w:rFonts w:ascii="Tahoma" w:hAnsi="Tahoma" w:cs="Tahoma"/>
        </w:rPr>
        <w:t>sken</w:t>
      </w:r>
      <w:proofErr w:type="spellEnd"/>
      <w:r w:rsidRPr="00C113B1">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C113B1">
        <w:rPr>
          <w:rFonts w:ascii="Tahoma" w:hAnsi="Tahoma" w:cs="Tahoma"/>
          <w:u w:val="single"/>
        </w:rPr>
        <w:t>Ponudbeni predračun mora biti priložen tudi v Excel formatu</w:t>
      </w:r>
      <w:r w:rsidRPr="00C113B1">
        <w:rPr>
          <w:rFonts w:ascii="Tahoma" w:hAnsi="Tahoma" w:cs="Tahoma"/>
        </w:rPr>
        <w:t>. Ponudniki so obvezani priložiti vse priloge, razen če v posamezni prilogi ni drugače navedeno.</w:t>
      </w:r>
    </w:p>
    <w:p w:rsidR="00652E5B" w:rsidRPr="00C113B1" w:rsidRDefault="00652E5B" w:rsidP="00B847C9">
      <w:pPr>
        <w:keepNext/>
        <w:widowControl w:val="0"/>
        <w:jc w:val="both"/>
        <w:rPr>
          <w:rFonts w:ascii="Tahoma" w:hAnsi="Tahoma" w:cs="Tahoma"/>
        </w:rPr>
      </w:pPr>
    </w:p>
    <w:p w:rsidR="00652E5B" w:rsidRPr="00C113B1" w:rsidRDefault="00652E5B" w:rsidP="00B847C9">
      <w:pPr>
        <w:keepNext/>
        <w:widowControl w:val="0"/>
        <w:numPr>
          <w:ilvl w:val="2"/>
          <w:numId w:val="2"/>
        </w:numPr>
        <w:jc w:val="both"/>
        <w:rPr>
          <w:rFonts w:ascii="Tahoma" w:hAnsi="Tahoma" w:cs="Tahoma"/>
          <w:b/>
          <w:bCs/>
        </w:rPr>
      </w:pPr>
      <w:r w:rsidRPr="00C113B1">
        <w:rPr>
          <w:rFonts w:ascii="Tahoma" w:hAnsi="Tahoma" w:cs="Tahoma"/>
          <w:b/>
          <w:bCs/>
        </w:rPr>
        <w:t>Dostop do povezave za oddajo elektronske ponudbe</w:t>
      </w:r>
    </w:p>
    <w:p w:rsidR="00652E5B" w:rsidRPr="00C113B1" w:rsidRDefault="00652E5B" w:rsidP="00B847C9">
      <w:pPr>
        <w:keepNext/>
        <w:widowControl w:val="0"/>
        <w:jc w:val="both"/>
        <w:rPr>
          <w:rFonts w:ascii="Tahoma" w:hAnsi="Tahoma" w:cs="Tahoma"/>
          <w:sz w:val="18"/>
        </w:rPr>
      </w:pPr>
    </w:p>
    <w:p w:rsidR="00652E5B" w:rsidRPr="00C113B1" w:rsidRDefault="00652E5B" w:rsidP="00B847C9">
      <w:pPr>
        <w:keepNext/>
        <w:widowControl w:val="0"/>
        <w:jc w:val="both"/>
        <w:rPr>
          <w:rFonts w:ascii="Tahoma" w:hAnsi="Tahoma" w:cs="Tahoma"/>
        </w:rPr>
      </w:pPr>
      <w:r w:rsidRPr="00C113B1">
        <w:rPr>
          <w:rFonts w:ascii="Tahoma" w:hAnsi="Tahoma" w:cs="Tahoma"/>
        </w:rPr>
        <w:t xml:space="preserve">Dostop do povezave (spletnega naslova) preko katerega ponudniki oddajo elektronske ponudbe v tem postopku javnega naročila, je ponudnikom na voljo </w:t>
      </w:r>
      <w:r w:rsidRPr="00C113B1">
        <w:rPr>
          <w:rFonts w:ascii="Tahoma" w:hAnsi="Tahoma" w:cs="Tahoma"/>
          <w:u w:val="single"/>
        </w:rPr>
        <w:t xml:space="preserve">v predmetnem Obvestilu o javnem naročilu Portala JN </w:t>
      </w:r>
      <w:r w:rsidRPr="00C113B1">
        <w:rPr>
          <w:rFonts w:ascii="Tahoma" w:hAnsi="Tahoma" w:cs="Tahoma"/>
          <w:b/>
          <w:sz w:val="18"/>
          <w:u w:val="single"/>
        </w:rPr>
        <w:t>v razdelku »1.3 Sporočanje«</w:t>
      </w:r>
      <w:r w:rsidRPr="00C113B1">
        <w:rPr>
          <w:rFonts w:ascii="Tahoma" w:hAnsi="Tahoma" w:cs="Tahoma"/>
        </w:rPr>
        <w:t xml:space="preserve">.  </w:t>
      </w:r>
    </w:p>
    <w:p w:rsidR="00652E5B" w:rsidRPr="00C113B1" w:rsidRDefault="00652E5B" w:rsidP="00B847C9">
      <w:pPr>
        <w:keepNext/>
        <w:widowControl w:val="0"/>
        <w:jc w:val="both"/>
        <w:rPr>
          <w:rFonts w:ascii="Tahoma" w:hAnsi="Tahoma" w:cs="Tahoma"/>
        </w:rPr>
      </w:pPr>
    </w:p>
    <w:p w:rsidR="00652E5B" w:rsidRPr="00C113B1" w:rsidRDefault="00652E5B" w:rsidP="00B847C9">
      <w:pPr>
        <w:keepNext/>
        <w:widowControl w:val="0"/>
        <w:numPr>
          <w:ilvl w:val="2"/>
          <w:numId w:val="2"/>
        </w:numPr>
        <w:jc w:val="both"/>
        <w:rPr>
          <w:rFonts w:ascii="Tahoma" w:hAnsi="Tahoma" w:cs="Tahoma"/>
          <w:b/>
          <w:bCs/>
        </w:rPr>
      </w:pPr>
      <w:r w:rsidRPr="00C113B1">
        <w:rPr>
          <w:rFonts w:ascii="Tahoma" w:hAnsi="Tahoma" w:cs="Tahoma"/>
          <w:b/>
          <w:bCs/>
        </w:rPr>
        <w:t>Navodila ponudniku glede nalaganja ponudbene dokumentacije v sistemu e-JN</w:t>
      </w:r>
    </w:p>
    <w:p w:rsidR="00652E5B" w:rsidRPr="00C113B1" w:rsidRDefault="00652E5B" w:rsidP="00B847C9">
      <w:pPr>
        <w:keepNext/>
        <w:widowControl w:val="0"/>
        <w:jc w:val="both"/>
        <w:rPr>
          <w:rFonts w:ascii="Tahoma" w:hAnsi="Tahoma"/>
          <w:szCs w:val="24"/>
        </w:rPr>
      </w:pPr>
    </w:p>
    <w:p w:rsidR="00652E5B" w:rsidRPr="00C113B1" w:rsidRDefault="00652E5B" w:rsidP="00B847C9">
      <w:pPr>
        <w:keepNext/>
        <w:widowControl w:val="0"/>
        <w:numPr>
          <w:ilvl w:val="0"/>
          <w:numId w:val="20"/>
        </w:numPr>
        <w:spacing w:after="100"/>
        <w:ind w:left="425" w:hanging="357"/>
        <w:jc w:val="both"/>
        <w:rPr>
          <w:rFonts w:ascii="Tahoma" w:hAnsi="Tahoma" w:cs="Tahoma"/>
          <w:b/>
          <w:color w:val="820000"/>
        </w:rPr>
      </w:pPr>
      <w:r w:rsidRPr="00C113B1">
        <w:rPr>
          <w:rFonts w:ascii="Tahoma" w:hAnsi="Tahoma" w:cs="Tahoma"/>
          <w:b/>
          <w:color w:val="820000"/>
        </w:rPr>
        <w:t>Obrazec »Priloga 2«:</w:t>
      </w:r>
    </w:p>
    <w:p w:rsidR="00652E5B" w:rsidRPr="00C113B1" w:rsidRDefault="00652E5B" w:rsidP="00B847C9">
      <w:pPr>
        <w:keepNext/>
        <w:widowControl w:val="0"/>
        <w:ind w:left="426"/>
        <w:jc w:val="both"/>
        <w:rPr>
          <w:rFonts w:ascii="Tahoma" w:hAnsi="Tahoma"/>
          <w:i/>
          <w:szCs w:val="24"/>
        </w:rPr>
      </w:pPr>
      <w:r w:rsidRPr="00C113B1">
        <w:rPr>
          <w:rFonts w:ascii="Tahoma" w:hAnsi="Tahoma"/>
          <w:szCs w:val="24"/>
        </w:rPr>
        <w:t xml:space="preserve">Ponudnik v informacijskem sistemu e-JN </w:t>
      </w:r>
      <w:r w:rsidRPr="00C113B1">
        <w:rPr>
          <w:rFonts w:ascii="Tahoma" w:hAnsi="Tahoma"/>
          <w:b/>
          <w:szCs w:val="24"/>
        </w:rPr>
        <w:t xml:space="preserve">v </w:t>
      </w:r>
      <w:r w:rsidRPr="00C113B1">
        <w:rPr>
          <w:rFonts w:ascii="Tahoma" w:hAnsi="Tahoma"/>
          <w:b/>
          <w:sz w:val="18"/>
          <w:szCs w:val="24"/>
        </w:rPr>
        <w:t>razdelek »Predračun«</w:t>
      </w:r>
      <w:r w:rsidRPr="00C113B1">
        <w:rPr>
          <w:rFonts w:ascii="Tahoma" w:hAnsi="Tahoma"/>
          <w:sz w:val="18"/>
          <w:szCs w:val="24"/>
        </w:rPr>
        <w:t xml:space="preserve"> </w:t>
      </w:r>
      <w:r w:rsidRPr="00C113B1">
        <w:rPr>
          <w:rFonts w:ascii="Tahoma" w:hAnsi="Tahoma"/>
          <w:szCs w:val="24"/>
        </w:rPr>
        <w:t xml:space="preserve">naloži izpolnjen </w:t>
      </w:r>
      <w:r w:rsidRPr="00C113B1">
        <w:rPr>
          <w:rFonts w:ascii="Tahoma" w:hAnsi="Tahoma"/>
          <w:szCs w:val="24"/>
          <w:u w:val="single"/>
        </w:rPr>
        <w:t>obrazec »Priloga 2«</w:t>
      </w:r>
      <w:r w:rsidRPr="00C113B1">
        <w:rPr>
          <w:rFonts w:ascii="Tahoma" w:hAnsi="Tahoma"/>
          <w:szCs w:val="24"/>
        </w:rPr>
        <w:t xml:space="preserve"> (v "</w:t>
      </w:r>
      <w:proofErr w:type="spellStart"/>
      <w:r w:rsidRPr="00C113B1">
        <w:rPr>
          <w:rFonts w:ascii="Tahoma" w:hAnsi="Tahoma"/>
          <w:szCs w:val="24"/>
        </w:rPr>
        <w:t>pdf</w:t>
      </w:r>
      <w:proofErr w:type="spellEnd"/>
      <w:r w:rsidRPr="00C113B1">
        <w:rPr>
          <w:rFonts w:ascii="Tahoma" w:hAnsi="Tahoma"/>
          <w:szCs w:val="24"/>
        </w:rPr>
        <w:t xml:space="preserve">" formatu/zapisu/datoteki). Obrazec »Priloga 2« se </w:t>
      </w:r>
      <w:r w:rsidRPr="00C113B1">
        <w:rPr>
          <w:rFonts w:ascii="Tahoma" w:hAnsi="Tahoma"/>
          <w:b/>
          <w:sz w:val="18"/>
          <w:szCs w:val="24"/>
        </w:rPr>
        <w:t>podpiše z oddajo ponudbe - elektronski podpis</w:t>
      </w:r>
      <w:r w:rsidRPr="00C113B1">
        <w:rPr>
          <w:rFonts w:ascii="Tahoma" w:hAnsi="Tahoma"/>
          <w:szCs w:val="24"/>
        </w:rPr>
        <w:t xml:space="preserve">. </w:t>
      </w:r>
      <w:r w:rsidRPr="00C113B1">
        <w:rPr>
          <w:rFonts w:ascii="Tahoma" w:hAnsi="Tahoma"/>
          <w:i/>
          <w:szCs w:val="24"/>
        </w:rPr>
        <w:t xml:space="preserve">Le-ta bo tudi na voljo oz. dostopna javnosti na javnem odpiranju ponudb. </w:t>
      </w:r>
    </w:p>
    <w:p w:rsidR="00652E5B" w:rsidRPr="00C113B1" w:rsidRDefault="00652E5B" w:rsidP="00B847C9">
      <w:pPr>
        <w:keepNext/>
        <w:widowControl w:val="0"/>
        <w:ind w:left="426"/>
        <w:jc w:val="both"/>
        <w:rPr>
          <w:rFonts w:ascii="Tahoma" w:hAnsi="Tahoma"/>
          <w:i/>
          <w:szCs w:val="24"/>
        </w:rPr>
      </w:pPr>
    </w:p>
    <w:p w:rsidR="00652E5B" w:rsidRPr="00C113B1" w:rsidRDefault="00652E5B" w:rsidP="00B847C9">
      <w:pPr>
        <w:keepNext/>
        <w:widowControl w:val="0"/>
        <w:ind w:left="426"/>
        <w:jc w:val="both"/>
        <w:rPr>
          <w:rFonts w:ascii="Tahoma" w:hAnsi="Tahoma"/>
          <w:i/>
          <w:szCs w:val="24"/>
        </w:rPr>
      </w:pPr>
    </w:p>
    <w:p w:rsidR="00652E5B" w:rsidRPr="00C113B1" w:rsidRDefault="00652E5B" w:rsidP="00B847C9">
      <w:pPr>
        <w:keepNext/>
        <w:widowControl w:val="0"/>
        <w:ind w:left="426"/>
        <w:jc w:val="both"/>
        <w:rPr>
          <w:rFonts w:ascii="Tahoma" w:hAnsi="Tahoma"/>
          <w:i/>
          <w:szCs w:val="24"/>
        </w:rPr>
      </w:pPr>
    </w:p>
    <w:p w:rsidR="00652E5B" w:rsidRPr="00C113B1" w:rsidRDefault="00652E5B" w:rsidP="00B847C9">
      <w:pPr>
        <w:keepNext/>
        <w:widowControl w:val="0"/>
        <w:numPr>
          <w:ilvl w:val="0"/>
          <w:numId w:val="20"/>
        </w:numPr>
        <w:spacing w:after="100"/>
        <w:ind w:left="425" w:hanging="357"/>
        <w:jc w:val="both"/>
        <w:rPr>
          <w:rFonts w:ascii="Tahoma" w:hAnsi="Tahoma" w:cs="Tahoma"/>
          <w:b/>
          <w:color w:val="820000"/>
        </w:rPr>
      </w:pPr>
      <w:r w:rsidRPr="00C113B1">
        <w:rPr>
          <w:rFonts w:ascii="Tahoma" w:hAnsi="Tahoma" w:cs="Tahoma"/>
          <w:b/>
          <w:color w:val="820000"/>
        </w:rPr>
        <w:lastRenderedPageBreak/>
        <w:t>Obrazec »Priloga 3/1«:</w:t>
      </w:r>
    </w:p>
    <w:p w:rsidR="00652E5B" w:rsidRPr="00C113B1" w:rsidRDefault="00652E5B" w:rsidP="00B847C9">
      <w:pPr>
        <w:keepNext/>
        <w:widowControl w:val="0"/>
        <w:ind w:left="426"/>
        <w:jc w:val="both"/>
        <w:rPr>
          <w:rFonts w:ascii="Tahoma" w:hAnsi="Tahoma"/>
          <w:i/>
          <w:sz w:val="18"/>
          <w:szCs w:val="18"/>
        </w:rPr>
      </w:pPr>
      <w:r w:rsidRPr="00C113B1">
        <w:rPr>
          <w:rFonts w:ascii="Tahoma" w:hAnsi="Tahoma"/>
          <w:szCs w:val="24"/>
        </w:rPr>
        <w:t xml:space="preserve">Ponudnik v informacijskem sistemu e-JN </w:t>
      </w:r>
      <w:r w:rsidRPr="00C113B1">
        <w:rPr>
          <w:rFonts w:ascii="Tahoma" w:hAnsi="Tahoma"/>
          <w:b/>
          <w:szCs w:val="24"/>
        </w:rPr>
        <w:t>v razdelek »Izjava - ponudnik«</w:t>
      </w:r>
      <w:r w:rsidRPr="00C113B1">
        <w:rPr>
          <w:rFonts w:ascii="Tahoma" w:hAnsi="Tahoma"/>
          <w:szCs w:val="24"/>
        </w:rPr>
        <w:t xml:space="preserve"> naloži izpolnjen </w:t>
      </w:r>
      <w:r w:rsidRPr="00C113B1">
        <w:rPr>
          <w:rFonts w:ascii="Tahoma" w:hAnsi="Tahoma"/>
          <w:szCs w:val="24"/>
          <w:u w:val="single"/>
        </w:rPr>
        <w:t>obrazec »Priloga 3/1«.</w:t>
      </w:r>
      <w:r w:rsidRPr="00C113B1">
        <w:rPr>
          <w:rFonts w:ascii="Tahoma" w:hAnsi="Tahoma"/>
          <w:szCs w:val="24"/>
        </w:rPr>
        <w:t xml:space="preserve"> </w:t>
      </w:r>
      <w:r w:rsidRPr="00C113B1">
        <w:rPr>
          <w:rFonts w:ascii="Tahoma" w:hAnsi="Tahoma" w:cs="Tahoma"/>
          <w:bCs/>
        </w:rPr>
        <w:t xml:space="preserve">S podpisom ponudbe se elektronsko, poleg »Priloga 2«, podpiše tudi predmetna </w:t>
      </w:r>
      <w:r w:rsidRPr="00C113B1">
        <w:rPr>
          <w:rFonts w:ascii="Tahoma" w:hAnsi="Tahoma"/>
          <w:szCs w:val="24"/>
        </w:rPr>
        <w:t>Priloga 3/1</w:t>
      </w:r>
      <w:r w:rsidRPr="00C113B1">
        <w:rPr>
          <w:rFonts w:ascii="Tahoma" w:hAnsi="Tahoma" w:cs="Tahoma"/>
          <w:bCs/>
        </w:rPr>
        <w:t xml:space="preserve">. </w:t>
      </w:r>
      <w:r w:rsidRPr="00C113B1">
        <w:rPr>
          <w:rFonts w:ascii="Tahoma" w:hAnsi="Tahoma" w:cs="Tahoma"/>
          <w:bCs/>
          <w:i/>
          <w:sz w:val="18"/>
          <w:szCs w:val="18"/>
        </w:rPr>
        <w:t xml:space="preserve">Le-ta </w:t>
      </w:r>
      <w:r w:rsidRPr="00C113B1">
        <w:rPr>
          <w:rFonts w:ascii="Tahoma" w:hAnsi="Tahoma"/>
          <w:i/>
          <w:sz w:val="18"/>
          <w:szCs w:val="18"/>
        </w:rPr>
        <w:t xml:space="preserve"> ne bo prikazana javnosti in ostalim ponudnikom</w:t>
      </w:r>
      <w:r w:rsidRPr="00C113B1">
        <w:rPr>
          <w:rFonts w:ascii="Tahoma" w:hAnsi="Tahoma"/>
          <w:i/>
          <w:szCs w:val="24"/>
        </w:rPr>
        <w:t xml:space="preserve"> </w:t>
      </w:r>
      <w:r w:rsidRPr="00C113B1">
        <w:rPr>
          <w:rFonts w:ascii="Tahoma" w:hAnsi="Tahoma"/>
          <w:i/>
          <w:sz w:val="18"/>
          <w:szCs w:val="18"/>
        </w:rPr>
        <w:t>na javnem odpiranju ponudb.</w:t>
      </w:r>
    </w:p>
    <w:p w:rsidR="00652E5B" w:rsidRPr="00C113B1" w:rsidRDefault="00652E5B" w:rsidP="00B847C9">
      <w:pPr>
        <w:keepNext/>
        <w:widowControl w:val="0"/>
        <w:ind w:left="426"/>
        <w:jc w:val="both"/>
        <w:rPr>
          <w:rFonts w:ascii="Tahoma" w:hAnsi="Tahoma"/>
          <w:i/>
          <w:sz w:val="16"/>
          <w:szCs w:val="24"/>
        </w:rPr>
      </w:pPr>
    </w:p>
    <w:p w:rsidR="00652E5B" w:rsidRPr="00C113B1" w:rsidRDefault="00652E5B" w:rsidP="00B847C9">
      <w:pPr>
        <w:keepNext/>
        <w:widowControl w:val="0"/>
        <w:numPr>
          <w:ilvl w:val="0"/>
          <w:numId w:val="20"/>
        </w:numPr>
        <w:spacing w:after="100"/>
        <w:ind w:left="425" w:hanging="357"/>
        <w:jc w:val="both"/>
        <w:rPr>
          <w:rFonts w:ascii="Tahoma" w:hAnsi="Tahoma" w:cs="Tahoma"/>
          <w:b/>
          <w:color w:val="820000"/>
        </w:rPr>
      </w:pPr>
      <w:r w:rsidRPr="00C113B1">
        <w:rPr>
          <w:rFonts w:ascii="Tahoma" w:hAnsi="Tahoma" w:cs="Tahoma"/>
          <w:b/>
          <w:color w:val="820000"/>
        </w:rPr>
        <w:t>Obrazec »Priloga 3/2«:</w:t>
      </w:r>
    </w:p>
    <w:p w:rsidR="00652E5B" w:rsidRPr="00C113B1" w:rsidRDefault="00652E5B" w:rsidP="00B847C9">
      <w:pPr>
        <w:keepNext/>
        <w:widowControl w:val="0"/>
        <w:ind w:left="426"/>
        <w:jc w:val="both"/>
        <w:rPr>
          <w:rFonts w:ascii="Tahoma" w:hAnsi="Tahoma"/>
          <w:i/>
          <w:sz w:val="16"/>
          <w:szCs w:val="24"/>
        </w:rPr>
      </w:pPr>
      <w:r w:rsidRPr="00C113B1">
        <w:rPr>
          <w:rFonts w:ascii="Tahoma" w:hAnsi="Tahoma" w:cs="Tahoma"/>
          <w:bCs/>
        </w:rPr>
        <w:t>V primeru skupne ponudbe, uporabe zmogljivosti drugih subjektov in/ali podizvajalcev mora ponudnik v informacijskem sistemu e-JN</w:t>
      </w:r>
      <w:r w:rsidRPr="00C113B1">
        <w:rPr>
          <w:rFonts w:ascii="Tahoma" w:hAnsi="Tahoma" w:cs="Tahoma"/>
          <w:b/>
          <w:bCs/>
        </w:rPr>
        <w:t xml:space="preserve"> v razdelek »Izjava – ostali sodelujoči« </w:t>
      </w:r>
      <w:r w:rsidRPr="00C113B1">
        <w:rPr>
          <w:rFonts w:ascii="Tahoma" w:hAnsi="Tahoma" w:cs="Tahoma"/>
          <w:bCs/>
        </w:rPr>
        <w:t xml:space="preserve">naložiti </w:t>
      </w:r>
      <w:r w:rsidRPr="00C113B1">
        <w:rPr>
          <w:rFonts w:ascii="Tahoma" w:hAnsi="Tahoma"/>
          <w:szCs w:val="24"/>
        </w:rPr>
        <w:t xml:space="preserve">izpolnjen </w:t>
      </w:r>
      <w:r w:rsidRPr="00C113B1">
        <w:rPr>
          <w:rFonts w:ascii="Tahoma" w:hAnsi="Tahoma"/>
          <w:szCs w:val="24"/>
          <w:u w:val="single"/>
        </w:rPr>
        <w:t>obrazec »Priloga 3/2«</w:t>
      </w:r>
      <w:r w:rsidRPr="00C113B1">
        <w:rPr>
          <w:rFonts w:ascii="Tahoma" w:hAnsi="Tahoma"/>
          <w:szCs w:val="24"/>
        </w:rPr>
        <w:t xml:space="preserve"> </w:t>
      </w:r>
      <w:r w:rsidRPr="00C113B1">
        <w:rPr>
          <w:rFonts w:ascii="Tahoma" w:hAnsi="Tahoma" w:cs="Tahoma"/>
          <w:b/>
        </w:rPr>
        <w:t>za vsakega</w:t>
      </w:r>
      <w:r w:rsidRPr="00C113B1">
        <w:rPr>
          <w:rFonts w:ascii="Tahoma" w:hAnsi="Tahoma" w:cs="Tahoma"/>
        </w:rPr>
        <w:t xml:space="preserve"> od ostalih sodelujočih.</w:t>
      </w:r>
      <w:r w:rsidRPr="00C113B1">
        <w:rPr>
          <w:rFonts w:ascii="Tahoma" w:hAnsi="Tahoma" w:cs="Tahoma"/>
          <w:bCs/>
        </w:rPr>
        <w:t xml:space="preserve"> </w:t>
      </w:r>
      <w:r w:rsidRPr="00C113B1">
        <w:rPr>
          <w:rFonts w:ascii="Tahoma" w:hAnsi="Tahoma" w:cs="Tahoma"/>
          <w:bCs/>
          <w:i/>
          <w:sz w:val="18"/>
          <w:szCs w:val="18"/>
        </w:rPr>
        <w:t>Le-ta</w:t>
      </w:r>
      <w:r w:rsidRPr="00C113B1">
        <w:rPr>
          <w:rFonts w:ascii="Tahoma" w:hAnsi="Tahoma"/>
          <w:i/>
          <w:sz w:val="18"/>
          <w:szCs w:val="18"/>
        </w:rPr>
        <w:t xml:space="preserve"> ne bo prikazana javnosti in ostalim ponudnikom</w:t>
      </w:r>
      <w:r w:rsidRPr="00C113B1">
        <w:rPr>
          <w:rFonts w:ascii="Tahoma" w:hAnsi="Tahoma"/>
          <w:i/>
          <w:szCs w:val="24"/>
        </w:rPr>
        <w:t xml:space="preserve"> </w:t>
      </w:r>
      <w:r w:rsidRPr="00C113B1">
        <w:rPr>
          <w:rFonts w:ascii="Tahoma" w:hAnsi="Tahoma"/>
          <w:i/>
          <w:sz w:val="18"/>
          <w:szCs w:val="18"/>
        </w:rPr>
        <w:t>na javnem odpiranju ponudb.</w:t>
      </w:r>
    </w:p>
    <w:p w:rsidR="00652E5B" w:rsidRPr="00C113B1" w:rsidRDefault="00652E5B" w:rsidP="00B847C9">
      <w:pPr>
        <w:keepNext/>
        <w:widowControl w:val="0"/>
        <w:ind w:left="426"/>
        <w:jc w:val="both"/>
        <w:rPr>
          <w:rFonts w:ascii="Tahoma" w:hAnsi="Tahoma"/>
          <w:i/>
          <w:szCs w:val="17"/>
        </w:rPr>
      </w:pPr>
      <w:r w:rsidRPr="00C113B1">
        <w:rPr>
          <w:rFonts w:ascii="Tahoma" w:hAnsi="Tahoma"/>
          <w:i/>
          <w:sz w:val="16"/>
          <w:szCs w:val="17"/>
        </w:rPr>
        <w:t xml:space="preserve"> </w:t>
      </w:r>
    </w:p>
    <w:p w:rsidR="00652E5B" w:rsidRPr="00C113B1" w:rsidRDefault="00652E5B" w:rsidP="00B847C9">
      <w:pPr>
        <w:keepNext/>
        <w:widowControl w:val="0"/>
        <w:numPr>
          <w:ilvl w:val="0"/>
          <w:numId w:val="20"/>
        </w:numPr>
        <w:spacing w:after="100"/>
        <w:ind w:left="425" w:hanging="357"/>
        <w:jc w:val="both"/>
        <w:rPr>
          <w:rFonts w:ascii="Tahoma" w:hAnsi="Tahoma" w:cs="Tahoma"/>
          <w:b/>
          <w:color w:val="820000"/>
        </w:rPr>
      </w:pPr>
      <w:r w:rsidRPr="00C113B1">
        <w:rPr>
          <w:rFonts w:ascii="Tahoma" w:hAnsi="Tahoma" w:cs="Tahoma"/>
          <w:b/>
          <w:color w:val="820000"/>
        </w:rPr>
        <w:t>Ostala ponudbena dokumentacija:</w:t>
      </w:r>
    </w:p>
    <w:p w:rsidR="00652E5B" w:rsidRPr="00C113B1" w:rsidRDefault="00652E5B" w:rsidP="00B847C9">
      <w:pPr>
        <w:keepNext/>
        <w:widowControl w:val="0"/>
        <w:ind w:left="426"/>
        <w:jc w:val="both"/>
        <w:rPr>
          <w:rFonts w:ascii="Tahoma" w:hAnsi="Tahoma"/>
          <w:szCs w:val="24"/>
        </w:rPr>
      </w:pPr>
      <w:r w:rsidRPr="00C113B1">
        <w:rPr>
          <w:rFonts w:ascii="Tahoma" w:hAnsi="Tahoma"/>
          <w:szCs w:val="24"/>
          <w:u w:val="single"/>
        </w:rPr>
        <w:t xml:space="preserve">Ostalo ponudbeno dokumentacijo </w:t>
      </w:r>
      <w:r w:rsidRPr="00C113B1">
        <w:rPr>
          <w:rFonts w:ascii="Tahoma" w:hAnsi="Tahoma"/>
          <w:szCs w:val="24"/>
        </w:rPr>
        <w:t xml:space="preserve"> ponudnik naloži </w:t>
      </w:r>
      <w:r w:rsidRPr="00C113B1">
        <w:rPr>
          <w:rFonts w:ascii="Tahoma" w:hAnsi="Tahoma"/>
          <w:b/>
          <w:szCs w:val="24"/>
        </w:rPr>
        <w:t>v razdelek »Drugi dokumenti«</w:t>
      </w:r>
      <w:r w:rsidRPr="00C113B1">
        <w:rPr>
          <w:rFonts w:ascii="Tahoma" w:hAnsi="Tahoma"/>
          <w:szCs w:val="24"/>
        </w:rPr>
        <w:t xml:space="preserve">. </w:t>
      </w:r>
    </w:p>
    <w:p w:rsidR="00652E5B" w:rsidRPr="00C113B1" w:rsidRDefault="00652E5B" w:rsidP="00B847C9">
      <w:pPr>
        <w:keepNext/>
        <w:widowControl w:val="0"/>
        <w:ind w:left="426"/>
        <w:jc w:val="both"/>
        <w:rPr>
          <w:rFonts w:ascii="Tahoma" w:hAnsi="Tahoma"/>
          <w:i/>
          <w:sz w:val="12"/>
          <w:szCs w:val="24"/>
        </w:rPr>
      </w:pPr>
    </w:p>
    <w:p w:rsidR="00652E5B" w:rsidRPr="00C113B1" w:rsidRDefault="00652E5B" w:rsidP="00B847C9">
      <w:pPr>
        <w:keepNext/>
        <w:widowControl w:val="0"/>
        <w:ind w:left="426"/>
        <w:jc w:val="both"/>
        <w:rPr>
          <w:rFonts w:ascii="Tahoma" w:hAnsi="Tahoma"/>
          <w:i/>
          <w:sz w:val="18"/>
          <w:szCs w:val="18"/>
        </w:rPr>
      </w:pPr>
      <w:r w:rsidRPr="00C113B1">
        <w:rPr>
          <w:rFonts w:ascii="Tahoma" w:hAnsi="Tahoma"/>
          <w:i/>
          <w:sz w:val="18"/>
          <w:szCs w:val="18"/>
        </w:rPr>
        <w:t>Ostala ponudbena dokumentacija ne bo prikazana javnosti in ostalim ponudnikom</w:t>
      </w:r>
      <w:r w:rsidRPr="00C113B1">
        <w:rPr>
          <w:rFonts w:ascii="Tahoma" w:hAnsi="Tahoma"/>
          <w:i/>
          <w:szCs w:val="24"/>
        </w:rPr>
        <w:t xml:space="preserve"> </w:t>
      </w:r>
      <w:r w:rsidRPr="00C113B1">
        <w:rPr>
          <w:rFonts w:ascii="Tahoma" w:hAnsi="Tahoma"/>
          <w:i/>
          <w:sz w:val="18"/>
          <w:szCs w:val="18"/>
        </w:rPr>
        <w:t>na javnem odpiranju ponudb.</w:t>
      </w:r>
    </w:p>
    <w:p w:rsidR="00652E5B" w:rsidRPr="00C113B1" w:rsidRDefault="00652E5B" w:rsidP="00B847C9">
      <w:pPr>
        <w:keepNext/>
        <w:widowControl w:val="0"/>
        <w:ind w:left="426"/>
        <w:jc w:val="both"/>
        <w:rPr>
          <w:rFonts w:ascii="Tahoma" w:hAnsi="Tahoma"/>
          <w:i/>
          <w:sz w:val="18"/>
          <w:szCs w:val="18"/>
        </w:rPr>
      </w:pPr>
    </w:p>
    <w:p w:rsidR="00652E5B" w:rsidRPr="00C113B1" w:rsidRDefault="00652E5B" w:rsidP="00B847C9">
      <w:pPr>
        <w:keepNext/>
        <w:widowControl w:val="0"/>
        <w:ind w:left="426"/>
        <w:jc w:val="both"/>
        <w:rPr>
          <w:rFonts w:ascii="Tahoma" w:hAnsi="Tahoma"/>
          <w:i/>
          <w:sz w:val="18"/>
          <w:szCs w:val="18"/>
        </w:rPr>
      </w:pPr>
      <w:r w:rsidRPr="00C113B1">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rsidR="00652E5B" w:rsidRPr="00C113B1" w:rsidRDefault="00652E5B" w:rsidP="00B847C9">
      <w:pPr>
        <w:keepNext/>
        <w:widowControl w:val="0"/>
        <w:jc w:val="both"/>
        <w:rPr>
          <w:rFonts w:ascii="Tahoma" w:hAnsi="Tahoma" w:cs="Tahoma"/>
          <w:sz w:val="28"/>
          <w:szCs w:val="17"/>
        </w:rPr>
      </w:pPr>
    </w:p>
    <w:p w:rsidR="00652E5B" w:rsidRPr="00C113B1" w:rsidRDefault="00652E5B" w:rsidP="00B847C9">
      <w:pPr>
        <w:keepNext/>
        <w:widowControl w:val="0"/>
        <w:numPr>
          <w:ilvl w:val="1"/>
          <w:numId w:val="2"/>
        </w:numPr>
        <w:jc w:val="both"/>
        <w:rPr>
          <w:rFonts w:ascii="Tahoma" w:hAnsi="Tahoma" w:cs="Tahoma"/>
          <w:b/>
        </w:rPr>
      </w:pPr>
      <w:r w:rsidRPr="00C113B1">
        <w:rPr>
          <w:rFonts w:ascii="Tahoma" w:hAnsi="Tahoma" w:cs="Tahoma"/>
          <w:b/>
        </w:rPr>
        <w:t>Vsebina ponudbene dokumentacije</w:t>
      </w:r>
    </w:p>
    <w:p w:rsidR="00652E5B" w:rsidRPr="00C113B1" w:rsidRDefault="00652E5B" w:rsidP="00B847C9">
      <w:pPr>
        <w:keepNext/>
        <w:widowControl w:val="0"/>
        <w:jc w:val="both"/>
        <w:rPr>
          <w:rFonts w:ascii="Tahoma" w:hAnsi="Tahoma" w:cs="Tahoma"/>
        </w:rPr>
      </w:pPr>
    </w:p>
    <w:p w:rsidR="00652E5B" w:rsidRPr="00C113B1" w:rsidRDefault="00652E5B" w:rsidP="00B847C9">
      <w:pPr>
        <w:keepNext/>
        <w:widowControl w:val="0"/>
        <w:jc w:val="both"/>
        <w:rPr>
          <w:rFonts w:ascii="Tahoma" w:hAnsi="Tahoma" w:cs="Tahoma"/>
          <w:sz w:val="22"/>
        </w:rPr>
      </w:pPr>
      <w:r w:rsidRPr="00C113B1">
        <w:rPr>
          <w:rFonts w:ascii="Tahoma" w:hAnsi="Tahoma" w:cs="Tahoma"/>
          <w:i/>
          <w:sz w:val="18"/>
        </w:rPr>
        <w:t>Ponudnik, ki odda ponudbo, pod kazensko in materialno odgovornostjo jamči, da so vsi podatki in dokumenti, podani v ponudbi, resnični in da ustrezajo originalu.</w:t>
      </w:r>
    </w:p>
    <w:p w:rsidR="00652E5B" w:rsidRPr="00C113B1" w:rsidRDefault="00652E5B" w:rsidP="00B847C9">
      <w:pPr>
        <w:keepNext/>
        <w:widowControl w:val="0"/>
        <w:jc w:val="both"/>
        <w:rPr>
          <w:rFonts w:ascii="Tahoma" w:hAnsi="Tahoma" w:cs="Tahoma"/>
          <w:sz w:val="16"/>
        </w:rPr>
      </w:pPr>
    </w:p>
    <w:p w:rsidR="00652E5B" w:rsidRPr="00C113B1" w:rsidRDefault="00652E5B" w:rsidP="00B847C9">
      <w:pPr>
        <w:keepNext/>
        <w:widowControl w:val="0"/>
        <w:jc w:val="both"/>
        <w:rPr>
          <w:rFonts w:ascii="Tahoma" w:hAnsi="Tahoma" w:cs="Tahoma"/>
          <w:b/>
        </w:rPr>
      </w:pPr>
      <w:r w:rsidRPr="00C113B1">
        <w:rPr>
          <w:rFonts w:ascii="Tahoma" w:hAnsi="Tahoma" w:cs="Tahoma"/>
          <w:b/>
        </w:rPr>
        <w:t>Ponudbena dokumentacija, ki jo naročnik zahteva z javnim razpisom je navedena v nadaljevanju:</w:t>
      </w:r>
    </w:p>
    <w:p w:rsidR="00820E7A" w:rsidRPr="00C113B1" w:rsidRDefault="00820E7A" w:rsidP="00B847C9">
      <w:pPr>
        <w:keepNext/>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C113B1" w:rsidTr="0041319A">
        <w:tc>
          <w:tcPr>
            <w:tcW w:w="496" w:type="dxa"/>
            <w:tcBorders>
              <w:right w:val="nil"/>
            </w:tcBorders>
          </w:tcPr>
          <w:p w:rsidR="00820E7A" w:rsidRPr="00C113B1" w:rsidRDefault="00820E7A" w:rsidP="00B847C9">
            <w:pPr>
              <w:keepNext/>
              <w:widowControl w:val="0"/>
              <w:jc w:val="both"/>
              <w:rPr>
                <w:rFonts w:ascii="Tahoma" w:hAnsi="Tahoma" w:cs="Tahoma"/>
              </w:rPr>
            </w:pPr>
          </w:p>
        </w:tc>
        <w:tc>
          <w:tcPr>
            <w:tcW w:w="7756" w:type="dxa"/>
            <w:tcBorders>
              <w:left w:val="nil"/>
            </w:tcBorders>
          </w:tcPr>
          <w:p w:rsidR="00820E7A" w:rsidRPr="00C113B1" w:rsidRDefault="00820E7A" w:rsidP="00B847C9">
            <w:pPr>
              <w:keepNext/>
              <w:widowControl w:val="0"/>
              <w:jc w:val="both"/>
              <w:rPr>
                <w:rFonts w:ascii="Tahoma" w:hAnsi="Tahoma" w:cs="Tahoma"/>
              </w:rPr>
            </w:pPr>
            <w:r w:rsidRPr="00C113B1">
              <w:rPr>
                <w:rFonts w:ascii="Tahoma" w:hAnsi="Tahoma" w:cs="Tahoma"/>
              </w:rPr>
              <w:t xml:space="preserve">PODATKI O PONUDNIKU </w:t>
            </w:r>
          </w:p>
        </w:tc>
        <w:tc>
          <w:tcPr>
            <w:tcW w:w="912" w:type="dxa"/>
            <w:tcBorders>
              <w:right w:val="nil"/>
            </w:tcBorders>
          </w:tcPr>
          <w:p w:rsidR="00820E7A" w:rsidRPr="00C113B1" w:rsidRDefault="00820E7A" w:rsidP="00B847C9">
            <w:pPr>
              <w:keepNext/>
              <w:widowControl w:val="0"/>
              <w:jc w:val="both"/>
              <w:rPr>
                <w:rFonts w:ascii="Tahoma" w:hAnsi="Tahoma" w:cs="Tahoma"/>
                <w:b/>
              </w:rPr>
            </w:pPr>
            <w:r w:rsidRPr="00C113B1">
              <w:rPr>
                <w:rFonts w:ascii="Tahoma" w:hAnsi="Tahoma" w:cs="Tahoma"/>
                <w:b/>
                <w:i/>
              </w:rPr>
              <w:t xml:space="preserve">priloga </w:t>
            </w:r>
          </w:p>
        </w:tc>
        <w:tc>
          <w:tcPr>
            <w:tcW w:w="551" w:type="dxa"/>
            <w:tcBorders>
              <w:left w:val="nil"/>
            </w:tcBorders>
          </w:tcPr>
          <w:p w:rsidR="00820E7A" w:rsidRPr="00C113B1" w:rsidRDefault="00820E7A" w:rsidP="00B847C9">
            <w:pPr>
              <w:keepNext/>
              <w:widowControl w:val="0"/>
              <w:jc w:val="both"/>
              <w:rPr>
                <w:rFonts w:ascii="Tahoma" w:hAnsi="Tahoma" w:cs="Tahoma"/>
                <w:b/>
                <w:i/>
              </w:rPr>
            </w:pPr>
            <w:r w:rsidRPr="00C113B1">
              <w:rPr>
                <w:rFonts w:ascii="Tahoma" w:hAnsi="Tahoma" w:cs="Tahoma"/>
                <w:b/>
                <w:i/>
              </w:rPr>
              <w:t>1</w:t>
            </w:r>
          </w:p>
        </w:tc>
      </w:tr>
    </w:tbl>
    <w:p w:rsidR="00820E7A" w:rsidRPr="00C113B1" w:rsidRDefault="00820E7A" w:rsidP="00B847C9">
      <w:pPr>
        <w:keepNext/>
        <w:widowControl w:val="0"/>
        <w:tabs>
          <w:tab w:val="left" w:pos="567"/>
          <w:tab w:val="num" w:pos="851"/>
          <w:tab w:val="left" w:pos="993"/>
        </w:tabs>
        <w:jc w:val="both"/>
        <w:rPr>
          <w:rFonts w:ascii="Tahoma" w:hAnsi="Tahoma" w:cs="Tahoma"/>
          <w:sz w:val="16"/>
        </w:rPr>
      </w:pPr>
    </w:p>
    <w:p w:rsidR="00820E7A" w:rsidRPr="00C113B1" w:rsidRDefault="00820E7A" w:rsidP="00B847C9">
      <w:pPr>
        <w:keepNext/>
        <w:widowControl w:val="0"/>
        <w:jc w:val="both"/>
        <w:rPr>
          <w:rFonts w:ascii="Tahoma" w:hAnsi="Tahoma" w:cs="Tahoma"/>
        </w:rPr>
      </w:pPr>
      <w:r w:rsidRPr="00C113B1">
        <w:rPr>
          <w:rFonts w:ascii="Tahoma" w:hAnsi="Tahoma" w:cs="Tahoma"/>
        </w:rPr>
        <w:t>Prilogo je potrebno izpolniti in podpisati</w:t>
      </w:r>
      <w:r w:rsidRPr="00C113B1">
        <w:rPr>
          <w:rFonts w:ascii="Tahoma" w:hAnsi="Tahoma" w:cs="Tahoma"/>
          <w:u w:val="single"/>
        </w:rPr>
        <w:t xml:space="preserve"> ter naložiti v</w:t>
      </w:r>
      <w:r w:rsidRPr="00C113B1">
        <w:rPr>
          <w:rFonts w:ascii="Tahoma" w:hAnsi="Tahoma" w:cs="Tahoma"/>
          <w:b/>
          <w:u w:val="single"/>
        </w:rPr>
        <w:t xml:space="preserve"> </w:t>
      </w:r>
      <w:r w:rsidRPr="00C113B1">
        <w:rPr>
          <w:rFonts w:ascii="Tahoma" w:hAnsi="Tahoma" w:cs="Tahoma"/>
          <w:b/>
          <w:sz w:val="18"/>
          <w:szCs w:val="18"/>
          <w:u w:val="single"/>
        </w:rPr>
        <w:t>razdelek »Drugi dokumenti«</w:t>
      </w:r>
      <w:r w:rsidRPr="00C113B1">
        <w:rPr>
          <w:rFonts w:ascii="Tahoma" w:hAnsi="Tahoma" w:cs="Tahoma"/>
        </w:rPr>
        <w:t xml:space="preserve">. </w:t>
      </w:r>
    </w:p>
    <w:p w:rsidR="00820E7A" w:rsidRPr="00C113B1" w:rsidRDefault="00820E7A" w:rsidP="00B847C9">
      <w:pPr>
        <w:keepNext/>
        <w:widowControl w:val="0"/>
        <w:jc w:val="both"/>
        <w:rPr>
          <w:rFonts w:ascii="Tahoma" w:hAnsi="Tahoma" w:cs="Tahoma"/>
          <w:sz w:val="14"/>
        </w:rPr>
      </w:pPr>
    </w:p>
    <w:p w:rsidR="00820E7A" w:rsidRPr="00C113B1" w:rsidRDefault="00820E7A" w:rsidP="00B847C9">
      <w:pPr>
        <w:keepNext/>
        <w:widowControl w:val="0"/>
        <w:jc w:val="both"/>
        <w:rPr>
          <w:rFonts w:ascii="Tahoma" w:hAnsi="Tahoma" w:cs="Tahoma"/>
          <w:i/>
          <w:sz w:val="18"/>
          <w:szCs w:val="19"/>
        </w:rPr>
      </w:pPr>
      <w:r w:rsidRPr="00C113B1">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rsidR="00820E7A" w:rsidRPr="00C113B1" w:rsidRDefault="00820E7A" w:rsidP="00B847C9">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C113B1" w:rsidTr="0041319A">
        <w:tc>
          <w:tcPr>
            <w:tcW w:w="496" w:type="dxa"/>
            <w:tcBorders>
              <w:right w:val="nil"/>
            </w:tcBorders>
          </w:tcPr>
          <w:p w:rsidR="00820E7A" w:rsidRPr="00C113B1" w:rsidRDefault="00820E7A" w:rsidP="00B847C9">
            <w:pPr>
              <w:keepNext/>
              <w:widowControl w:val="0"/>
              <w:jc w:val="both"/>
              <w:rPr>
                <w:rFonts w:ascii="Tahoma" w:hAnsi="Tahoma" w:cs="Tahoma"/>
              </w:rPr>
            </w:pPr>
          </w:p>
        </w:tc>
        <w:tc>
          <w:tcPr>
            <w:tcW w:w="7756" w:type="dxa"/>
            <w:tcBorders>
              <w:left w:val="nil"/>
            </w:tcBorders>
          </w:tcPr>
          <w:p w:rsidR="00820E7A" w:rsidRPr="00C113B1" w:rsidRDefault="00820E7A" w:rsidP="00B847C9">
            <w:pPr>
              <w:keepNext/>
              <w:widowControl w:val="0"/>
              <w:jc w:val="both"/>
              <w:rPr>
                <w:rFonts w:ascii="Tahoma" w:hAnsi="Tahoma" w:cs="Tahoma"/>
              </w:rPr>
            </w:pPr>
            <w:r w:rsidRPr="00C113B1">
              <w:rPr>
                <w:rFonts w:ascii="Tahoma" w:hAnsi="Tahoma" w:cs="Tahoma"/>
              </w:rPr>
              <w:t>PONUDBA</w:t>
            </w:r>
          </w:p>
        </w:tc>
        <w:tc>
          <w:tcPr>
            <w:tcW w:w="912" w:type="dxa"/>
            <w:tcBorders>
              <w:right w:val="nil"/>
            </w:tcBorders>
          </w:tcPr>
          <w:p w:rsidR="00820E7A" w:rsidRPr="00C113B1" w:rsidRDefault="00820E7A" w:rsidP="00B847C9">
            <w:pPr>
              <w:keepNext/>
              <w:widowControl w:val="0"/>
              <w:jc w:val="both"/>
              <w:rPr>
                <w:rFonts w:ascii="Tahoma" w:hAnsi="Tahoma" w:cs="Tahoma"/>
                <w:b/>
              </w:rPr>
            </w:pPr>
            <w:r w:rsidRPr="00C113B1">
              <w:rPr>
                <w:rFonts w:ascii="Tahoma" w:hAnsi="Tahoma" w:cs="Tahoma"/>
                <w:b/>
                <w:i/>
              </w:rPr>
              <w:t xml:space="preserve">priloga </w:t>
            </w:r>
          </w:p>
        </w:tc>
        <w:tc>
          <w:tcPr>
            <w:tcW w:w="551" w:type="dxa"/>
            <w:tcBorders>
              <w:left w:val="nil"/>
            </w:tcBorders>
          </w:tcPr>
          <w:p w:rsidR="00820E7A" w:rsidRPr="00C113B1" w:rsidRDefault="00820E7A" w:rsidP="00B847C9">
            <w:pPr>
              <w:keepNext/>
              <w:widowControl w:val="0"/>
              <w:jc w:val="both"/>
              <w:rPr>
                <w:rFonts w:ascii="Tahoma" w:hAnsi="Tahoma" w:cs="Tahoma"/>
                <w:b/>
                <w:i/>
              </w:rPr>
            </w:pPr>
            <w:r w:rsidRPr="00C113B1">
              <w:rPr>
                <w:rFonts w:ascii="Tahoma" w:hAnsi="Tahoma" w:cs="Tahoma"/>
                <w:b/>
                <w:i/>
              </w:rPr>
              <w:t>2</w:t>
            </w:r>
          </w:p>
        </w:tc>
      </w:tr>
    </w:tbl>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tabs>
          <w:tab w:val="left" w:pos="142"/>
          <w:tab w:val="left" w:pos="567"/>
          <w:tab w:val="num" w:pos="851"/>
          <w:tab w:val="left" w:pos="993"/>
        </w:tabs>
        <w:jc w:val="both"/>
        <w:rPr>
          <w:rFonts w:ascii="Tahoma" w:hAnsi="Tahoma" w:cs="Tahoma"/>
          <w:u w:val="single"/>
        </w:rPr>
      </w:pPr>
      <w:r w:rsidRPr="00C113B1">
        <w:rPr>
          <w:rFonts w:ascii="Tahoma" w:hAnsi="Tahoma" w:cs="Tahoma"/>
        </w:rPr>
        <w:t xml:space="preserve">Ponudnik mora obrazec </w:t>
      </w:r>
      <w:r w:rsidRPr="00C113B1">
        <w:rPr>
          <w:rFonts w:ascii="Tahoma" w:hAnsi="Tahoma" w:cs="Tahoma"/>
          <w:b/>
        </w:rPr>
        <w:t>Priloga 2</w:t>
      </w:r>
      <w:r w:rsidRPr="00C113B1">
        <w:rPr>
          <w:rFonts w:ascii="Tahoma" w:hAnsi="Tahoma" w:cs="Tahoma"/>
        </w:rPr>
        <w:t xml:space="preserve"> izpolniti in podpisati, </w:t>
      </w:r>
      <w:r w:rsidRPr="00C113B1">
        <w:rPr>
          <w:rFonts w:ascii="Tahoma" w:hAnsi="Tahoma" w:cs="Tahoma"/>
          <w:u w:val="single"/>
        </w:rPr>
        <w:t xml:space="preserve">ter jo naložiti </w:t>
      </w:r>
      <w:r w:rsidRPr="00C113B1">
        <w:rPr>
          <w:rFonts w:ascii="Tahoma" w:hAnsi="Tahoma" w:cs="Tahoma"/>
          <w:sz w:val="18"/>
          <w:u w:val="single"/>
        </w:rPr>
        <w:t>v</w:t>
      </w:r>
      <w:r w:rsidRPr="00C113B1">
        <w:rPr>
          <w:rFonts w:ascii="Tahoma" w:hAnsi="Tahoma" w:cs="Tahoma"/>
          <w:b/>
          <w:sz w:val="18"/>
          <w:u w:val="single"/>
        </w:rPr>
        <w:t xml:space="preserve"> razdelek »Predračun«</w:t>
      </w:r>
      <w:r w:rsidRPr="00C113B1">
        <w:rPr>
          <w:rFonts w:ascii="Tahoma" w:hAnsi="Tahoma" w:cs="Tahoma"/>
          <w:u w:val="single"/>
        </w:rPr>
        <w:t>.</w:t>
      </w:r>
      <w:r w:rsidRPr="00C113B1">
        <w:rPr>
          <w:rFonts w:ascii="Tahoma" w:hAnsi="Tahoma" w:cs="Tahoma"/>
        </w:rPr>
        <w:t xml:space="preserve"> Le-ta bo tudi na voljo oz. dostopna javnosti na javnem odpiranju ponudb.</w:t>
      </w:r>
    </w:p>
    <w:p w:rsidR="00820E7A" w:rsidRPr="00C113B1" w:rsidRDefault="00820E7A" w:rsidP="00B847C9">
      <w:pPr>
        <w:keepNext/>
        <w:widowControl w:val="0"/>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820E7A" w:rsidRPr="00C113B1" w:rsidTr="0041319A">
        <w:tc>
          <w:tcPr>
            <w:tcW w:w="496" w:type="dxa"/>
            <w:tcBorders>
              <w:top w:val="single" w:sz="4" w:space="0" w:color="auto"/>
              <w:left w:val="single" w:sz="4" w:space="0" w:color="auto"/>
              <w:bottom w:val="single" w:sz="4" w:space="0" w:color="auto"/>
              <w:right w:val="nil"/>
            </w:tcBorders>
          </w:tcPr>
          <w:p w:rsidR="00820E7A" w:rsidRPr="00C113B1" w:rsidRDefault="00820E7A" w:rsidP="00B847C9">
            <w:pPr>
              <w:keepNext/>
              <w:widowControl w:val="0"/>
              <w:jc w:val="both"/>
              <w:rPr>
                <w:rFonts w:ascii="Tahoma" w:hAnsi="Tahoma" w:cs="Tahoma"/>
              </w:rPr>
            </w:pPr>
          </w:p>
        </w:tc>
        <w:tc>
          <w:tcPr>
            <w:tcW w:w="7761" w:type="dxa"/>
            <w:tcBorders>
              <w:top w:val="single" w:sz="4" w:space="0" w:color="auto"/>
              <w:left w:val="nil"/>
              <w:bottom w:val="single" w:sz="4" w:space="0" w:color="auto"/>
              <w:right w:val="single" w:sz="4" w:space="0" w:color="808080"/>
            </w:tcBorders>
            <w:hideMark/>
          </w:tcPr>
          <w:p w:rsidR="00820E7A" w:rsidRPr="00C113B1" w:rsidRDefault="00820E7A" w:rsidP="00B847C9">
            <w:pPr>
              <w:keepNext/>
              <w:widowControl w:val="0"/>
              <w:jc w:val="both"/>
              <w:rPr>
                <w:rFonts w:ascii="Tahoma" w:hAnsi="Tahoma" w:cs="Tahoma"/>
              </w:rPr>
            </w:pPr>
            <w:r w:rsidRPr="00C113B1">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rsidR="00820E7A" w:rsidRPr="00C113B1" w:rsidRDefault="00820E7A" w:rsidP="00B847C9">
            <w:pPr>
              <w:keepNext/>
              <w:widowControl w:val="0"/>
              <w:jc w:val="both"/>
              <w:rPr>
                <w:rFonts w:ascii="Tahoma" w:hAnsi="Tahoma" w:cs="Tahoma"/>
                <w:b/>
              </w:rPr>
            </w:pPr>
            <w:r w:rsidRPr="00C113B1">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820E7A" w:rsidRPr="00C113B1" w:rsidRDefault="00820E7A" w:rsidP="00B847C9">
            <w:pPr>
              <w:keepNext/>
              <w:widowControl w:val="0"/>
              <w:jc w:val="both"/>
              <w:rPr>
                <w:rFonts w:ascii="Tahoma" w:hAnsi="Tahoma" w:cs="Tahoma"/>
                <w:b/>
                <w:i/>
              </w:rPr>
            </w:pPr>
            <w:r w:rsidRPr="00C113B1">
              <w:rPr>
                <w:rFonts w:ascii="Tahoma" w:hAnsi="Tahoma" w:cs="Tahoma"/>
                <w:b/>
                <w:i/>
              </w:rPr>
              <w:t>3/1</w:t>
            </w:r>
          </w:p>
        </w:tc>
      </w:tr>
    </w:tbl>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rPr>
      </w:pPr>
      <w:r w:rsidRPr="00C113B1">
        <w:rPr>
          <w:rFonts w:ascii="Tahoma" w:hAnsi="Tahoma" w:cs="Tahoma"/>
        </w:rPr>
        <w:t>Ponudnik</w:t>
      </w:r>
      <w:r w:rsidR="00652E5B" w:rsidRPr="00C113B1">
        <w:rPr>
          <w:rFonts w:ascii="Tahoma" w:hAnsi="Tahoma" w:cs="Tahoma"/>
        </w:rPr>
        <w:t xml:space="preserve"> (oz. vodilni partner</w:t>
      </w:r>
      <w:r w:rsidRPr="00C113B1">
        <w:rPr>
          <w:rFonts w:ascii="Tahoma" w:hAnsi="Tahoma" w:cs="Tahoma"/>
        </w:rPr>
        <w:t xml:space="preserve"> </w:t>
      </w:r>
      <w:r w:rsidR="00652E5B" w:rsidRPr="00C113B1">
        <w:rPr>
          <w:rFonts w:ascii="Tahoma" w:hAnsi="Tahoma" w:cs="Tahoma"/>
        </w:rPr>
        <w:t xml:space="preserve">v okviru skupne ponudbe) </w:t>
      </w:r>
      <w:r w:rsidRPr="00C113B1">
        <w:rPr>
          <w:rFonts w:ascii="Tahoma" w:hAnsi="Tahoma" w:cs="Tahoma"/>
        </w:rPr>
        <w:t xml:space="preserve">mora obrazec izjave izpolniti in podpisati, </w:t>
      </w:r>
      <w:r w:rsidRPr="00C113B1">
        <w:rPr>
          <w:rFonts w:ascii="Tahoma" w:hAnsi="Tahoma" w:cs="Tahoma"/>
          <w:u w:val="single"/>
        </w:rPr>
        <w:t>ter ga naložiti v</w:t>
      </w:r>
      <w:r w:rsidRPr="00C113B1">
        <w:rPr>
          <w:rFonts w:ascii="Tahoma" w:hAnsi="Tahoma" w:cs="Tahoma"/>
          <w:b/>
          <w:u w:val="single"/>
        </w:rPr>
        <w:t xml:space="preserve"> </w:t>
      </w:r>
      <w:r w:rsidRPr="00C113B1">
        <w:rPr>
          <w:rFonts w:ascii="Tahoma" w:hAnsi="Tahoma" w:cs="Tahoma"/>
          <w:b/>
          <w:sz w:val="18"/>
          <w:u w:val="single"/>
        </w:rPr>
        <w:t>razdelek »Izjava - ponudnik«</w:t>
      </w:r>
      <w:r w:rsidRPr="00C113B1">
        <w:rPr>
          <w:rFonts w:ascii="Tahoma" w:hAnsi="Tahoma" w:cs="Tahoma"/>
        </w:rPr>
        <w:t>.</w:t>
      </w:r>
      <w:r w:rsidRPr="00C113B1">
        <w:rPr>
          <w:rFonts w:ascii="Tahoma" w:hAnsi="Tahoma" w:cs="Tahoma"/>
          <w:sz w:val="22"/>
        </w:rPr>
        <w:t xml:space="preserve"> </w:t>
      </w:r>
    </w:p>
    <w:p w:rsidR="00820E7A" w:rsidRPr="00C113B1" w:rsidRDefault="00820E7A" w:rsidP="00B847C9">
      <w:pPr>
        <w:keepNext/>
        <w:widowControl w:val="0"/>
        <w:jc w:val="both"/>
        <w:rPr>
          <w:rFonts w:ascii="Tahoma" w:hAnsi="Tahoma" w:cs="Tahoma"/>
          <w:sz w:val="14"/>
        </w:rPr>
      </w:pPr>
    </w:p>
    <w:p w:rsidR="00820E7A" w:rsidRPr="00C113B1" w:rsidRDefault="00820E7A" w:rsidP="00B847C9">
      <w:pPr>
        <w:keepNext/>
        <w:widowControl w:val="0"/>
        <w:jc w:val="both"/>
        <w:rPr>
          <w:rFonts w:ascii="Tahoma" w:hAnsi="Tahoma" w:cs="Tahoma"/>
        </w:rPr>
      </w:pPr>
      <w:r w:rsidRPr="00C113B1">
        <w:rPr>
          <w:rFonts w:ascii="Tahoma" w:hAnsi="Tahoma" w:cs="Tahoma"/>
        </w:rPr>
        <w:t xml:space="preserve">Posamezni član/i skupine ponudnikov v okviru skupne ponudbe (partner/ji) mora/jo obrazec izjave izpolniti in podpisati, </w:t>
      </w:r>
      <w:r w:rsidRPr="00C113B1">
        <w:rPr>
          <w:rFonts w:ascii="Tahoma" w:hAnsi="Tahoma" w:cs="Tahoma"/>
          <w:u w:val="single"/>
        </w:rPr>
        <w:t>ter ga naložiti v</w:t>
      </w:r>
      <w:r w:rsidRPr="00C113B1">
        <w:rPr>
          <w:rFonts w:ascii="Tahoma" w:hAnsi="Tahoma" w:cs="Tahoma"/>
          <w:b/>
          <w:u w:val="single"/>
        </w:rPr>
        <w:t xml:space="preserve"> </w:t>
      </w:r>
      <w:r w:rsidRPr="00C113B1">
        <w:rPr>
          <w:rFonts w:ascii="Tahoma" w:hAnsi="Tahoma" w:cs="Tahoma"/>
          <w:b/>
          <w:sz w:val="18"/>
          <w:u w:val="single"/>
        </w:rPr>
        <w:t>razdelek »Izjava – ostali sodelujoči«</w:t>
      </w:r>
      <w:r w:rsidRPr="00C113B1">
        <w:rPr>
          <w:rFonts w:ascii="Tahoma" w:hAnsi="Tahoma" w:cs="Tahoma"/>
        </w:rPr>
        <w:t>.</w:t>
      </w:r>
      <w:r w:rsidRPr="00C113B1">
        <w:rPr>
          <w:rFonts w:ascii="Tahoma" w:hAnsi="Tahoma" w:cs="Tahoma"/>
          <w:sz w:val="22"/>
        </w:rPr>
        <w:t xml:space="preserve">  </w:t>
      </w:r>
    </w:p>
    <w:p w:rsidR="00912D60" w:rsidRPr="00C113B1" w:rsidRDefault="00912D60" w:rsidP="00B847C9">
      <w:pPr>
        <w:keepNext/>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820E7A" w:rsidRPr="00C113B1" w:rsidTr="0041319A">
        <w:tc>
          <w:tcPr>
            <w:tcW w:w="496" w:type="dxa"/>
            <w:tcBorders>
              <w:top w:val="single" w:sz="4" w:space="0" w:color="auto"/>
              <w:left w:val="single" w:sz="4" w:space="0" w:color="auto"/>
              <w:bottom w:val="single" w:sz="4" w:space="0" w:color="auto"/>
              <w:right w:val="nil"/>
            </w:tcBorders>
          </w:tcPr>
          <w:p w:rsidR="00820E7A" w:rsidRPr="00C113B1" w:rsidRDefault="00820E7A" w:rsidP="00B847C9">
            <w:pPr>
              <w:keepNext/>
              <w:widowControl w:val="0"/>
              <w:jc w:val="both"/>
              <w:rPr>
                <w:rFonts w:ascii="Tahoma" w:hAnsi="Tahoma" w:cs="Tahoma"/>
              </w:rPr>
            </w:pPr>
          </w:p>
        </w:tc>
        <w:tc>
          <w:tcPr>
            <w:tcW w:w="7761" w:type="dxa"/>
            <w:tcBorders>
              <w:top w:val="single" w:sz="4" w:space="0" w:color="auto"/>
              <w:left w:val="nil"/>
              <w:bottom w:val="single" w:sz="4" w:space="0" w:color="auto"/>
              <w:right w:val="single" w:sz="4" w:space="0" w:color="808080"/>
            </w:tcBorders>
            <w:hideMark/>
          </w:tcPr>
          <w:p w:rsidR="00820E7A" w:rsidRPr="00C113B1" w:rsidRDefault="00820E7A" w:rsidP="00B847C9">
            <w:pPr>
              <w:keepNext/>
              <w:widowControl w:val="0"/>
              <w:jc w:val="both"/>
              <w:rPr>
                <w:rFonts w:ascii="Tahoma" w:hAnsi="Tahoma" w:cs="Tahoma"/>
              </w:rPr>
            </w:pPr>
            <w:r w:rsidRPr="00C113B1">
              <w:rPr>
                <w:rFonts w:ascii="Tahoma" w:hAnsi="Tahoma" w:cs="Tahoma"/>
              </w:rPr>
              <w:t>IZJAVA O IZPOLNJEVANJU SPOSOBNOSTI PODIZVAJALCA/SUBJEKTA</w:t>
            </w:r>
            <w:r w:rsidRPr="00C113B1">
              <w:rPr>
                <w:rFonts w:ascii="Tahoma" w:hAnsi="Tahoma" w:cs="Tahoma"/>
                <w:iCs/>
                <w:sz w:val="18"/>
                <w:szCs w:val="22"/>
              </w:rPr>
              <w:t xml:space="preserve"> </w:t>
            </w:r>
            <w:r w:rsidRPr="00C113B1">
              <w:rPr>
                <w:rFonts w:ascii="Tahoma" w:hAnsi="Tahoma" w:cs="Tahoma"/>
                <w:iCs/>
              </w:rPr>
              <w:t>KATERIH ZMOGLJIVOST UPORABLJA PONUDNIK</w:t>
            </w:r>
            <w:r w:rsidRPr="00C113B1">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rsidR="00820E7A" w:rsidRPr="00C113B1" w:rsidRDefault="00820E7A" w:rsidP="00B847C9">
            <w:pPr>
              <w:keepNext/>
              <w:widowControl w:val="0"/>
              <w:jc w:val="both"/>
              <w:rPr>
                <w:rFonts w:ascii="Tahoma" w:hAnsi="Tahoma" w:cs="Tahoma"/>
                <w:b/>
              </w:rPr>
            </w:pPr>
            <w:r w:rsidRPr="00C113B1">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820E7A" w:rsidRPr="00C113B1" w:rsidRDefault="00820E7A" w:rsidP="00B847C9">
            <w:pPr>
              <w:keepNext/>
              <w:widowControl w:val="0"/>
              <w:jc w:val="both"/>
              <w:rPr>
                <w:rFonts w:ascii="Tahoma" w:hAnsi="Tahoma" w:cs="Tahoma"/>
                <w:b/>
                <w:i/>
              </w:rPr>
            </w:pPr>
            <w:r w:rsidRPr="00C113B1">
              <w:rPr>
                <w:rFonts w:ascii="Tahoma" w:hAnsi="Tahoma" w:cs="Tahoma"/>
                <w:b/>
                <w:i/>
              </w:rPr>
              <w:t>3/2</w:t>
            </w:r>
          </w:p>
        </w:tc>
      </w:tr>
    </w:tbl>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rPr>
      </w:pPr>
      <w:r w:rsidRPr="00C113B1">
        <w:rPr>
          <w:rFonts w:ascii="Tahoma" w:hAnsi="Tahoma" w:cs="Tahoma"/>
        </w:rPr>
        <w:t>Vsi v ponudbi navedeni podizvajalci</w:t>
      </w:r>
      <w:r w:rsidRPr="00C113B1">
        <w:rPr>
          <w:rFonts w:ascii="Tahoma" w:hAnsi="Tahoma" w:cs="Tahoma"/>
          <w:iCs/>
          <w:sz w:val="18"/>
          <w:szCs w:val="22"/>
        </w:rPr>
        <w:t xml:space="preserve"> (</w:t>
      </w:r>
      <w:r w:rsidRPr="00C113B1">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C113B1">
        <w:rPr>
          <w:rFonts w:ascii="Tahoma" w:hAnsi="Tahoma" w:cs="Tahoma"/>
        </w:rPr>
        <w:t xml:space="preserve"> morajo obrazec izjave izpolniti in podpisati, </w:t>
      </w:r>
      <w:r w:rsidRPr="00C113B1">
        <w:rPr>
          <w:rFonts w:ascii="Tahoma" w:hAnsi="Tahoma" w:cs="Tahoma"/>
          <w:u w:val="single"/>
        </w:rPr>
        <w:t>ter ga naložiti v</w:t>
      </w:r>
      <w:r w:rsidRPr="00C113B1">
        <w:rPr>
          <w:rFonts w:ascii="Tahoma" w:hAnsi="Tahoma" w:cs="Tahoma"/>
          <w:b/>
          <w:u w:val="single"/>
        </w:rPr>
        <w:t xml:space="preserve"> </w:t>
      </w:r>
      <w:r w:rsidRPr="00C113B1">
        <w:rPr>
          <w:rFonts w:ascii="Tahoma" w:hAnsi="Tahoma" w:cs="Tahoma"/>
          <w:b/>
          <w:sz w:val="18"/>
          <w:u w:val="single"/>
        </w:rPr>
        <w:t>razdelek »Izjava – ostali sodelujoči«</w:t>
      </w:r>
      <w:r w:rsidRPr="00C113B1">
        <w:rPr>
          <w:rFonts w:ascii="Tahoma" w:hAnsi="Tahoma" w:cs="Tahoma"/>
          <w:sz w:val="18"/>
        </w:rPr>
        <w:t>.</w:t>
      </w:r>
      <w:r w:rsidRPr="00C113B1">
        <w:rPr>
          <w:rFonts w:ascii="Tahoma" w:hAnsi="Tahoma" w:cs="Tahoma"/>
        </w:rPr>
        <w:t xml:space="preserve"> </w:t>
      </w:r>
    </w:p>
    <w:p w:rsidR="00ED5613" w:rsidRPr="00C113B1" w:rsidRDefault="00ED5613" w:rsidP="00B847C9">
      <w:pPr>
        <w:keepNext/>
        <w:widowControl w:val="0"/>
        <w:jc w:val="both"/>
        <w:rPr>
          <w:rFonts w:ascii="Tahoma" w:hAnsi="Tahoma" w:cs="Tahoma"/>
          <w:sz w:val="16"/>
        </w:rPr>
      </w:pPr>
    </w:p>
    <w:p w:rsidR="00564BBA" w:rsidRPr="00C113B1" w:rsidRDefault="00564BBA" w:rsidP="00B847C9">
      <w:pPr>
        <w:keepNext/>
        <w:widowControl w:val="0"/>
        <w:jc w:val="both"/>
        <w:rPr>
          <w:rFonts w:ascii="Tahoma" w:hAnsi="Tahoma" w:cs="Tahoma"/>
          <w:sz w:val="16"/>
        </w:rPr>
      </w:pPr>
    </w:p>
    <w:p w:rsidR="00564BBA" w:rsidRPr="00C113B1" w:rsidRDefault="00564BBA" w:rsidP="00B847C9">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C113B1" w:rsidTr="0041319A">
        <w:tc>
          <w:tcPr>
            <w:tcW w:w="496" w:type="dxa"/>
            <w:tcBorders>
              <w:right w:val="nil"/>
            </w:tcBorders>
          </w:tcPr>
          <w:p w:rsidR="00820E7A" w:rsidRPr="00C113B1" w:rsidRDefault="00820E7A" w:rsidP="00B847C9">
            <w:pPr>
              <w:keepNext/>
              <w:widowControl w:val="0"/>
              <w:jc w:val="both"/>
              <w:rPr>
                <w:rFonts w:ascii="Tahoma" w:hAnsi="Tahoma" w:cs="Tahoma"/>
              </w:rPr>
            </w:pPr>
          </w:p>
        </w:tc>
        <w:tc>
          <w:tcPr>
            <w:tcW w:w="7756" w:type="dxa"/>
            <w:tcBorders>
              <w:left w:val="nil"/>
            </w:tcBorders>
          </w:tcPr>
          <w:p w:rsidR="00820E7A" w:rsidRPr="00C113B1" w:rsidRDefault="00820E7A" w:rsidP="00B847C9">
            <w:pPr>
              <w:keepNext/>
              <w:widowControl w:val="0"/>
              <w:jc w:val="both"/>
              <w:rPr>
                <w:rFonts w:ascii="Tahoma" w:hAnsi="Tahoma" w:cs="Tahoma"/>
              </w:rPr>
            </w:pPr>
            <w:r w:rsidRPr="00C113B1">
              <w:rPr>
                <w:rFonts w:ascii="Tahoma" w:hAnsi="Tahoma" w:cs="Tahoma"/>
              </w:rPr>
              <w:t>IZJAVA O UDELEŽBI FIZIČNIH IN PRAVNIH OSEB V LASTNIŠTVU PONUDNIKA</w:t>
            </w:r>
          </w:p>
        </w:tc>
        <w:tc>
          <w:tcPr>
            <w:tcW w:w="912" w:type="dxa"/>
            <w:tcBorders>
              <w:right w:val="nil"/>
            </w:tcBorders>
          </w:tcPr>
          <w:p w:rsidR="00820E7A" w:rsidRPr="00C113B1" w:rsidRDefault="00820E7A" w:rsidP="00B847C9">
            <w:pPr>
              <w:keepNext/>
              <w:widowControl w:val="0"/>
              <w:jc w:val="both"/>
              <w:rPr>
                <w:rFonts w:ascii="Tahoma" w:hAnsi="Tahoma" w:cs="Tahoma"/>
                <w:b/>
              </w:rPr>
            </w:pPr>
            <w:r w:rsidRPr="00C113B1">
              <w:rPr>
                <w:rFonts w:ascii="Tahoma" w:hAnsi="Tahoma" w:cs="Tahoma"/>
                <w:b/>
                <w:i/>
              </w:rPr>
              <w:t xml:space="preserve">priloga </w:t>
            </w:r>
          </w:p>
        </w:tc>
        <w:tc>
          <w:tcPr>
            <w:tcW w:w="551" w:type="dxa"/>
            <w:tcBorders>
              <w:left w:val="nil"/>
            </w:tcBorders>
          </w:tcPr>
          <w:p w:rsidR="00820E7A" w:rsidRPr="00C113B1" w:rsidRDefault="00820E7A" w:rsidP="00B847C9">
            <w:pPr>
              <w:keepNext/>
              <w:widowControl w:val="0"/>
              <w:jc w:val="both"/>
              <w:rPr>
                <w:rFonts w:ascii="Tahoma" w:hAnsi="Tahoma" w:cs="Tahoma"/>
                <w:b/>
                <w:i/>
              </w:rPr>
            </w:pPr>
            <w:r w:rsidRPr="00C113B1">
              <w:rPr>
                <w:rFonts w:ascii="Tahoma" w:hAnsi="Tahoma" w:cs="Tahoma"/>
                <w:b/>
                <w:i/>
              </w:rPr>
              <w:t>3/3</w:t>
            </w:r>
          </w:p>
        </w:tc>
      </w:tr>
    </w:tbl>
    <w:p w:rsidR="00820E7A" w:rsidRPr="00C113B1" w:rsidRDefault="00820E7A" w:rsidP="00B847C9">
      <w:pPr>
        <w:keepNext/>
        <w:widowControl w:val="0"/>
        <w:tabs>
          <w:tab w:val="left" w:pos="567"/>
          <w:tab w:val="num" w:pos="851"/>
          <w:tab w:val="left" w:pos="993"/>
        </w:tabs>
        <w:jc w:val="both"/>
        <w:rPr>
          <w:rFonts w:ascii="Tahoma" w:hAnsi="Tahoma" w:cs="Tahoma"/>
          <w:sz w:val="16"/>
        </w:rPr>
      </w:pPr>
    </w:p>
    <w:p w:rsidR="00820E7A" w:rsidRPr="00C113B1" w:rsidRDefault="00820E7A" w:rsidP="00B847C9">
      <w:pPr>
        <w:keepNext/>
        <w:widowControl w:val="0"/>
        <w:tabs>
          <w:tab w:val="left" w:pos="567"/>
          <w:tab w:val="num" w:pos="851"/>
          <w:tab w:val="left" w:pos="993"/>
        </w:tabs>
        <w:jc w:val="both"/>
        <w:rPr>
          <w:rFonts w:ascii="Tahoma" w:hAnsi="Tahoma" w:cs="Tahoma"/>
        </w:rPr>
      </w:pPr>
      <w:r w:rsidRPr="00C113B1">
        <w:rPr>
          <w:rFonts w:ascii="Tahoma" w:hAnsi="Tahoma" w:cs="Tahoma"/>
        </w:rPr>
        <w:t xml:space="preserve">Ponudniki, posamezni člani skupine ponudnikov v okviru skupne ponudbe, vsi v ponudbi navedeni podizvajalci in </w:t>
      </w:r>
      <w:r w:rsidRPr="00C113B1">
        <w:rPr>
          <w:rFonts w:ascii="Tahoma" w:hAnsi="Tahoma" w:cs="Tahoma"/>
          <w:iCs/>
        </w:rPr>
        <w:t>subjekti, katerih zmogljivost uporablja ponudnik</w:t>
      </w:r>
      <w:r w:rsidRPr="00C113B1">
        <w:rPr>
          <w:rFonts w:ascii="Tahoma" w:hAnsi="Tahoma" w:cs="Tahoma"/>
        </w:rPr>
        <w:t xml:space="preserve"> morajo obrazec izjave izpolniti in podpisati, </w:t>
      </w:r>
      <w:r w:rsidRPr="00C113B1">
        <w:rPr>
          <w:rFonts w:ascii="Tahoma" w:hAnsi="Tahoma" w:cs="Tahoma"/>
          <w:u w:val="single"/>
        </w:rPr>
        <w:t>ter naložiti v</w:t>
      </w:r>
      <w:r w:rsidRPr="00C113B1">
        <w:rPr>
          <w:rFonts w:ascii="Tahoma" w:hAnsi="Tahoma" w:cs="Tahoma"/>
          <w:b/>
          <w:u w:val="single"/>
        </w:rPr>
        <w:t xml:space="preserve"> </w:t>
      </w:r>
      <w:r w:rsidRPr="00C113B1">
        <w:rPr>
          <w:rFonts w:ascii="Tahoma" w:hAnsi="Tahoma" w:cs="Tahoma"/>
          <w:b/>
          <w:sz w:val="18"/>
          <w:u w:val="single"/>
        </w:rPr>
        <w:t>razdelek »Drugi dokumenti«</w:t>
      </w:r>
      <w:r w:rsidRPr="00C113B1">
        <w:rPr>
          <w:rFonts w:ascii="Tahoma" w:hAnsi="Tahoma" w:cs="Tahoma"/>
          <w:sz w:val="18"/>
        </w:rPr>
        <w:t>.</w:t>
      </w:r>
    </w:p>
    <w:p w:rsidR="00820E7A" w:rsidRPr="00C113B1" w:rsidRDefault="00820E7A" w:rsidP="00B847C9">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C113B1" w:rsidTr="0041319A">
        <w:tc>
          <w:tcPr>
            <w:tcW w:w="496" w:type="dxa"/>
            <w:tcBorders>
              <w:right w:val="nil"/>
            </w:tcBorders>
          </w:tcPr>
          <w:p w:rsidR="00820E7A" w:rsidRPr="00C113B1" w:rsidRDefault="00820E7A" w:rsidP="00B847C9">
            <w:pPr>
              <w:keepNext/>
              <w:widowControl w:val="0"/>
              <w:jc w:val="both"/>
              <w:rPr>
                <w:rFonts w:ascii="Tahoma" w:hAnsi="Tahoma" w:cs="Tahoma"/>
              </w:rPr>
            </w:pPr>
          </w:p>
        </w:tc>
        <w:tc>
          <w:tcPr>
            <w:tcW w:w="7756" w:type="dxa"/>
            <w:tcBorders>
              <w:left w:val="nil"/>
            </w:tcBorders>
          </w:tcPr>
          <w:p w:rsidR="00820E7A" w:rsidRPr="00C113B1" w:rsidRDefault="00820E7A" w:rsidP="00B847C9">
            <w:pPr>
              <w:keepNext/>
              <w:widowControl w:val="0"/>
              <w:jc w:val="both"/>
              <w:rPr>
                <w:rFonts w:ascii="Tahoma" w:hAnsi="Tahoma" w:cs="Tahoma"/>
              </w:rPr>
            </w:pPr>
            <w:r w:rsidRPr="00C113B1">
              <w:rPr>
                <w:rFonts w:ascii="Tahoma" w:hAnsi="Tahoma" w:cs="Tahoma"/>
              </w:rPr>
              <w:t xml:space="preserve">IZJAVA FIZIČNE OSEBE </w:t>
            </w:r>
          </w:p>
        </w:tc>
        <w:tc>
          <w:tcPr>
            <w:tcW w:w="912" w:type="dxa"/>
            <w:tcBorders>
              <w:right w:val="nil"/>
            </w:tcBorders>
          </w:tcPr>
          <w:p w:rsidR="00820E7A" w:rsidRPr="00C113B1" w:rsidRDefault="00820E7A" w:rsidP="00B847C9">
            <w:pPr>
              <w:keepNext/>
              <w:widowControl w:val="0"/>
              <w:jc w:val="both"/>
              <w:rPr>
                <w:rFonts w:ascii="Tahoma" w:hAnsi="Tahoma" w:cs="Tahoma"/>
                <w:b/>
              </w:rPr>
            </w:pPr>
            <w:r w:rsidRPr="00C113B1">
              <w:rPr>
                <w:rFonts w:ascii="Tahoma" w:hAnsi="Tahoma" w:cs="Tahoma"/>
                <w:b/>
                <w:i/>
              </w:rPr>
              <w:t xml:space="preserve">priloga </w:t>
            </w:r>
          </w:p>
        </w:tc>
        <w:tc>
          <w:tcPr>
            <w:tcW w:w="551" w:type="dxa"/>
            <w:tcBorders>
              <w:left w:val="nil"/>
            </w:tcBorders>
          </w:tcPr>
          <w:p w:rsidR="00820E7A" w:rsidRPr="00C113B1" w:rsidRDefault="00820E7A" w:rsidP="00B847C9">
            <w:pPr>
              <w:keepNext/>
              <w:widowControl w:val="0"/>
              <w:jc w:val="both"/>
              <w:rPr>
                <w:rFonts w:ascii="Tahoma" w:hAnsi="Tahoma" w:cs="Tahoma"/>
                <w:b/>
                <w:i/>
              </w:rPr>
            </w:pPr>
            <w:r w:rsidRPr="00C113B1">
              <w:rPr>
                <w:rFonts w:ascii="Tahoma" w:hAnsi="Tahoma" w:cs="Tahoma"/>
                <w:b/>
                <w:i/>
              </w:rPr>
              <w:t>4</w:t>
            </w:r>
          </w:p>
        </w:tc>
      </w:tr>
    </w:tbl>
    <w:p w:rsidR="00820E7A" w:rsidRPr="00C113B1" w:rsidRDefault="00820E7A" w:rsidP="00B847C9">
      <w:pPr>
        <w:keepNext/>
        <w:widowControl w:val="0"/>
        <w:tabs>
          <w:tab w:val="left" w:pos="567"/>
          <w:tab w:val="num" w:pos="851"/>
          <w:tab w:val="left" w:pos="993"/>
        </w:tabs>
        <w:jc w:val="both"/>
        <w:rPr>
          <w:rFonts w:ascii="Tahoma" w:hAnsi="Tahoma" w:cs="Tahoma"/>
          <w:sz w:val="16"/>
        </w:rPr>
      </w:pPr>
    </w:p>
    <w:p w:rsidR="00820E7A" w:rsidRPr="00C113B1" w:rsidRDefault="00820E7A" w:rsidP="00B847C9">
      <w:pPr>
        <w:keepNext/>
        <w:widowControl w:val="0"/>
        <w:tabs>
          <w:tab w:val="left" w:pos="567"/>
          <w:tab w:val="num" w:pos="851"/>
          <w:tab w:val="left" w:pos="993"/>
        </w:tabs>
        <w:jc w:val="both"/>
        <w:rPr>
          <w:rFonts w:ascii="Tahoma" w:hAnsi="Tahoma" w:cs="Tahoma"/>
        </w:rPr>
      </w:pPr>
      <w:r w:rsidRPr="00C113B1">
        <w:rPr>
          <w:rFonts w:ascii="Tahoma" w:hAnsi="Tahoma" w:cs="Tahoma"/>
        </w:rPr>
        <w:t xml:space="preserve">Ponudniki, posamezni člani skupine ponudnikov v okviru skupne ponudbe, vsi v ponudbi navedeni podizvajalci in </w:t>
      </w:r>
      <w:r w:rsidRPr="00C113B1">
        <w:rPr>
          <w:rFonts w:ascii="Tahoma" w:hAnsi="Tahoma" w:cs="Tahoma"/>
          <w:iCs/>
        </w:rPr>
        <w:t>subjekti, katerih zmogljivost uporablja ponudnik</w:t>
      </w:r>
      <w:r w:rsidRPr="00C113B1">
        <w:rPr>
          <w:rFonts w:ascii="Tahoma" w:hAnsi="Tahoma" w:cs="Tahoma"/>
        </w:rPr>
        <w:t xml:space="preserve"> morajo obrazec izjave izpolniti in podpisati, </w:t>
      </w:r>
      <w:r w:rsidRPr="00C113B1">
        <w:rPr>
          <w:rFonts w:ascii="Tahoma" w:hAnsi="Tahoma" w:cs="Tahoma"/>
          <w:u w:val="single"/>
        </w:rPr>
        <w:t>ter naložiti v</w:t>
      </w:r>
      <w:r w:rsidRPr="00C113B1">
        <w:rPr>
          <w:rFonts w:ascii="Tahoma" w:hAnsi="Tahoma" w:cs="Tahoma"/>
          <w:b/>
          <w:u w:val="single"/>
        </w:rPr>
        <w:t xml:space="preserve"> </w:t>
      </w:r>
      <w:r w:rsidRPr="00C113B1">
        <w:rPr>
          <w:rFonts w:ascii="Tahoma" w:hAnsi="Tahoma" w:cs="Tahoma"/>
          <w:b/>
          <w:sz w:val="18"/>
          <w:u w:val="single"/>
        </w:rPr>
        <w:t>razdelek »Drugi dokumenti«</w:t>
      </w:r>
      <w:r w:rsidRPr="00C113B1">
        <w:rPr>
          <w:rFonts w:ascii="Tahoma" w:hAnsi="Tahoma" w:cs="Tahoma"/>
          <w:sz w:val="18"/>
        </w:rPr>
        <w:t>.</w:t>
      </w:r>
    </w:p>
    <w:p w:rsidR="00820E7A" w:rsidRPr="00C113B1" w:rsidRDefault="00820E7A" w:rsidP="00B847C9">
      <w:pPr>
        <w:keepNext/>
        <w:widowControl w:val="0"/>
        <w:tabs>
          <w:tab w:val="left" w:pos="567"/>
          <w:tab w:val="num" w:pos="851"/>
          <w:tab w:val="left" w:pos="993"/>
        </w:tabs>
        <w:jc w:val="both"/>
        <w:rPr>
          <w:rFonts w:ascii="Tahoma" w:hAnsi="Tahoma" w:cs="Tahoma"/>
          <w:sz w:val="14"/>
        </w:rPr>
      </w:pPr>
    </w:p>
    <w:p w:rsidR="00820E7A" w:rsidRPr="00C113B1" w:rsidRDefault="00820E7A" w:rsidP="00B847C9">
      <w:pPr>
        <w:keepNext/>
        <w:widowControl w:val="0"/>
        <w:tabs>
          <w:tab w:val="left" w:pos="567"/>
          <w:tab w:val="num" w:pos="851"/>
          <w:tab w:val="left" w:pos="993"/>
        </w:tabs>
        <w:jc w:val="both"/>
        <w:rPr>
          <w:rFonts w:ascii="Tahoma" w:hAnsi="Tahoma" w:cs="Tahoma"/>
        </w:rPr>
      </w:pPr>
      <w:r w:rsidRPr="00C113B1">
        <w:rPr>
          <w:rFonts w:ascii="Tahoma" w:hAnsi="Tahoma" w:cs="Tahoma"/>
        </w:rPr>
        <w:t xml:space="preserve">Izjavo izpolnijo in podpišejo </w:t>
      </w:r>
      <w:r w:rsidRPr="00C113B1">
        <w:rPr>
          <w:rFonts w:ascii="Tahoma" w:hAnsi="Tahoma" w:cs="Tahoma"/>
          <w:b/>
        </w:rPr>
        <w:t xml:space="preserve">VSE </w:t>
      </w:r>
      <w:r w:rsidRPr="00C113B1">
        <w:rPr>
          <w:rFonts w:ascii="Tahoma" w:hAnsi="Tahoma" w:cs="Tahoma"/>
        </w:rPr>
        <w:t>(fizične)</w:t>
      </w:r>
      <w:r w:rsidRPr="00C113B1">
        <w:rPr>
          <w:rFonts w:ascii="Tahoma" w:hAnsi="Tahoma" w:cs="Tahoma"/>
          <w:b/>
        </w:rPr>
        <w:t xml:space="preserve"> </w:t>
      </w:r>
      <w:r w:rsidRPr="00C113B1">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rsidR="00820E7A" w:rsidRPr="00C113B1" w:rsidRDefault="00820E7A" w:rsidP="00B847C9">
      <w:pPr>
        <w:keepNext/>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820E7A" w:rsidRPr="00C113B1" w:rsidTr="0041319A">
        <w:tc>
          <w:tcPr>
            <w:tcW w:w="496" w:type="dxa"/>
            <w:tcBorders>
              <w:top w:val="single" w:sz="4" w:space="0" w:color="auto"/>
              <w:left w:val="single" w:sz="4" w:space="0" w:color="auto"/>
              <w:bottom w:val="single" w:sz="4" w:space="0" w:color="auto"/>
              <w:right w:val="nil"/>
            </w:tcBorders>
          </w:tcPr>
          <w:p w:rsidR="00820E7A" w:rsidRPr="00C113B1" w:rsidRDefault="00820E7A" w:rsidP="00B847C9">
            <w:pPr>
              <w:keepNext/>
              <w:widowControl w:val="0"/>
              <w:jc w:val="right"/>
              <w:rPr>
                <w:rFonts w:ascii="Tahoma" w:hAnsi="Tahoma" w:cs="Tahoma"/>
              </w:rPr>
            </w:pPr>
          </w:p>
        </w:tc>
        <w:tc>
          <w:tcPr>
            <w:tcW w:w="7761" w:type="dxa"/>
            <w:tcBorders>
              <w:top w:val="single" w:sz="4" w:space="0" w:color="auto"/>
              <w:left w:val="nil"/>
              <w:bottom w:val="single" w:sz="4" w:space="0" w:color="auto"/>
              <w:right w:val="single" w:sz="4" w:space="0" w:color="808080"/>
            </w:tcBorders>
            <w:hideMark/>
          </w:tcPr>
          <w:p w:rsidR="00820E7A" w:rsidRPr="00C113B1" w:rsidRDefault="00820E7A" w:rsidP="00B847C9">
            <w:pPr>
              <w:keepNext/>
              <w:widowControl w:val="0"/>
              <w:rPr>
                <w:rFonts w:ascii="Tahoma" w:hAnsi="Tahoma" w:cs="Tahoma"/>
              </w:rPr>
            </w:pPr>
            <w:r w:rsidRPr="00C113B1">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820E7A" w:rsidRPr="00C113B1" w:rsidRDefault="00820E7A" w:rsidP="00B847C9">
            <w:pPr>
              <w:keepNext/>
              <w:widowControl w:val="0"/>
              <w:jc w:val="right"/>
              <w:rPr>
                <w:rFonts w:ascii="Tahoma" w:hAnsi="Tahoma" w:cs="Tahoma"/>
                <w:b/>
              </w:rPr>
            </w:pPr>
            <w:r w:rsidRPr="00C113B1">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820E7A" w:rsidRPr="00C113B1" w:rsidRDefault="00820E7A" w:rsidP="00B847C9">
            <w:pPr>
              <w:keepNext/>
              <w:widowControl w:val="0"/>
              <w:rPr>
                <w:rFonts w:ascii="Tahoma" w:hAnsi="Tahoma" w:cs="Tahoma"/>
                <w:b/>
                <w:i/>
              </w:rPr>
            </w:pPr>
            <w:r w:rsidRPr="00C113B1">
              <w:rPr>
                <w:rFonts w:ascii="Tahoma" w:hAnsi="Tahoma" w:cs="Tahoma"/>
                <w:b/>
                <w:i/>
              </w:rPr>
              <w:t>5</w:t>
            </w:r>
          </w:p>
        </w:tc>
      </w:tr>
    </w:tbl>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eastAsia="Calibri" w:hAnsi="Tahoma" w:cs="Tahoma"/>
        </w:rPr>
      </w:pPr>
      <w:r w:rsidRPr="00C113B1">
        <w:rPr>
          <w:rFonts w:ascii="Tahoma" w:hAnsi="Tahoma" w:cs="Tahoma"/>
        </w:rPr>
        <w:t xml:space="preserve">Če bo ponudnik izvajal javno naročilo s podizvajalci, mora ravnati v skladu s 94. členom ZJN-3 ter </w:t>
      </w:r>
      <w:r w:rsidRPr="00C113B1">
        <w:rPr>
          <w:rFonts w:ascii="Tahoma" w:eastAsia="Calibri" w:hAnsi="Tahoma" w:cs="Tahoma"/>
        </w:rPr>
        <w:t>za vse navedene podizvajalce predložiti izpolnjeno in podpisani Prilogo 5.</w:t>
      </w: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rPr>
      </w:pPr>
      <w:r w:rsidRPr="00C113B1">
        <w:rPr>
          <w:rFonts w:ascii="Tahoma" w:hAnsi="Tahoma" w:cs="Tahoma"/>
        </w:rPr>
        <w:t xml:space="preserve">Kadar namerava ponudnik izvesti javno naročilo </w:t>
      </w:r>
      <w:r w:rsidRPr="00C113B1">
        <w:rPr>
          <w:rFonts w:ascii="Tahoma" w:hAnsi="Tahoma" w:cs="Tahoma"/>
          <w:u w:val="single"/>
        </w:rPr>
        <w:t>s podizvajalcem, ki zahteva neposredno plačilo</w:t>
      </w:r>
      <w:r w:rsidRPr="00C113B1">
        <w:rPr>
          <w:rFonts w:ascii="Tahoma" w:hAnsi="Tahoma" w:cs="Tahoma"/>
        </w:rPr>
        <w:t xml:space="preserve"> v skladu s 94. členom ZJN-3, je potrebno izpolniti tudi Obrazca 1 in 2 k prilogi 5.</w:t>
      </w: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u w:val="single"/>
        </w:rPr>
      </w:pPr>
      <w:r w:rsidRPr="00C113B1">
        <w:rPr>
          <w:rFonts w:ascii="Tahoma" w:hAnsi="Tahoma" w:cs="Tahoma"/>
        </w:rPr>
        <w:t xml:space="preserve">Ponudnik razmnoži potrebno število izvodov vseh obrazcev. Obrazce je potrebno naložiti v </w:t>
      </w:r>
      <w:r w:rsidRPr="00C113B1">
        <w:rPr>
          <w:rFonts w:ascii="Tahoma" w:hAnsi="Tahoma" w:cs="Tahoma"/>
          <w:b/>
          <w:sz w:val="18"/>
        </w:rPr>
        <w:t>razdelek »Drugi dokumenti«</w:t>
      </w:r>
      <w:r w:rsidRPr="00C113B1">
        <w:rPr>
          <w:rFonts w:ascii="Tahoma" w:hAnsi="Tahoma" w:cs="Tahoma"/>
        </w:rPr>
        <w:t xml:space="preserve">. </w:t>
      </w:r>
      <w:r w:rsidRPr="00C113B1">
        <w:rPr>
          <w:rFonts w:ascii="Tahoma" w:hAnsi="Tahoma" w:cs="Tahoma"/>
          <w:u w:val="single"/>
        </w:rPr>
        <w:t xml:space="preserve">V kolikor ponudnik ne oddaja ponudbe z nobenim podizvajalcem, priloge ni potrebno izpolni. </w:t>
      </w:r>
    </w:p>
    <w:p w:rsidR="00820E7A" w:rsidRPr="00C113B1" w:rsidRDefault="00820E7A" w:rsidP="00B847C9">
      <w:pPr>
        <w:keepNext/>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C113B1" w:rsidTr="0041319A">
        <w:tc>
          <w:tcPr>
            <w:tcW w:w="496" w:type="dxa"/>
            <w:tcBorders>
              <w:top w:val="single" w:sz="4" w:space="0" w:color="auto"/>
              <w:bottom w:val="single" w:sz="4" w:space="0" w:color="auto"/>
              <w:right w:val="nil"/>
            </w:tcBorders>
          </w:tcPr>
          <w:p w:rsidR="00820E7A" w:rsidRPr="00C113B1" w:rsidRDefault="00820E7A" w:rsidP="00B847C9">
            <w:pPr>
              <w:keepNext/>
              <w:widowControl w:val="0"/>
              <w:jc w:val="right"/>
              <w:rPr>
                <w:rFonts w:ascii="Tahoma" w:hAnsi="Tahoma" w:cs="Tahoma"/>
              </w:rPr>
            </w:pPr>
            <w:r w:rsidRPr="00C113B1">
              <w:br w:type="page"/>
            </w:r>
            <w:r w:rsidRPr="00C113B1">
              <w:rPr>
                <w:rFonts w:ascii="Tahoma" w:hAnsi="Tahoma" w:cs="Tahoma"/>
                <w:b/>
              </w:rPr>
              <w:br w:type="page"/>
            </w:r>
          </w:p>
        </w:tc>
        <w:tc>
          <w:tcPr>
            <w:tcW w:w="7756" w:type="dxa"/>
            <w:tcBorders>
              <w:top w:val="single" w:sz="4" w:space="0" w:color="auto"/>
              <w:left w:val="nil"/>
              <w:bottom w:val="single" w:sz="4" w:space="0" w:color="auto"/>
            </w:tcBorders>
          </w:tcPr>
          <w:p w:rsidR="00820E7A" w:rsidRPr="00C113B1" w:rsidRDefault="00820E7A" w:rsidP="00B847C9">
            <w:pPr>
              <w:keepNext/>
              <w:widowControl w:val="0"/>
              <w:jc w:val="both"/>
              <w:rPr>
                <w:rFonts w:ascii="Tahoma" w:hAnsi="Tahoma" w:cs="Tahoma"/>
              </w:rPr>
            </w:pPr>
            <w:r w:rsidRPr="00C113B1">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820E7A" w:rsidRPr="00C113B1" w:rsidRDefault="00820E7A" w:rsidP="00B847C9">
            <w:pPr>
              <w:keepNext/>
              <w:widowControl w:val="0"/>
              <w:jc w:val="right"/>
              <w:rPr>
                <w:rFonts w:ascii="Tahoma" w:hAnsi="Tahoma" w:cs="Tahoma"/>
                <w:b/>
              </w:rPr>
            </w:pPr>
            <w:r w:rsidRPr="00C113B1">
              <w:rPr>
                <w:rFonts w:ascii="Tahoma" w:hAnsi="Tahoma" w:cs="Tahoma"/>
                <w:b/>
                <w:i/>
              </w:rPr>
              <w:t xml:space="preserve">priloga </w:t>
            </w:r>
          </w:p>
        </w:tc>
        <w:tc>
          <w:tcPr>
            <w:tcW w:w="551" w:type="dxa"/>
            <w:tcBorders>
              <w:top w:val="single" w:sz="4" w:space="0" w:color="auto"/>
              <w:left w:val="nil"/>
              <w:bottom w:val="single" w:sz="4" w:space="0" w:color="auto"/>
            </w:tcBorders>
          </w:tcPr>
          <w:p w:rsidR="00820E7A" w:rsidRPr="00C113B1" w:rsidRDefault="00820E7A" w:rsidP="00B847C9">
            <w:pPr>
              <w:keepNext/>
              <w:widowControl w:val="0"/>
              <w:rPr>
                <w:rFonts w:ascii="Tahoma" w:hAnsi="Tahoma" w:cs="Tahoma"/>
                <w:b/>
                <w:i/>
              </w:rPr>
            </w:pPr>
            <w:r w:rsidRPr="00C113B1">
              <w:rPr>
                <w:rFonts w:ascii="Tahoma" w:hAnsi="Tahoma" w:cs="Tahoma"/>
                <w:b/>
                <w:i/>
              </w:rPr>
              <w:t>6</w:t>
            </w:r>
          </w:p>
        </w:tc>
      </w:tr>
    </w:tbl>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rPr>
      </w:pPr>
      <w:r w:rsidRPr="00C113B1">
        <w:rPr>
          <w:rFonts w:ascii="Tahoma" w:hAnsi="Tahoma" w:cs="Tahoma"/>
        </w:rPr>
        <w:t xml:space="preserve">Ponudnik mora prilogo izpolniti in podpisati, v kolikor uporabi zmogljivost drugih subjektov za izvedbo javnega naročila, </w:t>
      </w:r>
      <w:r w:rsidRPr="00C113B1">
        <w:rPr>
          <w:rFonts w:ascii="Tahoma" w:hAnsi="Tahoma" w:cs="Tahoma"/>
          <w:u w:val="single"/>
        </w:rPr>
        <w:t>ki niso partner/ji v primeru skupne ponudbe ali podizvajalec/</w:t>
      </w:r>
      <w:proofErr w:type="spellStart"/>
      <w:r w:rsidRPr="00C113B1">
        <w:rPr>
          <w:rFonts w:ascii="Tahoma" w:hAnsi="Tahoma" w:cs="Tahoma"/>
          <w:u w:val="single"/>
        </w:rPr>
        <w:t>ci</w:t>
      </w:r>
      <w:proofErr w:type="spellEnd"/>
      <w:r w:rsidRPr="00C113B1">
        <w:rPr>
          <w:rFonts w:ascii="Tahoma" w:hAnsi="Tahoma" w:cs="Tahoma"/>
        </w:rPr>
        <w:t>.</w:t>
      </w: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u w:val="single"/>
        </w:rPr>
      </w:pPr>
      <w:r w:rsidRPr="00C113B1">
        <w:rPr>
          <w:rFonts w:ascii="Tahoma" w:hAnsi="Tahoma" w:cs="Tahoma"/>
        </w:rPr>
        <w:t xml:space="preserve">Ponudnik razmnoži potrebno število izvodov vseh obrazcev. Obrazce je potrebno naložiti v </w:t>
      </w:r>
      <w:r w:rsidRPr="00C113B1">
        <w:rPr>
          <w:rFonts w:ascii="Tahoma" w:hAnsi="Tahoma" w:cs="Tahoma"/>
          <w:b/>
          <w:sz w:val="18"/>
        </w:rPr>
        <w:t>razdelek »Drugi dokumenti«</w:t>
      </w:r>
      <w:r w:rsidRPr="00C113B1">
        <w:rPr>
          <w:rFonts w:ascii="Tahoma" w:hAnsi="Tahoma" w:cs="Tahoma"/>
          <w:sz w:val="18"/>
        </w:rPr>
        <w:t>.</w:t>
      </w:r>
      <w:r w:rsidRPr="00C113B1">
        <w:rPr>
          <w:rFonts w:ascii="Tahoma" w:hAnsi="Tahoma" w:cs="Tahoma"/>
        </w:rPr>
        <w:t xml:space="preserve"> </w:t>
      </w:r>
      <w:r w:rsidRPr="00C113B1">
        <w:rPr>
          <w:rFonts w:ascii="Tahoma" w:hAnsi="Tahoma" w:cs="Tahoma"/>
          <w:u w:val="single"/>
        </w:rPr>
        <w:t>V kolikor ponudnik ne bo uporabil zmogljivosti drugih subjektov za izvedbo javnega naročila, priloge ni potrebno izpolni.</w:t>
      </w:r>
    </w:p>
    <w:p w:rsidR="001F5399" w:rsidRPr="00C113B1" w:rsidRDefault="001F5399" w:rsidP="00B847C9">
      <w:pPr>
        <w:keepNext/>
        <w:widowControl w:val="0"/>
        <w:jc w:val="both"/>
        <w:rPr>
          <w:rFonts w:ascii="Tahoma" w:hAnsi="Tahoma" w:cs="Tahoma"/>
          <w:u w:val="single"/>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1F5399" w:rsidRPr="00C113B1" w:rsidTr="0041319A">
        <w:tc>
          <w:tcPr>
            <w:tcW w:w="496" w:type="dxa"/>
            <w:tcBorders>
              <w:top w:val="single" w:sz="4" w:space="0" w:color="auto"/>
              <w:left w:val="single" w:sz="4" w:space="0" w:color="auto"/>
              <w:bottom w:val="single" w:sz="4" w:space="0" w:color="auto"/>
              <w:right w:val="nil"/>
            </w:tcBorders>
          </w:tcPr>
          <w:p w:rsidR="001F5399" w:rsidRPr="00C113B1" w:rsidRDefault="001F5399" w:rsidP="00B847C9">
            <w:pPr>
              <w:keepNext/>
              <w:widowControl w:val="0"/>
              <w:jc w:val="right"/>
              <w:rPr>
                <w:rFonts w:ascii="Tahoma" w:hAnsi="Tahoma" w:cs="Tahoma"/>
              </w:rPr>
            </w:pPr>
            <w:r w:rsidRPr="00C113B1">
              <w:br w:type="page"/>
            </w:r>
            <w:r w:rsidRPr="00C113B1">
              <w:rPr>
                <w:rFonts w:ascii="Tahoma" w:hAnsi="Tahoma" w:cs="Tahoma"/>
                <w:b/>
              </w:rPr>
              <w:br w:type="page"/>
            </w:r>
          </w:p>
        </w:tc>
        <w:tc>
          <w:tcPr>
            <w:tcW w:w="7761" w:type="dxa"/>
            <w:tcBorders>
              <w:top w:val="single" w:sz="4" w:space="0" w:color="auto"/>
              <w:left w:val="nil"/>
              <w:bottom w:val="single" w:sz="4" w:space="0" w:color="auto"/>
              <w:right w:val="single" w:sz="4" w:space="0" w:color="808080"/>
            </w:tcBorders>
            <w:hideMark/>
          </w:tcPr>
          <w:p w:rsidR="001F5399" w:rsidRPr="00C113B1" w:rsidRDefault="00AB7D7D" w:rsidP="00B847C9">
            <w:pPr>
              <w:keepNext/>
              <w:widowControl w:val="0"/>
              <w:rPr>
                <w:rFonts w:ascii="Tahoma" w:hAnsi="Tahoma" w:cs="Tahoma"/>
              </w:rPr>
            </w:pPr>
            <w:r w:rsidRPr="00C113B1">
              <w:rPr>
                <w:rFonts w:ascii="Tahoma" w:hAnsi="Tahoma" w:cs="Tahoma"/>
              </w:rPr>
              <w:t>STROKOVNJAK GRADBENE STROKE</w:t>
            </w:r>
          </w:p>
        </w:tc>
        <w:tc>
          <w:tcPr>
            <w:tcW w:w="912" w:type="dxa"/>
            <w:tcBorders>
              <w:top w:val="single" w:sz="4" w:space="0" w:color="auto"/>
              <w:left w:val="single" w:sz="4" w:space="0" w:color="808080"/>
              <w:bottom w:val="single" w:sz="4" w:space="0" w:color="auto"/>
              <w:right w:val="nil"/>
            </w:tcBorders>
            <w:hideMark/>
          </w:tcPr>
          <w:p w:rsidR="001F5399" w:rsidRPr="00C113B1" w:rsidRDefault="001F5399" w:rsidP="00B847C9">
            <w:pPr>
              <w:keepNext/>
              <w:widowControl w:val="0"/>
              <w:jc w:val="right"/>
              <w:rPr>
                <w:rFonts w:ascii="Tahoma" w:hAnsi="Tahoma" w:cs="Tahoma"/>
                <w:b/>
              </w:rPr>
            </w:pPr>
            <w:r w:rsidRPr="00C113B1">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1F5399" w:rsidRPr="00C113B1" w:rsidRDefault="001F5399" w:rsidP="00B847C9">
            <w:pPr>
              <w:keepNext/>
              <w:widowControl w:val="0"/>
              <w:rPr>
                <w:rFonts w:ascii="Tahoma" w:hAnsi="Tahoma" w:cs="Tahoma"/>
                <w:b/>
                <w:i/>
              </w:rPr>
            </w:pPr>
            <w:r w:rsidRPr="00C113B1">
              <w:rPr>
                <w:rFonts w:ascii="Tahoma" w:hAnsi="Tahoma" w:cs="Tahoma"/>
                <w:b/>
                <w:i/>
              </w:rPr>
              <w:t>7</w:t>
            </w:r>
          </w:p>
        </w:tc>
      </w:tr>
    </w:tbl>
    <w:p w:rsidR="001F5399" w:rsidRPr="00C113B1" w:rsidRDefault="001F5399" w:rsidP="00B847C9">
      <w:pPr>
        <w:keepNext/>
        <w:widowControl w:val="0"/>
        <w:jc w:val="both"/>
        <w:rPr>
          <w:rFonts w:ascii="Tahoma" w:hAnsi="Tahoma" w:cs="Tahoma"/>
          <w:sz w:val="16"/>
        </w:rPr>
      </w:pPr>
    </w:p>
    <w:p w:rsidR="00AB7D7D" w:rsidRPr="00C113B1" w:rsidRDefault="000E6659" w:rsidP="00B847C9">
      <w:pPr>
        <w:keepNext/>
        <w:widowControl w:val="0"/>
        <w:jc w:val="both"/>
        <w:rPr>
          <w:rFonts w:ascii="Tahoma" w:hAnsi="Tahoma" w:cs="Tahoma"/>
          <w:u w:val="single"/>
        </w:rPr>
      </w:pPr>
      <w:r w:rsidRPr="00C113B1">
        <w:rPr>
          <w:rFonts w:ascii="Tahoma" w:hAnsi="Tahoma" w:cs="Tahoma"/>
        </w:rPr>
        <w:t xml:space="preserve">Ponudnik </w:t>
      </w:r>
      <w:r w:rsidRPr="00C113B1">
        <w:rPr>
          <w:rFonts w:ascii="Tahoma" w:hAnsi="Tahoma" w:cs="Tahoma"/>
          <w:u w:val="single"/>
        </w:rPr>
        <w:t>mora prilogo izpolniti in podpisati</w:t>
      </w:r>
      <w:r w:rsidRPr="00C113B1">
        <w:rPr>
          <w:rFonts w:ascii="Tahoma" w:hAnsi="Tahoma" w:cs="Tahoma"/>
        </w:rPr>
        <w:t xml:space="preserve">, ter jo </w:t>
      </w:r>
      <w:r w:rsidRPr="00C113B1">
        <w:rPr>
          <w:rFonts w:ascii="Tahoma" w:hAnsi="Tahoma" w:cs="Tahoma"/>
          <w:u w:val="single"/>
        </w:rPr>
        <w:t xml:space="preserve">skupaj z zahtevanimi dokazili </w:t>
      </w:r>
      <w:r w:rsidR="00AB7D7D" w:rsidRPr="00C113B1">
        <w:rPr>
          <w:rFonts w:ascii="Tahoma" w:hAnsi="Tahoma" w:cs="Tahoma"/>
        </w:rPr>
        <w:t xml:space="preserve">naložiti v </w:t>
      </w:r>
      <w:r w:rsidR="00AB7D7D" w:rsidRPr="00C113B1">
        <w:rPr>
          <w:rFonts w:ascii="Tahoma" w:hAnsi="Tahoma" w:cs="Tahoma"/>
          <w:b/>
          <w:sz w:val="18"/>
        </w:rPr>
        <w:t>razdelek</w:t>
      </w:r>
      <w:r w:rsidR="00AB7D7D" w:rsidRPr="00C113B1">
        <w:rPr>
          <w:rFonts w:ascii="Tahoma" w:hAnsi="Tahoma" w:cs="Tahoma"/>
          <w:sz w:val="18"/>
        </w:rPr>
        <w:t xml:space="preserve"> </w:t>
      </w:r>
      <w:r w:rsidR="00AB7D7D" w:rsidRPr="00C113B1">
        <w:rPr>
          <w:rFonts w:ascii="Tahoma" w:hAnsi="Tahoma" w:cs="Tahoma"/>
          <w:b/>
          <w:sz w:val="18"/>
        </w:rPr>
        <w:t>»Drugi dokumenti«</w:t>
      </w:r>
      <w:r w:rsidR="00AB7D7D" w:rsidRPr="00C113B1">
        <w:rPr>
          <w:rFonts w:ascii="Tahoma" w:hAnsi="Tahoma" w:cs="Tahoma"/>
        </w:rPr>
        <w:t>.</w:t>
      </w:r>
    </w:p>
    <w:p w:rsidR="00AB7D7D" w:rsidRPr="00C113B1" w:rsidRDefault="00AB7D7D" w:rsidP="00B847C9">
      <w:pPr>
        <w:keepNext/>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652E5B" w:rsidRPr="00C113B1" w:rsidTr="0041319A">
        <w:tc>
          <w:tcPr>
            <w:tcW w:w="496" w:type="dxa"/>
            <w:tcBorders>
              <w:top w:val="single" w:sz="4" w:space="0" w:color="auto"/>
              <w:left w:val="single" w:sz="4" w:space="0" w:color="auto"/>
              <w:bottom w:val="single" w:sz="4" w:space="0" w:color="auto"/>
              <w:right w:val="nil"/>
            </w:tcBorders>
          </w:tcPr>
          <w:p w:rsidR="00652E5B" w:rsidRPr="00C113B1" w:rsidRDefault="00652E5B" w:rsidP="00B847C9">
            <w:pPr>
              <w:keepNext/>
              <w:widowControl w:val="0"/>
              <w:jc w:val="right"/>
              <w:rPr>
                <w:rFonts w:ascii="Tahoma" w:hAnsi="Tahoma" w:cs="Tahoma"/>
              </w:rPr>
            </w:pPr>
            <w:r w:rsidRPr="00C113B1">
              <w:br w:type="page"/>
            </w:r>
            <w:r w:rsidRPr="00C113B1">
              <w:rPr>
                <w:rFonts w:ascii="Tahoma" w:hAnsi="Tahoma" w:cs="Tahoma"/>
                <w:b/>
              </w:rPr>
              <w:br w:type="page"/>
            </w:r>
          </w:p>
        </w:tc>
        <w:tc>
          <w:tcPr>
            <w:tcW w:w="7761" w:type="dxa"/>
            <w:tcBorders>
              <w:top w:val="single" w:sz="4" w:space="0" w:color="auto"/>
              <w:left w:val="nil"/>
              <w:bottom w:val="single" w:sz="4" w:space="0" w:color="auto"/>
              <w:right w:val="single" w:sz="4" w:space="0" w:color="808080"/>
            </w:tcBorders>
            <w:hideMark/>
          </w:tcPr>
          <w:p w:rsidR="00652E5B" w:rsidRPr="00C113B1" w:rsidRDefault="00652E5B" w:rsidP="00B847C9">
            <w:pPr>
              <w:keepNext/>
              <w:widowControl w:val="0"/>
              <w:rPr>
                <w:rFonts w:ascii="Tahoma" w:hAnsi="Tahoma" w:cs="Tahoma"/>
              </w:rPr>
            </w:pPr>
            <w:r w:rsidRPr="00C113B1">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rsidR="00652E5B" w:rsidRPr="00C113B1" w:rsidRDefault="00652E5B" w:rsidP="00B847C9">
            <w:pPr>
              <w:keepNext/>
              <w:widowControl w:val="0"/>
              <w:jc w:val="right"/>
              <w:rPr>
                <w:rFonts w:ascii="Tahoma" w:hAnsi="Tahoma" w:cs="Tahoma"/>
                <w:b/>
              </w:rPr>
            </w:pPr>
            <w:r w:rsidRPr="00C113B1">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652E5B" w:rsidRPr="00C113B1" w:rsidRDefault="000E6659" w:rsidP="00B847C9">
            <w:pPr>
              <w:keepNext/>
              <w:widowControl w:val="0"/>
              <w:rPr>
                <w:rFonts w:ascii="Tahoma" w:hAnsi="Tahoma" w:cs="Tahoma"/>
                <w:b/>
                <w:i/>
              </w:rPr>
            </w:pPr>
            <w:r w:rsidRPr="00C113B1">
              <w:rPr>
                <w:rFonts w:ascii="Tahoma" w:hAnsi="Tahoma" w:cs="Tahoma"/>
                <w:b/>
                <w:i/>
              </w:rPr>
              <w:t>8</w:t>
            </w:r>
          </w:p>
        </w:tc>
      </w:tr>
    </w:tbl>
    <w:p w:rsidR="00652E5B" w:rsidRPr="00C113B1" w:rsidRDefault="00652E5B" w:rsidP="00B847C9">
      <w:pPr>
        <w:keepNext/>
        <w:widowControl w:val="0"/>
        <w:jc w:val="both"/>
        <w:rPr>
          <w:rFonts w:ascii="Tahoma" w:hAnsi="Tahoma" w:cs="Tahoma"/>
          <w:sz w:val="16"/>
        </w:rPr>
      </w:pPr>
    </w:p>
    <w:p w:rsidR="00652E5B" w:rsidRPr="00C113B1" w:rsidRDefault="00652E5B" w:rsidP="00B847C9">
      <w:pPr>
        <w:keepNext/>
        <w:widowControl w:val="0"/>
        <w:jc w:val="both"/>
        <w:rPr>
          <w:rFonts w:ascii="Tahoma" w:hAnsi="Tahoma" w:cs="Tahoma"/>
        </w:rPr>
      </w:pPr>
      <w:r w:rsidRPr="00C113B1">
        <w:rPr>
          <w:rFonts w:ascii="Tahoma" w:hAnsi="Tahoma" w:cs="Tahoma"/>
        </w:rPr>
        <w:t xml:space="preserve">Ponudnik mora v obrazcu </w:t>
      </w:r>
      <w:r w:rsidR="009D787D" w:rsidRPr="00C113B1">
        <w:rPr>
          <w:rFonts w:ascii="Tahoma" w:hAnsi="Tahoma" w:cs="Tahoma"/>
        </w:rPr>
        <w:t xml:space="preserve">8 </w:t>
      </w:r>
      <w:r w:rsidRPr="00C113B1">
        <w:rPr>
          <w:rFonts w:ascii="Tahoma" w:hAnsi="Tahoma" w:cs="Tahoma"/>
        </w:rPr>
        <w:t xml:space="preserve">navesti pridobljene reference za predmetno javno naročilo. Ponudnik razmnoži potrebno število izvodov obrazcev. Obrazce je potrebno naložiti v </w:t>
      </w:r>
      <w:r w:rsidRPr="00C113B1">
        <w:rPr>
          <w:rFonts w:ascii="Tahoma" w:hAnsi="Tahoma" w:cs="Tahoma"/>
          <w:b/>
          <w:sz w:val="18"/>
        </w:rPr>
        <w:t>razdelek</w:t>
      </w:r>
      <w:r w:rsidRPr="00C113B1">
        <w:rPr>
          <w:rFonts w:ascii="Tahoma" w:hAnsi="Tahoma" w:cs="Tahoma"/>
          <w:sz w:val="18"/>
        </w:rPr>
        <w:t xml:space="preserve"> </w:t>
      </w:r>
      <w:r w:rsidRPr="00C113B1">
        <w:rPr>
          <w:rFonts w:ascii="Tahoma" w:hAnsi="Tahoma" w:cs="Tahoma"/>
          <w:b/>
          <w:sz w:val="18"/>
        </w:rPr>
        <w:t>»Drugi dokumenti«</w:t>
      </w:r>
      <w:r w:rsidRPr="00C113B1">
        <w:rPr>
          <w:rFonts w:ascii="Tahoma" w:hAnsi="Tahoma" w:cs="Tahoma"/>
        </w:rPr>
        <w:t>.</w:t>
      </w:r>
    </w:p>
    <w:p w:rsidR="00652E5B" w:rsidRPr="00C113B1" w:rsidRDefault="00652E5B" w:rsidP="00B847C9">
      <w:pPr>
        <w:keepNext/>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40"/>
      </w:tblGrid>
      <w:tr w:rsidR="00652E5B" w:rsidRPr="00C113B1" w:rsidTr="0041319A">
        <w:tc>
          <w:tcPr>
            <w:tcW w:w="496" w:type="dxa"/>
            <w:tcBorders>
              <w:top w:val="single" w:sz="4" w:space="0" w:color="auto"/>
              <w:left w:val="single" w:sz="4" w:space="0" w:color="auto"/>
              <w:bottom w:val="single" w:sz="4" w:space="0" w:color="auto"/>
              <w:right w:val="nil"/>
            </w:tcBorders>
          </w:tcPr>
          <w:p w:rsidR="00652E5B" w:rsidRPr="00C113B1" w:rsidRDefault="00652E5B" w:rsidP="00B847C9">
            <w:pPr>
              <w:keepNext/>
              <w:widowControl w:val="0"/>
              <w:jc w:val="right"/>
              <w:rPr>
                <w:rFonts w:ascii="Tahoma" w:hAnsi="Tahoma" w:cs="Tahoma"/>
              </w:rPr>
            </w:pPr>
            <w:r w:rsidRPr="00C113B1">
              <w:br w:type="page"/>
            </w:r>
            <w:r w:rsidRPr="00C113B1">
              <w:rPr>
                <w:rFonts w:ascii="Tahoma" w:hAnsi="Tahoma" w:cs="Tahoma"/>
                <w:b/>
              </w:rPr>
              <w:br w:type="page"/>
            </w:r>
          </w:p>
        </w:tc>
        <w:tc>
          <w:tcPr>
            <w:tcW w:w="7761" w:type="dxa"/>
            <w:tcBorders>
              <w:top w:val="single" w:sz="4" w:space="0" w:color="auto"/>
              <w:left w:val="nil"/>
              <w:bottom w:val="single" w:sz="4" w:space="0" w:color="auto"/>
              <w:right w:val="single" w:sz="4" w:space="0" w:color="808080"/>
            </w:tcBorders>
            <w:hideMark/>
          </w:tcPr>
          <w:p w:rsidR="00652E5B" w:rsidRPr="00C113B1" w:rsidRDefault="00652E5B" w:rsidP="00B847C9">
            <w:pPr>
              <w:keepNext/>
              <w:widowControl w:val="0"/>
              <w:rPr>
                <w:rFonts w:ascii="Tahoma" w:hAnsi="Tahoma" w:cs="Tahoma"/>
              </w:rPr>
            </w:pPr>
            <w:r w:rsidRPr="00C113B1">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rsidR="00652E5B" w:rsidRPr="00C113B1" w:rsidRDefault="00652E5B" w:rsidP="00B847C9">
            <w:pPr>
              <w:keepNext/>
              <w:widowControl w:val="0"/>
              <w:jc w:val="right"/>
              <w:rPr>
                <w:rFonts w:ascii="Tahoma" w:hAnsi="Tahoma" w:cs="Tahoma"/>
                <w:b/>
              </w:rPr>
            </w:pPr>
            <w:r w:rsidRPr="00C113B1">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652E5B" w:rsidRPr="00C113B1" w:rsidRDefault="000E6659" w:rsidP="00B847C9">
            <w:pPr>
              <w:keepNext/>
              <w:widowControl w:val="0"/>
              <w:rPr>
                <w:rFonts w:ascii="Tahoma" w:hAnsi="Tahoma" w:cs="Tahoma"/>
                <w:b/>
                <w:i/>
              </w:rPr>
            </w:pPr>
            <w:r w:rsidRPr="00C113B1">
              <w:rPr>
                <w:rFonts w:ascii="Tahoma" w:hAnsi="Tahoma" w:cs="Tahoma"/>
                <w:b/>
                <w:i/>
              </w:rPr>
              <w:t>9</w:t>
            </w:r>
          </w:p>
        </w:tc>
      </w:tr>
    </w:tbl>
    <w:p w:rsidR="00652E5B" w:rsidRPr="00C113B1" w:rsidRDefault="00652E5B" w:rsidP="00B847C9">
      <w:pPr>
        <w:keepNext/>
        <w:widowControl w:val="0"/>
        <w:jc w:val="both"/>
        <w:rPr>
          <w:rFonts w:ascii="Tahoma" w:hAnsi="Tahoma" w:cs="Tahoma"/>
          <w:sz w:val="12"/>
        </w:rPr>
      </w:pPr>
    </w:p>
    <w:p w:rsidR="00652E5B" w:rsidRPr="00C113B1" w:rsidRDefault="00652E5B" w:rsidP="00B847C9">
      <w:pPr>
        <w:keepNext/>
        <w:widowControl w:val="0"/>
        <w:jc w:val="both"/>
        <w:rPr>
          <w:rFonts w:ascii="Tahoma" w:hAnsi="Tahoma" w:cs="Tahoma"/>
        </w:rPr>
      </w:pPr>
      <w:r w:rsidRPr="00C113B1">
        <w:rPr>
          <w:rFonts w:ascii="Tahoma" w:hAnsi="Tahoma" w:cs="Tahoma"/>
        </w:rPr>
        <w:t xml:space="preserve">V prilogi mora ponudnik priložiti izpolnjene in podpisane obrazce za reference (»Potrditev referenc s strani posameznih naročnikov«), ki jih ponudnik navaja v prilogi </w:t>
      </w:r>
      <w:r w:rsidR="009D787D" w:rsidRPr="00C113B1">
        <w:rPr>
          <w:rFonts w:ascii="Tahoma" w:hAnsi="Tahoma" w:cs="Tahoma"/>
        </w:rPr>
        <w:t>8</w:t>
      </w:r>
      <w:r w:rsidRPr="00C113B1">
        <w:rPr>
          <w:rFonts w:ascii="Tahoma" w:hAnsi="Tahoma" w:cs="Tahoma"/>
        </w:rPr>
        <w:t xml:space="preserve">. </w:t>
      </w:r>
    </w:p>
    <w:p w:rsidR="00652E5B" w:rsidRPr="00C113B1" w:rsidRDefault="00652E5B" w:rsidP="00B847C9">
      <w:pPr>
        <w:keepNext/>
        <w:widowControl w:val="0"/>
        <w:jc w:val="both"/>
        <w:rPr>
          <w:rFonts w:ascii="Tahoma" w:hAnsi="Tahoma" w:cs="Tahoma"/>
          <w:sz w:val="12"/>
        </w:rPr>
      </w:pPr>
    </w:p>
    <w:p w:rsidR="00652E5B" w:rsidRPr="00C113B1" w:rsidRDefault="00652E5B" w:rsidP="00B847C9">
      <w:pPr>
        <w:keepNext/>
        <w:widowControl w:val="0"/>
        <w:jc w:val="both"/>
        <w:rPr>
          <w:rFonts w:ascii="Tahoma" w:hAnsi="Tahoma" w:cs="Tahoma"/>
        </w:rPr>
      </w:pPr>
      <w:r w:rsidRPr="00C113B1">
        <w:rPr>
          <w:rFonts w:ascii="Tahoma" w:hAnsi="Tahoma" w:cs="Tahoma"/>
        </w:rPr>
        <w:t xml:space="preserve">Ponudnik razmnoži potrebno število izvodov obrazcev. Obrazce je potrebno naložiti v </w:t>
      </w:r>
      <w:r w:rsidRPr="00C113B1">
        <w:rPr>
          <w:rFonts w:ascii="Tahoma" w:hAnsi="Tahoma" w:cs="Tahoma"/>
          <w:b/>
          <w:sz w:val="18"/>
        </w:rPr>
        <w:t>razdelek</w:t>
      </w:r>
      <w:r w:rsidRPr="00C113B1">
        <w:rPr>
          <w:rFonts w:ascii="Tahoma" w:hAnsi="Tahoma" w:cs="Tahoma"/>
          <w:sz w:val="18"/>
        </w:rPr>
        <w:t xml:space="preserve"> </w:t>
      </w:r>
      <w:r w:rsidRPr="00C113B1">
        <w:rPr>
          <w:rFonts w:ascii="Tahoma" w:hAnsi="Tahoma" w:cs="Tahoma"/>
          <w:b/>
          <w:sz w:val="18"/>
        </w:rPr>
        <w:t>»Drugi dokumenti«</w:t>
      </w:r>
      <w:r w:rsidRPr="00C113B1">
        <w:rPr>
          <w:rFonts w:ascii="Tahoma" w:hAnsi="Tahoma" w:cs="Tahoma"/>
        </w:rPr>
        <w:t>.</w:t>
      </w:r>
    </w:p>
    <w:p w:rsidR="00652E5B" w:rsidRPr="00C113B1" w:rsidRDefault="00652E5B" w:rsidP="00B847C9">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1141" w:rsidRPr="00C113B1" w:rsidTr="0041319A">
        <w:tc>
          <w:tcPr>
            <w:tcW w:w="496" w:type="dxa"/>
            <w:tcBorders>
              <w:right w:val="nil"/>
            </w:tcBorders>
          </w:tcPr>
          <w:p w:rsidR="00821141" w:rsidRPr="00C113B1" w:rsidRDefault="00821141" w:rsidP="00B847C9">
            <w:pPr>
              <w:keepNext/>
              <w:widowControl w:val="0"/>
              <w:jc w:val="both"/>
              <w:rPr>
                <w:rFonts w:ascii="Tahoma" w:hAnsi="Tahoma" w:cs="Tahoma"/>
              </w:rPr>
            </w:pPr>
          </w:p>
        </w:tc>
        <w:tc>
          <w:tcPr>
            <w:tcW w:w="7756" w:type="dxa"/>
            <w:tcBorders>
              <w:left w:val="nil"/>
            </w:tcBorders>
          </w:tcPr>
          <w:p w:rsidR="00821141" w:rsidRPr="00C113B1" w:rsidRDefault="00821141" w:rsidP="00B847C9">
            <w:pPr>
              <w:keepNext/>
              <w:widowControl w:val="0"/>
              <w:jc w:val="both"/>
              <w:rPr>
                <w:rFonts w:ascii="Tahoma" w:hAnsi="Tahoma" w:cs="Tahoma"/>
              </w:rPr>
            </w:pPr>
            <w:r w:rsidRPr="00C113B1">
              <w:rPr>
                <w:rFonts w:ascii="Tahoma" w:hAnsi="Tahoma" w:cs="Tahoma"/>
              </w:rPr>
              <w:t>VZOREC OKVIRNEGA SPORAZUMA</w:t>
            </w:r>
          </w:p>
        </w:tc>
        <w:tc>
          <w:tcPr>
            <w:tcW w:w="912" w:type="dxa"/>
            <w:tcBorders>
              <w:right w:val="nil"/>
            </w:tcBorders>
          </w:tcPr>
          <w:p w:rsidR="00821141" w:rsidRPr="00C113B1" w:rsidRDefault="00821141" w:rsidP="00B847C9">
            <w:pPr>
              <w:keepNext/>
              <w:widowControl w:val="0"/>
              <w:jc w:val="both"/>
              <w:rPr>
                <w:rFonts w:ascii="Tahoma" w:hAnsi="Tahoma" w:cs="Tahoma"/>
                <w:b/>
              </w:rPr>
            </w:pPr>
            <w:r w:rsidRPr="00C113B1">
              <w:rPr>
                <w:rFonts w:ascii="Tahoma" w:hAnsi="Tahoma" w:cs="Tahoma"/>
                <w:b/>
                <w:i/>
              </w:rPr>
              <w:t xml:space="preserve">priloga </w:t>
            </w:r>
          </w:p>
        </w:tc>
        <w:tc>
          <w:tcPr>
            <w:tcW w:w="551" w:type="dxa"/>
            <w:tcBorders>
              <w:left w:val="nil"/>
            </w:tcBorders>
          </w:tcPr>
          <w:p w:rsidR="00821141" w:rsidRPr="00C113B1" w:rsidRDefault="000E6659" w:rsidP="00B847C9">
            <w:pPr>
              <w:keepNext/>
              <w:widowControl w:val="0"/>
              <w:jc w:val="both"/>
              <w:rPr>
                <w:rFonts w:ascii="Tahoma" w:hAnsi="Tahoma" w:cs="Tahoma"/>
                <w:b/>
                <w:i/>
              </w:rPr>
            </w:pPr>
            <w:r w:rsidRPr="00C113B1">
              <w:rPr>
                <w:rFonts w:ascii="Tahoma" w:hAnsi="Tahoma" w:cs="Tahoma"/>
                <w:b/>
                <w:i/>
              </w:rPr>
              <w:t>10</w:t>
            </w:r>
          </w:p>
        </w:tc>
      </w:tr>
    </w:tbl>
    <w:p w:rsidR="00821141" w:rsidRPr="00C113B1" w:rsidRDefault="00821141" w:rsidP="00B847C9">
      <w:pPr>
        <w:keepNext/>
        <w:widowControl w:val="0"/>
        <w:jc w:val="both"/>
        <w:rPr>
          <w:rFonts w:ascii="Tahoma" w:hAnsi="Tahoma" w:cs="Tahoma"/>
          <w:sz w:val="16"/>
        </w:rPr>
      </w:pPr>
    </w:p>
    <w:p w:rsidR="00821141" w:rsidRPr="00C113B1" w:rsidRDefault="00821141" w:rsidP="00B847C9">
      <w:pPr>
        <w:keepNext/>
        <w:widowControl w:val="0"/>
        <w:jc w:val="both"/>
        <w:rPr>
          <w:rFonts w:ascii="Tahoma" w:hAnsi="Tahoma" w:cs="Tahoma"/>
        </w:rPr>
      </w:pPr>
      <w:r w:rsidRPr="00C113B1">
        <w:rPr>
          <w:rFonts w:ascii="Tahoma" w:hAnsi="Tahoma" w:cs="Tahoma"/>
        </w:rPr>
        <w:t>Vzorec okvirnega sporazuma</w:t>
      </w:r>
      <w:r w:rsidR="006F48A1" w:rsidRPr="00C113B1">
        <w:rPr>
          <w:rFonts w:ascii="Tahoma" w:hAnsi="Tahoma" w:cs="Tahoma"/>
        </w:rPr>
        <w:t xml:space="preserve"> (skupaj s</w:t>
      </w:r>
      <w:r w:rsidRPr="00C113B1">
        <w:rPr>
          <w:rFonts w:ascii="Tahoma" w:hAnsi="Tahoma" w:cs="Tahoma"/>
        </w:rPr>
        <w:t xml:space="preserve"> </w:t>
      </w:r>
      <w:r w:rsidR="006F48A1" w:rsidRPr="00C113B1">
        <w:rPr>
          <w:rFonts w:ascii="Tahoma" w:hAnsi="Tahoma" w:cs="Tahoma"/>
        </w:rPr>
        <w:t>Prilogo št. 1</w:t>
      </w:r>
      <w:r w:rsidR="002F1C64" w:rsidRPr="00C113B1">
        <w:rPr>
          <w:rFonts w:ascii="Tahoma" w:hAnsi="Tahoma" w:cs="Tahoma"/>
        </w:rPr>
        <w:t>,</w:t>
      </w:r>
      <w:r w:rsidR="006F48A1" w:rsidRPr="00C113B1">
        <w:rPr>
          <w:rFonts w:ascii="Tahoma" w:hAnsi="Tahoma" w:cs="Tahoma"/>
        </w:rPr>
        <w:t xml:space="preserve"> Prilogo št. 2 </w:t>
      </w:r>
      <w:r w:rsidR="002F1C64" w:rsidRPr="00C113B1">
        <w:rPr>
          <w:rFonts w:ascii="Tahoma" w:hAnsi="Tahoma" w:cs="Tahoma"/>
        </w:rPr>
        <w:t xml:space="preserve">in Prilogo št. 3 </w:t>
      </w:r>
      <w:r w:rsidR="006F48A1" w:rsidRPr="00C113B1">
        <w:rPr>
          <w:rFonts w:ascii="Tahoma" w:hAnsi="Tahoma" w:cs="Tahoma"/>
        </w:rPr>
        <w:t xml:space="preserve">k okvirnem sporazumu) </w:t>
      </w:r>
      <w:r w:rsidRPr="00C113B1">
        <w:rPr>
          <w:rFonts w:ascii="Tahoma" w:hAnsi="Tahoma" w:cs="Tahoma"/>
        </w:rPr>
        <w:t>je sestavni del razpisne dokumentacije. Ponudnik se s podpisano prilogo 3/1 obveže, da se strinja z vsebino vzorca okvirnega sporazuma</w:t>
      </w:r>
      <w:r w:rsidR="00A64FD4" w:rsidRPr="00C113B1">
        <w:rPr>
          <w:rFonts w:ascii="Tahoma" w:hAnsi="Tahoma" w:cs="Tahoma"/>
        </w:rPr>
        <w:t xml:space="preserve"> (</w:t>
      </w:r>
      <w:r w:rsidR="009634E8" w:rsidRPr="00C113B1">
        <w:rPr>
          <w:rFonts w:ascii="Tahoma" w:hAnsi="Tahoma" w:cs="Tahoma"/>
        </w:rPr>
        <w:t>in s</w:t>
      </w:r>
      <w:r w:rsidR="00A64FD4" w:rsidRPr="00C113B1">
        <w:rPr>
          <w:rFonts w:ascii="Tahoma" w:hAnsi="Tahoma" w:cs="Tahoma"/>
        </w:rPr>
        <w:t xml:space="preserve"> </w:t>
      </w:r>
      <w:r w:rsidR="002F1C64" w:rsidRPr="00C113B1">
        <w:rPr>
          <w:rFonts w:ascii="Tahoma" w:hAnsi="Tahoma" w:cs="Tahoma"/>
        </w:rPr>
        <w:t>Prilogo št. 1, Prilogo št. 2 in Prilogo št. 3 k okvirnem sporazumu</w:t>
      </w:r>
      <w:r w:rsidR="00A64FD4" w:rsidRPr="00C113B1">
        <w:rPr>
          <w:rFonts w:ascii="Tahoma" w:hAnsi="Tahoma" w:cs="Tahoma"/>
        </w:rPr>
        <w:t>)</w:t>
      </w:r>
      <w:r w:rsidRPr="00C113B1">
        <w:rPr>
          <w:rFonts w:ascii="Tahoma" w:hAnsi="Tahoma" w:cs="Tahoma"/>
        </w:rPr>
        <w:t xml:space="preserve">, </w:t>
      </w:r>
      <w:r w:rsidRPr="00C113B1">
        <w:rPr>
          <w:rFonts w:ascii="Tahoma" w:hAnsi="Tahoma" w:cs="Tahoma"/>
          <w:u w:val="single"/>
        </w:rPr>
        <w:t>zato ga</w:t>
      </w:r>
      <w:r w:rsidR="00A64FD4" w:rsidRPr="00C113B1">
        <w:rPr>
          <w:rFonts w:ascii="Tahoma" w:hAnsi="Tahoma" w:cs="Tahoma"/>
          <w:u w:val="single"/>
        </w:rPr>
        <w:t>/jih</w:t>
      </w:r>
      <w:r w:rsidRPr="00C113B1">
        <w:rPr>
          <w:rFonts w:ascii="Tahoma" w:hAnsi="Tahoma" w:cs="Tahoma"/>
          <w:u w:val="single"/>
        </w:rPr>
        <w:t xml:space="preserve"> k ponudbeni dokumentaciji ponudniku </w:t>
      </w:r>
      <w:r w:rsidRPr="00C113B1">
        <w:rPr>
          <w:rFonts w:ascii="Tahoma" w:hAnsi="Tahoma" w:cs="Tahoma"/>
          <w:b/>
          <w:u w:val="single"/>
        </w:rPr>
        <w:t>ni</w:t>
      </w:r>
      <w:r w:rsidRPr="00C113B1">
        <w:rPr>
          <w:rFonts w:ascii="Tahoma" w:hAnsi="Tahoma" w:cs="Tahoma"/>
          <w:u w:val="single"/>
        </w:rPr>
        <w:t xml:space="preserve"> potrebno priložiti</w:t>
      </w:r>
      <w:r w:rsidRPr="00C113B1">
        <w:rPr>
          <w:rFonts w:ascii="Tahoma" w:hAnsi="Tahoma" w:cs="Tahoma"/>
        </w:rPr>
        <w:t xml:space="preserve">. </w:t>
      </w:r>
      <w:r w:rsidR="002F1C64" w:rsidRPr="00C113B1">
        <w:rPr>
          <w:rFonts w:ascii="Tahoma" w:hAnsi="Tahoma" w:cs="Tahoma"/>
        </w:rPr>
        <w:t xml:space="preserve"> </w:t>
      </w:r>
      <w:r w:rsidRPr="00C113B1">
        <w:rPr>
          <w:rFonts w:ascii="Tahoma" w:hAnsi="Tahoma" w:cs="Tahoma"/>
        </w:rPr>
        <w:t xml:space="preserve">  </w:t>
      </w:r>
    </w:p>
    <w:p w:rsidR="00643107" w:rsidRPr="00C113B1" w:rsidRDefault="00643107" w:rsidP="00B847C9">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654"/>
        <w:gridCol w:w="992"/>
        <w:gridCol w:w="573"/>
      </w:tblGrid>
      <w:tr w:rsidR="001D5369" w:rsidRPr="00C113B1" w:rsidTr="0041319A">
        <w:trPr>
          <w:trHeight w:val="269"/>
        </w:trPr>
        <w:tc>
          <w:tcPr>
            <w:tcW w:w="496" w:type="dxa"/>
            <w:tcBorders>
              <w:top w:val="single" w:sz="4" w:space="0" w:color="auto"/>
              <w:bottom w:val="single" w:sz="4" w:space="0" w:color="auto"/>
              <w:right w:val="nil"/>
            </w:tcBorders>
          </w:tcPr>
          <w:p w:rsidR="001D5369" w:rsidRPr="00C113B1" w:rsidRDefault="001D5369" w:rsidP="003E3065">
            <w:pPr>
              <w:keepNext/>
              <w:widowControl w:val="0"/>
              <w:jc w:val="right"/>
              <w:rPr>
                <w:rFonts w:ascii="Tahoma" w:hAnsi="Tahoma" w:cs="Tahoma"/>
              </w:rPr>
            </w:pPr>
            <w:r w:rsidRPr="00C113B1">
              <w:rPr>
                <w:rFonts w:ascii="Tahoma" w:hAnsi="Tahoma" w:cs="Tahoma"/>
              </w:rPr>
              <w:br w:type="page"/>
            </w:r>
            <w:r w:rsidRPr="00C113B1">
              <w:rPr>
                <w:rFonts w:ascii="Tahoma" w:hAnsi="Tahoma" w:cs="Tahoma"/>
              </w:rPr>
              <w:br w:type="page"/>
            </w:r>
            <w:r w:rsidRPr="00C113B1">
              <w:rPr>
                <w:rFonts w:ascii="Tahoma" w:hAnsi="Tahoma" w:cs="Tahoma"/>
              </w:rPr>
              <w:br w:type="page"/>
              <w:t xml:space="preserve">      </w:t>
            </w:r>
          </w:p>
        </w:tc>
        <w:tc>
          <w:tcPr>
            <w:tcW w:w="7654" w:type="dxa"/>
            <w:tcBorders>
              <w:top w:val="single" w:sz="4" w:space="0" w:color="auto"/>
              <w:left w:val="nil"/>
              <w:bottom w:val="single" w:sz="4" w:space="0" w:color="auto"/>
            </w:tcBorders>
          </w:tcPr>
          <w:p w:rsidR="001D5369" w:rsidRPr="00C113B1" w:rsidRDefault="001D5369" w:rsidP="003E3065">
            <w:pPr>
              <w:keepNext/>
              <w:widowControl w:val="0"/>
              <w:numPr>
                <w:ilvl w:val="12"/>
                <w:numId w:val="0"/>
              </w:numPr>
              <w:tabs>
                <w:tab w:val="left" w:pos="6237"/>
              </w:tabs>
              <w:jc w:val="both"/>
              <w:rPr>
                <w:rFonts w:ascii="Tahoma" w:hAnsi="Tahoma" w:cs="Tahoma"/>
              </w:rPr>
            </w:pPr>
            <w:r w:rsidRPr="00C113B1">
              <w:rPr>
                <w:rFonts w:ascii="Tahoma" w:hAnsi="Tahoma" w:cs="Tahoma"/>
              </w:rPr>
              <w:t>FINANČNO ZAVAROVANJE ZA DOBRO IZVEDBO OBVEZNOSTI IZ OKVIRNEGA SPORAZUMA</w:t>
            </w:r>
          </w:p>
        </w:tc>
        <w:tc>
          <w:tcPr>
            <w:tcW w:w="992" w:type="dxa"/>
            <w:tcBorders>
              <w:top w:val="single" w:sz="4" w:space="0" w:color="auto"/>
              <w:bottom w:val="single" w:sz="4" w:space="0" w:color="auto"/>
              <w:right w:val="nil"/>
            </w:tcBorders>
          </w:tcPr>
          <w:p w:rsidR="001D5369" w:rsidRPr="00C113B1" w:rsidRDefault="001D5369" w:rsidP="003E3065">
            <w:pPr>
              <w:keepNext/>
              <w:widowControl w:val="0"/>
              <w:jc w:val="right"/>
              <w:rPr>
                <w:rFonts w:ascii="Tahoma" w:hAnsi="Tahoma" w:cs="Tahoma"/>
                <w:b/>
              </w:rPr>
            </w:pPr>
            <w:r w:rsidRPr="00C113B1">
              <w:rPr>
                <w:rFonts w:ascii="Tahoma" w:hAnsi="Tahoma" w:cs="Tahoma"/>
                <w:b/>
                <w:i/>
              </w:rPr>
              <w:t xml:space="preserve">Priloga </w:t>
            </w:r>
          </w:p>
        </w:tc>
        <w:tc>
          <w:tcPr>
            <w:tcW w:w="573" w:type="dxa"/>
            <w:tcBorders>
              <w:top w:val="single" w:sz="4" w:space="0" w:color="auto"/>
              <w:left w:val="nil"/>
              <w:bottom w:val="single" w:sz="4" w:space="0" w:color="auto"/>
            </w:tcBorders>
          </w:tcPr>
          <w:p w:rsidR="001D5369" w:rsidRPr="00C113B1" w:rsidRDefault="0077393B" w:rsidP="003E3065">
            <w:pPr>
              <w:keepNext/>
              <w:widowControl w:val="0"/>
              <w:ind w:right="-64"/>
              <w:rPr>
                <w:rFonts w:ascii="Tahoma" w:hAnsi="Tahoma" w:cs="Tahoma"/>
                <w:b/>
                <w:i/>
              </w:rPr>
            </w:pPr>
            <w:r w:rsidRPr="00C113B1">
              <w:rPr>
                <w:rFonts w:ascii="Tahoma" w:hAnsi="Tahoma" w:cs="Tahoma"/>
                <w:b/>
                <w:i/>
              </w:rPr>
              <w:t>11</w:t>
            </w:r>
          </w:p>
        </w:tc>
      </w:tr>
    </w:tbl>
    <w:p w:rsidR="001D5369" w:rsidRPr="00C113B1" w:rsidRDefault="001D5369" w:rsidP="001D5369">
      <w:pPr>
        <w:keepNext/>
        <w:widowControl w:val="0"/>
        <w:jc w:val="both"/>
        <w:rPr>
          <w:rFonts w:ascii="Tahoma" w:hAnsi="Tahoma" w:cs="Tahoma"/>
          <w:sz w:val="16"/>
        </w:rPr>
      </w:pPr>
    </w:p>
    <w:p w:rsidR="001D5369" w:rsidRPr="00C113B1" w:rsidRDefault="001D5369" w:rsidP="001D5369">
      <w:pPr>
        <w:keepNext/>
        <w:widowControl w:val="0"/>
        <w:jc w:val="both"/>
      </w:pPr>
      <w:r w:rsidRPr="00C113B1">
        <w:rPr>
          <w:rFonts w:ascii="Tahoma" w:hAnsi="Tahoma" w:cs="Tahoma"/>
        </w:rPr>
        <w:t>V prilogi je priložen vzorec finančnega zavarovanja za dobro izvedbo obveznosti iz okvirnega sporazuma, ki ga bo moral izbrani ponudnik (v skladu z zahtevami razpisne dokumentacije) predložiti naročniku.</w:t>
      </w:r>
      <w:r w:rsidRPr="00C113B1">
        <w:t xml:space="preserve"> </w:t>
      </w:r>
    </w:p>
    <w:p w:rsidR="001D5369" w:rsidRPr="00C113B1" w:rsidRDefault="001D5369" w:rsidP="001D5369">
      <w:pPr>
        <w:keepNext/>
        <w:widowControl w:val="0"/>
        <w:jc w:val="both"/>
        <w:rPr>
          <w:rFonts w:ascii="Tahoma" w:hAnsi="Tahoma" w:cs="Tahoma"/>
          <w:sz w:val="16"/>
        </w:rPr>
      </w:pPr>
    </w:p>
    <w:p w:rsidR="001D5369" w:rsidRPr="00C113B1" w:rsidRDefault="001D5369" w:rsidP="001D5369">
      <w:pPr>
        <w:keepNext/>
        <w:widowControl w:val="0"/>
        <w:jc w:val="both"/>
        <w:rPr>
          <w:rFonts w:ascii="Tahoma" w:hAnsi="Tahoma" w:cs="Tahoma"/>
        </w:rPr>
      </w:pPr>
      <w:r w:rsidRPr="00C113B1">
        <w:rPr>
          <w:rFonts w:ascii="Tahoma" w:hAnsi="Tahoma" w:cs="Tahoma"/>
        </w:rPr>
        <w:t xml:space="preserve">Ponudnik se s podpisano prilogo 3/1 obveže, da se strinja z vzorcem finančnega zavarovanja, </w:t>
      </w:r>
      <w:r w:rsidRPr="00C113B1">
        <w:rPr>
          <w:rFonts w:ascii="Tahoma" w:hAnsi="Tahoma" w:cs="Tahoma"/>
          <w:u w:val="single"/>
        </w:rPr>
        <w:t>zato ga k ponudbeni dokumentaciji</w:t>
      </w:r>
      <w:r w:rsidRPr="00C113B1">
        <w:rPr>
          <w:rFonts w:ascii="Tahoma" w:hAnsi="Tahoma" w:cs="Tahoma"/>
        </w:rPr>
        <w:t xml:space="preserve"> ponudniku </w:t>
      </w:r>
      <w:r w:rsidRPr="00C113B1">
        <w:rPr>
          <w:rFonts w:ascii="Tahoma" w:hAnsi="Tahoma" w:cs="Tahoma"/>
          <w:b/>
          <w:u w:val="single"/>
        </w:rPr>
        <w:t>ni</w:t>
      </w:r>
      <w:r w:rsidRPr="00C113B1">
        <w:rPr>
          <w:rFonts w:ascii="Tahoma" w:hAnsi="Tahoma" w:cs="Tahoma"/>
          <w:u w:val="single"/>
        </w:rPr>
        <w:t xml:space="preserve"> potrebno priložiti</w:t>
      </w:r>
      <w:r w:rsidRPr="00C113B1">
        <w:rPr>
          <w:rFonts w:ascii="Tahoma" w:hAnsi="Tahoma" w:cs="Tahoma"/>
        </w:rPr>
        <w:t xml:space="preserve">. </w:t>
      </w:r>
    </w:p>
    <w:p w:rsidR="001D5369" w:rsidRPr="00C113B1" w:rsidRDefault="001D5369" w:rsidP="001D5369">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1D5369" w:rsidRPr="00C113B1" w:rsidTr="0041319A">
        <w:tc>
          <w:tcPr>
            <w:tcW w:w="496" w:type="dxa"/>
            <w:tcBorders>
              <w:right w:val="nil"/>
            </w:tcBorders>
          </w:tcPr>
          <w:p w:rsidR="001D5369" w:rsidRPr="00C113B1" w:rsidRDefault="001D5369" w:rsidP="003E3065">
            <w:pPr>
              <w:keepNext/>
              <w:widowControl w:val="0"/>
              <w:jc w:val="both"/>
              <w:rPr>
                <w:rFonts w:ascii="Tahoma" w:hAnsi="Tahoma" w:cs="Tahoma"/>
              </w:rPr>
            </w:pPr>
          </w:p>
        </w:tc>
        <w:tc>
          <w:tcPr>
            <w:tcW w:w="7756" w:type="dxa"/>
            <w:tcBorders>
              <w:left w:val="nil"/>
            </w:tcBorders>
          </w:tcPr>
          <w:p w:rsidR="001D5369" w:rsidRPr="00C113B1" w:rsidRDefault="001D5369" w:rsidP="003E3065">
            <w:pPr>
              <w:keepNext/>
              <w:widowControl w:val="0"/>
              <w:jc w:val="both"/>
              <w:rPr>
                <w:rFonts w:ascii="Tahoma" w:hAnsi="Tahoma" w:cs="Tahoma"/>
              </w:rPr>
            </w:pPr>
            <w:r w:rsidRPr="00C113B1">
              <w:rPr>
                <w:rFonts w:ascii="Tahoma" w:hAnsi="Tahoma" w:cs="Tahoma"/>
              </w:rPr>
              <w:t>POTRDILO NAROČNIKA O OGLEDU OBJEKTA</w:t>
            </w:r>
          </w:p>
        </w:tc>
        <w:tc>
          <w:tcPr>
            <w:tcW w:w="912" w:type="dxa"/>
            <w:tcBorders>
              <w:right w:val="nil"/>
            </w:tcBorders>
          </w:tcPr>
          <w:p w:rsidR="001D5369" w:rsidRPr="00C113B1" w:rsidRDefault="001D5369" w:rsidP="003E3065">
            <w:pPr>
              <w:keepNext/>
              <w:widowControl w:val="0"/>
              <w:jc w:val="both"/>
              <w:rPr>
                <w:rFonts w:ascii="Tahoma" w:hAnsi="Tahoma" w:cs="Tahoma"/>
                <w:b/>
              </w:rPr>
            </w:pPr>
            <w:r w:rsidRPr="00C113B1">
              <w:rPr>
                <w:rFonts w:ascii="Tahoma" w:hAnsi="Tahoma" w:cs="Tahoma"/>
                <w:b/>
                <w:i/>
              </w:rPr>
              <w:t xml:space="preserve">Priloga </w:t>
            </w:r>
          </w:p>
        </w:tc>
        <w:tc>
          <w:tcPr>
            <w:tcW w:w="551" w:type="dxa"/>
            <w:tcBorders>
              <w:left w:val="nil"/>
            </w:tcBorders>
          </w:tcPr>
          <w:p w:rsidR="001D5369" w:rsidRPr="00C113B1" w:rsidRDefault="001D5369" w:rsidP="003E3065">
            <w:pPr>
              <w:keepNext/>
              <w:widowControl w:val="0"/>
              <w:jc w:val="both"/>
              <w:rPr>
                <w:rFonts w:ascii="Tahoma" w:hAnsi="Tahoma" w:cs="Tahoma"/>
                <w:b/>
                <w:i/>
              </w:rPr>
            </w:pPr>
            <w:r w:rsidRPr="00C113B1">
              <w:rPr>
                <w:rFonts w:ascii="Tahoma" w:hAnsi="Tahoma" w:cs="Tahoma"/>
                <w:b/>
                <w:i/>
              </w:rPr>
              <w:t>1</w:t>
            </w:r>
            <w:r w:rsidR="0077393B" w:rsidRPr="00C113B1">
              <w:rPr>
                <w:rFonts w:ascii="Tahoma" w:hAnsi="Tahoma" w:cs="Tahoma"/>
                <w:b/>
                <w:i/>
              </w:rPr>
              <w:t>2</w:t>
            </w:r>
          </w:p>
        </w:tc>
      </w:tr>
    </w:tbl>
    <w:p w:rsidR="001D5369" w:rsidRPr="00C113B1" w:rsidRDefault="001D5369" w:rsidP="001D5369">
      <w:pPr>
        <w:keepNext/>
        <w:widowControl w:val="0"/>
        <w:jc w:val="both"/>
        <w:rPr>
          <w:rFonts w:ascii="Tahoma" w:hAnsi="Tahoma" w:cs="Tahoma"/>
          <w:sz w:val="16"/>
        </w:rPr>
      </w:pPr>
    </w:p>
    <w:p w:rsidR="001D5369" w:rsidRPr="00C113B1" w:rsidRDefault="001D5369" w:rsidP="001D5369">
      <w:pPr>
        <w:keepNext/>
        <w:jc w:val="both"/>
        <w:rPr>
          <w:rFonts w:ascii="Tahoma" w:hAnsi="Tahoma" w:cs="Tahoma"/>
        </w:rPr>
      </w:pPr>
      <w:r w:rsidRPr="00C113B1">
        <w:rPr>
          <w:rFonts w:ascii="Tahoma" w:hAnsi="Tahoma" w:cs="Tahoma"/>
        </w:rPr>
        <w:t xml:space="preserve">Potrdilo prinese ponudnik na ogled objekta, kjer ga skupaj z naročnikom podpišeta. </w:t>
      </w:r>
      <w:r w:rsidR="0041319A" w:rsidRPr="00C113B1">
        <w:rPr>
          <w:rFonts w:ascii="Tahoma" w:hAnsi="Tahoma" w:cs="Tahoma"/>
        </w:rPr>
        <w:t>Izpolnjen in podpisan o</w:t>
      </w:r>
      <w:r w:rsidRPr="00C113B1">
        <w:rPr>
          <w:rFonts w:ascii="Tahoma" w:hAnsi="Tahoma" w:cs="Tahoma"/>
        </w:rPr>
        <w:t xml:space="preserve">brazec je potrebno naložiti v </w:t>
      </w:r>
      <w:r w:rsidRPr="00C113B1">
        <w:rPr>
          <w:rFonts w:ascii="Tahoma" w:hAnsi="Tahoma" w:cs="Tahoma"/>
          <w:b/>
          <w:sz w:val="18"/>
        </w:rPr>
        <w:t>razdelek »Drugi dokumenti«</w:t>
      </w:r>
    </w:p>
    <w:p w:rsidR="001D5369" w:rsidRPr="00C113B1" w:rsidRDefault="001D5369" w:rsidP="001D5369">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1D5369" w:rsidRPr="00C113B1" w:rsidTr="0041319A">
        <w:tc>
          <w:tcPr>
            <w:tcW w:w="496" w:type="dxa"/>
            <w:tcBorders>
              <w:right w:val="nil"/>
            </w:tcBorders>
          </w:tcPr>
          <w:p w:rsidR="001D5369" w:rsidRPr="00C113B1" w:rsidRDefault="001D5369" w:rsidP="003E3065">
            <w:pPr>
              <w:keepNext/>
              <w:widowControl w:val="0"/>
              <w:jc w:val="both"/>
              <w:rPr>
                <w:rFonts w:ascii="Tahoma" w:hAnsi="Tahoma" w:cs="Tahoma"/>
              </w:rPr>
            </w:pPr>
          </w:p>
        </w:tc>
        <w:tc>
          <w:tcPr>
            <w:tcW w:w="7756" w:type="dxa"/>
            <w:tcBorders>
              <w:left w:val="nil"/>
            </w:tcBorders>
          </w:tcPr>
          <w:p w:rsidR="001D5369" w:rsidRPr="00C113B1" w:rsidRDefault="001D5369" w:rsidP="003E3065">
            <w:pPr>
              <w:keepNext/>
              <w:widowControl w:val="0"/>
              <w:jc w:val="both"/>
              <w:rPr>
                <w:rFonts w:ascii="Tahoma" w:hAnsi="Tahoma" w:cs="Tahoma"/>
              </w:rPr>
            </w:pPr>
            <w:r w:rsidRPr="00C113B1">
              <w:rPr>
                <w:rFonts w:ascii="Tahoma" w:hAnsi="Tahoma" w:cs="Tahoma"/>
              </w:rPr>
              <w:t>ZAGOTAVLJANJE VARNOSTI IN ZDRAVJA PRI DELU</w:t>
            </w:r>
          </w:p>
        </w:tc>
        <w:tc>
          <w:tcPr>
            <w:tcW w:w="912" w:type="dxa"/>
            <w:tcBorders>
              <w:right w:val="nil"/>
            </w:tcBorders>
          </w:tcPr>
          <w:p w:rsidR="001D5369" w:rsidRPr="00C113B1" w:rsidRDefault="001D5369" w:rsidP="003E3065">
            <w:pPr>
              <w:keepNext/>
              <w:widowControl w:val="0"/>
              <w:jc w:val="both"/>
              <w:rPr>
                <w:rFonts w:ascii="Tahoma" w:hAnsi="Tahoma" w:cs="Tahoma"/>
                <w:b/>
              </w:rPr>
            </w:pPr>
            <w:r w:rsidRPr="00C113B1">
              <w:rPr>
                <w:rFonts w:ascii="Tahoma" w:hAnsi="Tahoma" w:cs="Tahoma"/>
                <w:b/>
                <w:i/>
              </w:rPr>
              <w:t xml:space="preserve">Priloga </w:t>
            </w:r>
          </w:p>
        </w:tc>
        <w:tc>
          <w:tcPr>
            <w:tcW w:w="551" w:type="dxa"/>
            <w:tcBorders>
              <w:left w:val="nil"/>
            </w:tcBorders>
          </w:tcPr>
          <w:p w:rsidR="001D5369" w:rsidRPr="00C113B1" w:rsidRDefault="001D5369" w:rsidP="003E3065">
            <w:pPr>
              <w:keepNext/>
              <w:widowControl w:val="0"/>
              <w:jc w:val="both"/>
              <w:rPr>
                <w:rFonts w:ascii="Tahoma" w:hAnsi="Tahoma" w:cs="Tahoma"/>
                <w:b/>
                <w:i/>
              </w:rPr>
            </w:pPr>
            <w:r w:rsidRPr="00C113B1">
              <w:rPr>
                <w:rFonts w:ascii="Tahoma" w:hAnsi="Tahoma" w:cs="Tahoma"/>
                <w:b/>
                <w:i/>
              </w:rPr>
              <w:t>1</w:t>
            </w:r>
            <w:r w:rsidR="0077393B" w:rsidRPr="00C113B1">
              <w:rPr>
                <w:rFonts w:ascii="Tahoma" w:hAnsi="Tahoma" w:cs="Tahoma"/>
                <w:b/>
                <w:i/>
              </w:rPr>
              <w:t>3</w:t>
            </w:r>
          </w:p>
        </w:tc>
      </w:tr>
    </w:tbl>
    <w:p w:rsidR="001D5369" w:rsidRPr="00C113B1" w:rsidRDefault="001D5369" w:rsidP="001D5369">
      <w:pPr>
        <w:keepNext/>
        <w:widowControl w:val="0"/>
        <w:jc w:val="both"/>
        <w:rPr>
          <w:rFonts w:ascii="Tahoma" w:hAnsi="Tahoma" w:cs="Tahoma"/>
          <w:sz w:val="16"/>
        </w:rPr>
      </w:pPr>
    </w:p>
    <w:p w:rsidR="001D5369" w:rsidRPr="00C113B1" w:rsidRDefault="001D5369" w:rsidP="001D5369">
      <w:pPr>
        <w:keepNext/>
        <w:widowControl w:val="0"/>
        <w:jc w:val="both"/>
        <w:rPr>
          <w:rFonts w:ascii="Tahoma" w:hAnsi="Tahoma" w:cs="Tahoma"/>
        </w:rPr>
      </w:pPr>
      <w:r w:rsidRPr="00C113B1">
        <w:rPr>
          <w:rFonts w:ascii="Tahoma" w:hAnsi="Tahoma" w:cs="Tahoma"/>
        </w:rPr>
        <w:t xml:space="preserve">Ponudnik prilogo izpolni, podpiše in žigosa. Obrazec je potrebno naložiti v </w:t>
      </w:r>
      <w:r w:rsidRPr="00C113B1">
        <w:rPr>
          <w:rFonts w:ascii="Tahoma" w:hAnsi="Tahoma" w:cs="Tahoma"/>
          <w:b/>
          <w:sz w:val="18"/>
        </w:rPr>
        <w:t>razdelek »Drugi dokumenti«</w:t>
      </w:r>
    </w:p>
    <w:p w:rsidR="00820E7A" w:rsidRPr="00C113B1" w:rsidRDefault="00820E7A" w:rsidP="00B847C9">
      <w:pPr>
        <w:keepNext/>
        <w:widowControl w:val="0"/>
        <w:tabs>
          <w:tab w:val="left" w:pos="5249"/>
        </w:tab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41319A" w:rsidRPr="00C113B1" w:rsidTr="0041319A">
        <w:tc>
          <w:tcPr>
            <w:tcW w:w="496" w:type="dxa"/>
            <w:tcBorders>
              <w:right w:val="nil"/>
            </w:tcBorders>
          </w:tcPr>
          <w:p w:rsidR="0041319A" w:rsidRPr="00C113B1" w:rsidRDefault="0041319A" w:rsidP="0041319A">
            <w:pPr>
              <w:keepNext/>
              <w:widowControl w:val="0"/>
              <w:jc w:val="both"/>
              <w:rPr>
                <w:rFonts w:ascii="Tahoma" w:hAnsi="Tahoma" w:cs="Tahoma"/>
              </w:rPr>
            </w:pPr>
          </w:p>
        </w:tc>
        <w:tc>
          <w:tcPr>
            <w:tcW w:w="7756" w:type="dxa"/>
            <w:tcBorders>
              <w:left w:val="nil"/>
            </w:tcBorders>
          </w:tcPr>
          <w:p w:rsidR="0041319A" w:rsidRPr="00C113B1" w:rsidRDefault="0041319A" w:rsidP="00BA6BE8">
            <w:pPr>
              <w:keepNext/>
              <w:widowControl w:val="0"/>
              <w:jc w:val="both"/>
              <w:rPr>
                <w:rFonts w:ascii="Tahoma" w:hAnsi="Tahoma" w:cs="Tahoma"/>
              </w:rPr>
            </w:pPr>
            <w:r w:rsidRPr="00C113B1">
              <w:rPr>
                <w:rFonts w:ascii="Tahoma" w:hAnsi="Tahoma" w:cs="Tahoma"/>
              </w:rPr>
              <w:t xml:space="preserve">POTRDITEV REFERENC S STRANI POSAMEZNIH NAROČNIKOV V OKVIRU MERILA </w:t>
            </w:r>
            <w:r w:rsidR="00BA6BE8" w:rsidRPr="00C113B1">
              <w:rPr>
                <w:rFonts w:ascii="Tahoma" w:hAnsi="Tahoma" w:cs="Tahoma"/>
              </w:rPr>
              <w:t>M2</w:t>
            </w:r>
          </w:p>
        </w:tc>
        <w:tc>
          <w:tcPr>
            <w:tcW w:w="912" w:type="dxa"/>
            <w:tcBorders>
              <w:right w:val="nil"/>
            </w:tcBorders>
          </w:tcPr>
          <w:p w:rsidR="0041319A" w:rsidRPr="00C113B1" w:rsidRDefault="00BA6BE8" w:rsidP="0041319A">
            <w:pPr>
              <w:keepNext/>
              <w:widowControl w:val="0"/>
              <w:jc w:val="both"/>
              <w:rPr>
                <w:rFonts w:ascii="Tahoma" w:hAnsi="Tahoma" w:cs="Tahoma"/>
                <w:b/>
              </w:rPr>
            </w:pPr>
            <w:r w:rsidRPr="00C113B1">
              <w:rPr>
                <w:rFonts w:ascii="Tahoma" w:hAnsi="Tahoma" w:cs="Tahoma"/>
                <w:b/>
                <w:i/>
              </w:rPr>
              <w:t xml:space="preserve">Priloga </w:t>
            </w:r>
          </w:p>
        </w:tc>
        <w:tc>
          <w:tcPr>
            <w:tcW w:w="551" w:type="dxa"/>
            <w:tcBorders>
              <w:left w:val="nil"/>
            </w:tcBorders>
          </w:tcPr>
          <w:p w:rsidR="0041319A" w:rsidRPr="00C113B1" w:rsidRDefault="00BA6BE8" w:rsidP="00BA6BE8">
            <w:pPr>
              <w:keepNext/>
              <w:widowControl w:val="0"/>
              <w:jc w:val="both"/>
              <w:rPr>
                <w:rFonts w:ascii="Tahoma" w:hAnsi="Tahoma" w:cs="Tahoma"/>
                <w:b/>
                <w:i/>
              </w:rPr>
            </w:pPr>
            <w:r w:rsidRPr="00C113B1">
              <w:rPr>
                <w:rFonts w:ascii="Tahoma" w:hAnsi="Tahoma" w:cs="Tahoma"/>
                <w:b/>
                <w:i/>
              </w:rPr>
              <w:t>14</w:t>
            </w:r>
          </w:p>
        </w:tc>
      </w:tr>
    </w:tbl>
    <w:p w:rsidR="0041319A" w:rsidRPr="00C113B1" w:rsidRDefault="0041319A" w:rsidP="0041319A">
      <w:pPr>
        <w:keepNext/>
        <w:widowControl w:val="0"/>
        <w:jc w:val="both"/>
        <w:rPr>
          <w:rFonts w:ascii="Tahoma" w:hAnsi="Tahoma" w:cs="Tahoma"/>
          <w:sz w:val="16"/>
        </w:rPr>
      </w:pPr>
    </w:p>
    <w:p w:rsidR="0041319A" w:rsidRPr="00C113B1" w:rsidRDefault="0041319A" w:rsidP="006D7266">
      <w:pPr>
        <w:keepNext/>
        <w:widowControl w:val="0"/>
        <w:jc w:val="both"/>
        <w:rPr>
          <w:rFonts w:ascii="Tahoma" w:hAnsi="Tahoma" w:cs="Tahoma"/>
        </w:rPr>
      </w:pPr>
      <w:r w:rsidRPr="00C113B1">
        <w:rPr>
          <w:rFonts w:ascii="Tahoma" w:hAnsi="Tahoma" w:cs="Tahoma"/>
        </w:rPr>
        <w:t xml:space="preserve">Ponudnik mora v skladu z zahtevami razpisne dokumentacije za </w:t>
      </w:r>
      <w:r w:rsidRPr="00C113B1">
        <w:rPr>
          <w:rFonts w:ascii="Tahoma" w:hAnsi="Tahoma" w:cs="Tahoma"/>
          <w:u w:val="single"/>
        </w:rPr>
        <w:t xml:space="preserve">reference v okviru merila </w:t>
      </w:r>
      <w:r w:rsidR="00BA6BE8" w:rsidRPr="00C113B1">
        <w:rPr>
          <w:rFonts w:ascii="Tahoma" w:hAnsi="Tahoma" w:cs="Tahoma"/>
          <w:u w:val="single"/>
        </w:rPr>
        <w:t xml:space="preserve">M2 </w:t>
      </w:r>
      <w:r w:rsidR="006D7266" w:rsidRPr="00C113B1">
        <w:rPr>
          <w:rFonts w:ascii="Tahoma" w:hAnsi="Tahoma" w:cs="Tahoma"/>
          <w:u w:val="single"/>
        </w:rPr>
        <w:t xml:space="preserve">(»specifične delovne izkušnje strokovnega sodelavca gradbene stroke«), </w:t>
      </w:r>
      <w:r w:rsidRPr="00C113B1">
        <w:rPr>
          <w:rFonts w:ascii="Tahoma" w:hAnsi="Tahoma" w:cs="Tahoma"/>
          <w:u w:val="single"/>
        </w:rPr>
        <w:t>k ponudbi kot dokazilo</w:t>
      </w:r>
      <w:r w:rsidRPr="00C113B1">
        <w:rPr>
          <w:rFonts w:ascii="Tahoma" w:hAnsi="Tahoma" w:cs="Tahoma"/>
        </w:rPr>
        <w:t xml:space="preserve"> priložiti izpolnjen in podpisan obrazec »Potrditev referenc s strani posameznih naročnikov v okviru meril</w:t>
      </w:r>
      <w:r w:rsidR="006D7266" w:rsidRPr="00C113B1">
        <w:rPr>
          <w:rFonts w:ascii="Tahoma" w:hAnsi="Tahoma" w:cs="Tahoma"/>
        </w:rPr>
        <w:t xml:space="preserve">a </w:t>
      </w:r>
      <w:r w:rsidR="00BA6BE8" w:rsidRPr="00C113B1">
        <w:rPr>
          <w:rFonts w:ascii="Tahoma" w:hAnsi="Tahoma" w:cs="Tahoma"/>
        </w:rPr>
        <w:t>M2</w:t>
      </w:r>
      <w:r w:rsidR="006D7266" w:rsidRPr="00C113B1">
        <w:rPr>
          <w:rFonts w:ascii="Tahoma" w:hAnsi="Tahoma" w:cs="Tahoma"/>
        </w:rPr>
        <w:t>«.</w:t>
      </w:r>
    </w:p>
    <w:p w:rsidR="0041319A" w:rsidRPr="00C113B1" w:rsidRDefault="0041319A" w:rsidP="0041319A">
      <w:pPr>
        <w:keepNext/>
        <w:widowControl w:val="0"/>
        <w:jc w:val="both"/>
        <w:rPr>
          <w:rFonts w:ascii="Tahoma" w:hAnsi="Tahoma" w:cs="Tahoma"/>
          <w:sz w:val="16"/>
        </w:rPr>
      </w:pPr>
    </w:p>
    <w:p w:rsidR="0041319A" w:rsidRPr="00C113B1" w:rsidRDefault="0041319A" w:rsidP="0041319A">
      <w:pPr>
        <w:keepNext/>
        <w:widowControl w:val="0"/>
        <w:jc w:val="both"/>
        <w:rPr>
          <w:rFonts w:ascii="Tahoma" w:hAnsi="Tahoma" w:cs="Tahoma"/>
        </w:rPr>
      </w:pPr>
      <w:r w:rsidRPr="00C113B1">
        <w:rPr>
          <w:rFonts w:ascii="Tahoma" w:hAnsi="Tahoma" w:cs="Tahoma"/>
        </w:rPr>
        <w:t xml:space="preserve">Ponudnik razmnoži potrebno število izvodov obrazcev. Obrazce je potrebno naložiti v </w:t>
      </w:r>
      <w:r w:rsidRPr="00C113B1">
        <w:rPr>
          <w:rFonts w:ascii="Tahoma" w:hAnsi="Tahoma" w:cs="Tahoma"/>
          <w:b/>
          <w:sz w:val="18"/>
        </w:rPr>
        <w:t>razdelek</w:t>
      </w:r>
      <w:r w:rsidRPr="00C113B1">
        <w:rPr>
          <w:rFonts w:ascii="Tahoma" w:hAnsi="Tahoma" w:cs="Tahoma"/>
          <w:sz w:val="18"/>
        </w:rPr>
        <w:t xml:space="preserve"> </w:t>
      </w:r>
      <w:r w:rsidRPr="00C113B1">
        <w:rPr>
          <w:rFonts w:ascii="Tahoma" w:hAnsi="Tahoma" w:cs="Tahoma"/>
          <w:b/>
          <w:sz w:val="18"/>
        </w:rPr>
        <w:t>»Drugi dokumenti«</w:t>
      </w:r>
      <w:r w:rsidRPr="00C113B1">
        <w:rPr>
          <w:rFonts w:ascii="Tahoma" w:hAnsi="Tahoma" w:cs="Tahoma"/>
        </w:rPr>
        <w:t>.</w:t>
      </w:r>
    </w:p>
    <w:p w:rsidR="00EC210F" w:rsidRPr="00C113B1" w:rsidRDefault="00EC210F" w:rsidP="00B847C9">
      <w:pPr>
        <w:keepNext/>
        <w:widowControl w:val="0"/>
        <w:jc w:val="both"/>
        <w:rPr>
          <w:rFonts w:ascii="Tahoma" w:hAnsi="Tahoma" w:cs="Tahoma"/>
          <w:sz w:val="16"/>
        </w:rPr>
      </w:pPr>
    </w:p>
    <w:p w:rsidR="00EC210F" w:rsidRPr="00C113B1" w:rsidRDefault="00EC210F"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jc w:val="both"/>
        <w:rPr>
          <w:rFonts w:ascii="Tahoma" w:hAnsi="Tahoma" w:cs="Tahoma"/>
          <w:sz w:val="16"/>
        </w:rPr>
      </w:pPr>
    </w:p>
    <w:p w:rsidR="00820E7A" w:rsidRPr="00C113B1" w:rsidRDefault="00820E7A" w:rsidP="00B847C9">
      <w:pPr>
        <w:keepNext/>
        <w:widowControl w:val="0"/>
      </w:pPr>
      <w:r w:rsidRPr="00C113B1">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765"/>
        <w:gridCol w:w="850"/>
        <w:gridCol w:w="425"/>
      </w:tblGrid>
      <w:tr w:rsidR="007C70A1" w:rsidRPr="00C113B1" w:rsidTr="00532798">
        <w:tc>
          <w:tcPr>
            <w:tcW w:w="741" w:type="dxa"/>
            <w:tcBorders>
              <w:right w:val="nil"/>
            </w:tcBorders>
          </w:tcPr>
          <w:p w:rsidR="007C70A1" w:rsidRPr="00C113B1" w:rsidRDefault="00932F53" w:rsidP="00B847C9">
            <w:pPr>
              <w:keepNext/>
              <w:widowControl w:val="0"/>
              <w:jc w:val="both"/>
              <w:rPr>
                <w:rFonts w:ascii="Tahoma" w:hAnsi="Tahoma" w:cs="Tahoma"/>
              </w:rPr>
            </w:pPr>
            <w:r w:rsidRPr="00C113B1">
              <w:lastRenderedPageBreak/>
              <w:br w:type="page"/>
            </w:r>
            <w:r w:rsidR="00BC4F81" w:rsidRPr="00C113B1">
              <w:rPr>
                <w:rFonts w:ascii="Tahoma" w:hAnsi="Tahoma" w:cs="Tahoma"/>
              </w:rPr>
              <w:br w:type="page"/>
            </w:r>
          </w:p>
        </w:tc>
        <w:tc>
          <w:tcPr>
            <w:tcW w:w="7765" w:type="dxa"/>
            <w:tcBorders>
              <w:left w:val="nil"/>
            </w:tcBorders>
            <w:vAlign w:val="bottom"/>
          </w:tcPr>
          <w:p w:rsidR="007C70A1" w:rsidRPr="00C113B1" w:rsidRDefault="007C70A1" w:rsidP="00B847C9">
            <w:pPr>
              <w:keepNext/>
              <w:widowControl w:val="0"/>
              <w:jc w:val="both"/>
              <w:rPr>
                <w:rFonts w:ascii="Tahoma" w:hAnsi="Tahoma" w:cs="Tahoma"/>
              </w:rPr>
            </w:pPr>
            <w:r w:rsidRPr="00C113B1">
              <w:rPr>
                <w:rFonts w:ascii="Tahoma" w:hAnsi="Tahoma" w:cs="Tahoma"/>
              </w:rPr>
              <w:t xml:space="preserve">PODATKI O PONUDNIKU </w:t>
            </w:r>
          </w:p>
        </w:tc>
        <w:tc>
          <w:tcPr>
            <w:tcW w:w="850" w:type="dxa"/>
            <w:tcBorders>
              <w:right w:val="nil"/>
            </w:tcBorders>
          </w:tcPr>
          <w:p w:rsidR="007C70A1" w:rsidRPr="00C113B1" w:rsidRDefault="00BA6BE8" w:rsidP="00B847C9">
            <w:pPr>
              <w:keepNext/>
              <w:widowControl w:val="0"/>
              <w:jc w:val="both"/>
              <w:rPr>
                <w:rFonts w:ascii="Tahoma" w:hAnsi="Tahoma" w:cs="Tahoma"/>
                <w:b/>
              </w:rPr>
            </w:pPr>
            <w:r w:rsidRPr="00C113B1">
              <w:rPr>
                <w:rFonts w:ascii="Tahoma" w:hAnsi="Tahoma" w:cs="Tahoma"/>
                <w:b/>
                <w:i/>
              </w:rPr>
              <w:t>Priloga</w:t>
            </w:r>
          </w:p>
        </w:tc>
        <w:tc>
          <w:tcPr>
            <w:tcW w:w="425" w:type="dxa"/>
            <w:tcBorders>
              <w:left w:val="nil"/>
            </w:tcBorders>
          </w:tcPr>
          <w:p w:rsidR="007C70A1" w:rsidRPr="00C113B1" w:rsidRDefault="007C70A1" w:rsidP="00B847C9">
            <w:pPr>
              <w:keepNext/>
              <w:widowControl w:val="0"/>
              <w:jc w:val="both"/>
              <w:rPr>
                <w:rFonts w:ascii="Tahoma" w:hAnsi="Tahoma" w:cs="Tahoma"/>
                <w:b/>
                <w:i/>
              </w:rPr>
            </w:pPr>
            <w:r w:rsidRPr="00C113B1">
              <w:rPr>
                <w:rFonts w:ascii="Tahoma" w:hAnsi="Tahoma" w:cs="Tahoma"/>
                <w:b/>
                <w:i/>
              </w:rPr>
              <w:t>1</w:t>
            </w:r>
          </w:p>
        </w:tc>
      </w:tr>
    </w:tbl>
    <w:p w:rsidR="00532798" w:rsidRPr="00C113B1" w:rsidRDefault="00532798" w:rsidP="00B847C9">
      <w:pPr>
        <w:keepNext/>
        <w:widowControl w:val="0"/>
        <w:tabs>
          <w:tab w:val="left" w:pos="567"/>
          <w:tab w:val="num" w:pos="851"/>
          <w:tab w:val="left" w:pos="993"/>
        </w:tabs>
        <w:jc w:val="both"/>
        <w:rPr>
          <w:rFonts w:ascii="Tahoma" w:hAnsi="Tahoma" w:cs="Tahoma"/>
          <w:b/>
        </w:rPr>
      </w:pPr>
    </w:p>
    <w:tbl>
      <w:tblPr>
        <w:tblW w:w="9764"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532798" w:rsidRPr="00C113B1" w:rsidTr="00C34144">
        <w:trPr>
          <w:gridBefore w:val="1"/>
          <w:wBefore w:w="48" w:type="dxa"/>
          <w:trHeight w:val="418"/>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jc w:val="center"/>
              <w:rPr>
                <w:rFonts w:ascii="Tahoma" w:hAnsi="Tahoma" w:cs="Tahoma"/>
                <w:sz w:val="18"/>
                <w:szCs w:val="18"/>
              </w:rPr>
            </w:pPr>
            <w:r w:rsidRPr="00C113B1">
              <w:rPr>
                <w:rFonts w:ascii="Tahoma" w:hAnsi="Tahoma" w:cs="Tahoma"/>
                <w:b/>
                <w:sz w:val="18"/>
                <w:szCs w:val="18"/>
              </w:rPr>
              <w:t>Javno naročilo</w:t>
            </w:r>
            <w:r w:rsidRPr="00C113B1">
              <w:rPr>
                <w:rFonts w:ascii="Tahoma" w:hAnsi="Tahoma" w:cs="Tahoma"/>
                <w:sz w:val="18"/>
                <w:szCs w:val="18"/>
              </w:rPr>
              <w:t xml:space="preserve">: </w:t>
            </w:r>
            <w:r w:rsidR="00A725B5" w:rsidRPr="00C113B1">
              <w:rPr>
                <w:rFonts w:ascii="Tahoma" w:hAnsi="Tahoma" w:cs="Tahoma"/>
                <w:sz w:val="18"/>
              </w:rPr>
              <w:t>JPE-VOD-SP-344/18</w:t>
            </w:r>
            <w:r w:rsidRPr="00C113B1">
              <w:rPr>
                <w:rFonts w:ascii="Tahoma" w:hAnsi="Tahoma" w:cs="Tahoma"/>
                <w:sz w:val="18"/>
              </w:rPr>
              <w:t xml:space="preserve"> - Član projektne skupine PPE-TOL gradbene stroke </w:t>
            </w:r>
          </w:p>
        </w:tc>
      </w:tr>
      <w:tr w:rsidR="00532798" w:rsidRPr="00C113B1" w:rsidTr="00444B27">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spacing w:before="20" w:after="20"/>
              <w:rPr>
                <w:rFonts w:ascii="Tahoma" w:hAnsi="Tahoma" w:cs="Tahoma"/>
                <w:sz w:val="18"/>
                <w:szCs w:val="18"/>
              </w:rPr>
            </w:pPr>
            <w:r w:rsidRPr="00C113B1">
              <w:rPr>
                <w:rFonts w:ascii="Tahoma" w:hAnsi="Tahoma" w:cs="Tahoma"/>
                <w:b/>
                <w:sz w:val="18"/>
                <w:szCs w:val="18"/>
              </w:rPr>
              <w:t>PODATKI O PONUDNIKU</w:t>
            </w:r>
          </w:p>
        </w:tc>
      </w:tr>
      <w:tr w:rsidR="00532798" w:rsidRPr="00C113B1" w:rsidTr="00444B27">
        <w:trPr>
          <w:gridBefore w:val="1"/>
          <w:wBefore w:w="48"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rFonts w:ascii="Tahoma" w:hAnsi="Tahoma" w:cs="Tahoma"/>
                <w:sz w:val="18"/>
                <w:szCs w:val="18"/>
              </w:rPr>
            </w:pPr>
            <w:r w:rsidRPr="00C113B1">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rFonts w:ascii="Tahoma" w:hAnsi="Tahoma" w:cs="Tahoma"/>
                <w:sz w:val="18"/>
                <w:szCs w:val="18"/>
              </w:rPr>
            </w:pPr>
          </w:p>
          <w:p w:rsidR="00532798" w:rsidRPr="00C113B1" w:rsidRDefault="00532798" w:rsidP="00B847C9">
            <w:pPr>
              <w:keepNext/>
              <w:widowControl w:val="0"/>
              <w:rPr>
                <w:rFonts w:ascii="Tahoma" w:hAnsi="Tahoma" w:cs="Tahoma"/>
                <w:sz w:val="18"/>
                <w:szCs w:val="18"/>
              </w:rPr>
            </w:pPr>
          </w:p>
          <w:p w:rsidR="00532798" w:rsidRPr="00C113B1" w:rsidRDefault="00532798" w:rsidP="00B847C9">
            <w:pPr>
              <w:keepNext/>
              <w:widowControl w:val="0"/>
              <w:rPr>
                <w:rFonts w:ascii="Tahoma" w:hAnsi="Tahoma" w:cs="Tahoma"/>
                <w:sz w:val="18"/>
                <w:szCs w:val="18"/>
              </w:rPr>
            </w:pPr>
          </w:p>
        </w:tc>
      </w:tr>
      <w:tr w:rsidR="00532798" w:rsidRPr="00C113B1" w:rsidTr="00444B27">
        <w:trPr>
          <w:gridBefore w:val="1"/>
          <w:wBefore w:w="48"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rFonts w:ascii="Tahoma" w:hAnsi="Tahoma" w:cs="Tahoma"/>
                <w:sz w:val="18"/>
                <w:szCs w:val="18"/>
              </w:rPr>
            </w:pPr>
            <w:r w:rsidRPr="00C113B1">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rFonts w:ascii="Tahoma" w:hAnsi="Tahoma" w:cs="Tahoma"/>
                <w:sz w:val="18"/>
                <w:szCs w:val="18"/>
              </w:rPr>
            </w:pPr>
          </w:p>
          <w:p w:rsidR="00532798" w:rsidRPr="00C113B1" w:rsidRDefault="00532798" w:rsidP="00B847C9">
            <w:pPr>
              <w:keepNext/>
              <w:widowControl w:val="0"/>
              <w:rPr>
                <w:rFonts w:ascii="Tahoma" w:hAnsi="Tahoma" w:cs="Tahoma"/>
                <w:sz w:val="18"/>
                <w:szCs w:val="18"/>
              </w:rPr>
            </w:pPr>
          </w:p>
          <w:p w:rsidR="00532798" w:rsidRPr="00C113B1" w:rsidRDefault="00532798" w:rsidP="00B847C9">
            <w:pPr>
              <w:keepNext/>
              <w:widowControl w:val="0"/>
              <w:rPr>
                <w:rFonts w:ascii="Tahoma" w:hAnsi="Tahoma" w:cs="Tahoma"/>
                <w:sz w:val="18"/>
                <w:szCs w:val="18"/>
              </w:rPr>
            </w:pPr>
          </w:p>
        </w:tc>
      </w:tr>
      <w:tr w:rsidR="00532798" w:rsidRPr="00C113B1" w:rsidTr="00444B27">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spacing w:line="276" w:lineRule="auto"/>
              <w:rPr>
                <w:rFonts w:ascii="Tahoma" w:hAnsi="Tahoma" w:cs="Tahoma"/>
                <w:sz w:val="18"/>
                <w:szCs w:val="18"/>
              </w:rPr>
            </w:pPr>
            <w:r w:rsidRPr="00C113B1">
              <w:rPr>
                <w:rFonts w:ascii="Tahoma" w:hAnsi="Tahoma" w:cs="Tahoma"/>
                <w:sz w:val="18"/>
                <w:szCs w:val="18"/>
              </w:rPr>
              <w:t xml:space="preserve">Matična </w:t>
            </w:r>
            <w:r w:rsidRPr="00C113B1">
              <w:rPr>
                <w:rFonts w:ascii="Tahoma" w:hAnsi="Tahoma" w:cs="Tahoma"/>
                <w:sz w:val="18"/>
                <w:szCs w:val="18"/>
                <w:u w:val="single"/>
              </w:rPr>
              <w:t>in</w:t>
            </w:r>
            <w:r w:rsidRPr="00C113B1">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spacing w:line="276" w:lineRule="auto"/>
              <w:rPr>
                <w:rFonts w:ascii="Tahoma" w:hAnsi="Tahoma" w:cs="Tahoma"/>
                <w:sz w:val="18"/>
                <w:szCs w:val="18"/>
              </w:rPr>
            </w:pPr>
          </w:p>
        </w:tc>
      </w:tr>
      <w:tr w:rsidR="00532798" w:rsidRPr="00C113B1" w:rsidTr="00444B27">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spacing w:line="276" w:lineRule="auto"/>
              <w:rPr>
                <w:rFonts w:ascii="Tahoma" w:hAnsi="Tahoma" w:cs="Tahoma"/>
                <w:sz w:val="18"/>
                <w:szCs w:val="18"/>
              </w:rPr>
            </w:pPr>
            <w:r w:rsidRPr="00C113B1">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spacing w:line="276" w:lineRule="auto"/>
              <w:rPr>
                <w:rFonts w:ascii="Tahoma" w:hAnsi="Tahoma" w:cs="Tahoma"/>
                <w:sz w:val="18"/>
                <w:szCs w:val="18"/>
              </w:rPr>
            </w:pPr>
          </w:p>
        </w:tc>
      </w:tr>
      <w:tr w:rsidR="00532798" w:rsidRPr="00C113B1" w:rsidTr="00444B27">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sz w:val="18"/>
                <w:szCs w:val="18"/>
              </w:rPr>
            </w:pPr>
            <w:r w:rsidRPr="00C113B1">
              <w:rPr>
                <w:rFonts w:ascii="Tahoma" w:hAnsi="Tahoma" w:cs="Tahoma"/>
                <w:b/>
                <w:sz w:val="18"/>
                <w:szCs w:val="18"/>
              </w:rPr>
              <w:t>ODGOVORNA OSEBA PONUDNIKA</w:t>
            </w:r>
          </w:p>
        </w:tc>
      </w:tr>
      <w:tr w:rsidR="00532798" w:rsidRPr="00C113B1" w:rsidTr="00444B27">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rFonts w:ascii="Tahoma" w:hAnsi="Tahoma" w:cs="Tahoma"/>
                <w:sz w:val="18"/>
                <w:szCs w:val="18"/>
              </w:rPr>
            </w:pPr>
            <w:r w:rsidRPr="00C113B1">
              <w:rPr>
                <w:rFonts w:ascii="Tahoma" w:hAnsi="Tahoma" w:cs="Tahoma"/>
                <w:sz w:val="18"/>
                <w:szCs w:val="18"/>
              </w:rPr>
              <w:t>Naziv odgovorne osebe</w:t>
            </w:r>
          </w:p>
          <w:p w:rsidR="00532798" w:rsidRPr="00C113B1" w:rsidRDefault="00532798" w:rsidP="00B847C9">
            <w:pPr>
              <w:keepNext/>
              <w:widowControl w:val="0"/>
              <w:rPr>
                <w:rFonts w:ascii="Tahoma" w:hAnsi="Tahoma" w:cs="Tahoma"/>
                <w:sz w:val="18"/>
                <w:szCs w:val="18"/>
              </w:rPr>
            </w:pPr>
            <w:r w:rsidRPr="00C113B1">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sz w:val="18"/>
                <w:szCs w:val="18"/>
              </w:rPr>
            </w:pPr>
          </w:p>
          <w:p w:rsidR="00532798" w:rsidRPr="00C113B1" w:rsidRDefault="00532798" w:rsidP="00B847C9">
            <w:pPr>
              <w:keepNext/>
              <w:widowControl w:val="0"/>
              <w:rPr>
                <w:sz w:val="18"/>
                <w:szCs w:val="18"/>
              </w:rPr>
            </w:pPr>
          </w:p>
        </w:tc>
      </w:tr>
      <w:tr w:rsidR="00532798" w:rsidRPr="00C113B1" w:rsidTr="00444B27">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rFonts w:ascii="Tahoma" w:hAnsi="Tahoma" w:cs="Tahoma"/>
                <w:sz w:val="18"/>
                <w:szCs w:val="18"/>
              </w:rPr>
            </w:pPr>
            <w:r w:rsidRPr="00C113B1">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sz w:val="18"/>
                <w:szCs w:val="18"/>
              </w:rPr>
            </w:pPr>
          </w:p>
        </w:tc>
      </w:tr>
      <w:tr w:rsidR="00532798" w:rsidRPr="00C113B1" w:rsidTr="00444B27">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rFonts w:ascii="Tahoma" w:hAnsi="Tahoma" w:cs="Tahoma"/>
                <w:sz w:val="18"/>
                <w:szCs w:val="18"/>
              </w:rPr>
            </w:pPr>
            <w:r w:rsidRPr="00C113B1">
              <w:rPr>
                <w:rFonts w:ascii="Tahoma" w:hAnsi="Tahoma" w:cs="Tahoma"/>
                <w:sz w:val="18"/>
                <w:szCs w:val="18"/>
              </w:rPr>
              <w:t xml:space="preserve">Elektronska pošta </w:t>
            </w:r>
            <w:r w:rsidRPr="00C113B1">
              <w:rPr>
                <w:rFonts w:ascii="Tahoma" w:hAnsi="Tahoma" w:cs="Tahoma"/>
                <w:sz w:val="18"/>
                <w:szCs w:val="18"/>
                <w:u w:val="single"/>
              </w:rPr>
              <w:t>in</w:t>
            </w:r>
            <w:r w:rsidRPr="00C113B1">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sz w:val="18"/>
                <w:szCs w:val="18"/>
              </w:rPr>
            </w:pPr>
          </w:p>
        </w:tc>
      </w:tr>
      <w:tr w:rsidR="00532798" w:rsidRPr="00C113B1" w:rsidTr="00444B27">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spacing w:before="20" w:after="20"/>
              <w:rPr>
                <w:sz w:val="18"/>
                <w:szCs w:val="18"/>
              </w:rPr>
            </w:pPr>
            <w:r w:rsidRPr="00C113B1">
              <w:rPr>
                <w:rFonts w:ascii="Tahoma" w:hAnsi="Tahoma" w:cs="Tahoma"/>
                <w:b/>
                <w:sz w:val="18"/>
                <w:szCs w:val="18"/>
              </w:rPr>
              <w:t>KONTAKTNA OSEBA PONUDNIKA</w:t>
            </w:r>
          </w:p>
        </w:tc>
      </w:tr>
      <w:tr w:rsidR="00532798" w:rsidRPr="00C113B1" w:rsidTr="00444B27">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rFonts w:ascii="Tahoma" w:hAnsi="Tahoma" w:cs="Tahoma"/>
                <w:sz w:val="18"/>
                <w:szCs w:val="18"/>
              </w:rPr>
            </w:pPr>
            <w:r w:rsidRPr="00C113B1">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sz w:val="18"/>
                <w:szCs w:val="18"/>
              </w:rPr>
            </w:pPr>
          </w:p>
        </w:tc>
      </w:tr>
      <w:tr w:rsidR="00532798" w:rsidRPr="00C113B1" w:rsidTr="00444B27">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rFonts w:ascii="Tahoma" w:hAnsi="Tahoma" w:cs="Tahoma"/>
                <w:sz w:val="18"/>
                <w:szCs w:val="18"/>
              </w:rPr>
            </w:pPr>
            <w:r w:rsidRPr="00C113B1">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sz w:val="18"/>
                <w:szCs w:val="18"/>
              </w:rPr>
            </w:pPr>
          </w:p>
        </w:tc>
      </w:tr>
      <w:tr w:rsidR="00532798" w:rsidRPr="00C113B1" w:rsidTr="00444B27">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rFonts w:ascii="Tahoma" w:hAnsi="Tahoma" w:cs="Tahoma"/>
                <w:sz w:val="18"/>
                <w:szCs w:val="18"/>
              </w:rPr>
            </w:pPr>
            <w:r w:rsidRPr="00C113B1">
              <w:rPr>
                <w:rFonts w:ascii="Tahoma" w:hAnsi="Tahoma" w:cs="Tahoma"/>
                <w:sz w:val="18"/>
                <w:szCs w:val="18"/>
              </w:rPr>
              <w:t xml:space="preserve">Elektronska pošta </w:t>
            </w:r>
            <w:r w:rsidRPr="00C113B1">
              <w:rPr>
                <w:rFonts w:ascii="Tahoma" w:hAnsi="Tahoma" w:cs="Tahoma"/>
                <w:sz w:val="18"/>
                <w:szCs w:val="18"/>
                <w:u w:val="single"/>
              </w:rPr>
              <w:t>in</w:t>
            </w:r>
            <w:r w:rsidRPr="00C113B1">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sz w:val="18"/>
                <w:szCs w:val="18"/>
              </w:rPr>
            </w:pPr>
          </w:p>
        </w:tc>
      </w:tr>
      <w:tr w:rsidR="00532798" w:rsidRPr="00C113B1" w:rsidTr="00444B27">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spacing w:before="20" w:after="20"/>
              <w:rPr>
                <w:sz w:val="18"/>
                <w:szCs w:val="18"/>
              </w:rPr>
            </w:pPr>
            <w:r w:rsidRPr="00C113B1">
              <w:rPr>
                <w:rFonts w:ascii="Tahoma" w:hAnsi="Tahoma" w:cs="Tahoma"/>
                <w:b/>
                <w:sz w:val="18"/>
                <w:szCs w:val="18"/>
              </w:rPr>
              <w:t xml:space="preserve">OSTALI PODATKI </w:t>
            </w:r>
          </w:p>
        </w:tc>
      </w:tr>
      <w:tr w:rsidR="00532798" w:rsidRPr="00C113B1" w:rsidTr="00444B27">
        <w:trPr>
          <w:gridBefore w:val="1"/>
          <w:wBefore w:w="48" w:type="dxa"/>
          <w:trHeight w:val="420"/>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sz w:val="18"/>
                <w:szCs w:val="18"/>
              </w:rPr>
            </w:pPr>
            <w:r w:rsidRPr="00C113B1">
              <w:rPr>
                <w:rFonts w:ascii="Tahoma" w:hAnsi="Tahoma" w:cs="Tahoma"/>
                <w:sz w:val="18"/>
                <w:szCs w:val="18"/>
              </w:rPr>
              <w:t xml:space="preserve">Elektronska pošta za vročitev odločitve po 90. členu ZJN-3 preko Portala JN </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sz w:val="18"/>
                <w:szCs w:val="18"/>
              </w:rPr>
            </w:pPr>
          </w:p>
        </w:tc>
      </w:tr>
      <w:tr w:rsidR="00532798" w:rsidRPr="00C113B1" w:rsidTr="00444B27">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rFonts w:ascii="Tahoma" w:hAnsi="Tahoma" w:cs="Tahoma"/>
                <w:sz w:val="18"/>
                <w:szCs w:val="18"/>
              </w:rPr>
            </w:pPr>
            <w:r w:rsidRPr="00C113B1">
              <w:rPr>
                <w:rFonts w:ascii="Tahoma" w:hAnsi="Tahoma" w:cs="Tahoma"/>
                <w:sz w:val="18"/>
                <w:szCs w:val="18"/>
              </w:rPr>
              <w:t>Ponudnik je MSP* (</w:t>
            </w:r>
            <w:r w:rsidRPr="00C113B1">
              <w:rPr>
                <w:rFonts w:ascii="Tahoma" w:hAnsi="Tahoma" w:cs="Tahoma"/>
                <w:sz w:val="18"/>
                <w:szCs w:val="18"/>
                <w:u w:val="single"/>
              </w:rPr>
              <w:t>DA/NE</w:t>
            </w:r>
            <w:r w:rsidRPr="00C113B1">
              <w:rPr>
                <w:rFonts w:ascii="Tahoma" w:hAnsi="Tahoma" w:cs="Tahoma"/>
                <w:sz w:val="18"/>
                <w:szCs w:val="18"/>
              </w:rPr>
              <w:t xml:space="preserve">): </w:t>
            </w:r>
            <w:r w:rsidRPr="00C113B1">
              <w:rPr>
                <w:rFonts w:ascii="Tahoma" w:hAnsi="Tahoma" w:cs="Tahoma"/>
                <w:i/>
                <w:sz w:val="16"/>
                <w:szCs w:val="18"/>
              </w:rPr>
              <w:t xml:space="preserve">*MSP: </w:t>
            </w:r>
            <w:proofErr w:type="spellStart"/>
            <w:r w:rsidRPr="00C113B1">
              <w:rPr>
                <w:rFonts w:ascii="Tahoma" w:hAnsi="Tahoma" w:cs="Tahoma"/>
                <w:i/>
                <w:sz w:val="16"/>
                <w:szCs w:val="18"/>
              </w:rPr>
              <w:t>mikro</w:t>
            </w:r>
            <w:proofErr w:type="spellEnd"/>
            <w:r w:rsidRPr="00C113B1">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sz w:val="18"/>
                <w:szCs w:val="18"/>
              </w:rPr>
            </w:pPr>
          </w:p>
        </w:tc>
      </w:tr>
      <w:tr w:rsidR="00475EDC" w:rsidRPr="00C113B1" w:rsidTr="007E54C3">
        <w:trPr>
          <w:gridBefore w:val="1"/>
          <w:wBefore w:w="48" w:type="dxa"/>
          <w:trHeight w:val="269"/>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rsidR="00475EDC" w:rsidRPr="00C113B1" w:rsidRDefault="00475EDC" w:rsidP="007E54C3">
            <w:pPr>
              <w:keepNext/>
              <w:widowControl w:val="0"/>
              <w:spacing w:before="20" w:after="20"/>
              <w:rPr>
                <w:rFonts w:ascii="Tahoma" w:hAnsi="Tahoma" w:cs="Tahoma"/>
                <w:sz w:val="18"/>
                <w:szCs w:val="18"/>
              </w:rPr>
            </w:pPr>
            <w:r w:rsidRPr="00C113B1">
              <w:rPr>
                <w:rFonts w:ascii="Tahoma" w:hAnsi="Tahoma" w:cs="Tahoma"/>
                <w:b/>
                <w:sz w:val="18"/>
                <w:szCs w:val="18"/>
              </w:rPr>
              <w:t>SKRBNIK POGODBE/OKVIRNEGA SPORAZUMA</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475EDC" w:rsidRPr="00C113B1" w:rsidRDefault="00475EDC" w:rsidP="00B847C9">
            <w:pPr>
              <w:keepNext/>
              <w:widowControl w:val="0"/>
              <w:rPr>
                <w:sz w:val="18"/>
                <w:szCs w:val="18"/>
              </w:rPr>
            </w:pPr>
          </w:p>
        </w:tc>
      </w:tr>
      <w:tr w:rsidR="00532798" w:rsidRPr="00C113B1" w:rsidTr="00444B27">
        <w:trPr>
          <w:gridBefore w:val="1"/>
          <w:wBefore w:w="48" w:type="dxa"/>
          <w:trHeight w:val="195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rPr>
                <w:rFonts w:ascii="Tahoma" w:hAnsi="Tahoma" w:cs="Tahoma"/>
                <w:sz w:val="18"/>
                <w:szCs w:val="18"/>
              </w:rPr>
            </w:pPr>
            <w:r w:rsidRPr="00C113B1">
              <w:rPr>
                <w:rFonts w:ascii="Tahoma" w:hAnsi="Tahoma" w:cs="Tahoma"/>
                <w:sz w:val="18"/>
                <w:szCs w:val="18"/>
              </w:rPr>
              <w:t xml:space="preserve">Predstavnik/i ponudnika, ki bo/do urejali izvajanje predmetne pogodbe/ okvirnega sporazuma </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532798" w:rsidRPr="00C113B1" w:rsidRDefault="00532798" w:rsidP="00B847C9">
            <w:pPr>
              <w:keepNext/>
              <w:widowControl w:val="0"/>
              <w:spacing w:after="40" w:line="276" w:lineRule="auto"/>
              <w:jc w:val="both"/>
              <w:rPr>
                <w:rFonts w:ascii="Tahoma" w:hAnsi="Tahoma" w:cs="Tahoma"/>
                <w:sz w:val="18"/>
                <w:szCs w:val="18"/>
              </w:rPr>
            </w:pPr>
            <w:r w:rsidRPr="00C113B1">
              <w:rPr>
                <w:rFonts w:ascii="Tahoma" w:hAnsi="Tahoma" w:cs="Tahoma"/>
                <w:sz w:val="18"/>
                <w:szCs w:val="18"/>
              </w:rPr>
              <w:t>Skrbnik pogodbe/okvirnega sporazuma:</w:t>
            </w:r>
          </w:p>
          <w:p w:rsidR="00532798" w:rsidRPr="00C113B1" w:rsidRDefault="00532798" w:rsidP="00B847C9">
            <w:pPr>
              <w:keepNext/>
              <w:widowControl w:val="0"/>
              <w:spacing w:line="276" w:lineRule="auto"/>
              <w:ind w:right="-47"/>
              <w:jc w:val="both"/>
              <w:rPr>
                <w:rFonts w:ascii="Tahoma" w:hAnsi="Tahoma" w:cs="Tahoma"/>
                <w:sz w:val="17"/>
                <w:szCs w:val="17"/>
              </w:rPr>
            </w:pPr>
            <w:r w:rsidRPr="00C113B1">
              <w:rPr>
                <w:rFonts w:ascii="Tahoma" w:hAnsi="Tahoma" w:cs="Tahoma"/>
                <w:sz w:val="17"/>
                <w:szCs w:val="17"/>
              </w:rPr>
              <w:t xml:space="preserve">g./ga.________________________________; tel.: ____________________; </w:t>
            </w:r>
          </w:p>
          <w:p w:rsidR="00532798" w:rsidRPr="00C113B1" w:rsidRDefault="00532798" w:rsidP="00B847C9">
            <w:pPr>
              <w:keepNext/>
              <w:widowControl w:val="0"/>
              <w:spacing w:line="276" w:lineRule="auto"/>
              <w:jc w:val="both"/>
              <w:rPr>
                <w:rFonts w:ascii="Tahoma" w:hAnsi="Tahoma" w:cs="Tahoma"/>
                <w:sz w:val="17"/>
                <w:szCs w:val="17"/>
              </w:rPr>
            </w:pPr>
            <w:r w:rsidRPr="00C113B1">
              <w:rPr>
                <w:rFonts w:ascii="Tahoma" w:hAnsi="Tahoma" w:cs="Tahoma"/>
                <w:sz w:val="17"/>
                <w:szCs w:val="17"/>
              </w:rPr>
              <w:t xml:space="preserve">e - </w:t>
            </w:r>
            <w:proofErr w:type="spellStart"/>
            <w:r w:rsidRPr="00C113B1">
              <w:rPr>
                <w:rFonts w:ascii="Tahoma" w:hAnsi="Tahoma" w:cs="Tahoma"/>
                <w:sz w:val="17"/>
                <w:szCs w:val="17"/>
              </w:rPr>
              <w:t>mail</w:t>
            </w:r>
            <w:proofErr w:type="spellEnd"/>
            <w:r w:rsidRPr="00C113B1">
              <w:rPr>
                <w:rFonts w:ascii="Tahoma" w:hAnsi="Tahoma" w:cs="Tahoma"/>
                <w:sz w:val="17"/>
                <w:szCs w:val="17"/>
              </w:rPr>
              <w:t>: ___________________________________.</w:t>
            </w:r>
          </w:p>
          <w:p w:rsidR="00532798" w:rsidRPr="00C113B1" w:rsidRDefault="000419E8" w:rsidP="00B847C9">
            <w:pPr>
              <w:keepNext/>
              <w:widowControl w:val="0"/>
              <w:jc w:val="both"/>
              <w:rPr>
                <w:rFonts w:ascii="Tahoma" w:hAnsi="Tahoma" w:cs="Tahoma"/>
                <w:snapToGrid w:val="0"/>
                <w:sz w:val="16"/>
                <w:szCs w:val="18"/>
              </w:rPr>
            </w:pPr>
            <w:r w:rsidRPr="00C113B1">
              <w:rPr>
                <w:rFonts w:ascii="Tahoma" w:hAnsi="Tahoma" w:cs="Tahoma"/>
                <w:snapToGrid w:val="0"/>
                <w:sz w:val="16"/>
                <w:szCs w:val="18"/>
              </w:rPr>
              <w:t xml:space="preserve"> </w:t>
            </w:r>
          </w:p>
          <w:p w:rsidR="00532798" w:rsidRPr="00C113B1" w:rsidRDefault="000419E8" w:rsidP="00B847C9">
            <w:pPr>
              <w:keepNext/>
              <w:widowControl w:val="0"/>
              <w:spacing w:after="40" w:line="276" w:lineRule="auto"/>
              <w:jc w:val="both"/>
              <w:rPr>
                <w:rFonts w:ascii="Tahoma" w:hAnsi="Tahoma" w:cs="Tahoma"/>
                <w:sz w:val="18"/>
                <w:szCs w:val="18"/>
              </w:rPr>
            </w:pPr>
            <w:r w:rsidRPr="00C113B1">
              <w:rPr>
                <w:rFonts w:ascii="Tahoma" w:hAnsi="Tahoma" w:cs="Tahoma"/>
                <w:sz w:val="18"/>
                <w:szCs w:val="18"/>
              </w:rPr>
              <w:t>v njegovi odsotnosti pa ga zamenjuje</w:t>
            </w:r>
            <w:r w:rsidR="00532798" w:rsidRPr="00C113B1">
              <w:rPr>
                <w:rFonts w:ascii="Tahoma" w:hAnsi="Tahoma" w:cs="Tahoma"/>
                <w:sz w:val="18"/>
                <w:szCs w:val="18"/>
              </w:rPr>
              <w:t xml:space="preserve">: </w:t>
            </w:r>
          </w:p>
          <w:p w:rsidR="00532798" w:rsidRPr="00C113B1" w:rsidRDefault="00532798" w:rsidP="00B847C9">
            <w:pPr>
              <w:keepNext/>
              <w:widowControl w:val="0"/>
              <w:spacing w:line="276" w:lineRule="auto"/>
              <w:ind w:right="-47"/>
              <w:jc w:val="both"/>
              <w:rPr>
                <w:rFonts w:ascii="Tahoma" w:hAnsi="Tahoma" w:cs="Tahoma"/>
                <w:sz w:val="17"/>
                <w:szCs w:val="17"/>
              </w:rPr>
            </w:pPr>
            <w:r w:rsidRPr="00C113B1">
              <w:rPr>
                <w:rFonts w:ascii="Tahoma" w:hAnsi="Tahoma" w:cs="Tahoma"/>
                <w:sz w:val="17"/>
                <w:szCs w:val="17"/>
              </w:rPr>
              <w:t xml:space="preserve">g./ga.________________________________; tel.: ____________________; </w:t>
            </w:r>
          </w:p>
          <w:p w:rsidR="00532798" w:rsidRPr="00C113B1" w:rsidRDefault="00532798" w:rsidP="00B847C9">
            <w:pPr>
              <w:keepNext/>
              <w:widowControl w:val="0"/>
              <w:jc w:val="both"/>
              <w:rPr>
                <w:rFonts w:ascii="Tahoma" w:hAnsi="Tahoma" w:cs="Tahoma"/>
                <w:sz w:val="18"/>
                <w:szCs w:val="18"/>
              </w:rPr>
            </w:pPr>
            <w:r w:rsidRPr="00C113B1">
              <w:rPr>
                <w:rFonts w:ascii="Tahoma" w:hAnsi="Tahoma" w:cs="Tahoma"/>
                <w:sz w:val="17"/>
                <w:szCs w:val="17"/>
              </w:rPr>
              <w:t xml:space="preserve">e - </w:t>
            </w:r>
            <w:proofErr w:type="spellStart"/>
            <w:r w:rsidRPr="00C113B1">
              <w:rPr>
                <w:rFonts w:ascii="Tahoma" w:hAnsi="Tahoma" w:cs="Tahoma"/>
                <w:sz w:val="17"/>
                <w:szCs w:val="17"/>
              </w:rPr>
              <w:t>mail</w:t>
            </w:r>
            <w:proofErr w:type="spellEnd"/>
            <w:r w:rsidRPr="00C113B1">
              <w:rPr>
                <w:rFonts w:ascii="Tahoma" w:hAnsi="Tahoma" w:cs="Tahoma"/>
                <w:sz w:val="17"/>
                <w:szCs w:val="17"/>
              </w:rPr>
              <w:t>: ___________________________________.</w:t>
            </w:r>
          </w:p>
        </w:tc>
      </w:tr>
      <w:tr w:rsidR="00532798" w:rsidRPr="00C113B1" w:rsidTr="00444B2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rsidR="00532798" w:rsidRPr="00C113B1" w:rsidRDefault="00532798" w:rsidP="00B847C9">
            <w:pPr>
              <w:keepNext/>
              <w:widowControl w:val="0"/>
              <w:jc w:val="both"/>
              <w:rPr>
                <w:rFonts w:ascii="Tahoma" w:hAnsi="Tahoma" w:cs="Tahoma"/>
                <w:snapToGrid w:val="0"/>
                <w:color w:val="000000"/>
              </w:rPr>
            </w:pPr>
          </w:p>
          <w:p w:rsidR="00532798" w:rsidRPr="00C113B1" w:rsidRDefault="00532798" w:rsidP="00B847C9">
            <w:pPr>
              <w:keepNext/>
              <w:widowControl w:val="0"/>
              <w:jc w:val="both"/>
              <w:rPr>
                <w:rFonts w:ascii="Tahoma" w:hAnsi="Tahoma" w:cs="Tahoma"/>
                <w:snapToGrid w:val="0"/>
                <w:color w:val="000000"/>
              </w:rPr>
            </w:pPr>
          </w:p>
          <w:p w:rsidR="00532798" w:rsidRPr="00C113B1" w:rsidRDefault="00532798" w:rsidP="00B847C9">
            <w:pPr>
              <w:keepNext/>
              <w:widowControl w:val="0"/>
              <w:jc w:val="both"/>
              <w:rPr>
                <w:rFonts w:ascii="Tahoma" w:hAnsi="Tahoma" w:cs="Tahoma"/>
                <w:snapToGrid w:val="0"/>
                <w:color w:val="000000"/>
              </w:rPr>
            </w:pPr>
          </w:p>
        </w:tc>
        <w:tc>
          <w:tcPr>
            <w:tcW w:w="2574" w:type="dxa"/>
            <w:gridSpan w:val="2"/>
          </w:tcPr>
          <w:p w:rsidR="00532798" w:rsidRPr="00C113B1" w:rsidRDefault="00532798" w:rsidP="00B847C9">
            <w:pPr>
              <w:keepNext/>
              <w:widowControl w:val="0"/>
              <w:jc w:val="center"/>
              <w:rPr>
                <w:rFonts w:ascii="Tahoma" w:hAnsi="Tahoma" w:cs="Tahoma"/>
                <w:snapToGrid w:val="0"/>
                <w:color w:val="000000"/>
              </w:rPr>
            </w:pPr>
          </w:p>
        </w:tc>
        <w:tc>
          <w:tcPr>
            <w:tcW w:w="3715" w:type="dxa"/>
            <w:gridSpan w:val="2"/>
            <w:tcBorders>
              <w:bottom w:val="single" w:sz="4" w:space="0" w:color="auto"/>
            </w:tcBorders>
          </w:tcPr>
          <w:p w:rsidR="00532798" w:rsidRPr="00C113B1" w:rsidRDefault="00532798" w:rsidP="00B847C9">
            <w:pPr>
              <w:keepNext/>
              <w:widowControl w:val="0"/>
              <w:tabs>
                <w:tab w:val="left" w:pos="567"/>
                <w:tab w:val="num" w:pos="851"/>
                <w:tab w:val="left" w:pos="993"/>
              </w:tabs>
              <w:jc w:val="both"/>
              <w:rPr>
                <w:rFonts w:ascii="Tahoma" w:hAnsi="Tahoma" w:cs="Tahoma"/>
                <w:snapToGrid w:val="0"/>
                <w:color w:val="000000"/>
              </w:rPr>
            </w:pPr>
          </w:p>
        </w:tc>
      </w:tr>
      <w:tr w:rsidR="00532798" w:rsidRPr="00C113B1" w:rsidTr="00444B2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rsidR="00532798" w:rsidRPr="00C113B1" w:rsidRDefault="00532798" w:rsidP="00B847C9">
            <w:pPr>
              <w:keepNext/>
              <w:widowControl w:val="0"/>
              <w:jc w:val="center"/>
              <w:rPr>
                <w:rFonts w:ascii="Tahoma" w:hAnsi="Tahoma" w:cs="Tahoma"/>
                <w:snapToGrid w:val="0"/>
                <w:color w:val="000000"/>
              </w:rPr>
            </w:pPr>
            <w:r w:rsidRPr="00C113B1">
              <w:rPr>
                <w:rFonts w:ascii="Tahoma" w:hAnsi="Tahoma" w:cs="Tahoma"/>
                <w:snapToGrid w:val="0"/>
                <w:color w:val="000000"/>
              </w:rPr>
              <w:t>(</w:t>
            </w:r>
            <w:r w:rsidRPr="00C113B1">
              <w:rPr>
                <w:rFonts w:ascii="Tahoma" w:hAnsi="Tahoma" w:cs="Tahoma"/>
                <w:snapToGrid w:val="0"/>
                <w:color w:val="000000"/>
                <w:sz w:val="18"/>
              </w:rPr>
              <w:t>kraj, datum</w:t>
            </w:r>
            <w:r w:rsidRPr="00C113B1">
              <w:rPr>
                <w:rFonts w:ascii="Tahoma" w:hAnsi="Tahoma" w:cs="Tahoma"/>
                <w:snapToGrid w:val="0"/>
                <w:color w:val="000000"/>
              </w:rPr>
              <w:t>)</w:t>
            </w:r>
          </w:p>
        </w:tc>
        <w:tc>
          <w:tcPr>
            <w:tcW w:w="2574" w:type="dxa"/>
            <w:gridSpan w:val="2"/>
          </w:tcPr>
          <w:p w:rsidR="00532798" w:rsidRPr="00C113B1" w:rsidRDefault="00532798" w:rsidP="00B847C9">
            <w:pPr>
              <w:keepNext/>
              <w:widowControl w:val="0"/>
              <w:jc w:val="center"/>
              <w:rPr>
                <w:rFonts w:ascii="Tahoma" w:hAnsi="Tahoma" w:cs="Tahoma"/>
                <w:snapToGrid w:val="0"/>
                <w:color w:val="000000"/>
              </w:rPr>
            </w:pPr>
            <w:r w:rsidRPr="00C113B1">
              <w:rPr>
                <w:rFonts w:ascii="Tahoma" w:hAnsi="Tahoma" w:cs="Tahoma"/>
                <w:snapToGrid w:val="0"/>
                <w:color w:val="000000"/>
              </w:rPr>
              <w:t>žig</w:t>
            </w:r>
          </w:p>
        </w:tc>
        <w:tc>
          <w:tcPr>
            <w:tcW w:w="3715" w:type="dxa"/>
            <w:gridSpan w:val="2"/>
            <w:tcBorders>
              <w:top w:val="single" w:sz="4" w:space="0" w:color="auto"/>
            </w:tcBorders>
          </w:tcPr>
          <w:p w:rsidR="00532798" w:rsidRPr="00C113B1" w:rsidRDefault="00532798" w:rsidP="00B847C9">
            <w:pPr>
              <w:keepNext/>
              <w:widowControl w:val="0"/>
              <w:jc w:val="both"/>
              <w:rPr>
                <w:rFonts w:ascii="Tahoma" w:hAnsi="Tahoma" w:cs="Tahoma"/>
                <w:snapToGrid w:val="0"/>
                <w:color w:val="000000"/>
              </w:rPr>
            </w:pPr>
            <w:r w:rsidRPr="00C113B1">
              <w:rPr>
                <w:rFonts w:ascii="Tahoma" w:hAnsi="Tahoma" w:cs="Tahoma"/>
                <w:snapToGrid w:val="0"/>
                <w:color w:val="000000"/>
              </w:rPr>
              <w:t>(</w:t>
            </w:r>
            <w:r w:rsidRPr="00C113B1">
              <w:rPr>
                <w:rFonts w:ascii="Tahoma" w:hAnsi="Tahoma" w:cs="Tahoma"/>
                <w:snapToGrid w:val="0"/>
                <w:color w:val="000000"/>
                <w:sz w:val="18"/>
              </w:rPr>
              <w:t>Naziv in podpis odgovorne osebe ponudnika</w:t>
            </w:r>
            <w:r w:rsidRPr="00C113B1">
              <w:rPr>
                <w:rFonts w:ascii="Tahoma" w:hAnsi="Tahoma" w:cs="Tahoma"/>
                <w:snapToGrid w:val="0"/>
                <w:color w:val="000000"/>
              </w:rPr>
              <w:t>)</w:t>
            </w:r>
          </w:p>
        </w:tc>
      </w:tr>
    </w:tbl>
    <w:p w:rsidR="00532798" w:rsidRPr="00C113B1" w:rsidRDefault="00532798" w:rsidP="00B847C9">
      <w:pPr>
        <w:keepNext/>
        <w:widowControl w:val="0"/>
        <w:tabs>
          <w:tab w:val="left" w:pos="2835"/>
        </w:tabs>
        <w:ind w:left="284" w:hanging="284"/>
        <w:jc w:val="both"/>
        <w:rPr>
          <w:rFonts w:ascii="Tahoma" w:hAnsi="Tahoma" w:cs="Tahoma"/>
        </w:rPr>
      </w:pPr>
    </w:p>
    <w:p w:rsidR="00532798" w:rsidRPr="00C113B1" w:rsidRDefault="00532798" w:rsidP="00B847C9">
      <w:pPr>
        <w:keepNext/>
        <w:widowControl w:val="0"/>
        <w:tabs>
          <w:tab w:val="left" w:pos="567"/>
          <w:tab w:val="num" w:pos="851"/>
          <w:tab w:val="left" w:pos="993"/>
        </w:tabs>
        <w:jc w:val="both"/>
        <w:rPr>
          <w:rFonts w:ascii="Tahoma" w:hAnsi="Tahoma" w:cs="Tahoma"/>
          <w:b/>
          <w:i/>
          <w:sz w:val="16"/>
          <w:szCs w:val="18"/>
        </w:rPr>
      </w:pPr>
    </w:p>
    <w:p w:rsidR="00532798" w:rsidRPr="00C113B1" w:rsidRDefault="00532798" w:rsidP="00B847C9">
      <w:pPr>
        <w:keepNext/>
        <w:widowControl w:val="0"/>
        <w:tabs>
          <w:tab w:val="left" w:pos="567"/>
          <w:tab w:val="num" w:pos="851"/>
          <w:tab w:val="left" w:pos="993"/>
        </w:tabs>
        <w:jc w:val="both"/>
        <w:rPr>
          <w:rFonts w:ascii="Tahoma" w:hAnsi="Tahoma" w:cs="Tahoma"/>
          <w:b/>
          <w:i/>
          <w:sz w:val="16"/>
          <w:szCs w:val="18"/>
        </w:rPr>
      </w:pPr>
    </w:p>
    <w:p w:rsidR="00532798" w:rsidRPr="00C113B1" w:rsidRDefault="00532798" w:rsidP="00B847C9">
      <w:pPr>
        <w:keepNext/>
        <w:widowControl w:val="0"/>
        <w:tabs>
          <w:tab w:val="left" w:pos="567"/>
          <w:tab w:val="num" w:pos="851"/>
          <w:tab w:val="left" w:pos="993"/>
        </w:tabs>
        <w:jc w:val="both"/>
        <w:rPr>
          <w:rFonts w:ascii="Tahoma" w:hAnsi="Tahoma" w:cs="Tahoma"/>
          <w:i/>
          <w:sz w:val="17"/>
          <w:szCs w:val="17"/>
        </w:rPr>
      </w:pPr>
      <w:r w:rsidRPr="00C113B1">
        <w:rPr>
          <w:rFonts w:ascii="Tahoma" w:hAnsi="Tahoma" w:cs="Tahoma"/>
          <w:b/>
          <w:i/>
          <w:sz w:val="17"/>
          <w:szCs w:val="17"/>
        </w:rPr>
        <w:t xml:space="preserve">Navodilo: </w:t>
      </w:r>
      <w:r w:rsidRPr="00C113B1">
        <w:rPr>
          <w:rFonts w:ascii="Tahoma" w:hAnsi="Tahoma" w:cs="Tahoma"/>
          <w:i/>
          <w:sz w:val="17"/>
          <w:szCs w:val="17"/>
        </w:rPr>
        <w:t xml:space="preserve">V primeru, da odda več ponudnikov </w:t>
      </w:r>
      <w:r w:rsidRPr="00C113B1">
        <w:rPr>
          <w:rFonts w:ascii="Tahoma" w:hAnsi="Tahoma" w:cs="Tahoma"/>
          <w:i/>
          <w:sz w:val="17"/>
          <w:szCs w:val="17"/>
          <w:u w:val="single"/>
        </w:rPr>
        <w:t>skupno ponudbo</w:t>
      </w:r>
      <w:r w:rsidRPr="00C113B1">
        <w:rPr>
          <w:rFonts w:ascii="Tahoma" w:hAnsi="Tahoma" w:cs="Tahoma"/>
          <w:i/>
          <w:sz w:val="17"/>
          <w:szCs w:val="17"/>
        </w:rPr>
        <w:t xml:space="preserve">, morajo razmnožen obrazec priloge 1 izpolniti vsi ponudniki – partnerji. V primeru skupne ponudbe se k prilogi 1 priloži </w:t>
      </w:r>
      <w:r w:rsidRPr="00C113B1">
        <w:rPr>
          <w:rFonts w:ascii="Tahoma" w:hAnsi="Tahoma" w:cs="Tahoma"/>
          <w:i/>
          <w:sz w:val="17"/>
          <w:szCs w:val="17"/>
          <w:u w:val="single"/>
        </w:rPr>
        <w:t>pravni akt o skupni izvedbi naročila</w:t>
      </w:r>
      <w:r w:rsidRPr="00C113B1">
        <w:rPr>
          <w:rFonts w:ascii="Tahoma" w:hAnsi="Tahoma" w:cs="Tahoma"/>
          <w:i/>
          <w:sz w:val="17"/>
          <w:szCs w:val="17"/>
        </w:rPr>
        <w:t>.</w:t>
      </w:r>
    </w:p>
    <w:p w:rsidR="00532798" w:rsidRPr="00C113B1" w:rsidRDefault="00532798" w:rsidP="00B847C9">
      <w:pPr>
        <w:keepNext/>
        <w:widowControl w:val="0"/>
        <w:tabs>
          <w:tab w:val="left" w:pos="567"/>
          <w:tab w:val="num" w:pos="851"/>
          <w:tab w:val="left" w:pos="993"/>
        </w:tabs>
        <w:jc w:val="both"/>
        <w:rPr>
          <w:rFonts w:ascii="Tahoma" w:hAnsi="Tahoma" w:cs="Tahoma"/>
          <w:b/>
          <w:i/>
          <w:sz w:val="17"/>
          <w:szCs w:val="17"/>
          <w:u w:val="single"/>
        </w:rPr>
      </w:pPr>
    </w:p>
    <w:p w:rsidR="00532798" w:rsidRPr="00C113B1" w:rsidRDefault="00532798" w:rsidP="00B847C9">
      <w:pPr>
        <w:keepNext/>
        <w:widowControl w:val="0"/>
        <w:tabs>
          <w:tab w:val="left" w:pos="567"/>
          <w:tab w:val="num" w:pos="851"/>
          <w:tab w:val="left" w:pos="993"/>
        </w:tabs>
        <w:jc w:val="both"/>
        <w:rPr>
          <w:rFonts w:ascii="Tahoma" w:hAnsi="Tahoma" w:cs="Tahoma"/>
          <w:b/>
          <w:i/>
          <w:sz w:val="17"/>
          <w:szCs w:val="17"/>
          <w:u w:val="single"/>
        </w:rPr>
      </w:pPr>
      <w:r w:rsidRPr="00C113B1">
        <w:rPr>
          <w:rFonts w:ascii="Tahoma" w:hAnsi="Tahoma" w:cs="Tahoma"/>
          <w:i/>
          <w:iCs/>
          <w:sz w:val="17"/>
          <w:szCs w:val="17"/>
        </w:rPr>
        <w:t xml:space="preserve">Ponudnik </w:t>
      </w:r>
      <w:r w:rsidRPr="00C113B1">
        <w:rPr>
          <w:rFonts w:ascii="Tahoma" w:hAnsi="Tahoma" w:cs="Tahoma"/>
          <w:i/>
          <w:iCs/>
          <w:sz w:val="17"/>
          <w:szCs w:val="17"/>
          <w:u w:val="single"/>
        </w:rPr>
        <w:t>obrazec</w:t>
      </w:r>
      <w:r w:rsidRPr="00C113B1">
        <w:rPr>
          <w:rFonts w:ascii="Tahoma" w:hAnsi="Tahoma" w:cs="Tahoma"/>
          <w:b/>
          <w:i/>
          <w:iCs/>
          <w:sz w:val="17"/>
          <w:szCs w:val="17"/>
        </w:rPr>
        <w:t xml:space="preserve"> </w:t>
      </w:r>
      <w:r w:rsidRPr="00C113B1">
        <w:rPr>
          <w:rFonts w:ascii="Tahoma" w:hAnsi="Tahoma" w:cs="Tahoma"/>
          <w:i/>
          <w:iCs/>
          <w:sz w:val="17"/>
          <w:szCs w:val="17"/>
        </w:rPr>
        <w:t>v okviru sistema e-JN</w:t>
      </w:r>
      <w:r w:rsidRPr="00C113B1">
        <w:rPr>
          <w:rFonts w:ascii="Tahoma" w:hAnsi="Tahoma" w:cs="Tahoma"/>
          <w:b/>
          <w:i/>
          <w:iCs/>
          <w:sz w:val="17"/>
          <w:szCs w:val="17"/>
        </w:rPr>
        <w:t xml:space="preserve"> </w:t>
      </w:r>
      <w:r w:rsidRPr="00C113B1">
        <w:rPr>
          <w:rFonts w:ascii="Tahoma" w:hAnsi="Tahoma" w:cs="Tahoma"/>
          <w:b/>
          <w:i/>
          <w:iCs/>
          <w:sz w:val="17"/>
          <w:szCs w:val="17"/>
          <w:u w:val="single"/>
        </w:rPr>
        <w:t>naloži v razdelek »Drugi dokumenti«!!!</w:t>
      </w:r>
    </w:p>
    <w:p w:rsidR="00532798" w:rsidRPr="00C113B1" w:rsidRDefault="00532798" w:rsidP="00B847C9">
      <w:pPr>
        <w:keepNext/>
        <w:widowControl w:val="0"/>
        <w:tabs>
          <w:tab w:val="left" w:pos="567"/>
          <w:tab w:val="num" w:pos="851"/>
          <w:tab w:val="left" w:pos="993"/>
        </w:tabs>
        <w:jc w:val="both"/>
        <w:rPr>
          <w:rFonts w:ascii="Tahoma" w:hAnsi="Tahoma" w:cs="Tahoma"/>
          <w:i/>
          <w:sz w:val="17"/>
          <w:szCs w:val="17"/>
        </w:rPr>
      </w:pPr>
    </w:p>
    <w:p w:rsidR="00532798" w:rsidRPr="00C113B1" w:rsidRDefault="00532798" w:rsidP="00B847C9">
      <w:pPr>
        <w:keepNext/>
        <w:widowControl w:val="0"/>
        <w:tabs>
          <w:tab w:val="left" w:pos="567"/>
          <w:tab w:val="num" w:pos="851"/>
          <w:tab w:val="left" w:pos="993"/>
        </w:tabs>
        <w:jc w:val="both"/>
        <w:rPr>
          <w:rFonts w:ascii="Tahoma" w:hAnsi="Tahoma" w:cs="Tahoma"/>
          <w:i/>
          <w:sz w:val="17"/>
          <w:szCs w:val="17"/>
        </w:rPr>
      </w:pPr>
      <w:r w:rsidRPr="00C113B1">
        <w:rPr>
          <w:rFonts w:ascii="Tahoma" w:hAnsi="Tahoma" w:cs="Tahoma"/>
          <w:b/>
          <w:i/>
          <w:sz w:val="17"/>
          <w:szCs w:val="17"/>
        </w:rPr>
        <w:t>Opomba:</w:t>
      </w:r>
      <w:r w:rsidRPr="00C113B1">
        <w:rPr>
          <w:rFonts w:ascii="Tahoma" w:hAnsi="Tahoma" w:cs="Tahoma"/>
          <w:i/>
          <w:sz w:val="17"/>
          <w:szCs w:val="17"/>
        </w:rPr>
        <w:t xml:space="preserve"> V kolikor ponudnik ne navede e-</w:t>
      </w:r>
      <w:proofErr w:type="spellStart"/>
      <w:r w:rsidRPr="00C113B1">
        <w:rPr>
          <w:rFonts w:ascii="Tahoma" w:hAnsi="Tahoma" w:cs="Tahoma"/>
          <w:i/>
          <w:sz w:val="17"/>
          <w:szCs w:val="17"/>
        </w:rPr>
        <w:t>mail</w:t>
      </w:r>
      <w:proofErr w:type="spellEnd"/>
      <w:r w:rsidRPr="00C113B1">
        <w:rPr>
          <w:rFonts w:ascii="Tahoma" w:hAnsi="Tahoma" w:cs="Tahoma"/>
          <w:i/>
          <w:sz w:val="17"/>
          <w:szCs w:val="17"/>
        </w:rPr>
        <w:t xml:space="preserve"> za vročitev odločitve po 90. členu ZJN-3 preko Portala javnih naročil, bo naročnik za ta namen uporabil e-</w:t>
      </w:r>
      <w:proofErr w:type="spellStart"/>
      <w:r w:rsidRPr="00C113B1">
        <w:rPr>
          <w:rFonts w:ascii="Tahoma" w:hAnsi="Tahoma" w:cs="Tahoma"/>
          <w:i/>
          <w:sz w:val="17"/>
          <w:szCs w:val="17"/>
        </w:rPr>
        <w:t>mail</w:t>
      </w:r>
      <w:proofErr w:type="spellEnd"/>
      <w:r w:rsidRPr="00C113B1">
        <w:rPr>
          <w:rFonts w:ascii="Tahoma" w:hAnsi="Tahoma" w:cs="Tahoma"/>
          <w:i/>
          <w:sz w:val="17"/>
          <w:szCs w:val="17"/>
        </w:rPr>
        <w:t xml:space="preserve"> odgovorne osebe ali kontaktne osebe ponudnika.</w:t>
      </w:r>
    </w:p>
    <w:p w:rsidR="00AE4E77" w:rsidRPr="00C113B1" w:rsidRDefault="00AE4E77" w:rsidP="00B847C9">
      <w:pPr>
        <w:keepNext/>
        <w:widowControl w:val="0"/>
      </w:pPr>
      <w:r w:rsidRPr="00C113B1">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C113B1">
        <w:tc>
          <w:tcPr>
            <w:tcW w:w="741" w:type="dxa"/>
            <w:tcBorders>
              <w:right w:val="nil"/>
            </w:tcBorders>
          </w:tcPr>
          <w:p w:rsidR="007C70A1" w:rsidRPr="00C113B1" w:rsidRDefault="0098602E" w:rsidP="00B847C9">
            <w:pPr>
              <w:keepNext/>
              <w:widowControl w:val="0"/>
              <w:jc w:val="both"/>
              <w:rPr>
                <w:rFonts w:ascii="Tahoma" w:hAnsi="Tahoma" w:cs="Tahoma"/>
              </w:rPr>
            </w:pPr>
            <w:r w:rsidRPr="00C113B1">
              <w:rPr>
                <w:rFonts w:ascii="Tahoma" w:hAnsi="Tahoma" w:cs="Tahoma"/>
              </w:rPr>
              <w:lastRenderedPageBreak/>
              <w:br w:type="page"/>
            </w:r>
          </w:p>
        </w:tc>
        <w:tc>
          <w:tcPr>
            <w:tcW w:w="7623" w:type="dxa"/>
            <w:tcBorders>
              <w:left w:val="nil"/>
            </w:tcBorders>
            <w:vAlign w:val="bottom"/>
          </w:tcPr>
          <w:p w:rsidR="007C70A1" w:rsidRPr="00C113B1" w:rsidRDefault="007C70A1" w:rsidP="00B847C9">
            <w:pPr>
              <w:keepNext/>
              <w:widowControl w:val="0"/>
              <w:jc w:val="both"/>
              <w:rPr>
                <w:rFonts w:ascii="Tahoma" w:hAnsi="Tahoma" w:cs="Tahoma"/>
              </w:rPr>
            </w:pPr>
            <w:r w:rsidRPr="00C113B1">
              <w:rPr>
                <w:rFonts w:ascii="Tahoma" w:hAnsi="Tahoma" w:cs="Tahoma"/>
              </w:rPr>
              <w:t xml:space="preserve">PONUDBA </w:t>
            </w:r>
          </w:p>
        </w:tc>
        <w:tc>
          <w:tcPr>
            <w:tcW w:w="850" w:type="dxa"/>
            <w:tcBorders>
              <w:right w:val="nil"/>
            </w:tcBorders>
          </w:tcPr>
          <w:p w:rsidR="007C70A1" w:rsidRPr="00C113B1" w:rsidRDefault="00BA6BE8" w:rsidP="00B847C9">
            <w:pPr>
              <w:keepNext/>
              <w:widowControl w:val="0"/>
              <w:jc w:val="both"/>
              <w:rPr>
                <w:rFonts w:ascii="Tahoma" w:hAnsi="Tahoma" w:cs="Tahoma"/>
                <w:b/>
              </w:rPr>
            </w:pPr>
            <w:r w:rsidRPr="00C113B1">
              <w:rPr>
                <w:rFonts w:ascii="Tahoma" w:hAnsi="Tahoma" w:cs="Tahoma"/>
                <w:b/>
                <w:i/>
              </w:rPr>
              <w:t xml:space="preserve">Priloga </w:t>
            </w:r>
          </w:p>
        </w:tc>
        <w:tc>
          <w:tcPr>
            <w:tcW w:w="426" w:type="dxa"/>
            <w:tcBorders>
              <w:left w:val="nil"/>
            </w:tcBorders>
          </w:tcPr>
          <w:p w:rsidR="007C70A1" w:rsidRPr="00C113B1" w:rsidRDefault="007C70A1" w:rsidP="00B847C9">
            <w:pPr>
              <w:keepNext/>
              <w:widowControl w:val="0"/>
              <w:jc w:val="both"/>
              <w:rPr>
                <w:rFonts w:ascii="Tahoma" w:hAnsi="Tahoma" w:cs="Tahoma"/>
                <w:b/>
                <w:i/>
              </w:rPr>
            </w:pPr>
            <w:r w:rsidRPr="00C113B1">
              <w:rPr>
                <w:rFonts w:ascii="Tahoma" w:hAnsi="Tahoma" w:cs="Tahoma"/>
                <w:b/>
                <w:i/>
              </w:rPr>
              <w:t>2</w:t>
            </w:r>
          </w:p>
        </w:tc>
      </w:tr>
    </w:tbl>
    <w:p w:rsidR="007C70A1" w:rsidRPr="00C113B1" w:rsidRDefault="007C70A1" w:rsidP="00B847C9">
      <w:pPr>
        <w:keepNext/>
        <w:widowControl w:val="0"/>
        <w:jc w:val="both"/>
        <w:rPr>
          <w:rFonts w:ascii="Tahoma" w:hAnsi="Tahoma" w:cs="Tahoma"/>
          <w:b/>
          <w:sz w:val="28"/>
        </w:rPr>
      </w:pPr>
    </w:p>
    <w:p w:rsidR="00582F46" w:rsidRPr="00C113B1" w:rsidRDefault="00EC47B9" w:rsidP="00B847C9">
      <w:pPr>
        <w:keepNext/>
        <w:widowControl w:val="0"/>
        <w:jc w:val="both"/>
        <w:rPr>
          <w:rFonts w:ascii="Tahoma" w:hAnsi="Tahoma" w:cs="Tahoma"/>
        </w:rPr>
      </w:pPr>
      <w:r w:rsidRPr="00C113B1">
        <w:rPr>
          <w:rFonts w:ascii="Tahoma" w:hAnsi="Tahoma" w:cs="Tahoma"/>
        </w:rPr>
        <w:t>JAVNO NAROČILO:</w:t>
      </w:r>
      <w:r w:rsidRPr="00C113B1">
        <w:rPr>
          <w:rFonts w:ascii="Tahoma" w:hAnsi="Tahoma" w:cs="Tahoma"/>
          <w:b/>
        </w:rPr>
        <w:t xml:space="preserve"> </w:t>
      </w:r>
      <w:r w:rsidR="00A725B5" w:rsidRPr="00C113B1">
        <w:rPr>
          <w:rFonts w:ascii="Tahoma" w:hAnsi="Tahoma" w:cs="Tahoma"/>
          <w:b/>
        </w:rPr>
        <w:t>JPE-VOD-SP-344/18</w:t>
      </w:r>
      <w:r w:rsidR="00A04B6A" w:rsidRPr="00C113B1">
        <w:rPr>
          <w:rFonts w:ascii="Tahoma" w:hAnsi="Tahoma" w:cs="Tahoma"/>
          <w:b/>
        </w:rPr>
        <w:t xml:space="preserve"> - Član projektne skupine PPE-TOL gradbene stroke</w:t>
      </w:r>
      <w:r w:rsidR="00731FE6" w:rsidRPr="00C113B1">
        <w:rPr>
          <w:rFonts w:ascii="Tahoma" w:hAnsi="Tahoma" w:cs="Tahoma"/>
          <w:b/>
        </w:rPr>
        <w:t xml:space="preserve"> </w:t>
      </w:r>
    </w:p>
    <w:p w:rsidR="007C70A1" w:rsidRPr="00C113B1" w:rsidRDefault="007C70A1" w:rsidP="00B847C9">
      <w:pPr>
        <w:keepNext/>
        <w:widowControl w:val="0"/>
        <w:jc w:val="both"/>
        <w:rPr>
          <w:rFonts w:ascii="Tahoma" w:hAnsi="Tahoma" w:cs="Tahoma"/>
          <w:b/>
          <w:sz w:val="16"/>
        </w:rPr>
      </w:pPr>
    </w:p>
    <w:p w:rsidR="00EC47B9" w:rsidRPr="00C113B1" w:rsidRDefault="00EC47B9" w:rsidP="00B847C9">
      <w:pPr>
        <w:keepNext/>
        <w:widowControl w:val="0"/>
        <w:jc w:val="both"/>
        <w:rPr>
          <w:rFonts w:ascii="Tahoma" w:hAnsi="Tahoma" w:cs="Tahoma"/>
          <w:b/>
          <w:sz w:val="16"/>
        </w:rPr>
      </w:pPr>
    </w:p>
    <w:p w:rsidR="00EC47B9" w:rsidRPr="00C113B1" w:rsidRDefault="00EC47B9" w:rsidP="00B847C9">
      <w:pPr>
        <w:keepNext/>
        <w:widowControl w:val="0"/>
        <w:spacing w:line="360" w:lineRule="auto"/>
        <w:rPr>
          <w:rFonts w:ascii="Tahoma" w:hAnsi="Tahoma" w:cs="Tahoma"/>
        </w:rPr>
      </w:pPr>
      <w:r w:rsidRPr="00C113B1">
        <w:rPr>
          <w:rFonts w:ascii="Tahoma" w:hAnsi="Tahoma" w:cs="Tahoma"/>
        </w:rPr>
        <w:t>PONUDNIK: ___________________________________________________________________________</w:t>
      </w:r>
    </w:p>
    <w:p w:rsidR="00EC47B9" w:rsidRPr="00C113B1" w:rsidRDefault="00EC47B9" w:rsidP="00B847C9">
      <w:pPr>
        <w:keepNext/>
        <w:widowControl w:val="0"/>
        <w:spacing w:line="360" w:lineRule="auto"/>
        <w:ind w:left="708" w:firstLine="426"/>
        <w:jc w:val="both"/>
        <w:rPr>
          <w:rFonts w:ascii="Tahoma" w:hAnsi="Tahoma" w:cs="Tahoma"/>
          <w:b/>
        </w:rPr>
      </w:pPr>
      <w:r w:rsidRPr="00C113B1">
        <w:rPr>
          <w:rFonts w:ascii="Tahoma" w:hAnsi="Tahoma" w:cs="Tahoma"/>
        </w:rPr>
        <w:t>___________________________________________________________________________</w:t>
      </w:r>
    </w:p>
    <w:p w:rsidR="00EC47B9" w:rsidRPr="00C113B1" w:rsidRDefault="00EC47B9" w:rsidP="00B847C9">
      <w:pPr>
        <w:keepNext/>
        <w:widowControl w:val="0"/>
        <w:spacing w:line="360" w:lineRule="auto"/>
        <w:ind w:left="708" w:firstLine="426"/>
        <w:jc w:val="both"/>
        <w:rPr>
          <w:rFonts w:ascii="Tahoma" w:hAnsi="Tahoma" w:cs="Tahoma"/>
          <w:b/>
        </w:rPr>
      </w:pPr>
      <w:r w:rsidRPr="00C113B1">
        <w:rPr>
          <w:rFonts w:ascii="Tahoma" w:hAnsi="Tahoma" w:cs="Tahoma"/>
        </w:rPr>
        <w:t>___________________________________________________________________________</w:t>
      </w:r>
    </w:p>
    <w:p w:rsidR="00EC47B9" w:rsidRPr="00C113B1" w:rsidRDefault="00EC47B9" w:rsidP="00B847C9">
      <w:pPr>
        <w:keepNext/>
        <w:widowControl w:val="0"/>
        <w:jc w:val="both"/>
        <w:rPr>
          <w:rFonts w:ascii="Tahoma" w:hAnsi="Tahoma" w:cs="Tahoma"/>
          <w:b/>
          <w:sz w:val="16"/>
          <w:szCs w:val="16"/>
        </w:rPr>
      </w:pPr>
    </w:p>
    <w:p w:rsidR="00EC47B9" w:rsidRPr="00C113B1" w:rsidRDefault="00EC47B9" w:rsidP="00B847C9">
      <w:pPr>
        <w:keepNext/>
        <w:widowControl w:val="0"/>
        <w:jc w:val="both"/>
        <w:rPr>
          <w:rFonts w:ascii="Tahoma" w:hAnsi="Tahoma" w:cs="Tahoma"/>
          <w:b/>
          <w:sz w:val="16"/>
          <w:szCs w:val="16"/>
        </w:rPr>
      </w:pPr>
    </w:p>
    <w:p w:rsidR="00EC47B9" w:rsidRPr="00C113B1" w:rsidRDefault="00EC47B9" w:rsidP="00B847C9">
      <w:pPr>
        <w:keepNext/>
        <w:widowControl w:val="0"/>
        <w:jc w:val="both"/>
        <w:rPr>
          <w:rFonts w:ascii="Tahoma" w:hAnsi="Tahoma" w:cs="Tahoma"/>
          <w:b/>
          <w:szCs w:val="16"/>
        </w:rPr>
      </w:pPr>
      <w:r w:rsidRPr="00C113B1">
        <w:rPr>
          <w:rFonts w:ascii="Tahoma" w:hAnsi="Tahoma" w:cs="Tahoma"/>
        </w:rPr>
        <w:t>PONUDBA ŠT. ______________________</w:t>
      </w:r>
    </w:p>
    <w:p w:rsidR="00AE416A" w:rsidRPr="00C113B1" w:rsidRDefault="00AE416A" w:rsidP="00B847C9">
      <w:pPr>
        <w:keepNext/>
        <w:widowControl w:val="0"/>
        <w:spacing w:line="276" w:lineRule="auto"/>
        <w:rPr>
          <w:rFonts w:ascii="Tahoma" w:hAnsi="Tahoma" w:cs="Tahoma"/>
          <w:b/>
          <w:szCs w:val="22"/>
        </w:rPr>
      </w:pPr>
    </w:p>
    <w:p w:rsidR="003F0FAA" w:rsidRPr="00C113B1" w:rsidRDefault="003F0FAA" w:rsidP="00B847C9">
      <w:pPr>
        <w:keepNext/>
        <w:widowControl w:val="0"/>
        <w:spacing w:line="276" w:lineRule="auto"/>
        <w:rPr>
          <w:rFonts w:ascii="Tahoma" w:hAnsi="Tahoma" w:cs="Tahoma"/>
          <w:b/>
          <w:szCs w:val="22"/>
        </w:rPr>
      </w:pPr>
    </w:p>
    <w:p w:rsidR="003F0FAA" w:rsidRPr="00C113B1" w:rsidRDefault="003F0FAA" w:rsidP="00B847C9">
      <w:pPr>
        <w:keepNext/>
        <w:widowControl w:val="0"/>
        <w:ind w:left="1080" w:hanging="1080"/>
        <w:jc w:val="both"/>
        <w:rPr>
          <w:rFonts w:ascii="Tahoma" w:hAnsi="Tahoma" w:cs="Tahoma"/>
          <w:b/>
          <w:sz w:val="18"/>
        </w:rPr>
      </w:pPr>
      <w:r w:rsidRPr="00C113B1">
        <w:rPr>
          <w:rFonts w:ascii="Tahoma" w:hAnsi="Tahoma" w:cs="Tahoma"/>
          <w:sz w:val="18"/>
        </w:rPr>
        <w:t>Ponudbo oddajamo (označi):</w:t>
      </w:r>
      <w:r w:rsidRPr="00C113B1">
        <w:rPr>
          <w:rFonts w:ascii="Tahoma" w:hAnsi="Tahoma" w:cs="Tahoma"/>
          <w:b/>
          <w:sz w:val="18"/>
        </w:rPr>
        <w:t xml:space="preserve"> </w:t>
      </w:r>
    </w:p>
    <w:tbl>
      <w:tblPr>
        <w:tblW w:w="0" w:type="auto"/>
        <w:tblInd w:w="108" w:type="dxa"/>
        <w:tblLook w:val="04A0" w:firstRow="1" w:lastRow="0" w:firstColumn="1" w:lastColumn="0" w:noHBand="0" w:noVBand="1"/>
      </w:tblPr>
      <w:tblGrid>
        <w:gridCol w:w="1688"/>
        <w:gridCol w:w="2507"/>
        <w:gridCol w:w="2184"/>
        <w:gridCol w:w="2605"/>
      </w:tblGrid>
      <w:tr w:rsidR="003F0FAA" w:rsidRPr="00C113B1" w:rsidTr="00B11607">
        <w:tc>
          <w:tcPr>
            <w:tcW w:w="1688" w:type="dxa"/>
          </w:tcPr>
          <w:p w:rsidR="003F0FAA" w:rsidRPr="00C113B1" w:rsidRDefault="003F0FAA" w:rsidP="00B847C9">
            <w:pPr>
              <w:keepNext/>
              <w:widowControl w:val="0"/>
              <w:numPr>
                <w:ilvl w:val="0"/>
                <w:numId w:val="23"/>
              </w:numPr>
              <w:ind w:left="318" w:hanging="426"/>
              <w:jc w:val="both"/>
              <w:rPr>
                <w:rFonts w:ascii="Tahoma" w:hAnsi="Tahoma" w:cs="Tahoma"/>
                <w:b/>
                <w:sz w:val="16"/>
                <w:szCs w:val="18"/>
              </w:rPr>
            </w:pPr>
            <w:r w:rsidRPr="00C113B1">
              <w:rPr>
                <w:rFonts w:ascii="Tahoma" w:hAnsi="Tahoma" w:cs="Tahoma"/>
                <w:sz w:val="16"/>
                <w:szCs w:val="18"/>
              </w:rPr>
              <w:t>samostojno</w:t>
            </w:r>
          </w:p>
        </w:tc>
        <w:tc>
          <w:tcPr>
            <w:tcW w:w="2507" w:type="dxa"/>
          </w:tcPr>
          <w:p w:rsidR="003F0FAA" w:rsidRPr="00C113B1" w:rsidRDefault="003F0FAA" w:rsidP="00B847C9">
            <w:pPr>
              <w:keepNext/>
              <w:widowControl w:val="0"/>
              <w:numPr>
                <w:ilvl w:val="0"/>
                <w:numId w:val="23"/>
              </w:numPr>
              <w:ind w:left="601" w:hanging="425"/>
              <w:jc w:val="both"/>
              <w:rPr>
                <w:rFonts w:ascii="Tahoma" w:hAnsi="Tahoma" w:cs="Tahoma"/>
                <w:b/>
                <w:sz w:val="16"/>
                <w:szCs w:val="18"/>
              </w:rPr>
            </w:pPr>
            <w:r w:rsidRPr="00C113B1">
              <w:rPr>
                <w:rFonts w:ascii="Tahoma" w:hAnsi="Tahoma" w:cs="Tahoma"/>
                <w:sz w:val="16"/>
                <w:szCs w:val="18"/>
              </w:rPr>
              <w:t>skupna ponudba</w:t>
            </w:r>
          </w:p>
        </w:tc>
        <w:tc>
          <w:tcPr>
            <w:tcW w:w="2184" w:type="dxa"/>
          </w:tcPr>
          <w:p w:rsidR="003F0FAA" w:rsidRPr="00C113B1" w:rsidRDefault="003F0FAA" w:rsidP="00B847C9">
            <w:pPr>
              <w:keepNext/>
              <w:widowControl w:val="0"/>
              <w:numPr>
                <w:ilvl w:val="0"/>
                <w:numId w:val="23"/>
              </w:numPr>
              <w:ind w:left="601" w:hanging="426"/>
              <w:jc w:val="both"/>
              <w:rPr>
                <w:rFonts w:ascii="Tahoma" w:hAnsi="Tahoma" w:cs="Tahoma"/>
                <w:b/>
                <w:sz w:val="16"/>
                <w:szCs w:val="18"/>
              </w:rPr>
            </w:pPr>
            <w:r w:rsidRPr="00C113B1">
              <w:rPr>
                <w:rFonts w:ascii="Tahoma" w:hAnsi="Tahoma" w:cs="Tahoma"/>
                <w:sz w:val="16"/>
                <w:szCs w:val="18"/>
              </w:rPr>
              <w:t>s podizvajalci</w:t>
            </w:r>
          </w:p>
        </w:tc>
        <w:tc>
          <w:tcPr>
            <w:tcW w:w="2605" w:type="dxa"/>
          </w:tcPr>
          <w:p w:rsidR="003F0FAA" w:rsidRPr="00C113B1" w:rsidRDefault="003F0FAA" w:rsidP="00B847C9">
            <w:pPr>
              <w:keepNext/>
              <w:widowControl w:val="0"/>
              <w:numPr>
                <w:ilvl w:val="0"/>
                <w:numId w:val="23"/>
              </w:numPr>
              <w:ind w:left="601" w:hanging="426"/>
              <w:jc w:val="both"/>
              <w:rPr>
                <w:rFonts w:ascii="Tahoma" w:hAnsi="Tahoma" w:cs="Tahoma"/>
                <w:sz w:val="16"/>
                <w:szCs w:val="18"/>
              </w:rPr>
            </w:pPr>
            <w:r w:rsidRPr="00C113B1">
              <w:rPr>
                <w:rFonts w:ascii="Tahoma" w:hAnsi="Tahoma" w:cs="Tahoma"/>
                <w:sz w:val="16"/>
                <w:szCs w:val="18"/>
              </w:rPr>
              <w:t>Uporaba zmogljivosti drugih subjektov</w:t>
            </w:r>
          </w:p>
        </w:tc>
      </w:tr>
    </w:tbl>
    <w:p w:rsidR="003F0FAA" w:rsidRPr="00C113B1" w:rsidRDefault="003F0FAA" w:rsidP="00B847C9">
      <w:pPr>
        <w:keepNext/>
        <w:widowControl w:val="0"/>
        <w:spacing w:line="276" w:lineRule="auto"/>
        <w:rPr>
          <w:rFonts w:ascii="Tahoma" w:hAnsi="Tahoma" w:cs="Tahoma"/>
          <w:b/>
          <w:szCs w:val="22"/>
        </w:rPr>
      </w:pPr>
    </w:p>
    <w:p w:rsidR="00532798" w:rsidRPr="00C113B1" w:rsidRDefault="00532798" w:rsidP="00B847C9">
      <w:pPr>
        <w:pStyle w:val="Blokbesedila"/>
        <w:keepNext/>
        <w:widowControl w:val="0"/>
        <w:numPr>
          <w:ilvl w:val="0"/>
          <w:numId w:val="27"/>
        </w:numPr>
        <w:ind w:right="567" w:hanging="720"/>
        <w:jc w:val="both"/>
        <w:rPr>
          <w:rFonts w:ascii="Tahoma" w:hAnsi="Tahoma" w:cs="Tahoma"/>
          <w:b/>
          <w:sz w:val="20"/>
        </w:rPr>
      </w:pPr>
      <w:r w:rsidRPr="00C113B1">
        <w:rPr>
          <w:rFonts w:ascii="Tahoma" w:hAnsi="Tahoma" w:cs="Tahoma"/>
          <w:b/>
          <w:sz w:val="20"/>
        </w:rPr>
        <w:t>PONUDBENA CENA</w:t>
      </w:r>
    </w:p>
    <w:p w:rsidR="00532798" w:rsidRPr="00C113B1" w:rsidRDefault="00532798" w:rsidP="00B847C9">
      <w:pPr>
        <w:pStyle w:val="Blokbesedila"/>
        <w:keepNext/>
        <w:widowControl w:val="0"/>
        <w:ind w:left="0" w:right="567"/>
        <w:jc w:val="both"/>
        <w:rPr>
          <w:rFonts w:ascii="Tahoma" w:hAnsi="Tahoma" w:cs="Tahoma"/>
          <w:b/>
          <w:sz w:val="20"/>
        </w:rPr>
      </w:pPr>
    </w:p>
    <w:p w:rsidR="00B27B3F" w:rsidRPr="00C113B1" w:rsidRDefault="00B27B3F" w:rsidP="00B847C9">
      <w:pPr>
        <w:pStyle w:val="Blokbesedila"/>
        <w:keepNext/>
        <w:widowControl w:val="0"/>
        <w:ind w:left="0" w:right="567"/>
        <w:jc w:val="both"/>
        <w:rPr>
          <w:rFonts w:ascii="Tahoma" w:hAnsi="Tahoma" w:cs="Tahoma"/>
          <w:b/>
          <w:sz w:val="20"/>
        </w:rPr>
      </w:pPr>
    </w:p>
    <w:tbl>
      <w:tblPr>
        <w:tblStyle w:val="Tabelamrea"/>
        <w:tblW w:w="9410" w:type="dxa"/>
        <w:jc w:val="center"/>
        <w:tblInd w:w="1297" w:type="dxa"/>
        <w:tblLayout w:type="fixed"/>
        <w:tblLook w:val="04A0" w:firstRow="1" w:lastRow="0" w:firstColumn="1" w:lastColumn="0" w:noHBand="0" w:noVBand="1"/>
      </w:tblPr>
      <w:tblGrid>
        <w:gridCol w:w="3076"/>
        <w:gridCol w:w="850"/>
        <w:gridCol w:w="993"/>
        <w:gridCol w:w="2126"/>
        <w:gridCol w:w="2365"/>
      </w:tblGrid>
      <w:tr w:rsidR="002317A0" w:rsidRPr="00C113B1" w:rsidTr="002317A0">
        <w:trPr>
          <w:trHeight w:val="461"/>
          <w:jc w:val="center"/>
        </w:trPr>
        <w:tc>
          <w:tcPr>
            <w:tcW w:w="9410" w:type="dxa"/>
            <w:gridSpan w:val="5"/>
            <w:shd w:val="clear" w:color="auto" w:fill="C2D69B" w:themeFill="accent3" w:themeFillTint="99"/>
            <w:vAlign w:val="center"/>
          </w:tcPr>
          <w:p w:rsidR="002317A0" w:rsidRPr="00C113B1" w:rsidRDefault="003F3291" w:rsidP="00B847C9">
            <w:pPr>
              <w:pStyle w:val="Blokbesedila"/>
              <w:keepNext/>
              <w:widowControl w:val="0"/>
              <w:ind w:left="0" w:right="0"/>
              <w:jc w:val="center"/>
              <w:rPr>
                <w:rFonts w:ascii="Tahoma" w:hAnsi="Tahoma" w:cs="Tahoma"/>
                <w:b/>
                <w:sz w:val="20"/>
              </w:rPr>
            </w:pPr>
            <w:r w:rsidRPr="00C113B1">
              <w:rPr>
                <w:rFonts w:ascii="Tahoma" w:hAnsi="Tahoma" w:cs="Tahoma"/>
                <w:b/>
                <w:sz w:val="18"/>
              </w:rPr>
              <w:t>PONUDBA/PREDRAČUN</w:t>
            </w:r>
          </w:p>
        </w:tc>
      </w:tr>
      <w:tr w:rsidR="002317A0" w:rsidRPr="00C113B1" w:rsidTr="002317A0">
        <w:trPr>
          <w:trHeight w:val="461"/>
          <w:jc w:val="center"/>
        </w:trPr>
        <w:tc>
          <w:tcPr>
            <w:tcW w:w="3076" w:type="dxa"/>
            <w:vAlign w:val="center"/>
          </w:tcPr>
          <w:p w:rsidR="002317A0" w:rsidRPr="00C113B1" w:rsidRDefault="002317A0" w:rsidP="00B847C9">
            <w:pPr>
              <w:keepNext/>
              <w:jc w:val="center"/>
              <w:rPr>
                <w:rFonts w:ascii="Tahoma" w:hAnsi="Tahoma" w:cs="Tahoma"/>
                <w:b/>
                <w:sz w:val="18"/>
              </w:rPr>
            </w:pPr>
            <w:r w:rsidRPr="00C113B1">
              <w:rPr>
                <w:rFonts w:ascii="Tahoma" w:hAnsi="Tahoma" w:cs="Tahoma"/>
                <w:b/>
                <w:sz w:val="18"/>
              </w:rPr>
              <w:t>Vrsta storitve</w:t>
            </w:r>
          </w:p>
        </w:tc>
        <w:tc>
          <w:tcPr>
            <w:tcW w:w="850" w:type="dxa"/>
            <w:vAlign w:val="center"/>
          </w:tcPr>
          <w:p w:rsidR="002317A0" w:rsidRPr="00C113B1" w:rsidRDefault="002317A0" w:rsidP="00B847C9">
            <w:pPr>
              <w:keepNext/>
              <w:jc w:val="center"/>
              <w:rPr>
                <w:rFonts w:ascii="Tahoma" w:hAnsi="Tahoma" w:cs="Tahoma"/>
                <w:b/>
                <w:sz w:val="18"/>
              </w:rPr>
            </w:pPr>
            <w:r w:rsidRPr="00C113B1">
              <w:rPr>
                <w:rFonts w:ascii="Tahoma" w:hAnsi="Tahoma" w:cs="Tahoma"/>
                <w:b/>
                <w:sz w:val="18"/>
              </w:rPr>
              <w:t>Enota mere</w:t>
            </w:r>
          </w:p>
        </w:tc>
        <w:tc>
          <w:tcPr>
            <w:tcW w:w="993" w:type="dxa"/>
            <w:vAlign w:val="center"/>
          </w:tcPr>
          <w:p w:rsidR="002317A0" w:rsidRPr="00C113B1" w:rsidRDefault="002317A0" w:rsidP="00B847C9">
            <w:pPr>
              <w:keepNext/>
              <w:jc w:val="center"/>
              <w:rPr>
                <w:rFonts w:ascii="Tahoma" w:hAnsi="Tahoma" w:cs="Tahoma"/>
                <w:b/>
                <w:sz w:val="18"/>
              </w:rPr>
            </w:pPr>
            <w:r w:rsidRPr="00C113B1">
              <w:rPr>
                <w:rFonts w:ascii="Tahoma" w:hAnsi="Tahoma" w:cs="Tahoma"/>
                <w:b/>
                <w:sz w:val="18"/>
              </w:rPr>
              <w:t xml:space="preserve">Količina </w:t>
            </w:r>
          </w:p>
        </w:tc>
        <w:tc>
          <w:tcPr>
            <w:tcW w:w="2126" w:type="dxa"/>
          </w:tcPr>
          <w:p w:rsidR="002317A0" w:rsidRPr="00C113B1" w:rsidRDefault="002317A0" w:rsidP="00B847C9">
            <w:pPr>
              <w:keepNext/>
              <w:jc w:val="center"/>
              <w:rPr>
                <w:rFonts w:ascii="Tahoma" w:hAnsi="Tahoma" w:cs="Tahoma"/>
                <w:b/>
                <w:sz w:val="18"/>
              </w:rPr>
            </w:pPr>
            <w:r w:rsidRPr="00C113B1">
              <w:rPr>
                <w:rFonts w:ascii="Tahoma" w:hAnsi="Tahoma" w:cs="Tahoma"/>
                <w:b/>
                <w:sz w:val="18"/>
              </w:rPr>
              <w:t>Cena na enoto mere v EUR brez DDV</w:t>
            </w:r>
          </w:p>
        </w:tc>
        <w:tc>
          <w:tcPr>
            <w:tcW w:w="2365" w:type="dxa"/>
            <w:vAlign w:val="center"/>
          </w:tcPr>
          <w:p w:rsidR="002317A0" w:rsidRPr="00C113B1" w:rsidRDefault="002317A0" w:rsidP="00B847C9">
            <w:pPr>
              <w:keepNext/>
              <w:jc w:val="center"/>
              <w:rPr>
                <w:rFonts w:ascii="Tahoma" w:hAnsi="Tahoma" w:cs="Tahoma"/>
                <w:b/>
                <w:sz w:val="18"/>
              </w:rPr>
            </w:pPr>
            <w:r w:rsidRPr="00C113B1">
              <w:rPr>
                <w:rFonts w:ascii="Tahoma" w:hAnsi="Tahoma" w:cs="Tahoma"/>
                <w:b/>
                <w:sz w:val="18"/>
              </w:rPr>
              <w:t>Skupna ponudbena cena v EUR brez DDV</w:t>
            </w:r>
          </w:p>
        </w:tc>
      </w:tr>
      <w:tr w:rsidR="002317A0" w:rsidRPr="00C113B1" w:rsidTr="002317A0">
        <w:trPr>
          <w:trHeight w:val="598"/>
          <w:jc w:val="center"/>
        </w:trPr>
        <w:tc>
          <w:tcPr>
            <w:tcW w:w="3076" w:type="dxa"/>
            <w:vAlign w:val="center"/>
          </w:tcPr>
          <w:p w:rsidR="002317A0" w:rsidRPr="00C113B1" w:rsidRDefault="002317A0" w:rsidP="00B847C9">
            <w:pPr>
              <w:pStyle w:val="Blokbesedila"/>
              <w:keepNext/>
              <w:widowControl w:val="0"/>
              <w:ind w:left="0" w:right="0"/>
              <w:rPr>
                <w:rFonts w:ascii="Tahoma" w:hAnsi="Tahoma" w:cs="Tahoma"/>
                <w:color w:val="000000"/>
                <w:sz w:val="20"/>
                <w:szCs w:val="18"/>
              </w:rPr>
            </w:pPr>
            <w:r w:rsidRPr="00C113B1">
              <w:rPr>
                <w:rFonts w:ascii="Tahoma" w:hAnsi="Tahoma" w:cs="Tahoma"/>
                <w:color w:val="000000"/>
                <w:sz w:val="20"/>
                <w:szCs w:val="18"/>
              </w:rPr>
              <w:t>Delovna ura strokovnega sodelavca gradbene stroke</w:t>
            </w:r>
          </w:p>
        </w:tc>
        <w:tc>
          <w:tcPr>
            <w:tcW w:w="850" w:type="dxa"/>
            <w:vAlign w:val="center"/>
          </w:tcPr>
          <w:p w:rsidR="002317A0" w:rsidRPr="00C113B1" w:rsidRDefault="002317A0" w:rsidP="00B847C9">
            <w:pPr>
              <w:pStyle w:val="Blokbesedila"/>
              <w:keepNext/>
              <w:widowControl w:val="0"/>
              <w:ind w:left="0" w:right="0"/>
              <w:jc w:val="center"/>
              <w:rPr>
                <w:rFonts w:ascii="Tahoma" w:hAnsi="Tahoma" w:cs="Tahoma"/>
                <w:sz w:val="20"/>
              </w:rPr>
            </w:pPr>
            <w:r w:rsidRPr="00C113B1">
              <w:rPr>
                <w:rFonts w:ascii="Tahoma" w:hAnsi="Tahoma" w:cs="Tahoma"/>
                <w:sz w:val="20"/>
              </w:rPr>
              <w:t>Ura</w:t>
            </w:r>
          </w:p>
        </w:tc>
        <w:tc>
          <w:tcPr>
            <w:tcW w:w="993" w:type="dxa"/>
            <w:vAlign w:val="center"/>
          </w:tcPr>
          <w:p w:rsidR="002317A0" w:rsidRPr="00C113B1" w:rsidRDefault="002317A0" w:rsidP="00B847C9">
            <w:pPr>
              <w:pStyle w:val="Blokbesedila"/>
              <w:keepNext/>
              <w:widowControl w:val="0"/>
              <w:ind w:left="0" w:right="0"/>
              <w:jc w:val="center"/>
              <w:rPr>
                <w:rFonts w:ascii="Tahoma" w:hAnsi="Tahoma" w:cs="Tahoma"/>
                <w:sz w:val="20"/>
              </w:rPr>
            </w:pPr>
            <w:r w:rsidRPr="00C113B1">
              <w:rPr>
                <w:rFonts w:ascii="Tahoma" w:hAnsi="Tahoma" w:cs="Tahoma"/>
                <w:sz w:val="20"/>
              </w:rPr>
              <w:t>3150</w:t>
            </w:r>
          </w:p>
        </w:tc>
        <w:tc>
          <w:tcPr>
            <w:tcW w:w="2126" w:type="dxa"/>
            <w:vAlign w:val="center"/>
          </w:tcPr>
          <w:p w:rsidR="002317A0" w:rsidRPr="00C113B1" w:rsidRDefault="002317A0" w:rsidP="00B847C9">
            <w:pPr>
              <w:pStyle w:val="Blokbesedila"/>
              <w:keepNext/>
              <w:widowControl w:val="0"/>
              <w:ind w:left="0" w:right="0"/>
              <w:jc w:val="right"/>
              <w:rPr>
                <w:rFonts w:ascii="Tahoma" w:hAnsi="Tahoma" w:cs="Tahoma"/>
                <w:sz w:val="20"/>
              </w:rPr>
            </w:pPr>
            <w:r w:rsidRPr="00C113B1">
              <w:rPr>
                <w:rFonts w:ascii="Tahoma" w:hAnsi="Tahoma" w:cs="Tahoma"/>
                <w:sz w:val="20"/>
              </w:rPr>
              <w:t xml:space="preserve">  EUR</w:t>
            </w:r>
          </w:p>
        </w:tc>
        <w:tc>
          <w:tcPr>
            <w:tcW w:w="2365" w:type="dxa"/>
            <w:vAlign w:val="center"/>
          </w:tcPr>
          <w:p w:rsidR="002317A0" w:rsidRPr="00C113B1" w:rsidRDefault="002317A0" w:rsidP="00B847C9">
            <w:pPr>
              <w:pStyle w:val="Blokbesedila"/>
              <w:keepNext/>
              <w:widowControl w:val="0"/>
              <w:ind w:left="0" w:right="0"/>
              <w:jc w:val="right"/>
              <w:rPr>
                <w:rFonts w:ascii="Tahoma" w:hAnsi="Tahoma" w:cs="Tahoma"/>
                <w:sz w:val="20"/>
              </w:rPr>
            </w:pPr>
            <w:r w:rsidRPr="00C113B1">
              <w:rPr>
                <w:rFonts w:ascii="Tahoma" w:hAnsi="Tahoma" w:cs="Tahoma"/>
                <w:sz w:val="20"/>
              </w:rPr>
              <w:t xml:space="preserve">  EUR</w:t>
            </w:r>
          </w:p>
        </w:tc>
      </w:tr>
      <w:tr w:rsidR="002317A0" w:rsidRPr="00C113B1" w:rsidTr="002317A0">
        <w:trPr>
          <w:trHeight w:val="461"/>
          <w:jc w:val="center"/>
        </w:trPr>
        <w:tc>
          <w:tcPr>
            <w:tcW w:w="7045" w:type="dxa"/>
            <w:gridSpan w:val="4"/>
            <w:tcBorders>
              <w:bottom w:val="double" w:sz="4" w:space="0" w:color="auto"/>
            </w:tcBorders>
            <w:vAlign w:val="center"/>
          </w:tcPr>
          <w:p w:rsidR="002317A0" w:rsidRPr="00C113B1" w:rsidRDefault="002317A0" w:rsidP="00B847C9">
            <w:pPr>
              <w:pStyle w:val="Blokbesedila"/>
              <w:keepNext/>
              <w:widowControl w:val="0"/>
              <w:ind w:left="0" w:right="34"/>
              <w:rPr>
                <w:rFonts w:ascii="Tahoma" w:hAnsi="Tahoma" w:cs="Tahoma"/>
                <w:sz w:val="20"/>
              </w:rPr>
            </w:pPr>
            <w:r w:rsidRPr="00C113B1">
              <w:rPr>
                <w:rFonts w:ascii="Tahoma" w:hAnsi="Tahoma" w:cs="Tahoma"/>
                <w:sz w:val="20"/>
              </w:rPr>
              <w:t>Potni stroški za delo izven Ljubljane</w:t>
            </w:r>
          </w:p>
        </w:tc>
        <w:tc>
          <w:tcPr>
            <w:tcW w:w="2365" w:type="dxa"/>
            <w:tcBorders>
              <w:bottom w:val="double" w:sz="4" w:space="0" w:color="auto"/>
            </w:tcBorders>
            <w:vAlign w:val="center"/>
          </w:tcPr>
          <w:p w:rsidR="002317A0" w:rsidRPr="00C113B1" w:rsidRDefault="002317A0" w:rsidP="00B847C9">
            <w:pPr>
              <w:pStyle w:val="Blokbesedila"/>
              <w:keepNext/>
              <w:widowControl w:val="0"/>
              <w:ind w:left="0" w:right="-11"/>
              <w:jc w:val="right"/>
              <w:rPr>
                <w:rFonts w:ascii="Tahoma" w:hAnsi="Tahoma" w:cs="Tahoma"/>
                <w:sz w:val="20"/>
              </w:rPr>
            </w:pPr>
            <w:r w:rsidRPr="00C113B1">
              <w:rPr>
                <w:rFonts w:ascii="Tahoma" w:hAnsi="Tahoma" w:cs="Tahoma"/>
                <w:sz w:val="20"/>
              </w:rPr>
              <w:t>5.000,00 EUR</w:t>
            </w:r>
          </w:p>
        </w:tc>
      </w:tr>
      <w:tr w:rsidR="002317A0" w:rsidRPr="00C113B1" w:rsidTr="002317A0">
        <w:trPr>
          <w:trHeight w:val="461"/>
          <w:jc w:val="center"/>
        </w:trPr>
        <w:tc>
          <w:tcPr>
            <w:tcW w:w="7045" w:type="dxa"/>
            <w:gridSpan w:val="4"/>
            <w:tcBorders>
              <w:top w:val="double" w:sz="4" w:space="0" w:color="auto"/>
            </w:tcBorders>
            <w:vAlign w:val="center"/>
          </w:tcPr>
          <w:p w:rsidR="002317A0" w:rsidRPr="00C113B1" w:rsidRDefault="002317A0" w:rsidP="00B847C9">
            <w:pPr>
              <w:pStyle w:val="Blokbesedila"/>
              <w:keepNext/>
              <w:widowControl w:val="0"/>
              <w:ind w:left="0" w:right="34"/>
              <w:rPr>
                <w:rFonts w:ascii="Tahoma" w:hAnsi="Tahoma" w:cs="Tahoma"/>
                <w:sz w:val="20"/>
              </w:rPr>
            </w:pPr>
            <w:r w:rsidRPr="00C113B1">
              <w:rPr>
                <w:rFonts w:ascii="Tahoma" w:hAnsi="Tahoma" w:cs="Tahoma"/>
                <w:b/>
                <w:sz w:val="20"/>
              </w:rPr>
              <w:t>SKUPAJ CENA V EUR BREZ DDV</w:t>
            </w:r>
          </w:p>
        </w:tc>
        <w:tc>
          <w:tcPr>
            <w:tcW w:w="2365" w:type="dxa"/>
            <w:tcBorders>
              <w:top w:val="double" w:sz="4" w:space="0" w:color="auto"/>
            </w:tcBorders>
            <w:vAlign w:val="center"/>
          </w:tcPr>
          <w:p w:rsidR="002317A0" w:rsidRPr="00C113B1" w:rsidRDefault="002317A0" w:rsidP="00B847C9">
            <w:pPr>
              <w:pStyle w:val="Blokbesedila"/>
              <w:keepNext/>
              <w:widowControl w:val="0"/>
              <w:ind w:left="0" w:right="0"/>
              <w:jc w:val="right"/>
              <w:rPr>
                <w:rFonts w:ascii="Tahoma" w:hAnsi="Tahoma" w:cs="Tahoma"/>
                <w:sz w:val="20"/>
              </w:rPr>
            </w:pPr>
            <w:r w:rsidRPr="00C113B1">
              <w:rPr>
                <w:rFonts w:ascii="Tahoma" w:hAnsi="Tahoma" w:cs="Tahoma"/>
                <w:sz w:val="20"/>
              </w:rPr>
              <w:t xml:space="preserve">  EUR</w:t>
            </w:r>
          </w:p>
        </w:tc>
      </w:tr>
    </w:tbl>
    <w:p w:rsidR="00D078F0" w:rsidRPr="00C113B1" w:rsidRDefault="00D078F0" w:rsidP="00B847C9">
      <w:pPr>
        <w:pStyle w:val="Blokbesedila"/>
        <w:keepNext/>
        <w:widowControl w:val="0"/>
        <w:ind w:left="0" w:right="567"/>
        <w:jc w:val="both"/>
        <w:rPr>
          <w:rFonts w:ascii="Tahoma" w:hAnsi="Tahoma" w:cs="Tahoma"/>
          <w:b/>
        </w:rPr>
      </w:pPr>
    </w:p>
    <w:p w:rsidR="00D078F0" w:rsidRPr="00C113B1" w:rsidRDefault="00D078F0" w:rsidP="00B847C9">
      <w:pPr>
        <w:pStyle w:val="Blokbesedila"/>
        <w:keepNext/>
        <w:widowControl w:val="0"/>
        <w:ind w:left="0" w:right="567"/>
        <w:jc w:val="both"/>
        <w:rPr>
          <w:rFonts w:ascii="Tahoma" w:hAnsi="Tahoma" w:cs="Tahoma"/>
          <w:b/>
        </w:rPr>
      </w:pPr>
    </w:p>
    <w:p w:rsidR="00532798" w:rsidRPr="00C113B1" w:rsidRDefault="00532798" w:rsidP="00B847C9">
      <w:pPr>
        <w:pStyle w:val="Blokbesedila"/>
        <w:keepNext/>
        <w:widowControl w:val="0"/>
        <w:numPr>
          <w:ilvl w:val="0"/>
          <w:numId w:val="27"/>
        </w:numPr>
        <w:ind w:right="567" w:hanging="720"/>
        <w:jc w:val="both"/>
        <w:rPr>
          <w:rFonts w:ascii="Tahoma" w:hAnsi="Tahoma" w:cs="Tahoma"/>
          <w:b/>
          <w:sz w:val="20"/>
        </w:rPr>
      </w:pPr>
      <w:r w:rsidRPr="00C113B1">
        <w:rPr>
          <w:rFonts w:ascii="Tahoma" w:hAnsi="Tahoma" w:cs="Tahoma"/>
          <w:b/>
          <w:sz w:val="20"/>
        </w:rPr>
        <w:t>VELJAVNOST PONUDBE</w:t>
      </w:r>
    </w:p>
    <w:p w:rsidR="00532798" w:rsidRPr="00C113B1" w:rsidRDefault="00532798" w:rsidP="00B847C9">
      <w:pPr>
        <w:pStyle w:val="Blokbesedila"/>
        <w:keepNext/>
        <w:widowControl w:val="0"/>
        <w:ind w:right="567" w:hanging="2694"/>
        <w:jc w:val="both"/>
        <w:rPr>
          <w:rFonts w:ascii="Tahoma" w:hAnsi="Tahoma" w:cs="Tahoma"/>
          <w:b/>
        </w:rPr>
      </w:pPr>
    </w:p>
    <w:p w:rsidR="00532798" w:rsidRPr="00C113B1" w:rsidRDefault="00532798" w:rsidP="00B847C9">
      <w:pPr>
        <w:keepNext/>
        <w:widowControl w:val="0"/>
        <w:jc w:val="both"/>
        <w:rPr>
          <w:rFonts w:ascii="Tahoma" w:hAnsi="Tahoma" w:cs="Tahoma"/>
        </w:rPr>
      </w:pPr>
      <w:r w:rsidRPr="00C113B1">
        <w:rPr>
          <w:rFonts w:ascii="Tahoma" w:hAnsi="Tahoma" w:cs="Tahoma"/>
        </w:rPr>
        <w:t>Ponudbe je zavezujoča in velja  ________ mesece (minimalno 4 mesece od datuma določenega za oddajo ponudb).</w:t>
      </w:r>
    </w:p>
    <w:p w:rsidR="00AE416A" w:rsidRPr="00C113B1" w:rsidRDefault="00AE416A" w:rsidP="00B847C9">
      <w:pPr>
        <w:keepNext/>
        <w:widowControl w:val="0"/>
        <w:jc w:val="center"/>
        <w:rPr>
          <w:rFonts w:ascii="Tahoma" w:hAnsi="Tahoma" w:cs="Tahoma"/>
        </w:rPr>
      </w:pP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p>
    <w:tbl>
      <w:tblPr>
        <w:tblW w:w="9214" w:type="dxa"/>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AE416A" w:rsidRPr="00C113B1" w:rsidTr="00AE416A">
        <w:trPr>
          <w:trHeight w:val="235"/>
        </w:trPr>
        <w:tc>
          <w:tcPr>
            <w:tcW w:w="2410" w:type="dxa"/>
            <w:tcBorders>
              <w:bottom w:val="single" w:sz="4" w:space="0" w:color="auto"/>
            </w:tcBorders>
          </w:tcPr>
          <w:p w:rsidR="00AE416A" w:rsidRPr="00C113B1" w:rsidRDefault="00AE416A" w:rsidP="00B847C9">
            <w:pPr>
              <w:keepNext/>
              <w:widowControl w:val="0"/>
              <w:jc w:val="both"/>
              <w:rPr>
                <w:rFonts w:ascii="Tahoma" w:hAnsi="Tahoma" w:cs="Tahoma"/>
                <w:snapToGrid w:val="0"/>
              </w:rPr>
            </w:pPr>
          </w:p>
        </w:tc>
        <w:tc>
          <w:tcPr>
            <w:tcW w:w="2693" w:type="dxa"/>
          </w:tcPr>
          <w:p w:rsidR="00AE416A" w:rsidRPr="00C113B1" w:rsidRDefault="00AE416A" w:rsidP="00B847C9">
            <w:pPr>
              <w:keepNext/>
              <w:widowControl w:val="0"/>
              <w:jc w:val="center"/>
              <w:rPr>
                <w:rFonts w:ascii="Tahoma" w:hAnsi="Tahoma" w:cs="Tahoma"/>
                <w:snapToGrid w:val="0"/>
              </w:rPr>
            </w:pPr>
          </w:p>
        </w:tc>
        <w:tc>
          <w:tcPr>
            <w:tcW w:w="4111" w:type="dxa"/>
            <w:tcBorders>
              <w:bottom w:val="single" w:sz="4" w:space="0" w:color="auto"/>
            </w:tcBorders>
          </w:tcPr>
          <w:p w:rsidR="00AE416A" w:rsidRPr="00C113B1" w:rsidRDefault="00AE416A" w:rsidP="00B847C9">
            <w:pPr>
              <w:keepNext/>
              <w:widowControl w:val="0"/>
              <w:jc w:val="both"/>
              <w:rPr>
                <w:rFonts w:ascii="Tahoma" w:hAnsi="Tahoma" w:cs="Tahoma"/>
                <w:snapToGrid w:val="0"/>
                <w:sz w:val="28"/>
              </w:rPr>
            </w:pPr>
          </w:p>
        </w:tc>
      </w:tr>
      <w:tr w:rsidR="00AE416A" w:rsidRPr="00C113B1" w:rsidTr="00AE416A">
        <w:trPr>
          <w:trHeight w:val="235"/>
        </w:trPr>
        <w:tc>
          <w:tcPr>
            <w:tcW w:w="2410" w:type="dxa"/>
            <w:tcBorders>
              <w:top w:val="single" w:sz="4" w:space="0" w:color="auto"/>
            </w:tcBorders>
          </w:tcPr>
          <w:p w:rsidR="00AE416A" w:rsidRPr="00C113B1" w:rsidRDefault="00AE416A" w:rsidP="00B847C9">
            <w:pPr>
              <w:keepNext/>
              <w:widowControl w:val="0"/>
              <w:jc w:val="center"/>
              <w:rPr>
                <w:rFonts w:ascii="Tahoma" w:hAnsi="Tahoma" w:cs="Tahoma"/>
                <w:snapToGrid w:val="0"/>
              </w:rPr>
            </w:pPr>
            <w:r w:rsidRPr="00C113B1">
              <w:rPr>
                <w:rFonts w:ascii="Tahoma" w:hAnsi="Tahoma" w:cs="Tahoma"/>
                <w:snapToGrid w:val="0"/>
              </w:rPr>
              <w:t>(kraj, datum)</w:t>
            </w:r>
          </w:p>
        </w:tc>
        <w:tc>
          <w:tcPr>
            <w:tcW w:w="2693" w:type="dxa"/>
          </w:tcPr>
          <w:p w:rsidR="00AE416A" w:rsidRPr="00C113B1" w:rsidRDefault="00AE416A" w:rsidP="00B847C9">
            <w:pPr>
              <w:keepNext/>
              <w:widowControl w:val="0"/>
              <w:jc w:val="center"/>
              <w:rPr>
                <w:rFonts w:ascii="Tahoma" w:hAnsi="Tahoma" w:cs="Tahoma"/>
                <w:snapToGrid w:val="0"/>
              </w:rPr>
            </w:pPr>
            <w:r w:rsidRPr="00C113B1">
              <w:rPr>
                <w:rFonts w:ascii="Tahoma" w:hAnsi="Tahoma" w:cs="Tahoma"/>
                <w:snapToGrid w:val="0"/>
              </w:rPr>
              <w:t>žig</w:t>
            </w:r>
          </w:p>
        </w:tc>
        <w:tc>
          <w:tcPr>
            <w:tcW w:w="4111" w:type="dxa"/>
            <w:tcBorders>
              <w:top w:val="single" w:sz="4" w:space="0" w:color="auto"/>
            </w:tcBorders>
          </w:tcPr>
          <w:p w:rsidR="00AE416A" w:rsidRPr="00C113B1" w:rsidRDefault="00AE416A" w:rsidP="00B847C9">
            <w:pPr>
              <w:keepNext/>
              <w:widowControl w:val="0"/>
              <w:jc w:val="center"/>
              <w:rPr>
                <w:rFonts w:ascii="Tahoma" w:hAnsi="Tahoma" w:cs="Tahoma"/>
                <w:snapToGrid w:val="0"/>
              </w:rPr>
            </w:pPr>
            <w:r w:rsidRPr="00C113B1">
              <w:rPr>
                <w:rFonts w:ascii="Tahoma" w:hAnsi="Tahoma" w:cs="Tahoma"/>
                <w:snapToGrid w:val="0"/>
              </w:rPr>
              <w:t>(naziv ponudnika, podpis odgovorne osebe)</w:t>
            </w:r>
          </w:p>
        </w:tc>
      </w:tr>
    </w:tbl>
    <w:p w:rsidR="0016041F" w:rsidRPr="00C113B1" w:rsidRDefault="0016041F" w:rsidP="00B847C9">
      <w:pPr>
        <w:keepNext/>
        <w:widowControl w:val="0"/>
      </w:pPr>
    </w:p>
    <w:p w:rsidR="0016041F" w:rsidRPr="00C113B1" w:rsidRDefault="0016041F" w:rsidP="00B847C9">
      <w:pPr>
        <w:keepNext/>
        <w:widowControl w:val="0"/>
      </w:pPr>
    </w:p>
    <w:p w:rsidR="0016041F" w:rsidRPr="00C113B1" w:rsidRDefault="0016041F" w:rsidP="00B847C9">
      <w:pPr>
        <w:keepNext/>
        <w:widowControl w:val="0"/>
      </w:pPr>
    </w:p>
    <w:p w:rsidR="0016041F" w:rsidRPr="00C113B1" w:rsidRDefault="0016041F" w:rsidP="00B847C9">
      <w:pPr>
        <w:keepNext/>
        <w:widowControl w:val="0"/>
      </w:pPr>
    </w:p>
    <w:p w:rsidR="0016041F" w:rsidRPr="00C113B1" w:rsidRDefault="0016041F" w:rsidP="00B847C9">
      <w:pPr>
        <w:keepNext/>
        <w:widowControl w:val="0"/>
      </w:pPr>
    </w:p>
    <w:p w:rsidR="0016041F" w:rsidRPr="00C113B1" w:rsidRDefault="0016041F" w:rsidP="00B847C9">
      <w:pPr>
        <w:keepNext/>
        <w:widowControl w:val="0"/>
        <w:spacing w:line="276" w:lineRule="auto"/>
        <w:jc w:val="both"/>
        <w:rPr>
          <w:rFonts w:ascii="Tahoma" w:hAnsi="Tahoma" w:cs="Tahoma"/>
          <w:b/>
          <w:i/>
          <w:sz w:val="18"/>
        </w:rPr>
      </w:pPr>
      <w:r w:rsidRPr="00C113B1">
        <w:rPr>
          <w:rFonts w:ascii="Tahoma" w:hAnsi="Tahoma" w:cs="Tahoma"/>
          <w:b/>
          <w:i/>
          <w:sz w:val="18"/>
        </w:rPr>
        <w:t xml:space="preserve">Navodilo: </w:t>
      </w:r>
    </w:p>
    <w:p w:rsidR="0016041F" w:rsidRPr="00C113B1" w:rsidRDefault="0016041F" w:rsidP="00B847C9">
      <w:pPr>
        <w:keepNext/>
        <w:widowControl w:val="0"/>
        <w:spacing w:line="276" w:lineRule="auto"/>
        <w:jc w:val="both"/>
        <w:rPr>
          <w:rFonts w:ascii="Tahoma" w:hAnsi="Tahoma" w:cs="Tahoma"/>
          <w:b/>
          <w:i/>
          <w:sz w:val="18"/>
          <w:u w:val="single"/>
        </w:rPr>
      </w:pPr>
      <w:r w:rsidRPr="00C113B1">
        <w:rPr>
          <w:rFonts w:ascii="Tahoma" w:hAnsi="Tahoma" w:cs="Tahoma"/>
          <w:i/>
          <w:sz w:val="18"/>
        </w:rPr>
        <w:t xml:space="preserve">Ponudnik </w:t>
      </w:r>
      <w:r w:rsidRPr="00C113B1">
        <w:rPr>
          <w:rFonts w:ascii="Tahoma" w:hAnsi="Tahoma" w:cs="Tahoma"/>
          <w:b/>
          <w:i/>
          <w:sz w:val="18"/>
          <w:u w:val="single"/>
        </w:rPr>
        <w:t>mora</w:t>
      </w:r>
      <w:r w:rsidRPr="00C113B1">
        <w:rPr>
          <w:rFonts w:ascii="Tahoma" w:hAnsi="Tahoma" w:cs="Tahoma"/>
          <w:i/>
          <w:sz w:val="18"/>
          <w:u w:val="single"/>
        </w:rPr>
        <w:t xml:space="preserve"> prilogo 2</w:t>
      </w:r>
      <w:r w:rsidRPr="00C113B1">
        <w:rPr>
          <w:rFonts w:ascii="Tahoma" w:hAnsi="Tahoma" w:cs="Tahoma"/>
          <w:b/>
          <w:i/>
          <w:sz w:val="18"/>
        </w:rPr>
        <w:t xml:space="preserve"> </w:t>
      </w:r>
      <w:r w:rsidRPr="00C113B1">
        <w:rPr>
          <w:rFonts w:ascii="Tahoma" w:hAnsi="Tahoma" w:cs="Tahoma"/>
          <w:i/>
          <w:sz w:val="18"/>
        </w:rPr>
        <w:t>v okviru sistema e-JN</w:t>
      </w:r>
      <w:r w:rsidRPr="00C113B1">
        <w:rPr>
          <w:rFonts w:ascii="Tahoma" w:hAnsi="Tahoma" w:cs="Tahoma"/>
          <w:b/>
          <w:i/>
          <w:sz w:val="18"/>
        </w:rPr>
        <w:t xml:space="preserve"> </w:t>
      </w:r>
      <w:r w:rsidRPr="00C113B1">
        <w:rPr>
          <w:rFonts w:ascii="Tahoma" w:hAnsi="Tahoma" w:cs="Tahoma"/>
          <w:b/>
          <w:i/>
          <w:sz w:val="18"/>
          <w:u w:val="single"/>
        </w:rPr>
        <w:t>naložiti ločeno v razdelek »Predračun«!!!</w:t>
      </w:r>
    </w:p>
    <w:p w:rsidR="009634E8" w:rsidRPr="00C113B1" w:rsidRDefault="009634E8" w:rsidP="00B847C9">
      <w:pPr>
        <w:keepNext/>
        <w:widowControl w:val="0"/>
      </w:pPr>
    </w:p>
    <w:p w:rsidR="009634E8" w:rsidRPr="00C113B1" w:rsidRDefault="009634E8" w:rsidP="00B847C9">
      <w:pPr>
        <w:keepNext/>
        <w:widowControl w:val="0"/>
      </w:pPr>
    </w:p>
    <w:p w:rsidR="00D718D6" w:rsidRPr="00C113B1" w:rsidRDefault="00D718D6">
      <w:r w:rsidRPr="00C113B1">
        <w:br w:type="page"/>
      </w:r>
    </w:p>
    <w:p w:rsidR="009634E8" w:rsidRPr="00C113B1" w:rsidRDefault="009634E8" w:rsidP="00B847C9">
      <w:pPr>
        <w:keepNext/>
        <w:widowControl w:val="0"/>
        <w:rPr>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C113B1" w:rsidTr="002A5F70">
        <w:tc>
          <w:tcPr>
            <w:tcW w:w="599" w:type="dxa"/>
            <w:tcBorders>
              <w:right w:val="nil"/>
            </w:tcBorders>
          </w:tcPr>
          <w:p w:rsidR="00CC5439" w:rsidRPr="00C113B1" w:rsidRDefault="00CC5439" w:rsidP="00B847C9">
            <w:pPr>
              <w:keepNext/>
              <w:widowControl w:val="0"/>
              <w:jc w:val="both"/>
              <w:rPr>
                <w:rFonts w:ascii="Tahoma" w:hAnsi="Tahoma" w:cs="Tahoma"/>
              </w:rPr>
            </w:pPr>
          </w:p>
        </w:tc>
        <w:tc>
          <w:tcPr>
            <w:tcW w:w="7653" w:type="dxa"/>
            <w:tcBorders>
              <w:left w:val="nil"/>
            </w:tcBorders>
          </w:tcPr>
          <w:p w:rsidR="00CC5439" w:rsidRPr="00C113B1" w:rsidRDefault="00CC5439" w:rsidP="00B847C9">
            <w:pPr>
              <w:keepNext/>
              <w:widowControl w:val="0"/>
              <w:ind w:right="174"/>
              <w:jc w:val="both"/>
              <w:rPr>
                <w:rFonts w:ascii="Tahoma" w:hAnsi="Tahoma" w:cs="Tahoma"/>
              </w:rPr>
            </w:pPr>
            <w:r w:rsidRPr="00C113B1">
              <w:rPr>
                <w:rFonts w:ascii="Tahoma" w:hAnsi="Tahoma" w:cs="Tahoma"/>
              </w:rPr>
              <w:t>IZJAVA O IZPOLNJEVANJU SPOSOBNOSTI GOSPODARSKEGA SUBJEKTA (PONUDNIKA/PARTNERJA) IN OSTALIH ZAHTEV/POGOJEV NAROČNIKA</w:t>
            </w:r>
          </w:p>
        </w:tc>
        <w:tc>
          <w:tcPr>
            <w:tcW w:w="912" w:type="dxa"/>
            <w:tcBorders>
              <w:right w:val="nil"/>
            </w:tcBorders>
          </w:tcPr>
          <w:p w:rsidR="00CC5439" w:rsidRPr="00C113B1" w:rsidRDefault="00BA6BE8" w:rsidP="00B847C9">
            <w:pPr>
              <w:keepNext/>
              <w:widowControl w:val="0"/>
              <w:jc w:val="both"/>
              <w:rPr>
                <w:rFonts w:ascii="Tahoma" w:hAnsi="Tahoma" w:cs="Tahoma"/>
                <w:b/>
              </w:rPr>
            </w:pPr>
            <w:r w:rsidRPr="00C113B1">
              <w:rPr>
                <w:rFonts w:ascii="Tahoma" w:hAnsi="Tahoma" w:cs="Tahoma"/>
                <w:b/>
                <w:i/>
              </w:rPr>
              <w:t xml:space="preserve">Priloga </w:t>
            </w:r>
          </w:p>
        </w:tc>
        <w:tc>
          <w:tcPr>
            <w:tcW w:w="551" w:type="dxa"/>
            <w:tcBorders>
              <w:left w:val="nil"/>
            </w:tcBorders>
          </w:tcPr>
          <w:p w:rsidR="00CC5439" w:rsidRPr="00C113B1" w:rsidRDefault="00CC5439" w:rsidP="00B847C9">
            <w:pPr>
              <w:keepNext/>
              <w:widowControl w:val="0"/>
              <w:jc w:val="both"/>
              <w:rPr>
                <w:rFonts w:ascii="Tahoma" w:hAnsi="Tahoma" w:cs="Tahoma"/>
                <w:b/>
                <w:i/>
              </w:rPr>
            </w:pPr>
            <w:r w:rsidRPr="00C113B1">
              <w:rPr>
                <w:rFonts w:ascii="Tahoma" w:hAnsi="Tahoma" w:cs="Tahoma"/>
                <w:b/>
                <w:i/>
              </w:rPr>
              <w:t>3/1</w:t>
            </w:r>
          </w:p>
        </w:tc>
      </w:tr>
    </w:tbl>
    <w:p w:rsidR="007D4203" w:rsidRPr="00C113B1" w:rsidRDefault="007D4203" w:rsidP="00B847C9">
      <w:pPr>
        <w:keepNext/>
        <w:widowControl w:val="0"/>
        <w:jc w:val="both"/>
        <w:rPr>
          <w:sz w:val="16"/>
        </w:rPr>
      </w:pPr>
    </w:p>
    <w:p w:rsidR="00CC5439" w:rsidRPr="00C113B1" w:rsidRDefault="00CC5439" w:rsidP="00B847C9">
      <w:pPr>
        <w:keepNext/>
        <w:widowControl w:val="0"/>
        <w:spacing w:line="276" w:lineRule="auto"/>
        <w:jc w:val="both"/>
        <w:rPr>
          <w:rFonts w:ascii="Tahoma" w:hAnsi="Tahoma" w:cs="Tahoma"/>
        </w:rPr>
      </w:pPr>
      <w:r w:rsidRPr="00C113B1">
        <w:rPr>
          <w:rFonts w:ascii="Tahoma" w:hAnsi="Tahoma" w:cs="Tahoma"/>
        </w:rPr>
        <w:t>Ponudnik (partner) ___________________________________________________</w:t>
      </w:r>
      <w:r w:rsidR="005F3C09" w:rsidRPr="00C113B1">
        <w:rPr>
          <w:rFonts w:ascii="Tahoma" w:hAnsi="Tahoma" w:cs="Tahoma"/>
        </w:rPr>
        <w:t>________</w:t>
      </w:r>
      <w:r w:rsidRPr="00C113B1">
        <w:rPr>
          <w:rFonts w:ascii="Tahoma" w:hAnsi="Tahoma" w:cs="Tahoma"/>
        </w:rPr>
        <w:t xml:space="preserve">_________, ki oddajamo ponudbo za javno naročilo </w:t>
      </w:r>
      <w:r w:rsidR="00A725B5" w:rsidRPr="00C113B1">
        <w:rPr>
          <w:rFonts w:ascii="Tahoma" w:hAnsi="Tahoma" w:cs="Tahoma"/>
          <w:b/>
        </w:rPr>
        <w:t>JPE-VOD-SP-344/18</w:t>
      </w:r>
      <w:r w:rsidR="00A04B6A" w:rsidRPr="00C113B1">
        <w:rPr>
          <w:rFonts w:ascii="Tahoma" w:hAnsi="Tahoma" w:cs="Tahoma"/>
          <w:b/>
        </w:rPr>
        <w:t xml:space="preserve"> - Član projektne skupine PPE-TOL gradbene stroke</w:t>
      </w:r>
      <w:r w:rsidRPr="00C113B1">
        <w:rPr>
          <w:rFonts w:ascii="Tahoma" w:hAnsi="Tahoma" w:cs="Tahoma"/>
          <w:color w:val="000000"/>
        </w:rPr>
        <w:t xml:space="preserve">, </w:t>
      </w:r>
      <w:r w:rsidRPr="00C113B1">
        <w:rPr>
          <w:rFonts w:ascii="Tahoma" w:hAnsi="Tahoma" w:cs="Tahoma"/>
          <w:color w:val="000000"/>
          <w:u w:val="single"/>
        </w:rPr>
        <w:t>podajamo naslednje izjave</w:t>
      </w:r>
      <w:r w:rsidRPr="00C113B1">
        <w:rPr>
          <w:rFonts w:ascii="Tahoma" w:hAnsi="Tahoma" w:cs="Tahoma"/>
          <w:color w:val="000000"/>
        </w:rPr>
        <w:t xml:space="preserve">: </w:t>
      </w:r>
    </w:p>
    <w:p w:rsidR="00CC5439" w:rsidRPr="00C113B1" w:rsidRDefault="00CC5439" w:rsidP="00B847C9">
      <w:pPr>
        <w:keepNext/>
        <w:widowControl w:val="0"/>
        <w:tabs>
          <w:tab w:val="left" w:pos="8647"/>
          <w:tab w:val="left" w:pos="9354"/>
        </w:tabs>
        <w:ind w:right="-2"/>
        <w:jc w:val="both"/>
        <w:rPr>
          <w:rFonts w:ascii="Tahoma" w:hAnsi="Tahoma" w:cs="Tahoma"/>
          <w:sz w:val="24"/>
        </w:rPr>
      </w:pPr>
    </w:p>
    <w:p w:rsidR="00CC5439" w:rsidRPr="00C113B1" w:rsidRDefault="00CC5439" w:rsidP="00B847C9">
      <w:pPr>
        <w:keepNext/>
        <w:widowControl w:val="0"/>
        <w:numPr>
          <w:ilvl w:val="0"/>
          <w:numId w:val="13"/>
        </w:numPr>
        <w:jc w:val="both"/>
        <w:rPr>
          <w:rFonts w:ascii="Tahoma" w:hAnsi="Tahoma" w:cs="Tahoma"/>
          <w:b/>
          <w:sz w:val="22"/>
        </w:rPr>
      </w:pPr>
      <w:r w:rsidRPr="00C113B1">
        <w:rPr>
          <w:rFonts w:ascii="Tahoma" w:hAnsi="Tahoma" w:cs="Tahoma"/>
          <w:b/>
          <w:sz w:val="22"/>
        </w:rPr>
        <w:t>IZJAVA O SPREJEMANJU POGOJEV RAZPISNE DOKUMENTACIJE</w:t>
      </w:r>
    </w:p>
    <w:p w:rsidR="00CC5439" w:rsidRPr="00C113B1" w:rsidRDefault="00CC5439" w:rsidP="00B847C9">
      <w:pPr>
        <w:keepNext/>
        <w:widowControl w:val="0"/>
        <w:tabs>
          <w:tab w:val="left" w:pos="426"/>
          <w:tab w:val="left" w:pos="9354"/>
        </w:tabs>
        <w:ind w:right="-2"/>
        <w:jc w:val="both"/>
        <w:rPr>
          <w:rFonts w:ascii="Tahoma" w:hAnsi="Tahoma" w:cs="Tahoma"/>
          <w:sz w:val="18"/>
        </w:rPr>
      </w:pPr>
    </w:p>
    <w:p w:rsidR="00CC5439" w:rsidRPr="00C113B1" w:rsidRDefault="00CC5439" w:rsidP="00B847C9">
      <w:pPr>
        <w:keepNext/>
        <w:widowControl w:val="0"/>
        <w:tabs>
          <w:tab w:val="left" w:pos="8647"/>
          <w:tab w:val="left" w:pos="9354"/>
        </w:tabs>
        <w:ind w:right="-2"/>
        <w:jc w:val="both"/>
        <w:rPr>
          <w:rFonts w:ascii="Tahoma" w:hAnsi="Tahoma" w:cs="Tahoma"/>
          <w:b/>
        </w:rPr>
      </w:pPr>
      <w:r w:rsidRPr="00C113B1">
        <w:rPr>
          <w:rFonts w:ascii="Tahoma" w:hAnsi="Tahoma" w:cs="Tahoma"/>
          <w:b/>
        </w:rPr>
        <w:t xml:space="preserve">IZJAVLJAMO, </w:t>
      </w:r>
      <w:r w:rsidRPr="00C113B1">
        <w:rPr>
          <w:rFonts w:ascii="Tahoma" w:hAnsi="Tahoma" w:cs="Tahoma"/>
        </w:rPr>
        <w:t xml:space="preserve">da smo v celoti seznanjeni z vsebino razpisne dokumentacije ter vsemi njenimi popravki in dopolnitvami oz. spremembami in da se strinjamo z </w:t>
      </w:r>
      <w:r w:rsidRPr="00C113B1">
        <w:rPr>
          <w:rFonts w:ascii="Tahoma" w:hAnsi="Tahoma" w:cs="Tahoma"/>
          <w:b/>
          <w:u w:val="single"/>
        </w:rPr>
        <w:t>vsemi</w:t>
      </w:r>
      <w:r w:rsidRPr="00C113B1">
        <w:rPr>
          <w:rFonts w:ascii="Tahoma" w:hAnsi="Tahoma" w:cs="Tahoma"/>
          <w:u w:val="single"/>
        </w:rPr>
        <w:t xml:space="preserve"> pogoji in zahtevami razpisne dokumentacije</w:t>
      </w:r>
      <w:r w:rsidRPr="00C113B1">
        <w:rPr>
          <w:rFonts w:ascii="Tahoma" w:hAnsi="Tahoma" w:cs="Tahoma"/>
        </w:rPr>
        <w:t xml:space="preserve"> (opisi, določila, zahteve, pogoji, zahteve glede finančnih zavarovanj itd…) javnega naročila </w:t>
      </w:r>
      <w:r w:rsidR="00A725B5" w:rsidRPr="00C113B1">
        <w:rPr>
          <w:rFonts w:ascii="Tahoma" w:hAnsi="Tahoma" w:cs="Tahoma"/>
          <w:b/>
        </w:rPr>
        <w:t>JPE-VOD-SP-344/18</w:t>
      </w:r>
      <w:r w:rsidR="00A04B6A" w:rsidRPr="00C113B1">
        <w:rPr>
          <w:rFonts w:ascii="Tahoma" w:hAnsi="Tahoma" w:cs="Tahoma"/>
          <w:b/>
        </w:rPr>
        <w:t xml:space="preserve"> - Član projektne skupine PPE-TOL gradbene stroke</w:t>
      </w:r>
      <w:r w:rsidR="009F61A2" w:rsidRPr="00C113B1">
        <w:rPr>
          <w:rFonts w:ascii="Tahoma" w:hAnsi="Tahoma" w:cs="Tahoma"/>
          <w:b/>
        </w:rPr>
        <w:t xml:space="preserve"> </w:t>
      </w:r>
      <w:r w:rsidR="009F61A2" w:rsidRPr="00C113B1">
        <w:rPr>
          <w:rFonts w:ascii="Tahoma" w:hAnsi="Tahoma" w:cs="Tahoma"/>
        </w:rPr>
        <w:t>oziroma izpolnjujemo le te</w:t>
      </w:r>
      <w:r w:rsidRPr="00C113B1">
        <w:rPr>
          <w:rFonts w:ascii="Tahoma" w:hAnsi="Tahoma" w:cs="Tahoma"/>
        </w:rPr>
        <w:t xml:space="preserve">. </w:t>
      </w:r>
    </w:p>
    <w:p w:rsidR="00CC5439" w:rsidRPr="00C113B1" w:rsidRDefault="00CC5439" w:rsidP="00B847C9">
      <w:pPr>
        <w:keepNext/>
        <w:widowControl w:val="0"/>
        <w:tabs>
          <w:tab w:val="left" w:pos="8647"/>
          <w:tab w:val="left" w:pos="9354"/>
        </w:tabs>
        <w:ind w:right="-2"/>
        <w:jc w:val="both"/>
        <w:rPr>
          <w:rFonts w:ascii="Tahoma" w:hAnsi="Tahoma" w:cs="Tahoma"/>
        </w:rPr>
      </w:pPr>
    </w:p>
    <w:p w:rsidR="00AE416A" w:rsidRPr="00C113B1" w:rsidRDefault="00AE416A" w:rsidP="00B847C9">
      <w:pPr>
        <w:keepNext/>
        <w:widowControl w:val="0"/>
        <w:numPr>
          <w:ilvl w:val="0"/>
          <w:numId w:val="13"/>
        </w:numPr>
        <w:jc w:val="both"/>
        <w:rPr>
          <w:rFonts w:ascii="Tahoma" w:hAnsi="Tahoma" w:cs="Tahoma"/>
          <w:b/>
          <w:sz w:val="22"/>
        </w:rPr>
      </w:pPr>
      <w:r w:rsidRPr="00C113B1">
        <w:rPr>
          <w:rFonts w:ascii="Tahoma" w:hAnsi="Tahoma" w:cs="Tahoma"/>
          <w:b/>
          <w:sz w:val="22"/>
        </w:rPr>
        <w:t xml:space="preserve">TEHNIČNA SPECIFIKACIJA IN PONUDBENI POGOJI IN ZAHTEVE </w:t>
      </w:r>
    </w:p>
    <w:p w:rsidR="00AE416A" w:rsidRPr="00C113B1" w:rsidRDefault="00AE416A" w:rsidP="00B847C9">
      <w:pPr>
        <w:keepNext/>
        <w:widowControl w:val="0"/>
        <w:tabs>
          <w:tab w:val="left" w:pos="8647"/>
          <w:tab w:val="left" w:pos="9354"/>
        </w:tabs>
        <w:ind w:right="-2"/>
        <w:jc w:val="both"/>
        <w:rPr>
          <w:rFonts w:ascii="Tahoma" w:hAnsi="Tahoma" w:cs="Tahoma"/>
          <w:sz w:val="18"/>
        </w:rPr>
      </w:pPr>
    </w:p>
    <w:p w:rsidR="00AE416A" w:rsidRPr="00C113B1" w:rsidRDefault="00AE416A" w:rsidP="00B847C9">
      <w:pPr>
        <w:keepNext/>
        <w:widowControl w:val="0"/>
        <w:tabs>
          <w:tab w:val="left" w:pos="9354"/>
        </w:tabs>
        <w:ind w:right="-2"/>
        <w:jc w:val="both"/>
        <w:rPr>
          <w:rFonts w:ascii="Tahoma" w:hAnsi="Tahoma" w:cs="Tahoma"/>
        </w:rPr>
      </w:pPr>
      <w:r w:rsidRPr="00C113B1">
        <w:rPr>
          <w:rFonts w:ascii="Tahoma" w:hAnsi="Tahoma" w:cs="Tahoma"/>
          <w:b/>
        </w:rPr>
        <w:t xml:space="preserve">IZJAVLJAMO, </w:t>
      </w:r>
      <w:r w:rsidRPr="00C113B1">
        <w:rPr>
          <w:rFonts w:ascii="Tahoma" w:hAnsi="Tahoma" w:cs="Tahoma"/>
        </w:rPr>
        <w:t>da se strinjamo in v celoti izpolnjujemo vse pogoje in zahteve glede tehnične specifikacije in ostalih pogojev in zahtev, ki so navedeni v točki 2. razpisne dokumentacije oz. v vseh njeni podtočkah.</w:t>
      </w:r>
    </w:p>
    <w:p w:rsidR="00AE416A" w:rsidRPr="00C113B1" w:rsidRDefault="00A80AF6" w:rsidP="00B847C9">
      <w:pPr>
        <w:keepNext/>
        <w:widowControl w:val="0"/>
        <w:tabs>
          <w:tab w:val="left" w:pos="8647"/>
          <w:tab w:val="left" w:pos="9354"/>
        </w:tabs>
        <w:ind w:right="-2"/>
        <w:jc w:val="both"/>
        <w:rPr>
          <w:rFonts w:ascii="Tahoma" w:hAnsi="Tahoma" w:cs="Tahoma"/>
          <w:b/>
        </w:rPr>
      </w:pPr>
      <w:r w:rsidRPr="00C113B1">
        <w:rPr>
          <w:rFonts w:ascii="Tahoma" w:hAnsi="Tahoma" w:cs="Tahoma"/>
          <w:b/>
        </w:rPr>
        <w:t xml:space="preserve"> </w:t>
      </w:r>
    </w:p>
    <w:p w:rsidR="00AE416A" w:rsidRPr="00C113B1" w:rsidRDefault="00AE416A" w:rsidP="00B847C9">
      <w:pPr>
        <w:keepNext/>
        <w:widowControl w:val="0"/>
        <w:numPr>
          <w:ilvl w:val="0"/>
          <w:numId w:val="13"/>
        </w:numPr>
        <w:jc w:val="both"/>
        <w:rPr>
          <w:rFonts w:ascii="Tahoma" w:hAnsi="Tahoma" w:cs="Tahoma"/>
          <w:b/>
          <w:sz w:val="22"/>
        </w:rPr>
      </w:pPr>
      <w:r w:rsidRPr="00C113B1">
        <w:rPr>
          <w:rFonts w:ascii="Tahoma" w:hAnsi="Tahoma" w:cs="Tahoma"/>
          <w:b/>
          <w:sz w:val="22"/>
        </w:rPr>
        <w:t>UGOTAVLJANJE SPOSOBNOSTI PONUDNIKA</w:t>
      </w:r>
    </w:p>
    <w:p w:rsidR="00AE416A" w:rsidRPr="00C113B1" w:rsidRDefault="00AE416A" w:rsidP="00B847C9">
      <w:pPr>
        <w:keepNext/>
        <w:widowControl w:val="0"/>
        <w:tabs>
          <w:tab w:val="left" w:pos="8647"/>
          <w:tab w:val="left" w:pos="9354"/>
        </w:tabs>
        <w:ind w:right="-2"/>
        <w:jc w:val="both"/>
        <w:rPr>
          <w:rFonts w:ascii="Tahoma" w:hAnsi="Tahoma" w:cs="Tahoma"/>
          <w:b/>
        </w:rPr>
      </w:pPr>
    </w:p>
    <w:p w:rsidR="00AE416A" w:rsidRPr="00C113B1" w:rsidRDefault="00AE416A" w:rsidP="00B847C9">
      <w:pPr>
        <w:keepNext/>
        <w:widowControl w:val="0"/>
        <w:tabs>
          <w:tab w:val="left" w:pos="9354"/>
        </w:tabs>
        <w:ind w:right="-2"/>
        <w:jc w:val="both"/>
        <w:rPr>
          <w:rFonts w:ascii="Tahoma" w:hAnsi="Tahoma" w:cs="Tahoma"/>
        </w:rPr>
      </w:pPr>
      <w:r w:rsidRPr="00C113B1">
        <w:rPr>
          <w:rFonts w:ascii="Tahoma" w:hAnsi="Tahoma" w:cs="Tahoma"/>
          <w:b/>
        </w:rPr>
        <w:t xml:space="preserve">IZJAVLJAMO, </w:t>
      </w:r>
      <w:r w:rsidRPr="00C113B1">
        <w:rPr>
          <w:rFonts w:ascii="Tahoma" w:hAnsi="Tahoma" w:cs="Tahoma"/>
        </w:rPr>
        <w:t>da v celoti izpolnjujemo pogoje in zahteve za sodelovanja v postopku javnega naročanja, ki so navedeni v točki 3. razpisne dokumentacije oz. v vseh njeni podtočkah.</w:t>
      </w:r>
    </w:p>
    <w:p w:rsidR="00AE416A" w:rsidRPr="00C113B1" w:rsidRDefault="00AE416A" w:rsidP="00B847C9">
      <w:pPr>
        <w:keepNext/>
        <w:widowControl w:val="0"/>
        <w:tabs>
          <w:tab w:val="left" w:pos="8647"/>
          <w:tab w:val="left" w:pos="9354"/>
        </w:tabs>
        <w:ind w:right="-2"/>
        <w:jc w:val="both"/>
        <w:rPr>
          <w:rFonts w:ascii="Tahoma" w:hAnsi="Tahoma" w:cs="Tahoma"/>
          <w:b/>
        </w:rPr>
      </w:pPr>
    </w:p>
    <w:p w:rsidR="00AE416A" w:rsidRPr="00C113B1" w:rsidRDefault="00AE416A" w:rsidP="00B847C9">
      <w:pPr>
        <w:keepNext/>
        <w:widowControl w:val="0"/>
        <w:numPr>
          <w:ilvl w:val="1"/>
          <w:numId w:val="13"/>
        </w:numPr>
        <w:tabs>
          <w:tab w:val="left" w:pos="8647"/>
          <w:tab w:val="left" w:pos="9354"/>
        </w:tabs>
        <w:spacing w:line="276" w:lineRule="auto"/>
        <w:ind w:right="-2"/>
        <w:jc w:val="both"/>
        <w:rPr>
          <w:rFonts w:ascii="Tahoma" w:hAnsi="Tahoma" w:cs="Tahoma"/>
          <w:b/>
        </w:rPr>
      </w:pPr>
      <w:r w:rsidRPr="00C113B1">
        <w:rPr>
          <w:rFonts w:ascii="Tahoma" w:hAnsi="Tahoma" w:cs="Tahoma"/>
          <w:b/>
        </w:rPr>
        <w:t>Ugotavljanje sposobnosti (razlogi za izključitev</w:t>
      </w:r>
      <w:r w:rsidRPr="00C113B1">
        <w:rPr>
          <w:rFonts w:ascii="Tahoma" w:hAnsi="Tahoma" w:cs="Tahoma"/>
          <w:b/>
          <w:sz w:val="22"/>
          <w:szCs w:val="24"/>
        </w:rPr>
        <w:t xml:space="preserve"> </w:t>
      </w:r>
      <w:r w:rsidRPr="00C113B1">
        <w:rPr>
          <w:rFonts w:ascii="Tahoma" w:hAnsi="Tahoma" w:cs="Tahoma"/>
          <w:b/>
        </w:rPr>
        <w:t>iz sodelovanja v postopku javnega naročanja)</w:t>
      </w:r>
    </w:p>
    <w:p w:rsidR="00AE416A" w:rsidRPr="00C113B1" w:rsidRDefault="00AE416A" w:rsidP="00B847C9">
      <w:pPr>
        <w:keepNext/>
        <w:widowControl w:val="0"/>
        <w:tabs>
          <w:tab w:val="left" w:pos="8647"/>
          <w:tab w:val="left" w:pos="9354"/>
        </w:tabs>
        <w:ind w:right="-2"/>
        <w:jc w:val="both"/>
        <w:rPr>
          <w:rFonts w:ascii="Tahoma" w:hAnsi="Tahoma" w:cs="Tahoma"/>
          <w:sz w:val="14"/>
        </w:rPr>
      </w:pPr>
    </w:p>
    <w:p w:rsidR="00AE416A" w:rsidRPr="00C113B1" w:rsidRDefault="00AE416A" w:rsidP="00B847C9">
      <w:pPr>
        <w:keepNext/>
        <w:widowControl w:val="0"/>
        <w:tabs>
          <w:tab w:val="left" w:pos="8647"/>
          <w:tab w:val="left" w:pos="9354"/>
        </w:tabs>
        <w:ind w:right="-2"/>
        <w:jc w:val="both"/>
        <w:rPr>
          <w:rFonts w:ascii="Tahoma" w:hAnsi="Tahoma" w:cs="Tahoma"/>
          <w:b/>
        </w:rPr>
      </w:pPr>
      <w:r w:rsidRPr="00C113B1">
        <w:rPr>
          <w:rFonts w:ascii="Tahoma" w:hAnsi="Tahoma" w:cs="Tahoma"/>
          <w:b/>
        </w:rPr>
        <w:t xml:space="preserve">IZJAVLJAMO, </w:t>
      </w:r>
      <w:r w:rsidRPr="00C113B1">
        <w:rPr>
          <w:rFonts w:ascii="Tahoma" w:hAnsi="Tahoma" w:cs="Tahoma"/>
        </w:rPr>
        <w:t>da</w:t>
      </w:r>
      <w:r w:rsidRPr="00C113B1">
        <w:rPr>
          <w:rFonts w:ascii="Tahoma" w:hAnsi="Tahoma" w:cs="Tahoma"/>
          <w:b/>
        </w:rPr>
        <w:t xml:space="preserve"> </w:t>
      </w:r>
      <w:r w:rsidRPr="00C113B1">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numPr>
          <w:ilvl w:val="1"/>
          <w:numId w:val="13"/>
        </w:numPr>
        <w:tabs>
          <w:tab w:val="left" w:pos="8647"/>
          <w:tab w:val="left" w:pos="9354"/>
        </w:tabs>
        <w:spacing w:line="276" w:lineRule="auto"/>
        <w:ind w:right="-2"/>
        <w:jc w:val="both"/>
        <w:rPr>
          <w:rFonts w:ascii="Tahoma" w:hAnsi="Tahoma" w:cs="Tahoma"/>
          <w:b/>
        </w:rPr>
      </w:pPr>
      <w:r w:rsidRPr="00C113B1">
        <w:rPr>
          <w:rFonts w:ascii="Tahoma" w:hAnsi="Tahoma" w:cs="Tahoma"/>
          <w:b/>
        </w:rPr>
        <w:t>Pogoji za sodelovanje</w:t>
      </w:r>
    </w:p>
    <w:p w:rsidR="00AE416A" w:rsidRPr="00C113B1" w:rsidRDefault="00AE416A" w:rsidP="00B847C9">
      <w:pPr>
        <w:keepNext/>
        <w:widowControl w:val="0"/>
        <w:tabs>
          <w:tab w:val="left" w:pos="426"/>
          <w:tab w:val="left" w:pos="9354"/>
        </w:tabs>
        <w:ind w:right="-2" w:firstLine="708"/>
        <w:jc w:val="both"/>
        <w:rPr>
          <w:rFonts w:ascii="Tahoma" w:hAnsi="Tahoma" w:cs="Tahoma"/>
        </w:rPr>
      </w:pPr>
    </w:p>
    <w:p w:rsidR="00AE416A" w:rsidRPr="00C113B1" w:rsidRDefault="00AE416A" w:rsidP="00B847C9">
      <w:pPr>
        <w:keepNext/>
        <w:widowControl w:val="0"/>
        <w:tabs>
          <w:tab w:val="left" w:pos="9354"/>
        </w:tabs>
        <w:ind w:right="-2"/>
        <w:jc w:val="both"/>
        <w:rPr>
          <w:rFonts w:ascii="Tahoma" w:hAnsi="Tahoma" w:cs="Tahoma"/>
        </w:rPr>
      </w:pPr>
      <w:r w:rsidRPr="00C113B1">
        <w:rPr>
          <w:rFonts w:ascii="Tahoma" w:hAnsi="Tahoma" w:cs="Tahoma"/>
          <w:b/>
        </w:rPr>
        <w:t xml:space="preserve">IZJAVLJAMO, </w:t>
      </w:r>
      <w:r w:rsidRPr="00C113B1">
        <w:rPr>
          <w:rFonts w:ascii="Tahoma" w:hAnsi="Tahoma" w:cs="Tahoma"/>
        </w:rPr>
        <w:t>da v celoti izpolnjujemo pogoje in zahteve za sodelovanja v postopku javnega naročanja, ki so navedeni v točki 3.2. razpisne dokumentacije.</w:t>
      </w:r>
    </w:p>
    <w:p w:rsidR="00AE416A" w:rsidRPr="00C113B1" w:rsidRDefault="00AE416A" w:rsidP="00B847C9">
      <w:pPr>
        <w:keepNext/>
        <w:widowControl w:val="0"/>
        <w:tabs>
          <w:tab w:val="left" w:pos="9354"/>
        </w:tabs>
        <w:ind w:right="-2"/>
        <w:jc w:val="both"/>
        <w:rPr>
          <w:rFonts w:ascii="Tahoma" w:hAnsi="Tahoma" w:cs="Tahoma"/>
        </w:rPr>
      </w:pPr>
    </w:p>
    <w:p w:rsidR="00AE416A" w:rsidRPr="00C113B1" w:rsidRDefault="00AE416A" w:rsidP="00B847C9">
      <w:pPr>
        <w:keepNext/>
        <w:widowControl w:val="0"/>
        <w:numPr>
          <w:ilvl w:val="2"/>
          <w:numId w:val="13"/>
        </w:numPr>
        <w:tabs>
          <w:tab w:val="left" w:pos="426"/>
          <w:tab w:val="left" w:pos="9354"/>
        </w:tabs>
        <w:spacing w:line="276" w:lineRule="auto"/>
        <w:ind w:right="-2"/>
        <w:jc w:val="both"/>
        <w:rPr>
          <w:rFonts w:ascii="Tahoma" w:hAnsi="Tahoma" w:cs="Tahoma"/>
          <w:b/>
        </w:rPr>
      </w:pPr>
      <w:r w:rsidRPr="00C113B1">
        <w:rPr>
          <w:rFonts w:ascii="Tahoma" w:hAnsi="Tahoma" w:cs="Tahoma"/>
          <w:b/>
        </w:rPr>
        <w:t>Ustreznost za opravljanje poklicne dejavnosti</w:t>
      </w:r>
    </w:p>
    <w:p w:rsidR="00AE416A" w:rsidRPr="00C113B1" w:rsidRDefault="00AE416A" w:rsidP="00B847C9">
      <w:pPr>
        <w:keepNext/>
        <w:widowControl w:val="0"/>
        <w:tabs>
          <w:tab w:val="left" w:pos="-6237"/>
          <w:tab w:val="left" w:pos="9354"/>
        </w:tabs>
        <w:ind w:right="-2"/>
        <w:jc w:val="both"/>
        <w:rPr>
          <w:rFonts w:ascii="Tahoma" w:hAnsi="Tahoma" w:cs="Tahoma"/>
          <w:b/>
          <w:szCs w:val="24"/>
        </w:rPr>
      </w:pPr>
    </w:p>
    <w:p w:rsidR="00AE416A" w:rsidRPr="00C113B1" w:rsidRDefault="00AE416A" w:rsidP="00B847C9">
      <w:pPr>
        <w:keepNext/>
        <w:widowControl w:val="0"/>
        <w:tabs>
          <w:tab w:val="left" w:pos="-6237"/>
          <w:tab w:val="left" w:pos="9354"/>
        </w:tabs>
        <w:ind w:right="-2"/>
        <w:jc w:val="both"/>
        <w:rPr>
          <w:rFonts w:ascii="Tahoma" w:hAnsi="Tahoma" w:cs="Tahoma"/>
        </w:rPr>
      </w:pPr>
      <w:r w:rsidRPr="00C113B1">
        <w:rPr>
          <w:rFonts w:ascii="Tahoma" w:hAnsi="Tahoma" w:cs="Tahoma"/>
          <w:b/>
          <w:szCs w:val="24"/>
        </w:rPr>
        <w:t>IZJAVLJAMO</w:t>
      </w:r>
      <w:r w:rsidRPr="00C113B1">
        <w:rPr>
          <w:rFonts w:ascii="Tahoma" w:hAnsi="Tahoma" w:cs="Tahoma"/>
          <w:szCs w:val="24"/>
        </w:rPr>
        <w:t>,</w:t>
      </w:r>
      <w:r w:rsidRPr="00C113B1">
        <w:rPr>
          <w:rFonts w:ascii="Tahoma" w:hAnsi="Tahoma" w:cs="Tahoma"/>
          <w:b/>
          <w:szCs w:val="24"/>
        </w:rPr>
        <w:t xml:space="preserve"> </w:t>
      </w:r>
      <w:r w:rsidRPr="00C113B1">
        <w:rPr>
          <w:rFonts w:ascii="Tahoma" w:hAnsi="Tahoma" w:cs="Tahoma"/>
          <w:szCs w:val="24"/>
        </w:rPr>
        <w:t xml:space="preserve">da </w:t>
      </w:r>
      <w:r w:rsidRPr="00C113B1">
        <w:rPr>
          <w:rFonts w:ascii="Tahoma" w:hAnsi="Tahoma" w:cs="Tahoma"/>
        </w:rPr>
        <w:t>smo sposobni za opravljanje poklicne dejavnosti oziroma imamo registrirano dejavnost</w:t>
      </w:r>
      <w:r w:rsidRPr="00C113B1">
        <w:rPr>
          <w:rFonts w:ascii="Tahoma" w:hAnsi="Tahoma" w:cs="Tahoma"/>
          <w:u w:val="single"/>
        </w:rPr>
        <w:t xml:space="preserve"> </w:t>
      </w:r>
      <w:r w:rsidRPr="00C113B1">
        <w:rPr>
          <w:rFonts w:ascii="Tahoma" w:hAnsi="Tahoma" w:cs="Tahoma"/>
        </w:rPr>
        <w:t>oziroma smo vpisani v enega od poklicnih ali poslovnih registrov, ki se vodijo v državi članici, v kateri imamo sedež oz. da izpolnjujemo zahtevane pogoje naročnika iz točke 3.2.1. razpisne dokumentacije.</w:t>
      </w:r>
    </w:p>
    <w:p w:rsidR="00AE416A" w:rsidRPr="00C113B1" w:rsidRDefault="00AE416A" w:rsidP="00B847C9">
      <w:pPr>
        <w:keepNext/>
        <w:widowControl w:val="0"/>
        <w:tabs>
          <w:tab w:val="left" w:pos="-6237"/>
          <w:tab w:val="left" w:pos="9354"/>
        </w:tabs>
        <w:ind w:right="-2"/>
        <w:jc w:val="both"/>
        <w:rPr>
          <w:rFonts w:ascii="Tahoma" w:hAnsi="Tahoma" w:cs="Tahoma"/>
        </w:rPr>
      </w:pPr>
    </w:p>
    <w:p w:rsidR="00AE416A" w:rsidRPr="00C113B1" w:rsidRDefault="00AE416A" w:rsidP="00B847C9">
      <w:pPr>
        <w:keepNext/>
        <w:widowControl w:val="0"/>
        <w:numPr>
          <w:ilvl w:val="2"/>
          <w:numId w:val="13"/>
        </w:numPr>
        <w:tabs>
          <w:tab w:val="left" w:pos="426"/>
          <w:tab w:val="left" w:pos="9354"/>
        </w:tabs>
        <w:spacing w:line="276" w:lineRule="auto"/>
        <w:ind w:right="-2"/>
        <w:jc w:val="both"/>
        <w:rPr>
          <w:rFonts w:ascii="Tahoma" w:hAnsi="Tahoma" w:cs="Tahoma"/>
          <w:b/>
        </w:rPr>
      </w:pPr>
      <w:r w:rsidRPr="00C113B1">
        <w:rPr>
          <w:rFonts w:ascii="Tahoma" w:hAnsi="Tahoma" w:cs="Tahoma"/>
          <w:b/>
        </w:rPr>
        <w:t xml:space="preserve">Ekonomski in finančni položaj </w:t>
      </w:r>
    </w:p>
    <w:p w:rsidR="00AE416A" w:rsidRPr="00C113B1" w:rsidRDefault="00AE416A" w:rsidP="00B847C9">
      <w:pPr>
        <w:keepNext/>
        <w:widowControl w:val="0"/>
        <w:tabs>
          <w:tab w:val="left" w:pos="-6237"/>
          <w:tab w:val="left" w:pos="9354"/>
        </w:tabs>
        <w:ind w:right="-2"/>
        <w:jc w:val="both"/>
        <w:rPr>
          <w:rFonts w:ascii="Tahoma" w:hAnsi="Tahoma" w:cs="Tahoma"/>
        </w:rPr>
      </w:pPr>
    </w:p>
    <w:p w:rsidR="00AE416A" w:rsidRPr="00C113B1" w:rsidRDefault="00AE416A" w:rsidP="00B847C9">
      <w:pPr>
        <w:keepNext/>
        <w:widowControl w:val="0"/>
        <w:tabs>
          <w:tab w:val="left" w:pos="567"/>
        </w:tabs>
        <w:jc w:val="both"/>
        <w:rPr>
          <w:rFonts w:ascii="Tahoma" w:hAnsi="Tahoma" w:cs="Tahoma"/>
          <w:b/>
        </w:rPr>
      </w:pPr>
      <w:r w:rsidRPr="00C113B1">
        <w:rPr>
          <w:rFonts w:ascii="Tahoma" w:hAnsi="Tahoma" w:cs="Tahoma"/>
          <w:b/>
        </w:rPr>
        <w:t>IZJAVLJAMO,</w:t>
      </w:r>
      <w:r w:rsidRPr="00C113B1">
        <w:rPr>
          <w:rFonts w:ascii="Tahoma" w:hAnsi="Tahoma" w:cs="Tahoma"/>
        </w:rPr>
        <w:t xml:space="preserve"> da smo ekonomsko in finančno sposobni za izvedbo predmeta javnega naročila oz. da izpolnjujemo zahtevane pogoje naročnika iz točke 3.2.2. razpisne dokumentacije.</w:t>
      </w:r>
    </w:p>
    <w:p w:rsidR="00AE416A" w:rsidRPr="00C113B1" w:rsidRDefault="00AE416A" w:rsidP="00B847C9">
      <w:pPr>
        <w:keepNext/>
        <w:widowControl w:val="0"/>
        <w:tabs>
          <w:tab w:val="left" w:pos="-6237"/>
          <w:tab w:val="left" w:pos="9354"/>
        </w:tabs>
        <w:ind w:right="-2"/>
        <w:jc w:val="both"/>
        <w:rPr>
          <w:rFonts w:ascii="Tahoma" w:hAnsi="Tahoma" w:cs="Tahoma"/>
        </w:rPr>
      </w:pPr>
    </w:p>
    <w:p w:rsidR="00AE416A" w:rsidRPr="00C113B1" w:rsidRDefault="00AE416A" w:rsidP="00B847C9">
      <w:pPr>
        <w:keepNext/>
        <w:widowControl w:val="0"/>
        <w:numPr>
          <w:ilvl w:val="2"/>
          <w:numId w:val="13"/>
        </w:numPr>
        <w:tabs>
          <w:tab w:val="left" w:pos="426"/>
          <w:tab w:val="left" w:pos="9354"/>
        </w:tabs>
        <w:spacing w:line="276" w:lineRule="auto"/>
        <w:ind w:right="-2"/>
        <w:jc w:val="both"/>
        <w:rPr>
          <w:rFonts w:ascii="Tahoma" w:hAnsi="Tahoma" w:cs="Tahoma"/>
          <w:b/>
        </w:rPr>
      </w:pPr>
      <w:r w:rsidRPr="00C113B1">
        <w:rPr>
          <w:rFonts w:ascii="Tahoma" w:hAnsi="Tahoma" w:cs="Tahoma"/>
          <w:b/>
        </w:rPr>
        <w:t xml:space="preserve">Tehnična in strokovna sposobnost </w:t>
      </w:r>
    </w:p>
    <w:p w:rsidR="00AE416A" w:rsidRPr="00C113B1" w:rsidRDefault="00AE416A" w:rsidP="00B847C9">
      <w:pPr>
        <w:keepNext/>
        <w:widowControl w:val="0"/>
        <w:tabs>
          <w:tab w:val="left" w:pos="-6237"/>
          <w:tab w:val="left" w:pos="9354"/>
        </w:tabs>
        <w:ind w:right="-2"/>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b/>
        </w:rPr>
        <w:t xml:space="preserve">IZJAVLJAMO, </w:t>
      </w:r>
      <w:r w:rsidRPr="00C113B1">
        <w:rPr>
          <w:rFonts w:ascii="Tahoma" w:hAnsi="Tahoma" w:cs="Tahoma"/>
        </w:rPr>
        <w:t>da</w:t>
      </w:r>
      <w:r w:rsidRPr="00C113B1">
        <w:rPr>
          <w:rFonts w:ascii="Tahoma" w:hAnsi="Tahoma" w:cs="Tahoma"/>
          <w:b/>
        </w:rPr>
        <w:t xml:space="preserve"> </w:t>
      </w:r>
      <w:r w:rsidRPr="00C113B1">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rsidR="00AE416A" w:rsidRPr="00C113B1" w:rsidRDefault="00AE416A" w:rsidP="00B847C9">
      <w:pPr>
        <w:keepNext/>
        <w:widowControl w:val="0"/>
        <w:tabs>
          <w:tab w:val="left" w:pos="426"/>
          <w:tab w:val="left" w:pos="9354"/>
        </w:tabs>
        <w:ind w:right="-2"/>
        <w:jc w:val="both"/>
        <w:rPr>
          <w:rFonts w:ascii="Tahoma" w:hAnsi="Tahoma" w:cs="Tahoma"/>
        </w:rPr>
      </w:pPr>
      <w:r w:rsidRPr="00C113B1">
        <w:rPr>
          <w:rFonts w:ascii="Tahoma" w:hAnsi="Tahoma" w:cs="Tahoma"/>
          <w:b/>
        </w:rPr>
        <w:lastRenderedPageBreak/>
        <w:t xml:space="preserve">IZJAVLJAMO, </w:t>
      </w:r>
      <w:r w:rsidRPr="00C113B1">
        <w:rPr>
          <w:rFonts w:ascii="Tahoma" w:hAnsi="Tahoma" w:cs="Tahoma"/>
        </w:rPr>
        <w:t>da v celoti izpolnjujemo tehnično in strokovno sposobnost iz točke 3.2.3. razpisne dokumentacije razpisne dokumentacije.</w:t>
      </w:r>
    </w:p>
    <w:p w:rsidR="00935B8A" w:rsidRPr="00C113B1" w:rsidRDefault="00935B8A" w:rsidP="00B847C9">
      <w:pPr>
        <w:keepNext/>
        <w:widowControl w:val="0"/>
        <w:tabs>
          <w:tab w:val="left" w:pos="426"/>
          <w:tab w:val="left" w:pos="9354"/>
        </w:tabs>
        <w:ind w:right="-2"/>
        <w:jc w:val="both"/>
        <w:rPr>
          <w:rFonts w:ascii="Tahoma" w:hAnsi="Tahoma" w:cs="Tahoma"/>
        </w:rPr>
      </w:pPr>
    </w:p>
    <w:p w:rsidR="00AE416A" w:rsidRPr="00C113B1" w:rsidRDefault="00AE416A" w:rsidP="00B847C9">
      <w:pPr>
        <w:keepNext/>
        <w:widowControl w:val="0"/>
        <w:numPr>
          <w:ilvl w:val="0"/>
          <w:numId w:val="13"/>
        </w:numPr>
        <w:jc w:val="both"/>
        <w:rPr>
          <w:rFonts w:ascii="Tahoma" w:hAnsi="Tahoma" w:cs="Tahoma"/>
          <w:b/>
          <w:sz w:val="22"/>
        </w:rPr>
      </w:pPr>
      <w:r w:rsidRPr="00C113B1">
        <w:rPr>
          <w:rFonts w:ascii="Tahoma" w:hAnsi="Tahoma" w:cs="Tahoma"/>
          <w:b/>
          <w:sz w:val="22"/>
        </w:rPr>
        <w:t>IZJAVA O SPREJEMANJU FINANČNIH ZAVAROVANJ</w:t>
      </w:r>
    </w:p>
    <w:p w:rsidR="00AE416A" w:rsidRPr="00C113B1" w:rsidRDefault="00AE416A" w:rsidP="00B847C9">
      <w:pPr>
        <w:keepNext/>
        <w:widowControl w:val="0"/>
        <w:tabs>
          <w:tab w:val="left" w:pos="426"/>
          <w:tab w:val="left" w:pos="9354"/>
        </w:tabs>
        <w:ind w:right="-2"/>
        <w:jc w:val="both"/>
        <w:rPr>
          <w:rFonts w:ascii="Tahoma" w:hAnsi="Tahoma" w:cs="Tahoma"/>
        </w:rPr>
      </w:pPr>
    </w:p>
    <w:p w:rsidR="00AE416A" w:rsidRPr="00C113B1" w:rsidRDefault="00AE416A" w:rsidP="00B847C9">
      <w:pPr>
        <w:keepNext/>
        <w:widowControl w:val="0"/>
        <w:tabs>
          <w:tab w:val="left" w:pos="426"/>
          <w:tab w:val="left" w:pos="9354"/>
        </w:tabs>
        <w:ind w:right="-2"/>
        <w:jc w:val="both"/>
        <w:rPr>
          <w:rFonts w:ascii="Tahoma" w:hAnsi="Tahoma" w:cs="Tahoma"/>
        </w:rPr>
      </w:pPr>
      <w:r w:rsidRPr="00C113B1">
        <w:rPr>
          <w:rFonts w:ascii="Tahoma" w:hAnsi="Tahoma" w:cs="Tahoma"/>
          <w:b/>
        </w:rPr>
        <w:t>IZJAVLJAMO</w:t>
      </w:r>
      <w:r w:rsidRPr="00C113B1">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rsidR="00AE416A" w:rsidRPr="00C113B1" w:rsidRDefault="00AE416A" w:rsidP="00B847C9">
      <w:pPr>
        <w:keepNext/>
        <w:widowControl w:val="0"/>
        <w:tabs>
          <w:tab w:val="left" w:pos="426"/>
          <w:tab w:val="left" w:pos="9354"/>
        </w:tabs>
        <w:ind w:right="-2"/>
        <w:jc w:val="both"/>
        <w:rPr>
          <w:rFonts w:ascii="Tahoma" w:hAnsi="Tahoma" w:cs="Tahoma"/>
        </w:rPr>
      </w:pPr>
    </w:p>
    <w:p w:rsidR="00AE416A" w:rsidRPr="00C113B1" w:rsidRDefault="00AE416A" w:rsidP="00B847C9">
      <w:pPr>
        <w:keepNext/>
        <w:widowControl w:val="0"/>
        <w:numPr>
          <w:ilvl w:val="0"/>
          <w:numId w:val="13"/>
        </w:numPr>
        <w:jc w:val="both"/>
        <w:rPr>
          <w:rFonts w:ascii="Tahoma" w:hAnsi="Tahoma" w:cs="Tahoma"/>
          <w:b/>
          <w:sz w:val="22"/>
        </w:rPr>
      </w:pPr>
      <w:r w:rsidRPr="00C113B1">
        <w:rPr>
          <w:rFonts w:ascii="Tahoma" w:hAnsi="Tahoma" w:cs="Tahoma"/>
          <w:b/>
          <w:sz w:val="22"/>
        </w:rPr>
        <w:t>IZJAVA O SPREJEMANJU OSTALIH POGOJEV/ZAHTEV RAZPISNE DOKUMENTACIJE</w:t>
      </w:r>
    </w:p>
    <w:p w:rsidR="00AE416A" w:rsidRPr="00C113B1" w:rsidRDefault="00AE416A" w:rsidP="00B847C9">
      <w:pPr>
        <w:keepNext/>
        <w:widowControl w:val="0"/>
        <w:tabs>
          <w:tab w:val="left" w:pos="426"/>
          <w:tab w:val="left" w:pos="9354"/>
        </w:tabs>
        <w:ind w:right="-2"/>
        <w:jc w:val="both"/>
        <w:rPr>
          <w:rFonts w:ascii="Tahoma" w:hAnsi="Tahoma" w:cs="Tahoma"/>
        </w:rPr>
      </w:pPr>
    </w:p>
    <w:p w:rsidR="00AE416A" w:rsidRPr="00C113B1" w:rsidRDefault="00AE416A" w:rsidP="00B847C9">
      <w:pPr>
        <w:keepNext/>
        <w:widowControl w:val="0"/>
        <w:tabs>
          <w:tab w:val="left" w:pos="426"/>
          <w:tab w:val="left" w:pos="9354"/>
        </w:tabs>
        <w:ind w:right="-2"/>
        <w:jc w:val="both"/>
        <w:rPr>
          <w:rFonts w:ascii="Tahoma" w:hAnsi="Tahoma" w:cs="Tahoma"/>
        </w:rPr>
      </w:pPr>
      <w:r w:rsidRPr="00C113B1">
        <w:rPr>
          <w:rFonts w:ascii="Tahoma" w:hAnsi="Tahoma" w:cs="Tahoma"/>
          <w:b/>
        </w:rPr>
        <w:t xml:space="preserve">IZJAVLJAMO, </w:t>
      </w:r>
      <w:r w:rsidRPr="00C113B1">
        <w:rPr>
          <w:rFonts w:ascii="Tahoma" w:hAnsi="Tahoma" w:cs="Tahoma"/>
        </w:rPr>
        <w:t xml:space="preserve">da nismo uvrščeni v evidenco poslovnih subjektov katerim je prepovedano poslovanje z naročnikom na podlagi 35. člena Zakona o integriteti in preprečevanju korupcije (Uradni list RS, št. 69/11 </w:t>
      </w:r>
      <w:proofErr w:type="spellStart"/>
      <w:r w:rsidRPr="00C113B1">
        <w:rPr>
          <w:rFonts w:ascii="Tahoma" w:hAnsi="Tahoma" w:cs="Tahoma"/>
        </w:rPr>
        <w:t>ZIntPK</w:t>
      </w:r>
      <w:proofErr w:type="spellEnd"/>
      <w:r w:rsidRPr="00C113B1">
        <w:rPr>
          <w:rFonts w:ascii="Tahoma" w:hAnsi="Tahoma" w:cs="Tahoma"/>
        </w:rPr>
        <w:t>-UPB2).</w:t>
      </w:r>
    </w:p>
    <w:p w:rsidR="00AE416A" w:rsidRPr="00C113B1" w:rsidRDefault="00AE416A" w:rsidP="00B847C9">
      <w:pPr>
        <w:keepNext/>
        <w:widowControl w:val="0"/>
        <w:tabs>
          <w:tab w:val="left" w:pos="426"/>
          <w:tab w:val="left" w:pos="9354"/>
        </w:tabs>
        <w:ind w:right="-2"/>
        <w:jc w:val="both"/>
        <w:rPr>
          <w:rFonts w:ascii="Tahoma" w:hAnsi="Tahoma" w:cs="Tahoma"/>
        </w:rPr>
      </w:pPr>
    </w:p>
    <w:p w:rsidR="00E6180E" w:rsidRPr="00C113B1" w:rsidRDefault="00E6180E" w:rsidP="00B847C9">
      <w:pPr>
        <w:keepNext/>
        <w:widowControl w:val="0"/>
        <w:tabs>
          <w:tab w:val="left" w:pos="426"/>
          <w:tab w:val="left" w:pos="9354"/>
        </w:tabs>
        <w:ind w:right="-2"/>
        <w:jc w:val="both"/>
        <w:rPr>
          <w:rFonts w:ascii="Tahoma" w:hAnsi="Tahoma" w:cs="Tahoma"/>
        </w:rPr>
      </w:pPr>
      <w:r w:rsidRPr="00C113B1">
        <w:rPr>
          <w:rFonts w:ascii="Tahoma" w:hAnsi="Tahoma" w:cs="Tahoma"/>
          <w:b/>
        </w:rPr>
        <w:t xml:space="preserve">IZJAVLJAMO, </w:t>
      </w:r>
      <w:r w:rsidRPr="00C113B1">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C113B1">
        <w:rPr>
          <w:rFonts w:ascii="Tahoma" w:hAnsi="Tahoma" w:cs="Tahoma"/>
        </w:rPr>
        <w:t>eDosje</w:t>
      </w:r>
      <w:proofErr w:type="spellEnd"/>
      <w:r w:rsidRPr="00C113B1">
        <w:rPr>
          <w:rFonts w:ascii="Tahoma" w:hAnsi="Tahoma" w:cs="Tahoma"/>
        </w:rPr>
        <w:t xml:space="preserve"> iz devetega odstavka 77. člena ZJN-3, ter se tudi zavezujemo, da bomo na zahtevo naročnika predložiti dodatna pooblastila za preveritev podatkov iz uradnih evidenc.</w:t>
      </w:r>
    </w:p>
    <w:p w:rsidR="00AE416A" w:rsidRPr="00C113B1" w:rsidRDefault="00AE416A" w:rsidP="00B847C9">
      <w:pPr>
        <w:keepNext/>
        <w:widowControl w:val="0"/>
        <w:tabs>
          <w:tab w:val="left" w:pos="426"/>
          <w:tab w:val="left" w:pos="9354"/>
        </w:tabs>
        <w:ind w:right="-2"/>
        <w:jc w:val="both"/>
        <w:rPr>
          <w:rFonts w:ascii="Tahoma" w:hAnsi="Tahoma" w:cs="Tahoma"/>
        </w:rPr>
      </w:pPr>
    </w:p>
    <w:p w:rsidR="00AE416A" w:rsidRPr="00C113B1" w:rsidRDefault="00AE416A" w:rsidP="00B847C9">
      <w:pPr>
        <w:keepNext/>
        <w:widowControl w:val="0"/>
        <w:tabs>
          <w:tab w:val="left" w:pos="426"/>
          <w:tab w:val="left" w:pos="9354"/>
        </w:tabs>
        <w:ind w:right="-2"/>
        <w:jc w:val="both"/>
        <w:rPr>
          <w:rFonts w:ascii="Tahoma" w:hAnsi="Tahoma" w:cs="Tahoma"/>
        </w:rPr>
      </w:pPr>
      <w:r w:rsidRPr="00C113B1">
        <w:rPr>
          <w:rFonts w:ascii="Tahoma" w:hAnsi="Tahoma" w:cs="Tahoma"/>
          <w:b/>
        </w:rPr>
        <w:t xml:space="preserve">IZJAVLJAMO, </w:t>
      </w:r>
      <w:r w:rsidRPr="00C113B1">
        <w:rPr>
          <w:rFonts w:ascii="Tahoma" w:hAnsi="Tahoma" w:cs="Tahoma"/>
        </w:rPr>
        <w:t>da so v ponudbeno ceno vključeni vsi materialni in nematerialni stroški, ki bodo potrebni za izvedbo predmeta naročila, v skladu z vsemi zahtevami in pogoji naročnika.</w:t>
      </w:r>
    </w:p>
    <w:p w:rsidR="00AE416A" w:rsidRPr="00C113B1" w:rsidRDefault="00AE416A" w:rsidP="00B847C9">
      <w:pPr>
        <w:keepNext/>
        <w:widowControl w:val="0"/>
        <w:tabs>
          <w:tab w:val="left" w:pos="426"/>
          <w:tab w:val="left" w:pos="9354"/>
        </w:tabs>
        <w:ind w:right="-2"/>
        <w:jc w:val="both"/>
        <w:rPr>
          <w:rFonts w:ascii="Tahoma" w:hAnsi="Tahoma" w:cs="Tahoma"/>
        </w:rPr>
      </w:pPr>
    </w:p>
    <w:p w:rsidR="00AE416A" w:rsidRPr="00C113B1" w:rsidRDefault="00AE416A" w:rsidP="00B847C9">
      <w:pPr>
        <w:keepNext/>
        <w:widowControl w:val="0"/>
        <w:numPr>
          <w:ilvl w:val="0"/>
          <w:numId w:val="13"/>
        </w:numPr>
        <w:jc w:val="both"/>
        <w:rPr>
          <w:rFonts w:ascii="Tahoma" w:hAnsi="Tahoma" w:cs="Tahoma"/>
          <w:b/>
          <w:sz w:val="22"/>
        </w:rPr>
      </w:pPr>
      <w:r w:rsidRPr="00C113B1">
        <w:rPr>
          <w:rFonts w:ascii="Tahoma" w:hAnsi="Tahoma" w:cs="Tahoma"/>
          <w:b/>
          <w:sz w:val="22"/>
        </w:rPr>
        <w:t>IZJAVA O STRINJANJU Z OSNUTKOM OKVIRNEGA SPORAZUMA</w:t>
      </w:r>
    </w:p>
    <w:p w:rsidR="00AE416A" w:rsidRPr="00C113B1" w:rsidRDefault="00AE416A" w:rsidP="00B847C9">
      <w:pPr>
        <w:keepNext/>
        <w:widowControl w:val="0"/>
        <w:tabs>
          <w:tab w:val="left" w:pos="426"/>
        </w:tabs>
        <w:jc w:val="both"/>
        <w:rPr>
          <w:rFonts w:ascii="Tahoma" w:hAnsi="Tahoma" w:cs="Tahoma"/>
          <w:b/>
        </w:rPr>
      </w:pPr>
    </w:p>
    <w:p w:rsidR="00CC5439" w:rsidRPr="00C113B1" w:rsidRDefault="00AE416A" w:rsidP="00B847C9">
      <w:pPr>
        <w:keepNext/>
        <w:widowControl w:val="0"/>
        <w:jc w:val="both"/>
        <w:rPr>
          <w:rFonts w:ascii="Tahoma" w:hAnsi="Tahoma" w:cs="Tahoma"/>
        </w:rPr>
      </w:pPr>
      <w:r w:rsidRPr="00C113B1">
        <w:rPr>
          <w:rFonts w:ascii="Tahoma" w:hAnsi="Tahoma" w:cs="Tahoma"/>
          <w:b/>
        </w:rPr>
        <w:t xml:space="preserve">IZJAVLJAMO, </w:t>
      </w:r>
      <w:r w:rsidRPr="00C113B1">
        <w:rPr>
          <w:rFonts w:ascii="Tahoma" w:hAnsi="Tahoma" w:cs="Tahoma"/>
        </w:rPr>
        <w:t>da se strinjamo z opredeljenimi določili osnutka okvirnega sporazuma in ga bomo v primeru, da bomo izbrani za izvajanje predmeta javnega naročila, podpisali brez dodatnih zahtev in ugovorov.</w:t>
      </w:r>
    </w:p>
    <w:p w:rsidR="00CC5439" w:rsidRPr="00C113B1" w:rsidRDefault="00CC5439" w:rsidP="00B847C9">
      <w:pPr>
        <w:keepNext/>
        <w:widowControl w:val="0"/>
        <w:tabs>
          <w:tab w:val="left" w:pos="426"/>
          <w:tab w:val="left" w:pos="9354"/>
        </w:tabs>
        <w:ind w:right="-2"/>
        <w:jc w:val="both"/>
        <w:rPr>
          <w:rFonts w:ascii="Tahoma" w:hAnsi="Tahoma" w:cs="Tahoma"/>
        </w:rPr>
      </w:pPr>
    </w:p>
    <w:p w:rsidR="00532798" w:rsidRPr="00C113B1" w:rsidRDefault="00532798" w:rsidP="00B847C9">
      <w:pPr>
        <w:keepNext/>
        <w:widowControl w:val="0"/>
        <w:tabs>
          <w:tab w:val="left" w:pos="426"/>
          <w:tab w:val="left" w:pos="9354"/>
        </w:tabs>
        <w:ind w:right="-2"/>
        <w:jc w:val="both"/>
        <w:rPr>
          <w:rFonts w:ascii="Tahoma" w:hAnsi="Tahoma" w:cs="Tahoma"/>
        </w:rPr>
      </w:pPr>
    </w:p>
    <w:p w:rsidR="00CC5439" w:rsidRPr="00C113B1" w:rsidRDefault="00CC5439" w:rsidP="00B847C9">
      <w:pPr>
        <w:keepNext/>
        <w:widowControl w:val="0"/>
        <w:ind w:firstLine="284"/>
        <w:jc w:val="both"/>
        <w:rPr>
          <w:rFonts w:ascii="Tahoma" w:hAnsi="Tahoma" w:cs="Tahoma"/>
          <w:i/>
          <w:u w:val="single"/>
        </w:rPr>
      </w:pPr>
      <w:r w:rsidRPr="00C113B1">
        <w:rPr>
          <w:rFonts w:ascii="Tahoma" w:hAnsi="Tahoma" w:cs="Tahoma"/>
          <w:i/>
          <w:u w:val="single"/>
        </w:rPr>
        <w:t>Vse izjave podajamo pod kazensko in materialno odgovornostjo.</w:t>
      </w:r>
    </w:p>
    <w:p w:rsidR="00532798" w:rsidRPr="00C113B1" w:rsidRDefault="00532798" w:rsidP="00B847C9">
      <w:pPr>
        <w:keepNext/>
        <w:widowControl w:val="0"/>
        <w:jc w:val="both"/>
        <w:rPr>
          <w:rFonts w:ascii="Tahoma" w:hAnsi="Tahoma" w:cs="Tahoma"/>
          <w:i/>
          <w:u w:val="single"/>
        </w:rPr>
      </w:pPr>
    </w:p>
    <w:p w:rsidR="00532798" w:rsidRPr="00C113B1" w:rsidRDefault="00532798" w:rsidP="00B847C9">
      <w:pPr>
        <w:keepNext/>
        <w:widowControl w:val="0"/>
        <w:jc w:val="both"/>
        <w:rPr>
          <w:rFonts w:ascii="Tahoma" w:hAnsi="Tahoma" w:cs="Tahoma"/>
          <w:i/>
          <w:u w:val="single"/>
        </w:rPr>
      </w:pPr>
    </w:p>
    <w:p w:rsidR="009F61A2" w:rsidRPr="00C113B1" w:rsidRDefault="009F61A2" w:rsidP="00B847C9">
      <w:pPr>
        <w:keepNext/>
        <w:widowControl w:val="0"/>
        <w:jc w:val="both"/>
        <w:rPr>
          <w:rFonts w:ascii="Tahoma" w:hAnsi="Tahoma" w:cs="Tahoma"/>
          <w:i/>
          <w:u w:val="single"/>
        </w:rPr>
      </w:pPr>
    </w:p>
    <w:p w:rsidR="00456EBC" w:rsidRPr="00C113B1" w:rsidRDefault="00456EBC" w:rsidP="00B847C9">
      <w:pPr>
        <w:keepNext/>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CC5439" w:rsidRPr="00C113B1" w:rsidTr="002A5F70">
        <w:trPr>
          <w:trHeight w:val="235"/>
        </w:trPr>
        <w:tc>
          <w:tcPr>
            <w:tcW w:w="3401" w:type="dxa"/>
            <w:tcBorders>
              <w:top w:val="nil"/>
              <w:left w:val="nil"/>
              <w:bottom w:val="single" w:sz="4" w:space="0" w:color="auto"/>
              <w:right w:val="nil"/>
            </w:tcBorders>
          </w:tcPr>
          <w:p w:rsidR="00CC5439" w:rsidRPr="00C113B1" w:rsidRDefault="00CC5439" w:rsidP="00B847C9">
            <w:pPr>
              <w:keepNext/>
              <w:widowControl w:val="0"/>
              <w:jc w:val="both"/>
              <w:rPr>
                <w:rFonts w:ascii="Tahoma" w:hAnsi="Tahoma" w:cs="Tahoma"/>
                <w:snapToGrid w:val="0"/>
              </w:rPr>
            </w:pPr>
          </w:p>
          <w:p w:rsidR="00FC58A9" w:rsidRPr="00C113B1" w:rsidRDefault="00FC58A9" w:rsidP="00B847C9">
            <w:pPr>
              <w:keepNext/>
              <w:widowControl w:val="0"/>
              <w:jc w:val="both"/>
              <w:rPr>
                <w:rFonts w:ascii="Tahoma" w:hAnsi="Tahoma" w:cs="Tahoma"/>
                <w:snapToGrid w:val="0"/>
              </w:rPr>
            </w:pPr>
          </w:p>
        </w:tc>
        <w:tc>
          <w:tcPr>
            <w:tcW w:w="2976" w:type="dxa"/>
          </w:tcPr>
          <w:p w:rsidR="00CC5439" w:rsidRPr="00C113B1" w:rsidRDefault="00CC5439" w:rsidP="00B847C9">
            <w:pPr>
              <w:keepNext/>
              <w:widowControl w:val="0"/>
              <w:jc w:val="center"/>
              <w:rPr>
                <w:rFonts w:ascii="Tahoma" w:hAnsi="Tahoma" w:cs="Tahoma"/>
                <w:snapToGrid w:val="0"/>
              </w:rPr>
            </w:pPr>
          </w:p>
        </w:tc>
        <w:tc>
          <w:tcPr>
            <w:tcW w:w="3118" w:type="dxa"/>
            <w:tcBorders>
              <w:top w:val="nil"/>
              <w:left w:val="nil"/>
              <w:bottom w:val="single" w:sz="4" w:space="0" w:color="auto"/>
              <w:right w:val="nil"/>
            </w:tcBorders>
          </w:tcPr>
          <w:p w:rsidR="00CC5439" w:rsidRPr="00C113B1" w:rsidRDefault="00CC5439" w:rsidP="00B847C9">
            <w:pPr>
              <w:keepNext/>
              <w:widowControl w:val="0"/>
              <w:tabs>
                <w:tab w:val="left" w:pos="567"/>
                <w:tab w:val="num" w:pos="851"/>
                <w:tab w:val="left" w:pos="993"/>
              </w:tabs>
              <w:jc w:val="both"/>
              <w:rPr>
                <w:rFonts w:ascii="Tahoma" w:hAnsi="Tahoma" w:cs="Tahoma"/>
                <w:snapToGrid w:val="0"/>
                <w:sz w:val="28"/>
              </w:rPr>
            </w:pPr>
          </w:p>
        </w:tc>
      </w:tr>
      <w:tr w:rsidR="00CC5439" w:rsidRPr="00C113B1" w:rsidTr="002A5F70">
        <w:trPr>
          <w:trHeight w:val="235"/>
        </w:trPr>
        <w:tc>
          <w:tcPr>
            <w:tcW w:w="3401" w:type="dxa"/>
            <w:tcBorders>
              <w:top w:val="single" w:sz="4" w:space="0" w:color="auto"/>
              <w:left w:val="nil"/>
              <w:bottom w:val="nil"/>
              <w:right w:val="nil"/>
            </w:tcBorders>
            <w:hideMark/>
          </w:tcPr>
          <w:p w:rsidR="00CC5439" w:rsidRPr="00C113B1" w:rsidRDefault="00CC5439" w:rsidP="00B847C9">
            <w:pPr>
              <w:keepNext/>
              <w:widowControl w:val="0"/>
              <w:jc w:val="center"/>
              <w:rPr>
                <w:rFonts w:ascii="Tahoma" w:hAnsi="Tahoma" w:cs="Tahoma"/>
                <w:snapToGrid w:val="0"/>
              </w:rPr>
            </w:pPr>
            <w:r w:rsidRPr="00C113B1">
              <w:rPr>
                <w:rFonts w:ascii="Tahoma" w:hAnsi="Tahoma" w:cs="Tahoma"/>
                <w:snapToGrid w:val="0"/>
              </w:rPr>
              <w:t>(kraj, datum)</w:t>
            </w:r>
          </w:p>
        </w:tc>
        <w:tc>
          <w:tcPr>
            <w:tcW w:w="2976" w:type="dxa"/>
            <w:hideMark/>
          </w:tcPr>
          <w:p w:rsidR="00CC5439" w:rsidRPr="00C113B1" w:rsidRDefault="00CC5439" w:rsidP="00B847C9">
            <w:pPr>
              <w:keepNext/>
              <w:widowControl w:val="0"/>
              <w:jc w:val="center"/>
              <w:rPr>
                <w:rFonts w:ascii="Tahoma" w:hAnsi="Tahoma" w:cs="Tahoma"/>
                <w:snapToGrid w:val="0"/>
              </w:rPr>
            </w:pPr>
            <w:r w:rsidRPr="00C113B1">
              <w:rPr>
                <w:rFonts w:ascii="Tahoma" w:hAnsi="Tahoma" w:cs="Tahoma"/>
                <w:snapToGrid w:val="0"/>
              </w:rPr>
              <w:t>žig</w:t>
            </w:r>
          </w:p>
        </w:tc>
        <w:tc>
          <w:tcPr>
            <w:tcW w:w="3118" w:type="dxa"/>
            <w:tcBorders>
              <w:top w:val="single" w:sz="4" w:space="0" w:color="auto"/>
              <w:left w:val="nil"/>
              <w:bottom w:val="nil"/>
              <w:right w:val="nil"/>
            </w:tcBorders>
            <w:hideMark/>
          </w:tcPr>
          <w:p w:rsidR="00CC5439" w:rsidRPr="00C113B1" w:rsidRDefault="00CC5439" w:rsidP="00B847C9">
            <w:pPr>
              <w:keepNext/>
              <w:widowControl w:val="0"/>
              <w:jc w:val="center"/>
              <w:rPr>
                <w:rFonts w:ascii="Tahoma" w:hAnsi="Tahoma" w:cs="Tahoma"/>
                <w:snapToGrid w:val="0"/>
              </w:rPr>
            </w:pPr>
            <w:r w:rsidRPr="00C113B1">
              <w:rPr>
                <w:rFonts w:ascii="Tahoma" w:hAnsi="Tahoma" w:cs="Tahoma"/>
                <w:snapToGrid w:val="0"/>
              </w:rPr>
              <w:t>(podpis odgovorne osebe)</w:t>
            </w:r>
          </w:p>
          <w:p w:rsidR="00CC5439" w:rsidRPr="00C113B1" w:rsidRDefault="00CC5439" w:rsidP="00B847C9">
            <w:pPr>
              <w:keepNext/>
              <w:widowControl w:val="0"/>
              <w:jc w:val="center"/>
              <w:rPr>
                <w:rFonts w:ascii="Tahoma" w:hAnsi="Tahoma" w:cs="Tahoma"/>
                <w:snapToGrid w:val="0"/>
              </w:rPr>
            </w:pPr>
          </w:p>
          <w:p w:rsidR="00CC5439" w:rsidRPr="00C113B1" w:rsidRDefault="00CC5439" w:rsidP="00B847C9">
            <w:pPr>
              <w:keepNext/>
              <w:widowControl w:val="0"/>
              <w:jc w:val="center"/>
              <w:rPr>
                <w:rFonts w:ascii="Tahoma" w:hAnsi="Tahoma" w:cs="Tahoma"/>
                <w:snapToGrid w:val="0"/>
              </w:rPr>
            </w:pPr>
          </w:p>
        </w:tc>
      </w:tr>
    </w:tbl>
    <w:p w:rsidR="00532798" w:rsidRPr="00C113B1" w:rsidRDefault="00532798" w:rsidP="00B847C9">
      <w:pPr>
        <w:keepNext/>
        <w:widowControl w:val="0"/>
        <w:spacing w:after="40"/>
        <w:jc w:val="both"/>
        <w:rPr>
          <w:rFonts w:ascii="Tahoma" w:hAnsi="Tahoma" w:cs="Tahoma"/>
          <w:b/>
          <w:i/>
          <w:sz w:val="18"/>
          <w:szCs w:val="18"/>
          <w:u w:val="single"/>
        </w:rPr>
      </w:pPr>
    </w:p>
    <w:p w:rsidR="0035268B" w:rsidRPr="00C113B1" w:rsidRDefault="0035268B" w:rsidP="00B847C9">
      <w:pPr>
        <w:keepNext/>
        <w:widowControl w:val="0"/>
        <w:spacing w:after="40"/>
        <w:jc w:val="both"/>
        <w:rPr>
          <w:rFonts w:ascii="Tahoma" w:hAnsi="Tahoma" w:cs="Tahoma"/>
          <w:i/>
          <w:sz w:val="18"/>
          <w:szCs w:val="18"/>
          <w:u w:val="single"/>
        </w:rPr>
      </w:pPr>
      <w:r w:rsidRPr="00C113B1">
        <w:rPr>
          <w:rFonts w:ascii="Tahoma" w:hAnsi="Tahoma" w:cs="Tahoma"/>
          <w:b/>
          <w:i/>
          <w:sz w:val="18"/>
          <w:szCs w:val="18"/>
          <w:u w:val="single"/>
        </w:rPr>
        <w:t>Opomba:</w:t>
      </w:r>
      <w:r w:rsidRPr="00C113B1">
        <w:rPr>
          <w:rFonts w:ascii="Tahoma" w:hAnsi="Tahoma" w:cs="Tahoma"/>
          <w:i/>
          <w:sz w:val="18"/>
          <w:szCs w:val="18"/>
          <w:u w:val="single"/>
        </w:rPr>
        <w:t xml:space="preserve"> </w:t>
      </w:r>
    </w:p>
    <w:p w:rsidR="0035268B" w:rsidRPr="00C113B1" w:rsidRDefault="0035268B" w:rsidP="00B847C9">
      <w:pPr>
        <w:keepNext/>
        <w:widowControl w:val="0"/>
        <w:jc w:val="both"/>
        <w:rPr>
          <w:rFonts w:ascii="Tahoma" w:hAnsi="Tahoma" w:cs="Tahoma"/>
          <w:i/>
          <w:iCs/>
          <w:sz w:val="18"/>
          <w:szCs w:val="22"/>
        </w:rPr>
      </w:pPr>
      <w:r w:rsidRPr="00C113B1">
        <w:rPr>
          <w:rFonts w:ascii="Tahoma" w:hAnsi="Tahoma" w:cs="Tahoma"/>
          <w:i/>
          <w:iCs/>
          <w:sz w:val="18"/>
          <w:szCs w:val="22"/>
        </w:rPr>
        <w:t>Izjavo izpolnijo in podpišejo tudi VSI posamezni člani skupine ponudnikov – partnerji v primeru skupne ponudbe.</w:t>
      </w:r>
    </w:p>
    <w:p w:rsidR="0035268B" w:rsidRPr="00C113B1" w:rsidRDefault="0035268B" w:rsidP="00B847C9">
      <w:pPr>
        <w:keepNext/>
        <w:widowControl w:val="0"/>
        <w:tabs>
          <w:tab w:val="left" w:pos="8647"/>
          <w:tab w:val="left" w:pos="9354"/>
        </w:tabs>
        <w:ind w:right="-2"/>
        <w:jc w:val="both"/>
        <w:rPr>
          <w:rFonts w:ascii="Tahoma" w:hAnsi="Tahoma" w:cs="Tahoma"/>
          <w:b/>
          <w:sz w:val="18"/>
        </w:rPr>
      </w:pPr>
    </w:p>
    <w:p w:rsidR="00532798" w:rsidRPr="00C113B1" w:rsidRDefault="00532798" w:rsidP="00B847C9">
      <w:pPr>
        <w:keepNext/>
        <w:widowControl w:val="0"/>
        <w:tabs>
          <w:tab w:val="left" w:pos="8647"/>
          <w:tab w:val="left" w:pos="9354"/>
        </w:tabs>
        <w:ind w:right="-2"/>
        <w:jc w:val="both"/>
        <w:rPr>
          <w:rFonts w:ascii="Tahoma" w:hAnsi="Tahoma" w:cs="Tahoma"/>
          <w:b/>
          <w:sz w:val="18"/>
        </w:rPr>
      </w:pPr>
    </w:p>
    <w:p w:rsidR="0035268B" w:rsidRPr="00C113B1" w:rsidRDefault="0035268B" w:rsidP="00B847C9">
      <w:pPr>
        <w:keepNext/>
        <w:widowControl w:val="0"/>
        <w:spacing w:after="40"/>
        <w:jc w:val="both"/>
        <w:rPr>
          <w:rFonts w:ascii="Tahoma" w:hAnsi="Tahoma" w:cs="Tahoma"/>
          <w:b/>
          <w:i/>
          <w:sz w:val="18"/>
          <w:szCs w:val="18"/>
          <w:u w:val="single"/>
        </w:rPr>
      </w:pPr>
      <w:r w:rsidRPr="00C113B1">
        <w:rPr>
          <w:rFonts w:ascii="Tahoma" w:hAnsi="Tahoma" w:cs="Tahoma"/>
          <w:b/>
          <w:i/>
          <w:sz w:val="18"/>
          <w:szCs w:val="18"/>
          <w:u w:val="single"/>
        </w:rPr>
        <w:t xml:space="preserve">Navodilo: </w:t>
      </w:r>
    </w:p>
    <w:p w:rsidR="0035268B" w:rsidRPr="00C113B1" w:rsidRDefault="0035268B" w:rsidP="00B847C9">
      <w:pPr>
        <w:keepNext/>
        <w:widowControl w:val="0"/>
        <w:jc w:val="both"/>
        <w:rPr>
          <w:rFonts w:ascii="Tahoma" w:hAnsi="Tahoma" w:cs="Tahoma"/>
          <w:b/>
          <w:i/>
          <w:iCs/>
          <w:sz w:val="18"/>
          <w:szCs w:val="22"/>
          <w:u w:val="single"/>
        </w:rPr>
      </w:pPr>
      <w:r w:rsidRPr="00C113B1">
        <w:rPr>
          <w:rFonts w:ascii="Tahoma" w:hAnsi="Tahoma" w:cs="Tahoma"/>
          <w:b/>
          <w:i/>
          <w:iCs/>
          <w:sz w:val="18"/>
          <w:szCs w:val="22"/>
        </w:rPr>
        <w:t>Ponudnik</w:t>
      </w:r>
      <w:r w:rsidRPr="00C113B1">
        <w:rPr>
          <w:rFonts w:ascii="Tahoma" w:hAnsi="Tahoma" w:cs="Tahoma"/>
          <w:i/>
          <w:iCs/>
          <w:sz w:val="18"/>
          <w:szCs w:val="22"/>
        </w:rPr>
        <w:t xml:space="preserve"> </w:t>
      </w:r>
      <w:r w:rsidRPr="00C113B1">
        <w:rPr>
          <w:rFonts w:ascii="Tahoma" w:hAnsi="Tahoma" w:cs="Tahoma"/>
          <w:i/>
          <w:iCs/>
          <w:sz w:val="18"/>
          <w:szCs w:val="22"/>
          <w:u w:val="single"/>
        </w:rPr>
        <w:t>obrazec</w:t>
      </w:r>
      <w:r w:rsidRPr="00C113B1">
        <w:rPr>
          <w:rFonts w:ascii="Tahoma" w:hAnsi="Tahoma" w:cs="Tahoma"/>
          <w:b/>
          <w:i/>
          <w:iCs/>
          <w:sz w:val="18"/>
          <w:szCs w:val="22"/>
        </w:rPr>
        <w:t xml:space="preserve"> </w:t>
      </w:r>
      <w:r w:rsidRPr="00C113B1">
        <w:rPr>
          <w:rFonts w:ascii="Tahoma" w:hAnsi="Tahoma" w:cs="Tahoma"/>
          <w:i/>
          <w:iCs/>
          <w:sz w:val="18"/>
          <w:szCs w:val="22"/>
        </w:rPr>
        <w:t>v okviru sistema e-JN</w:t>
      </w:r>
      <w:r w:rsidRPr="00C113B1">
        <w:rPr>
          <w:rFonts w:ascii="Tahoma" w:hAnsi="Tahoma" w:cs="Tahoma"/>
          <w:b/>
          <w:i/>
          <w:iCs/>
          <w:sz w:val="18"/>
          <w:szCs w:val="22"/>
        </w:rPr>
        <w:t xml:space="preserve"> </w:t>
      </w:r>
      <w:r w:rsidRPr="00C113B1">
        <w:rPr>
          <w:rFonts w:ascii="Tahoma" w:hAnsi="Tahoma" w:cs="Tahoma"/>
          <w:b/>
          <w:i/>
          <w:iCs/>
          <w:sz w:val="18"/>
          <w:szCs w:val="22"/>
          <w:u w:val="single"/>
        </w:rPr>
        <w:t>naloži v razdelek »Izjava - ponudnik«!!!</w:t>
      </w:r>
    </w:p>
    <w:p w:rsidR="00532798" w:rsidRPr="00C113B1" w:rsidRDefault="00532798" w:rsidP="00B847C9">
      <w:pPr>
        <w:keepNext/>
        <w:widowControl w:val="0"/>
        <w:jc w:val="both"/>
        <w:rPr>
          <w:rFonts w:ascii="Tahoma" w:hAnsi="Tahoma" w:cs="Tahoma"/>
          <w:b/>
          <w:i/>
          <w:iCs/>
          <w:sz w:val="18"/>
          <w:szCs w:val="22"/>
          <w:u w:val="single"/>
        </w:rPr>
      </w:pPr>
    </w:p>
    <w:p w:rsidR="00532798" w:rsidRPr="00C113B1" w:rsidRDefault="00532798" w:rsidP="00B847C9">
      <w:pPr>
        <w:keepNext/>
        <w:widowControl w:val="0"/>
        <w:jc w:val="both"/>
      </w:pPr>
      <w:r w:rsidRPr="00C113B1">
        <w:rPr>
          <w:rFonts w:ascii="Tahoma" w:hAnsi="Tahoma" w:cs="Tahoma"/>
          <w:i/>
          <w:iCs/>
          <w:sz w:val="18"/>
          <w:szCs w:val="22"/>
        </w:rPr>
        <w:t xml:space="preserve">Za </w:t>
      </w:r>
      <w:r w:rsidRPr="00C113B1">
        <w:rPr>
          <w:rFonts w:ascii="Tahoma" w:hAnsi="Tahoma" w:cs="Tahoma"/>
          <w:b/>
          <w:i/>
          <w:iCs/>
          <w:sz w:val="18"/>
          <w:szCs w:val="22"/>
        </w:rPr>
        <w:t>posameznega člana skupine ponudnikov</w:t>
      </w:r>
      <w:r w:rsidRPr="00C113B1">
        <w:rPr>
          <w:rFonts w:ascii="Tahoma" w:hAnsi="Tahoma" w:cs="Tahoma"/>
          <w:i/>
          <w:iCs/>
          <w:sz w:val="18"/>
          <w:szCs w:val="22"/>
        </w:rPr>
        <w:t xml:space="preserve"> v okviru skupne ponudbe (partnerja) ponudnik </w:t>
      </w:r>
      <w:r w:rsidRPr="00C113B1">
        <w:rPr>
          <w:rFonts w:ascii="Tahoma" w:hAnsi="Tahoma" w:cs="Tahoma"/>
          <w:i/>
          <w:iCs/>
          <w:sz w:val="18"/>
          <w:szCs w:val="22"/>
          <w:u w:val="single"/>
        </w:rPr>
        <w:t>obrazec</w:t>
      </w:r>
      <w:r w:rsidRPr="00C113B1">
        <w:rPr>
          <w:rFonts w:ascii="Tahoma" w:hAnsi="Tahoma" w:cs="Tahoma"/>
          <w:b/>
          <w:i/>
          <w:iCs/>
          <w:sz w:val="18"/>
          <w:szCs w:val="22"/>
        </w:rPr>
        <w:t xml:space="preserve"> </w:t>
      </w:r>
      <w:r w:rsidRPr="00C113B1">
        <w:rPr>
          <w:rFonts w:ascii="Tahoma" w:hAnsi="Tahoma" w:cs="Tahoma"/>
          <w:i/>
          <w:iCs/>
          <w:sz w:val="18"/>
          <w:szCs w:val="22"/>
        </w:rPr>
        <w:t>v okviru sistema e-JN</w:t>
      </w:r>
      <w:r w:rsidRPr="00C113B1">
        <w:rPr>
          <w:rFonts w:ascii="Tahoma" w:hAnsi="Tahoma" w:cs="Tahoma"/>
          <w:b/>
          <w:i/>
          <w:iCs/>
          <w:sz w:val="18"/>
          <w:szCs w:val="22"/>
        </w:rPr>
        <w:t xml:space="preserve"> </w:t>
      </w:r>
      <w:r w:rsidRPr="00C113B1">
        <w:rPr>
          <w:rFonts w:ascii="Tahoma" w:hAnsi="Tahoma" w:cs="Tahoma"/>
          <w:b/>
          <w:i/>
          <w:iCs/>
          <w:sz w:val="18"/>
          <w:szCs w:val="22"/>
          <w:u w:val="single"/>
        </w:rPr>
        <w:t>naloži v razdelek »Izjava – ostali sodelujoči«!!!</w:t>
      </w:r>
    </w:p>
    <w:p w:rsidR="0035268B" w:rsidRPr="00C113B1" w:rsidRDefault="0035268B" w:rsidP="00B847C9">
      <w:pPr>
        <w:keepNext/>
        <w:widowControl w:val="0"/>
        <w:jc w:val="both"/>
        <w:rPr>
          <w:rFonts w:ascii="Tahoma" w:hAnsi="Tahoma" w:cs="Tahoma"/>
          <w:i/>
          <w:iCs/>
          <w:sz w:val="10"/>
          <w:szCs w:val="22"/>
        </w:rPr>
      </w:pPr>
    </w:p>
    <w:p w:rsidR="00A80AF6" w:rsidRPr="00C113B1" w:rsidRDefault="00A80AF6" w:rsidP="00B847C9">
      <w:pPr>
        <w:keepNext/>
        <w:widowControl w:val="0"/>
      </w:pPr>
      <w:r w:rsidRPr="00C113B1">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AE416A" w:rsidRPr="00C113B1" w:rsidTr="00AE416A">
        <w:tc>
          <w:tcPr>
            <w:tcW w:w="599" w:type="dxa"/>
            <w:tcBorders>
              <w:top w:val="single" w:sz="4" w:space="0" w:color="auto"/>
              <w:left w:val="single" w:sz="4" w:space="0" w:color="auto"/>
              <w:bottom w:val="single" w:sz="4" w:space="0" w:color="auto"/>
              <w:right w:val="nil"/>
            </w:tcBorders>
          </w:tcPr>
          <w:p w:rsidR="00AE416A" w:rsidRPr="00C113B1" w:rsidRDefault="00AE416A" w:rsidP="00B847C9">
            <w:pPr>
              <w:keepNext/>
              <w:widowControl w:val="0"/>
              <w:jc w:val="both"/>
              <w:rPr>
                <w:rFonts w:ascii="Tahoma" w:hAnsi="Tahoma" w:cs="Tahoma"/>
              </w:rPr>
            </w:pPr>
            <w:r w:rsidRPr="00C113B1">
              <w:lastRenderedPageBreak/>
              <w:br w:type="page"/>
            </w:r>
            <w:r w:rsidRPr="00C113B1">
              <w:br w:type="page"/>
            </w:r>
            <w:r w:rsidRPr="00C113B1">
              <w:br w:type="page"/>
            </w:r>
            <w:r w:rsidRPr="00C113B1">
              <w:rPr>
                <w:rFonts w:ascii="Tahoma" w:hAnsi="Tahoma" w:cs="Tahoma"/>
              </w:rPr>
              <w:br w:type="page"/>
            </w:r>
            <w:r w:rsidRPr="00C113B1">
              <w:rPr>
                <w:rFonts w:ascii="Tahoma" w:hAnsi="Tahoma" w:cs="Tahoma"/>
                <w:b/>
              </w:rPr>
              <w:br w:type="page"/>
            </w:r>
            <w:r w:rsidRPr="00C113B1">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rsidR="00AE416A" w:rsidRPr="00C113B1" w:rsidRDefault="00AE416A" w:rsidP="00B847C9">
            <w:pPr>
              <w:keepNext/>
              <w:widowControl w:val="0"/>
              <w:jc w:val="both"/>
              <w:rPr>
                <w:rFonts w:ascii="Tahoma" w:hAnsi="Tahoma" w:cs="Tahoma"/>
              </w:rPr>
            </w:pPr>
            <w:r w:rsidRPr="00C113B1">
              <w:rPr>
                <w:rFonts w:ascii="Tahoma" w:hAnsi="Tahoma" w:cs="Tahoma"/>
              </w:rPr>
              <w:t>IZJAVA O IZPOLNJEVANJU SPOSOBNOSTI PODIZVAJALCA/SUBJEKTA</w:t>
            </w:r>
            <w:r w:rsidRPr="00C113B1">
              <w:rPr>
                <w:rFonts w:ascii="Tahoma" w:hAnsi="Tahoma" w:cs="Tahoma"/>
                <w:iCs/>
                <w:sz w:val="18"/>
                <w:szCs w:val="22"/>
              </w:rPr>
              <w:t xml:space="preserve"> </w:t>
            </w:r>
            <w:r w:rsidRPr="00C113B1">
              <w:rPr>
                <w:rFonts w:ascii="Tahoma" w:hAnsi="Tahoma" w:cs="Tahoma"/>
                <w:iCs/>
              </w:rPr>
              <w:t>KATERIH ZMOGLJIVOST UPORABLJA PONUDNIK</w:t>
            </w:r>
            <w:r w:rsidRPr="00C113B1">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rsidR="00AE416A" w:rsidRPr="00C113B1" w:rsidRDefault="00BA6BE8" w:rsidP="00B847C9">
            <w:pPr>
              <w:keepNext/>
              <w:widowControl w:val="0"/>
              <w:jc w:val="both"/>
              <w:rPr>
                <w:rFonts w:ascii="Tahoma" w:hAnsi="Tahoma" w:cs="Tahoma"/>
                <w:b/>
              </w:rPr>
            </w:pPr>
            <w:r w:rsidRPr="00C113B1">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i/>
              </w:rPr>
            </w:pPr>
            <w:r w:rsidRPr="00C113B1">
              <w:rPr>
                <w:rFonts w:ascii="Tahoma" w:hAnsi="Tahoma" w:cs="Tahoma"/>
                <w:b/>
                <w:i/>
              </w:rPr>
              <w:t>3/2</w:t>
            </w:r>
          </w:p>
        </w:tc>
      </w:tr>
    </w:tbl>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spacing w:line="276" w:lineRule="auto"/>
        <w:jc w:val="both"/>
        <w:rPr>
          <w:rFonts w:ascii="Tahoma" w:hAnsi="Tahoma" w:cs="Tahoma"/>
        </w:rPr>
      </w:pPr>
      <w:r w:rsidRPr="00C113B1">
        <w:rPr>
          <w:rFonts w:ascii="Tahoma" w:hAnsi="Tahoma" w:cs="Tahoma"/>
        </w:rPr>
        <w:t xml:space="preserve">Podizvajalec/subjekt: ____________________________________________________________________ , </w:t>
      </w:r>
    </w:p>
    <w:p w:rsidR="00AE416A" w:rsidRPr="00C113B1" w:rsidRDefault="00AE416A" w:rsidP="00B847C9">
      <w:pPr>
        <w:keepNext/>
        <w:widowControl w:val="0"/>
        <w:spacing w:line="276" w:lineRule="auto"/>
        <w:jc w:val="both"/>
        <w:rPr>
          <w:rFonts w:ascii="Tahoma" w:hAnsi="Tahoma" w:cs="Tahoma"/>
        </w:rPr>
      </w:pPr>
      <w:r w:rsidRPr="00C113B1">
        <w:rPr>
          <w:rFonts w:ascii="Tahoma" w:hAnsi="Tahoma" w:cs="Tahoma"/>
        </w:rPr>
        <w:t xml:space="preserve">ki nastopamo kot podizvajalec oziroma kot subjekt, katerih zmogljivosti bo uporabljal ponudnik, ki oddaja ponudbo za javno naročilo </w:t>
      </w:r>
      <w:r w:rsidR="00A725B5" w:rsidRPr="00C113B1">
        <w:rPr>
          <w:rFonts w:ascii="Tahoma" w:hAnsi="Tahoma" w:cs="Tahoma"/>
          <w:b/>
        </w:rPr>
        <w:t>JPE-VOD-SP-344/18</w:t>
      </w:r>
      <w:r w:rsidR="00A04B6A" w:rsidRPr="00C113B1">
        <w:rPr>
          <w:rFonts w:ascii="Tahoma" w:hAnsi="Tahoma" w:cs="Tahoma"/>
          <w:b/>
        </w:rPr>
        <w:t xml:space="preserve"> - Član projektne skupine PPE-TOL gradbene stroke</w:t>
      </w:r>
      <w:r w:rsidRPr="00C113B1">
        <w:rPr>
          <w:rFonts w:ascii="Tahoma" w:hAnsi="Tahoma" w:cs="Tahoma"/>
          <w:color w:val="000000"/>
        </w:rPr>
        <w:t xml:space="preserve">, </w:t>
      </w:r>
      <w:r w:rsidRPr="00C113B1">
        <w:rPr>
          <w:rFonts w:ascii="Tahoma" w:hAnsi="Tahoma" w:cs="Tahoma"/>
          <w:color w:val="000000"/>
          <w:u w:val="single"/>
        </w:rPr>
        <w:t>podajamo naslednje izjave</w:t>
      </w:r>
      <w:r w:rsidRPr="00C113B1">
        <w:rPr>
          <w:rFonts w:ascii="Tahoma" w:hAnsi="Tahoma" w:cs="Tahoma"/>
          <w:color w:val="000000"/>
        </w:rPr>
        <w:t xml:space="preserve">: </w:t>
      </w:r>
    </w:p>
    <w:p w:rsidR="00AE416A" w:rsidRPr="00C113B1" w:rsidRDefault="00AE416A" w:rsidP="00B847C9">
      <w:pPr>
        <w:keepNext/>
        <w:widowControl w:val="0"/>
        <w:tabs>
          <w:tab w:val="left" w:pos="8647"/>
          <w:tab w:val="left" w:pos="9354"/>
        </w:tabs>
        <w:ind w:right="-2"/>
        <w:jc w:val="both"/>
        <w:rPr>
          <w:rFonts w:ascii="Tahoma" w:hAnsi="Tahoma" w:cs="Tahoma"/>
        </w:rPr>
      </w:pPr>
    </w:p>
    <w:p w:rsidR="00AE416A" w:rsidRPr="00C113B1" w:rsidRDefault="00AE416A" w:rsidP="00B847C9">
      <w:pPr>
        <w:keepNext/>
        <w:widowControl w:val="0"/>
        <w:tabs>
          <w:tab w:val="left" w:pos="8647"/>
          <w:tab w:val="left" w:pos="9354"/>
        </w:tabs>
        <w:ind w:right="-2"/>
        <w:jc w:val="both"/>
        <w:rPr>
          <w:rFonts w:ascii="Tahoma" w:hAnsi="Tahoma" w:cs="Tahoma"/>
        </w:rPr>
      </w:pPr>
    </w:p>
    <w:p w:rsidR="00AE416A" w:rsidRPr="00C113B1" w:rsidRDefault="00AE416A" w:rsidP="00B847C9">
      <w:pPr>
        <w:keepNext/>
        <w:widowControl w:val="0"/>
        <w:numPr>
          <w:ilvl w:val="0"/>
          <w:numId w:val="14"/>
        </w:numPr>
        <w:spacing w:line="276" w:lineRule="auto"/>
        <w:jc w:val="both"/>
        <w:rPr>
          <w:rFonts w:ascii="Tahoma" w:hAnsi="Tahoma" w:cs="Tahoma"/>
          <w:b/>
          <w:sz w:val="22"/>
        </w:rPr>
      </w:pPr>
      <w:r w:rsidRPr="00C113B1">
        <w:rPr>
          <w:rFonts w:ascii="Tahoma" w:hAnsi="Tahoma" w:cs="Tahoma"/>
          <w:b/>
          <w:sz w:val="22"/>
        </w:rPr>
        <w:t>IZJAVA O SPREJEMANJU POGOJEV RAZPISNE DOKUMENTACIJE</w:t>
      </w:r>
    </w:p>
    <w:p w:rsidR="00AE416A" w:rsidRPr="00C113B1" w:rsidRDefault="00AE416A" w:rsidP="00B847C9">
      <w:pPr>
        <w:keepNext/>
        <w:widowControl w:val="0"/>
        <w:tabs>
          <w:tab w:val="left" w:pos="8647"/>
          <w:tab w:val="left" w:pos="9354"/>
        </w:tabs>
        <w:ind w:right="-2"/>
        <w:jc w:val="both"/>
        <w:rPr>
          <w:rFonts w:ascii="Tahoma" w:hAnsi="Tahoma" w:cs="Tahoma"/>
        </w:rPr>
      </w:pPr>
    </w:p>
    <w:p w:rsidR="00AE416A" w:rsidRPr="00C113B1" w:rsidRDefault="00AE416A" w:rsidP="00B847C9">
      <w:pPr>
        <w:keepNext/>
        <w:widowControl w:val="0"/>
        <w:tabs>
          <w:tab w:val="left" w:pos="567"/>
        </w:tabs>
        <w:jc w:val="both"/>
        <w:rPr>
          <w:rFonts w:ascii="Tahoma" w:hAnsi="Tahoma" w:cs="Tahoma"/>
        </w:rPr>
      </w:pPr>
      <w:r w:rsidRPr="00C113B1">
        <w:rPr>
          <w:rFonts w:ascii="Tahoma" w:hAnsi="Tahoma" w:cs="Tahoma"/>
          <w:b/>
        </w:rPr>
        <w:t xml:space="preserve">IZJAVLJAMO, </w:t>
      </w:r>
      <w:r w:rsidRPr="00C113B1">
        <w:rPr>
          <w:rFonts w:ascii="Tahoma" w:hAnsi="Tahoma" w:cs="Tahoma"/>
        </w:rPr>
        <w:t xml:space="preserve">da se strinjamo z </w:t>
      </w:r>
      <w:r w:rsidRPr="00C113B1">
        <w:rPr>
          <w:rFonts w:ascii="Tahoma" w:hAnsi="Tahoma" w:cs="Tahoma"/>
          <w:b/>
        </w:rPr>
        <w:t>vsemi</w:t>
      </w:r>
      <w:r w:rsidRPr="00C113B1">
        <w:rPr>
          <w:rFonts w:ascii="Tahoma" w:hAnsi="Tahoma" w:cs="Tahoma"/>
        </w:rPr>
        <w:t xml:space="preserve"> pogoji in zahtevami razpisne dokumentacije (opisi, določila, zahteve, pogoji, itd…) javnega naročila </w:t>
      </w:r>
      <w:r w:rsidR="00A725B5" w:rsidRPr="00C113B1">
        <w:rPr>
          <w:rFonts w:ascii="Tahoma" w:hAnsi="Tahoma" w:cs="Tahoma"/>
          <w:b/>
        </w:rPr>
        <w:t>JPE-VOD-SP-344/18</w:t>
      </w:r>
      <w:r w:rsidR="00A04B6A" w:rsidRPr="00C113B1">
        <w:rPr>
          <w:rFonts w:ascii="Tahoma" w:hAnsi="Tahoma" w:cs="Tahoma"/>
          <w:b/>
        </w:rPr>
        <w:t xml:space="preserve"> - Član projektne skupine PPE-TOL gradbene stroke</w:t>
      </w:r>
      <w:r w:rsidRPr="00C113B1">
        <w:rPr>
          <w:rFonts w:ascii="Tahoma" w:hAnsi="Tahoma" w:cs="Tahoma"/>
        </w:rPr>
        <w:t xml:space="preserve">, </w:t>
      </w:r>
      <w:r w:rsidRPr="00C113B1">
        <w:rPr>
          <w:rFonts w:ascii="Tahoma" w:hAnsi="Tahoma" w:cs="Tahoma"/>
          <w:u w:val="single"/>
        </w:rPr>
        <w:t>ki se nanašajo na podizvajalca/e oz. na subjekt/e, katerih zmogljivosti bo uporabljal ponudnik</w:t>
      </w:r>
      <w:r w:rsidR="009F61A2" w:rsidRPr="00C113B1">
        <w:rPr>
          <w:rFonts w:ascii="Tahoma" w:hAnsi="Tahoma" w:cs="Tahoma"/>
        </w:rPr>
        <w:t xml:space="preserve"> oziroma izpolnjujemo le te</w:t>
      </w:r>
      <w:r w:rsidRPr="00C113B1">
        <w:rPr>
          <w:rFonts w:ascii="Tahoma" w:hAnsi="Tahoma" w:cs="Tahoma"/>
        </w:rPr>
        <w:t xml:space="preserve">.   </w:t>
      </w:r>
    </w:p>
    <w:p w:rsidR="00AE416A" w:rsidRPr="00C113B1" w:rsidRDefault="00AE416A" w:rsidP="00B847C9">
      <w:pPr>
        <w:keepNext/>
        <w:widowControl w:val="0"/>
        <w:tabs>
          <w:tab w:val="left" w:pos="8647"/>
          <w:tab w:val="left" w:pos="9354"/>
        </w:tabs>
        <w:ind w:right="-2"/>
        <w:jc w:val="both"/>
        <w:rPr>
          <w:rFonts w:ascii="Tahoma" w:hAnsi="Tahoma" w:cs="Tahoma"/>
        </w:rPr>
      </w:pPr>
    </w:p>
    <w:p w:rsidR="00AE416A" w:rsidRPr="00C113B1" w:rsidRDefault="00AE416A" w:rsidP="00B847C9">
      <w:pPr>
        <w:keepNext/>
        <w:widowControl w:val="0"/>
        <w:numPr>
          <w:ilvl w:val="0"/>
          <w:numId w:val="14"/>
        </w:numPr>
        <w:spacing w:line="276" w:lineRule="auto"/>
        <w:jc w:val="both"/>
        <w:rPr>
          <w:rFonts w:ascii="Tahoma" w:hAnsi="Tahoma" w:cs="Tahoma"/>
          <w:b/>
          <w:sz w:val="22"/>
        </w:rPr>
      </w:pPr>
      <w:r w:rsidRPr="00C113B1">
        <w:rPr>
          <w:rFonts w:ascii="Tahoma" w:hAnsi="Tahoma" w:cs="Tahoma"/>
          <w:b/>
          <w:sz w:val="22"/>
        </w:rPr>
        <w:t>TEHNIČNA SPECIFIKACIJA</w:t>
      </w:r>
      <w:r w:rsidRPr="00C113B1">
        <w:rPr>
          <w:rFonts w:ascii="Tahoma" w:hAnsi="Tahoma" w:cs="Tahoma"/>
          <w:b/>
        </w:rPr>
        <w:t xml:space="preserve"> </w:t>
      </w:r>
      <w:r w:rsidRPr="00C113B1">
        <w:rPr>
          <w:rFonts w:ascii="Tahoma" w:hAnsi="Tahoma" w:cs="Tahoma"/>
          <w:b/>
          <w:sz w:val="22"/>
        </w:rPr>
        <w:t>IN PONUDBENI POGOJI IN ZAHTEVE</w:t>
      </w:r>
    </w:p>
    <w:p w:rsidR="00AE416A" w:rsidRPr="00C113B1" w:rsidRDefault="00AE416A" w:rsidP="00B847C9">
      <w:pPr>
        <w:keepNext/>
        <w:widowControl w:val="0"/>
        <w:tabs>
          <w:tab w:val="left" w:pos="8647"/>
          <w:tab w:val="left" w:pos="9354"/>
        </w:tabs>
        <w:ind w:right="-2"/>
        <w:jc w:val="both"/>
        <w:rPr>
          <w:rFonts w:ascii="Tahoma" w:hAnsi="Tahoma" w:cs="Tahoma"/>
        </w:rPr>
      </w:pPr>
    </w:p>
    <w:p w:rsidR="00AE416A" w:rsidRPr="00C113B1" w:rsidRDefault="00AE416A" w:rsidP="00B847C9">
      <w:pPr>
        <w:keepNext/>
        <w:widowControl w:val="0"/>
        <w:tabs>
          <w:tab w:val="left" w:pos="9354"/>
        </w:tabs>
        <w:ind w:right="-2"/>
        <w:jc w:val="both"/>
        <w:rPr>
          <w:rFonts w:ascii="Tahoma" w:hAnsi="Tahoma" w:cs="Tahoma"/>
        </w:rPr>
      </w:pPr>
      <w:r w:rsidRPr="00C113B1">
        <w:rPr>
          <w:rFonts w:ascii="Tahoma" w:hAnsi="Tahoma" w:cs="Tahoma"/>
          <w:b/>
        </w:rPr>
        <w:t xml:space="preserve">IZJAVLJAMO, </w:t>
      </w:r>
      <w:r w:rsidRPr="00C113B1">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C113B1">
        <w:rPr>
          <w:rFonts w:ascii="Tahoma" w:hAnsi="Tahoma" w:cs="Tahoma"/>
          <w:u w:val="single"/>
        </w:rPr>
        <w:t xml:space="preserve">ki se nanašajo na podizvajalca/e oz. na subjekt/e, katerih zmogljivosti bo uporabljal ponudnik.  </w:t>
      </w:r>
    </w:p>
    <w:p w:rsidR="00AE416A" w:rsidRPr="00C113B1" w:rsidRDefault="00AE416A" w:rsidP="00B847C9">
      <w:pPr>
        <w:keepNext/>
        <w:widowControl w:val="0"/>
        <w:tabs>
          <w:tab w:val="left" w:pos="8647"/>
          <w:tab w:val="left" w:pos="9354"/>
        </w:tabs>
        <w:ind w:right="-2"/>
        <w:jc w:val="both"/>
        <w:rPr>
          <w:rFonts w:ascii="Tahoma" w:hAnsi="Tahoma" w:cs="Tahoma"/>
        </w:rPr>
      </w:pPr>
    </w:p>
    <w:p w:rsidR="00AE416A" w:rsidRPr="00C113B1" w:rsidRDefault="00AE416A" w:rsidP="00B847C9">
      <w:pPr>
        <w:keepNext/>
        <w:widowControl w:val="0"/>
        <w:numPr>
          <w:ilvl w:val="0"/>
          <w:numId w:val="14"/>
        </w:numPr>
        <w:tabs>
          <w:tab w:val="left" w:pos="8647"/>
          <w:tab w:val="left" w:pos="9354"/>
        </w:tabs>
        <w:spacing w:line="276" w:lineRule="auto"/>
        <w:ind w:right="-2"/>
        <w:jc w:val="both"/>
        <w:rPr>
          <w:rFonts w:ascii="Tahoma" w:hAnsi="Tahoma" w:cs="Tahoma"/>
          <w:b/>
          <w:sz w:val="22"/>
        </w:rPr>
      </w:pPr>
      <w:r w:rsidRPr="00C113B1">
        <w:rPr>
          <w:rFonts w:ascii="Tahoma" w:hAnsi="Tahoma" w:cs="Tahoma"/>
          <w:b/>
          <w:sz w:val="22"/>
        </w:rPr>
        <w:t>UGOTAVLJANJE SPOSOBNOSTI PONUDNIKA</w:t>
      </w:r>
    </w:p>
    <w:p w:rsidR="00AE416A" w:rsidRPr="00C113B1" w:rsidRDefault="00AE416A" w:rsidP="00B847C9">
      <w:pPr>
        <w:keepNext/>
        <w:widowControl w:val="0"/>
        <w:tabs>
          <w:tab w:val="left" w:pos="8647"/>
          <w:tab w:val="left" w:pos="9354"/>
        </w:tabs>
        <w:ind w:right="-2"/>
        <w:jc w:val="both"/>
        <w:rPr>
          <w:rFonts w:ascii="Tahoma" w:hAnsi="Tahoma" w:cs="Tahoma"/>
        </w:rPr>
      </w:pPr>
    </w:p>
    <w:p w:rsidR="00AE416A" w:rsidRPr="00C113B1" w:rsidRDefault="00AE416A" w:rsidP="00B847C9">
      <w:pPr>
        <w:keepNext/>
        <w:widowControl w:val="0"/>
        <w:tabs>
          <w:tab w:val="left" w:pos="9354"/>
        </w:tabs>
        <w:ind w:right="-2"/>
        <w:jc w:val="both"/>
        <w:rPr>
          <w:rFonts w:ascii="Tahoma" w:hAnsi="Tahoma" w:cs="Tahoma"/>
        </w:rPr>
      </w:pPr>
      <w:r w:rsidRPr="00C113B1">
        <w:rPr>
          <w:rFonts w:ascii="Tahoma" w:hAnsi="Tahoma" w:cs="Tahoma"/>
          <w:b/>
        </w:rPr>
        <w:t xml:space="preserve">IZJAVLJAMO, </w:t>
      </w:r>
      <w:r w:rsidRPr="00C113B1">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C113B1">
        <w:rPr>
          <w:rFonts w:ascii="Tahoma" w:hAnsi="Tahoma" w:cs="Tahoma"/>
          <w:u w:val="single"/>
        </w:rPr>
        <w:t xml:space="preserve">ki se nanašajo na podizvajalca/e oz. na subjekt/e, katerih zmogljivosti bo uporabljal ponudnik. </w:t>
      </w:r>
    </w:p>
    <w:p w:rsidR="00AE416A" w:rsidRPr="00C113B1" w:rsidRDefault="00AE416A" w:rsidP="00B847C9">
      <w:pPr>
        <w:keepNext/>
        <w:widowControl w:val="0"/>
        <w:tabs>
          <w:tab w:val="left" w:pos="8647"/>
          <w:tab w:val="left" w:pos="9354"/>
        </w:tabs>
        <w:ind w:right="-2"/>
        <w:jc w:val="both"/>
        <w:rPr>
          <w:rFonts w:ascii="Tahoma" w:hAnsi="Tahoma" w:cs="Tahoma"/>
        </w:rPr>
      </w:pPr>
    </w:p>
    <w:p w:rsidR="00AE416A" w:rsidRPr="00C113B1" w:rsidRDefault="00AE416A" w:rsidP="00B847C9">
      <w:pPr>
        <w:keepNext/>
        <w:widowControl w:val="0"/>
        <w:numPr>
          <w:ilvl w:val="1"/>
          <w:numId w:val="14"/>
        </w:numPr>
        <w:tabs>
          <w:tab w:val="left" w:pos="8647"/>
          <w:tab w:val="left" w:pos="9354"/>
        </w:tabs>
        <w:spacing w:line="276" w:lineRule="auto"/>
        <w:ind w:right="-2"/>
        <w:jc w:val="both"/>
        <w:rPr>
          <w:rFonts w:ascii="Tahoma" w:hAnsi="Tahoma" w:cs="Tahoma"/>
          <w:b/>
        </w:rPr>
      </w:pPr>
      <w:r w:rsidRPr="00C113B1">
        <w:rPr>
          <w:rFonts w:ascii="Tahoma" w:hAnsi="Tahoma" w:cs="Tahoma"/>
          <w:b/>
        </w:rPr>
        <w:t>Ugotavljanje sposobnosti (razlogi za izključitev</w:t>
      </w:r>
      <w:r w:rsidRPr="00C113B1">
        <w:rPr>
          <w:rFonts w:ascii="Tahoma" w:hAnsi="Tahoma" w:cs="Tahoma"/>
          <w:b/>
          <w:sz w:val="22"/>
          <w:szCs w:val="24"/>
        </w:rPr>
        <w:t xml:space="preserve"> </w:t>
      </w:r>
      <w:r w:rsidRPr="00C113B1">
        <w:rPr>
          <w:rFonts w:ascii="Tahoma" w:hAnsi="Tahoma" w:cs="Tahoma"/>
          <w:b/>
        </w:rPr>
        <w:t>iz sodelovanja v postopku javnega naročanja)</w:t>
      </w:r>
    </w:p>
    <w:p w:rsidR="00AE416A" w:rsidRPr="00C113B1" w:rsidRDefault="00AE416A" w:rsidP="00B847C9">
      <w:pPr>
        <w:keepNext/>
        <w:widowControl w:val="0"/>
        <w:tabs>
          <w:tab w:val="left" w:pos="8647"/>
          <w:tab w:val="left" w:pos="9354"/>
        </w:tabs>
        <w:ind w:right="-2"/>
        <w:jc w:val="both"/>
        <w:rPr>
          <w:rFonts w:ascii="Tahoma" w:hAnsi="Tahoma" w:cs="Tahoma"/>
          <w:b/>
        </w:rPr>
      </w:pPr>
    </w:p>
    <w:p w:rsidR="00AE416A" w:rsidRPr="00C113B1" w:rsidRDefault="00AE416A" w:rsidP="00B847C9">
      <w:pPr>
        <w:keepNext/>
        <w:widowControl w:val="0"/>
        <w:tabs>
          <w:tab w:val="left" w:pos="8647"/>
          <w:tab w:val="left" w:pos="9354"/>
        </w:tabs>
        <w:ind w:right="-2"/>
        <w:jc w:val="both"/>
        <w:rPr>
          <w:rFonts w:ascii="Tahoma" w:hAnsi="Tahoma" w:cs="Tahoma"/>
          <w:b/>
        </w:rPr>
      </w:pPr>
      <w:r w:rsidRPr="00C113B1">
        <w:rPr>
          <w:rFonts w:ascii="Tahoma" w:hAnsi="Tahoma" w:cs="Tahoma"/>
          <w:b/>
        </w:rPr>
        <w:t xml:space="preserve">IZJAVLJAMO, </w:t>
      </w:r>
      <w:r w:rsidRPr="00C113B1">
        <w:rPr>
          <w:rFonts w:ascii="Tahoma" w:hAnsi="Tahoma" w:cs="Tahoma"/>
        </w:rPr>
        <w:t>da</w:t>
      </w:r>
      <w:r w:rsidRPr="00C113B1">
        <w:rPr>
          <w:rFonts w:ascii="Tahoma" w:hAnsi="Tahoma" w:cs="Tahoma"/>
          <w:b/>
        </w:rPr>
        <w:t xml:space="preserve"> </w:t>
      </w:r>
      <w:r w:rsidRPr="00C113B1">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AE416A" w:rsidRPr="00C113B1" w:rsidRDefault="00AE416A" w:rsidP="00B847C9">
      <w:pPr>
        <w:keepNext/>
        <w:widowControl w:val="0"/>
        <w:tabs>
          <w:tab w:val="left" w:pos="8647"/>
          <w:tab w:val="left" w:pos="9354"/>
        </w:tabs>
        <w:ind w:right="-2"/>
        <w:jc w:val="both"/>
        <w:rPr>
          <w:rFonts w:ascii="Tahoma" w:hAnsi="Tahoma" w:cs="Tahoma"/>
        </w:rPr>
      </w:pPr>
    </w:p>
    <w:p w:rsidR="00AE416A" w:rsidRPr="00C113B1" w:rsidRDefault="00AE416A" w:rsidP="00B847C9">
      <w:pPr>
        <w:keepNext/>
        <w:widowControl w:val="0"/>
        <w:numPr>
          <w:ilvl w:val="1"/>
          <w:numId w:val="14"/>
        </w:numPr>
        <w:tabs>
          <w:tab w:val="left" w:pos="8647"/>
          <w:tab w:val="left" w:pos="9354"/>
        </w:tabs>
        <w:spacing w:line="276" w:lineRule="auto"/>
        <w:ind w:right="-2"/>
        <w:jc w:val="both"/>
        <w:rPr>
          <w:rFonts w:ascii="Tahoma" w:hAnsi="Tahoma" w:cs="Tahoma"/>
          <w:b/>
        </w:rPr>
      </w:pPr>
      <w:r w:rsidRPr="00C113B1">
        <w:rPr>
          <w:rFonts w:ascii="Tahoma" w:hAnsi="Tahoma" w:cs="Tahoma"/>
          <w:b/>
        </w:rPr>
        <w:t>Pogoji za sodelovanje</w:t>
      </w:r>
    </w:p>
    <w:p w:rsidR="00AE416A" w:rsidRPr="00C113B1" w:rsidRDefault="00AE416A" w:rsidP="00B847C9">
      <w:pPr>
        <w:keepNext/>
        <w:widowControl w:val="0"/>
        <w:tabs>
          <w:tab w:val="left" w:pos="426"/>
          <w:tab w:val="left" w:pos="9354"/>
        </w:tabs>
        <w:ind w:right="-2" w:firstLine="708"/>
        <w:jc w:val="both"/>
        <w:rPr>
          <w:rFonts w:ascii="Tahoma" w:hAnsi="Tahoma" w:cs="Tahoma"/>
        </w:rPr>
      </w:pPr>
    </w:p>
    <w:p w:rsidR="00AE416A" w:rsidRPr="00C113B1" w:rsidRDefault="00AE416A" w:rsidP="00B847C9">
      <w:pPr>
        <w:keepNext/>
        <w:widowControl w:val="0"/>
        <w:tabs>
          <w:tab w:val="left" w:pos="9354"/>
        </w:tabs>
        <w:ind w:right="-2"/>
        <w:jc w:val="both"/>
        <w:rPr>
          <w:rFonts w:ascii="Tahoma" w:hAnsi="Tahoma" w:cs="Tahoma"/>
        </w:rPr>
      </w:pPr>
      <w:r w:rsidRPr="00C113B1">
        <w:rPr>
          <w:rFonts w:ascii="Tahoma" w:hAnsi="Tahoma" w:cs="Tahoma"/>
          <w:b/>
        </w:rPr>
        <w:t xml:space="preserve">IZJAVLJAMO, </w:t>
      </w:r>
      <w:r w:rsidRPr="00C113B1">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C113B1">
        <w:rPr>
          <w:rFonts w:ascii="Tahoma" w:hAnsi="Tahoma" w:cs="Tahoma"/>
          <w:u w:val="single"/>
        </w:rPr>
        <w:t>ki se nanašajo na podizvajalca/e oz. na subjekt/e, katerih zmogljivosti bo uporabljal ponudnik.</w:t>
      </w:r>
    </w:p>
    <w:p w:rsidR="00AE416A" w:rsidRPr="00C113B1" w:rsidRDefault="00AE416A" w:rsidP="00B847C9">
      <w:pPr>
        <w:keepNext/>
        <w:widowControl w:val="0"/>
        <w:tabs>
          <w:tab w:val="left" w:pos="9354"/>
        </w:tabs>
        <w:ind w:right="-2"/>
        <w:jc w:val="both"/>
        <w:rPr>
          <w:rFonts w:ascii="Tahoma" w:hAnsi="Tahoma" w:cs="Tahoma"/>
        </w:rPr>
      </w:pPr>
    </w:p>
    <w:p w:rsidR="00AE416A" w:rsidRPr="00C113B1" w:rsidRDefault="00AE416A" w:rsidP="00B847C9">
      <w:pPr>
        <w:keepNext/>
        <w:widowControl w:val="0"/>
        <w:numPr>
          <w:ilvl w:val="2"/>
          <w:numId w:val="14"/>
        </w:numPr>
        <w:tabs>
          <w:tab w:val="left" w:pos="426"/>
          <w:tab w:val="left" w:pos="9354"/>
        </w:tabs>
        <w:spacing w:line="276" w:lineRule="auto"/>
        <w:ind w:right="-2"/>
        <w:jc w:val="both"/>
        <w:rPr>
          <w:rFonts w:ascii="Tahoma" w:hAnsi="Tahoma" w:cs="Tahoma"/>
          <w:b/>
        </w:rPr>
      </w:pPr>
      <w:r w:rsidRPr="00C113B1">
        <w:rPr>
          <w:rFonts w:ascii="Tahoma" w:hAnsi="Tahoma" w:cs="Tahoma"/>
          <w:b/>
        </w:rPr>
        <w:t>Ustreznost za opravljanje poklicne dejavnosti</w:t>
      </w:r>
    </w:p>
    <w:p w:rsidR="00AE416A" w:rsidRPr="00C113B1" w:rsidRDefault="00AE416A" w:rsidP="00B847C9">
      <w:pPr>
        <w:keepNext/>
        <w:widowControl w:val="0"/>
        <w:tabs>
          <w:tab w:val="left" w:pos="-6237"/>
          <w:tab w:val="left" w:pos="9354"/>
        </w:tabs>
        <w:ind w:right="-2"/>
        <w:jc w:val="both"/>
        <w:rPr>
          <w:rFonts w:ascii="Tahoma" w:hAnsi="Tahoma" w:cs="Tahoma"/>
          <w:b/>
          <w:szCs w:val="24"/>
        </w:rPr>
      </w:pPr>
    </w:p>
    <w:p w:rsidR="00AE416A" w:rsidRPr="00C113B1" w:rsidRDefault="00AE416A" w:rsidP="00B847C9">
      <w:pPr>
        <w:keepNext/>
        <w:widowControl w:val="0"/>
        <w:tabs>
          <w:tab w:val="left" w:pos="-6237"/>
          <w:tab w:val="left" w:pos="9354"/>
        </w:tabs>
        <w:ind w:right="-2"/>
        <w:jc w:val="both"/>
        <w:rPr>
          <w:rFonts w:ascii="Tahoma" w:hAnsi="Tahoma" w:cs="Tahoma"/>
        </w:rPr>
      </w:pPr>
      <w:r w:rsidRPr="00C113B1">
        <w:rPr>
          <w:rFonts w:ascii="Tahoma" w:hAnsi="Tahoma" w:cs="Tahoma"/>
          <w:b/>
          <w:szCs w:val="24"/>
        </w:rPr>
        <w:t>IZJAVLJAMO</w:t>
      </w:r>
      <w:r w:rsidRPr="00C113B1">
        <w:rPr>
          <w:rFonts w:ascii="Tahoma" w:hAnsi="Tahoma" w:cs="Tahoma"/>
          <w:szCs w:val="24"/>
        </w:rPr>
        <w:t>,</w:t>
      </w:r>
      <w:r w:rsidRPr="00C113B1">
        <w:rPr>
          <w:rFonts w:ascii="Tahoma" w:hAnsi="Tahoma" w:cs="Tahoma"/>
          <w:b/>
          <w:szCs w:val="24"/>
        </w:rPr>
        <w:t xml:space="preserve"> </w:t>
      </w:r>
      <w:r w:rsidRPr="00C113B1">
        <w:rPr>
          <w:rFonts w:ascii="Tahoma" w:hAnsi="Tahoma" w:cs="Tahoma"/>
          <w:szCs w:val="24"/>
        </w:rPr>
        <w:t xml:space="preserve">da </w:t>
      </w:r>
      <w:r w:rsidRPr="00C113B1">
        <w:rPr>
          <w:rFonts w:ascii="Tahoma" w:hAnsi="Tahoma" w:cs="Tahoma"/>
        </w:rPr>
        <w:t>(glede na dejavnosti, ki so predmet javnega naročila in jih bo v okviru ponudbe posamezni podizvajalec/subjekt izvajal)</w:t>
      </w:r>
      <w:r w:rsidRPr="00C113B1">
        <w:rPr>
          <w:rFonts w:ascii="Tahoma" w:hAnsi="Tahoma" w:cs="Tahoma"/>
          <w:szCs w:val="24"/>
        </w:rPr>
        <w:t xml:space="preserve"> </w:t>
      </w:r>
      <w:r w:rsidRPr="00C113B1">
        <w:rPr>
          <w:rFonts w:ascii="Tahoma" w:hAnsi="Tahoma" w:cs="Tahoma"/>
        </w:rPr>
        <w:t>smo sposobni za opravljanje poklicne dejavnosti ozirom</w:t>
      </w:r>
      <w:r w:rsidR="00935B8A" w:rsidRPr="00C113B1">
        <w:rPr>
          <w:rFonts w:ascii="Tahoma" w:hAnsi="Tahoma" w:cs="Tahoma"/>
        </w:rPr>
        <w:t xml:space="preserve">a imamo registrirano dejavnost </w:t>
      </w:r>
      <w:r w:rsidRPr="00C113B1">
        <w:rPr>
          <w:rFonts w:ascii="Tahoma" w:hAnsi="Tahoma" w:cs="Tahoma"/>
        </w:rPr>
        <w:t>oziroma smo vpisani v enega od poklicnih ali poslovnih registrov, ki se vodijo v državi članici, v kateri imamo sedež oz. izpolnjujemo zahtevane pogoje naročnika iz točke 3.2.1. razpisne dokumentacije.</w:t>
      </w:r>
    </w:p>
    <w:p w:rsidR="00AE416A" w:rsidRPr="00C113B1" w:rsidRDefault="00AE416A" w:rsidP="00B847C9">
      <w:pPr>
        <w:keepNext/>
        <w:widowControl w:val="0"/>
        <w:tabs>
          <w:tab w:val="left" w:pos="-6237"/>
          <w:tab w:val="left" w:pos="9354"/>
        </w:tabs>
        <w:ind w:right="-2"/>
        <w:jc w:val="both"/>
        <w:rPr>
          <w:rFonts w:ascii="Tahoma" w:hAnsi="Tahoma" w:cs="Tahoma"/>
        </w:rPr>
      </w:pPr>
    </w:p>
    <w:p w:rsidR="00A80AF6" w:rsidRPr="00C113B1" w:rsidRDefault="00A80AF6" w:rsidP="00B847C9">
      <w:pPr>
        <w:keepNext/>
        <w:widowControl w:val="0"/>
        <w:tabs>
          <w:tab w:val="left" w:pos="-6237"/>
          <w:tab w:val="left" w:pos="9354"/>
        </w:tabs>
        <w:ind w:right="-2"/>
        <w:jc w:val="both"/>
        <w:rPr>
          <w:rFonts w:ascii="Tahoma" w:hAnsi="Tahoma" w:cs="Tahoma"/>
        </w:rPr>
      </w:pPr>
    </w:p>
    <w:p w:rsidR="00A80AF6" w:rsidRPr="00C113B1" w:rsidRDefault="00A80AF6" w:rsidP="00B847C9">
      <w:pPr>
        <w:keepNext/>
        <w:widowControl w:val="0"/>
        <w:tabs>
          <w:tab w:val="left" w:pos="-6237"/>
          <w:tab w:val="left" w:pos="9354"/>
        </w:tabs>
        <w:ind w:right="-2"/>
        <w:jc w:val="both"/>
        <w:rPr>
          <w:rFonts w:ascii="Tahoma" w:hAnsi="Tahoma" w:cs="Tahoma"/>
        </w:rPr>
      </w:pPr>
    </w:p>
    <w:p w:rsidR="00AE416A" w:rsidRPr="00C113B1" w:rsidRDefault="00AE416A" w:rsidP="00B847C9">
      <w:pPr>
        <w:keepNext/>
        <w:widowControl w:val="0"/>
        <w:numPr>
          <w:ilvl w:val="2"/>
          <w:numId w:val="14"/>
        </w:numPr>
        <w:tabs>
          <w:tab w:val="left" w:pos="426"/>
          <w:tab w:val="left" w:pos="9354"/>
        </w:tabs>
        <w:spacing w:line="276" w:lineRule="auto"/>
        <w:ind w:right="-2"/>
        <w:jc w:val="both"/>
        <w:rPr>
          <w:rFonts w:ascii="Tahoma" w:hAnsi="Tahoma" w:cs="Tahoma"/>
          <w:b/>
        </w:rPr>
      </w:pPr>
      <w:r w:rsidRPr="00C113B1">
        <w:rPr>
          <w:rFonts w:ascii="Tahoma" w:hAnsi="Tahoma" w:cs="Tahoma"/>
          <w:b/>
        </w:rPr>
        <w:lastRenderedPageBreak/>
        <w:t xml:space="preserve">Tehnična in strokovna sposobnost </w:t>
      </w:r>
    </w:p>
    <w:p w:rsidR="00AE416A" w:rsidRPr="00C113B1" w:rsidRDefault="00AE416A" w:rsidP="00B847C9">
      <w:pPr>
        <w:keepNext/>
        <w:widowControl w:val="0"/>
        <w:tabs>
          <w:tab w:val="left" w:pos="-6237"/>
          <w:tab w:val="left" w:pos="9354"/>
        </w:tabs>
        <w:ind w:right="-2"/>
        <w:jc w:val="both"/>
        <w:rPr>
          <w:rFonts w:ascii="Tahoma" w:hAnsi="Tahoma" w:cs="Tahoma"/>
        </w:rPr>
      </w:pPr>
    </w:p>
    <w:p w:rsidR="00AE416A" w:rsidRPr="00C113B1" w:rsidRDefault="00AE416A" w:rsidP="00B847C9">
      <w:pPr>
        <w:keepNext/>
        <w:widowControl w:val="0"/>
        <w:tabs>
          <w:tab w:val="left" w:pos="426"/>
          <w:tab w:val="left" w:pos="9354"/>
        </w:tabs>
        <w:ind w:right="-2"/>
        <w:jc w:val="both"/>
        <w:rPr>
          <w:rFonts w:ascii="Tahoma" w:hAnsi="Tahoma" w:cs="Tahoma"/>
        </w:rPr>
      </w:pPr>
      <w:r w:rsidRPr="00C113B1">
        <w:rPr>
          <w:rFonts w:ascii="Tahoma" w:hAnsi="Tahoma" w:cs="Tahoma"/>
          <w:b/>
        </w:rPr>
        <w:t xml:space="preserve">IZJAVLJAMO, </w:t>
      </w:r>
      <w:r w:rsidRPr="00C113B1">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C113B1">
        <w:rPr>
          <w:rFonts w:ascii="Tahoma" w:hAnsi="Tahoma" w:cs="Tahoma"/>
          <w:u w:val="single"/>
        </w:rPr>
        <w:t>ki se nanašajo na podizvajalca/e oz. na subjekt/e, katerih zmogljivosti bo uporabljal ponudnik</w:t>
      </w:r>
      <w:r w:rsidRPr="00C113B1">
        <w:rPr>
          <w:rFonts w:ascii="Tahoma" w:hAnsi="Tahoma" w:cs="Tahoma"/>
        </w:rPr>
        <w:t xml:space="preserve">. </w:t>
      </w:r>
    </w:p>
    <w:p w:rsidR="005F3C09" w:rsidRPr="00C113B1" w:rsidRDefault="005F3C09" w:rsidP="00B847C9">
      <w:pPr>
        <w:keepNext/>
        <w:widowControl w:val="0"/>
        <w:tabs>
          <w:tab w:val="left" w:pos="426"/>
          <w:tab w:val="left" w:pos="9354"/>
        </w:tabs>
        <w:ind w:right="-2"/>
        <w:jc w:val="both"/>
        <w:rPr>
          <w:rFonts w:ascii="Tahoma" w:hAnsi="Tahoma" w:cs="Tahoma"/>
        </w:rPr>
      </w:pPr>
    </w:p>
    <w:p w:rsidR="00AE416A" w:rsidRPr="00C113B1" w:rsidRDefault="00AE416A" w:rsidP="00B847C9">
      <w:pPr>
        <w:keepNext/>
        <w:widowControl w:val="0"/>
        <w:numPr>
          <w:ilvl w:val="0"/>
          <w:numId w:val="14"/>
        </w:numPr>
        <w:spacing w:line="276" w:lineRule="auto"/>
        <w:jc w:val="both"/>
        <w:rPr>
          <w:rFonts w:ascii="Tahoma" w:hAnsi="Tahoma" w:cs="Tahoma"/>
          <w:b/>
          <w:sz w:val="22"/>
        </w:rPr>
      </w:pPr>
      <w:r w:rsidRPr="00C113B1">
        <w:rPr>
          <w:rFonts w:ascii="Tahoma" w:hAnsi="Tahoma" w:cs="Tahoma"/>
          <w:b/>
          <w:sz w:val="22"/>
        </w:rPr>
        <w:t>IZJAVA O SPREJEMANJU OSTALIH POGOJEV/ZAHTEV RAZPISNE DOKUMENTACIJE</w:t>
      </w:r>
    </w:p>
    <w:p w:rsidR="00AE416A" w:rsidRPr="00C113B1" w:rsidRDefault="00AE416A" w:rsidP="00B847C9">
      <w:pPr>
        <w:keepNext/>
        <w:widowControl w:val="0"/>
        <w:tabs>
          <w:tab w:val="left" w:pos="426"/>
          <w:tab w:val="left" w:pos="9354"/>
        </w:tabs>
        <w:ind w:right="-2"/>
        <w:jc w:val="both"/>
        <w:rPr>
          <w:rFonts w:ascii="Tahoma" w:hAnsi="Tahoma" w:cs="Tahoma"/>
        </w:rPr>
      </w:pPr>
    </w:p>
    <w:p w:rsidR="00AE416A" w:rsidRPr="00C113B1" w:rsidRDefault="00AE416A" w:rsidP="00B847C9">
      <w:pPr>
        <w:keepNext/>
        <w:widowControl w:val="0"/>
        <w:tabs>
          <w:tab w:val="left" w:pos="426"/>
          <w:tab w:val="left" w:pos="9354"/>
        </w:tabs>
        <w:ind w:right="-2"/>
        <w:jc w:val="both"/>
        <w:rPr>
          <w:rFonts w:ascii="Tahoma" w:hAnsi="Tahoma" w:cs="Tahoma"/>
        </w:rPr>
      </w:pPr>
      <w:r w:rsidRPr="00C113B1">
        <w:rPr>
          <w:rFonts w:ascii="Tahoma" w:hAnsi="Tahoma" w:cs="Tahoma"/>
          <w:b/>
        </w:rPr>
        <w:t xml:space="preserve">IZJAVLJAMO, </w:t>
      </w:r>
      <w:r w:rsidRPr="00C113B1">
        <w:rPr>
          <w:rFonts w:ascii="Tahoma" w:hAnsi="Tahoma" w:cs="Tahoma"/>
        </w:rPr>
        <w:t>da nismo uvrščeni v evidenco poslovnih subjektov katerim je prepovedano poslovanje z naročnikom na podlagi 35. člena Zakona o integriteti in preprečevanju korupcije (Ur. l. RS, št. 69/11-UPB).</w:t>
      </w:r>
    </w:p>
    <w:p w:rsidR="00E6180E" w:rsidRPr="00C113B1" w:rsidRDefault="00E6180E" w:rsidP="00B847C9">
      <w:pPr>
        <w:keepNext/>
        <w:widowControl w:val="0"/>
        <w:tabs>
          <w:tab w:val="left" w:pos="426"/>
          <w:tab w:val="left" w:pos="9354"/>
        </w:tabs>
        <w:ind w:right="-2"/>
        <w:jc w:val="both"/>
        <w:rPr>
          <w:rFonts w:ascii="Tahoma" w:hAnsi="Tahoma" w:cs="Tahoma"/>
          <w:b/>
        </w:rPr>
      </w:pPr>
    </w:p>
    <w:p w:rsidR="00E6180E" w:rsidRPr="00C113B1" w:rsidRDefault="00E6180E" w:rsidP="00B847C9">
      <w:pPr>
        <w:keepNext/>
        <w:widowControl w:val="0"/>
        <w:tabs>
          <w:tab w:val="left" w:pos="426"/>
          <w:tab w:val="left" w:pos="9354"/>
        </w:tabs>
        <w:ind w:right="-2"/>
        <w:jc w:val="both"/>
        <w:rPr>
          <w:rFonts w:ascii="Tahoma" w:hAnsi="Tahoma" w:cs="Tahoma"/>
        </w:rPr>
      </w:pPr>
      <w:r w:rsidRPr="00C113B1">
        <w:rPr>
          <w:rFonts w:ascii="Tahoma" w:hAnsi="Tahoma" w:cs="Tahoma"/>
          <w:b/>
        </w:rPr>
        <w:t xml:space="preserve">IZJAVLJAMO, </w:t>
      </w:r>
      <w:r w:rsidRPr="00C113B1">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C113B1">
        <w:rPr>
          <w:rFonts w:ascii="Tahoma" w:hAnsi="Tahoma" w:cs="Tahoma"/>
        </w:rPr>
        <w:t>eDosje</w:t>
      </w:r>
      <w:proofErr w:type="spellEnd"/>
      <w:r w:rsidRPr="00C113B1">
        <w:rPr>
          <w:rFonts w:ascii="Tahoma" w:hAnsi="Tahoma" w:cs="Tahoma"/>
        </w:rPr>
        <w:t xml:space="preserve"> iz devetega odstavka 77. člena ZJN-3, ter se tudi zavezujemo, da bomo na zahtevo naročnika predložiti dodatna pooblastila za preveritev podatkov iz uradnih evidenc.</w:t>
      </w:r>
    </w:p>
    <w:p w:rsidR="00AE416A" w:rsidRPr="00C113B1" w:rsidRDefault="00AE416A" w:rsidP="00B847C9">
      <w:pPr>
        <w:keepNext/>
        <w:widowControl w:val="0"/>
        <w:tabs>
          <w:tab w:val="left" w:pos="426"/>
          <w:tab w:val="left" w:pos="9354"/>
        </w:tabs>
        <w:ind w:right="-2"/>
        <w:jc w:val="both"/>
        <w:rPr>
          <w:rFonts w:ascii="Tahoma" w:hAnsi="Tahoma" w:cs="Tahoma"/>
        </w:rPr>
      </w:pPr>
    </w:p>
    <w:p w:rsidR="00AE416A" w:rsidRPr="00C113B1" w:rsidRDefault="00AE416A" w:rsidP="00B847C9">
      <w:pPr>
        <w:keepNext/>
        <w:widowControl w:val="0"/>
        <w:tabs>
          <w:tab w:val="left" w:pos="426"/>
          <w:tab w:val="left" w:pos="9354"/>
        </w:tabs>
        <w:ind w:right="-2"/>
        <w:jc w:val="both"/>
        <w:rPr>
          <w:rFonts w:ascii="Tahoma" w:hAnsi="Tahoma" w:cs="Tahoma"/>
        </w:rPr>
      </w:pPr>
    </w:p>
    <w:p w:rsidR="00AE416A" w:rsidRPr="00C113B1" w:rsidRDefault="00AE416A" w:rsidP="00B847C9">
      <w:pPr>
        <w:keepNext/>
        <w:widowControl w:val="0"/>
        <w:ind w:firstLine="284"/>
        <w:jc w:val="both"/>
        <w:rPr>
          <w:rFonts w:ascii="Tahoma" w:hAnsi="Tahoma" w:cs="Tahoma"/>
          <w:i/>
          <w:u w:val="single"/>
        </w:rPr>
      </w:pPr>
      <w:r w:rsidRPr="00C113B1">
        <w:rPr>
          <w:rFonts w:ascii="Tahoma" w:hAnsi="Tahoma" w:cs="Tahoma"/>
          <w:i/>
          <w:u w:val="single"/>
        </w:rPr>
        <w:t>Vse izjave podajamo pod kazensko in materialno odgovornostjo.</w:t>
      </w:r>
    </w:p>
    <w:p w:rsidR="00AE416A" w:rsidRPr="00C113B1" w:rsidRDefault="00AE416A" w:rsidP="00B847C9">
      <w:pPr>
        <w:keepNext/>
        <w:widowControl w:val="0"/>
        <w:tabs>
          <w:tab w:val="left" w:pos="284"/>
        </w:tabs>
        <w:rPr>
          <w:rFonts w:ascii="Tahoma" w:hAnsi="Tahoma" w:cs="Tahoma"/>
          <w:b/>
        </w:rPr>
      </w:pPr>
    </w:p>
    <w:p w:rsidR="005F3C09" w:rsidRPr="00C113B1" w:rsidRDefault="005F3C09" w:rsidP="00B847C9">
      <w:pPr>
        <w:keepNext/>
        <w:widowControl w:val="0"/>
        <w:tabs>
          <w:tab w:val="left" w:pos="284"/>
        </w:tabs>
        <w:rPr>
          <w:rFonts w:ascii="Tahoma" w:hAnsi="Tahoma" w:cs="Tahoma"/>
          <w:b/>
        </w:rPr>
      </w:pPr>
    </w:p>
    <w:p w:rsidR="00AE416A" w:rsidRPr="00C113B1" w:rsidRDefault="00AE416A" w:rsidP="00B847C9">
      <w:pPr>
        <w:keepNext/>
        <w:widowControl w:val="0"/>
        <w:tabs>
          <w:tab w:val="left" w:pos="284"/>
        </w:tabs>
        <w:rPr>
          <w:rFonts w:ascii="Tahoma" w:hAnsi="Tahoma" w:cs="Tahoma"/>
          <w:b/>
        </w:rPr>
      </w:pPr>
    </w:p>
    <w:p w:rsidR="00AE416A" w:rsidRPr="00C113B1" w:rsidRDefault="00AE416A" w:rsidP="00B847C9">
      <w:pPr>
        <w:keepNext/>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AE416A" w:rsidRPr="00C113B1" w:rsidTr="00AE416A">
        <w:trPr>
          <w:trHeight w:val="235"/>
        </w:trPr>
        <w:tc>
          <w:tcPr>
            <w:tcW w:w="3401" w:type="dxa"/>
            <w:tcBorders>
              <w:top w:val="nil"/>
              <w:left w:val="nil"/>
              <w:bottom w:val="single" w:sz="4" w:space="0" w:color="auto"/>
              <w:right w:val="nil"/>
            </w:tcBorders>
          </w:tcPr>
          <w:p w:rsidR="00AE416A" w:rsidRPr="00C113B1" w:rsidRDefault="00AE416A" w:rsidP="00B847C9">
            <w:pPr>
              <w:keepNext/>
              <w:widowControl w:val="0"/>
              <w:jc w:val="both"/>
              <w:rPr>
                <w:rFonts w:ascii="Tahoma" w:hAnsi="Tahoma" w:cs="Tahoma"/>
                <w:snapToGrid w:val="0"/>
              </w:rPr>
            </w:pPr>
          </w:p>
        </w:tc>
        <w:tc>
          <w:tcPr>
            <w:tcW w:w="2976" w:type="dxa"/>
          </w:tcPr>
          <w:p w:rsidR="00AE416A" w:rsidRPr="00C113B1" w:rsidRDefault="00AE416A" w:rsidP="00B847C9">
            <w:pPr>
              <w:keepNext/>
              <w:widowControl w:val="0"/>
              <w:jc w:val="center"/>
              <w:rPr>
                <w:rFonts w:ascii="Tahoma" w:hAnsi="Tahoma" w:cs="Tahoma"/>
                <w:snapToGrid w:val="0"/>
              </w:rPr>
            </w:pPr>
          </w:p>
        </w:tc>
        <w:tc>
          <w:tcPr>
            <w:tcW w:w="3118" w:type="dxa"/>
            <w:tcBorders>
              <w:top w:val="nil"/>
              <w:left w:val="nil"/>
              <w:bottom w:val="single" w:sz="4" w:space="0" w:color="auto"/>
              <w:right w:val="nil"/>
            </w:tcBorders>
          </w:tcPr>
          <w:p w:rsidR="00AE416A" w:rsidRPr="00C113B1" w:rsidRDefault="00AE416A" w:rsidP="00B847C9">
            <w:pPr>
              <w:keepNext/>
              <w:widowControl w:val="0"/>
              <w:tabs>
                <w:tab w:val="left" w:pos="567"/>
                <w:tab w:val="num" w:pos="851"/>
                <w:tab w:val="left" w:pos="993"/>
              </w:tabs>
              <w:jc w:val="both"/>
              <w:rPr>
                <w:rFonts w:ascii="Tahoma" w:hAnsi="Tahoma" w:cs="Tahoma"/>
                <w:snapToGrid w:val="0"/>
                <w:sz w:val="28"/>
              </w:rPr>
            </w:pPr>
          </w:p>
        </w:tc>
      </w:tr>
      <w:tr w:rsidR="00AE416A" w:rsidRPr="00C113B1" w:rsidTr="00AE416A">
        <w:trPr>
          <w:trHeight w:val="235"/>
        </w:trPr>
        <w:tc>
          <w:tcPr>
            <w:tcW w:w="3401" w:type="dxa"/>
            <w:tcBorders>
              <w:top w:val="single" w:sz="4" w:space="0" w:color="auto"/>
              <w:left w:val="nil"/>
              <w:bottom w:val="nil"/>
              <w:right w:val="nil"/>
            </w:tcBorders>
            <w:hideMark/>
          </w:tcPr>
          <w:p w:rsidR="00AE416A" w:rsidRPr="00C113B1" w:rsidRDefault="00AE416A" w:rsidP="00B847C9">
            <w:pPr>
              <w:keepNext/>
              <w:widowControl w:val="0"/>
              <w:jc w:val="center"/>
              <w:rPr>
                <w:rFonts w:ascii="Tahoma" w:hAnsi="Tahoma" w:cs="Tahoma"/>
                <w:snapToGrid w:val="0"/>
              </w:rPr>
            </w:pPr>
            <w:r w:rsidRPr="00C113B1">
              <w:rPr>
                <w:rFonts w:ascii="Tahoma" w:hAnsi="Tahoma" w:cs="Tahoma"/>
                <w:snapToGrid w:val="0"/>
              </w:rPr>
              <w:t>(kraj, datum)</w:t>
            </w:r>
          </w:p>
        </w:tc>
        <w:tc>
          <w:tcPr>
            <w:tcW w:w="2976" w:type="dxa"/>
            <w:hideMark/>
          </w:tcPr>
          <w:p w:rsidR="00AE416A" w:rsidRPr="00C113B1" w:rsidRDefault="00AE416A" w:rsidP="00B847C9">
            <w:pPr>
              <w:keepNext/>
              <w:widowControl w:val="0"/>
              <w:jc w:val="center"/>
              <w:rPr>
                <w:rFonts w:ascii="Tahoma" w:hAnsi="Tahoma" w:cs="Tahoma"/>
                <w:snapToGrid w:val="0"/>
              </w:rPr>
            </w:pPr>
            <w:r w:rsidRPr="00C113B1">
              <w:rPr>
                <w:rFonts w:ascii="Tahoma" w:hAnsi="Tahoma" w:cs="Tahoma"/>
                <w:snapToGrid w:val="0"/>
              </w:rPr>
              <w:t>žig</w:t>
            </w:r>
          </w:p>
        </w:tc>
        <w:tc>
          <w:tcPr>
            <w:tcW w:w="3118" w:type="dxa"/>
            <w:tcBorders>
              <w:top w:val="single" w:sz="4" w:space="0" w:color="auto"/>
              <w:left w:val="nil"/>
              <w:bottom w:val="nil"/>
              <w:right w:val="nil"/>
            </w:tcBorders>
            <w:hideMark/>
          </w:tcPr>
          <w:p w:rsidR="00AE416A" w:rsidRPr="00C113B1" w:rsidRDefault="00AE416A" w:rsidP="00B847C9">
            <w:pPr>
              <w:keepNext/>
              <w:widowControl w:val="0"/>
              <w:jc w:val="center"/>
              <w:rPr>
                <w:rFonts w:ascii="Tahoma" w:hAnsi="Tahoma" w:cs="Tahoma"/>
                <w:snapToGrid w:val="0"/>
              </w:rPr>
            </w:pPr>
            <w:r w:rsidRPr="00C113B1">
              <w:rPr>
                <w:rFonts w:ascii="Tahoma" w:hAnsi="Tahoma" w:cs="Tahoma"/>
                <w:snapToGrid w:val="0"/>
              </w:rPr>
              <w:t>(podpis odgovorne osebe)</w:t>
            </w:r>
          </w:p>
        </w:tc>
      </w:tr>
    </w:tbl>
    <w:p w:rsidR="00AE416A" w:rsidRPr="00C113B1" w:rsidRDefault="00AE416A" w:rsidP="00B847C9">
      <w:pPr>
        <w:keepNext/>
        <w:widowControl w:val="0"/>
        <w:jc w:val="both"/>
        <w:rPr>
          <w:rFonts w:ascii="Tahoma" w:hAnsi="Tahoma" w:cs="Tahoma"/>
          <w:b/>
          <w:i/>
          <w:szCs w:val="18"/>
          <w:u w:val="single"/>
        </w:rPr>
      </w:pPr>
    </w:p>
    <w:p w:rsidR="00AE416A" w:rsidRPr="00C113B1" w:rsidRDefault="00AE416A" w:rsidP="00B847C9">
      <w:pPr>
        <w:keepNext/>
        <w:widowControl w:val="0"/>
        <w:jc w:val="both"/>
        <w:rPr>
          <w:rFonts w:ascii="Tahoma" w:hAnsi="Tahoma" w:cs="Tahoma"/>
          <w:b/>
          <w:i/>
          <w:sz w:val="18"/>
          <w:szCs w:val="18"/>
          <w:u w:val="single"/>
        </w:rPr>
      </w:pPr>
    </w:p>
    <w:p w:rsidR="00AE416A" w:rsidRPr="00C113B1" w:rsidRDefault="00AE416A" w:rsidP="00B847C9">
      <w:pPr>
        <w:keepNext/>
        <w:widowControl w:val="0"/>
        <w:jc w:val="both"/>
        <w:rPr>
          <w:rFonts w:ascii="Tahoma" w:hAnsi="Tahoma" w:cs="Tahoma"/>
          <w:b/>
          <w:i/>
          <w:sz w:val="18"/>
          <w:szCs w:val="18"/>
          <w:u w:val="single"/>
        </w:rPr>
      </w:pPr>
    </w:p>
    <w:p w:rsidR="00AE416A" w:rsidRPr="00C113B1" w:rsidRDefault="00AE416A" w:rsidP="00B847C9">
      <w:pPr>
        <w:keepNext/>
        <w:widowControl w:val="0"/>
        <w:jc w:val="both"/>
        <w:rPr>
          <w:rFonts w:ascii="Tahoma" w:hAnsi="Tahoma" w:cs="Tahoma"/>
          <w:b/>
          <w:i/>
          <w:sz w:val="18"/>
          <w:szCs w:val="18"/>
          <w:u w:val="single"/>
        </w:rPr>
      </w:pPr>
    </w:p>
    <w:p w:rsidR="005F3C09" w:rsidRPr="00C113B1" w:rsidRDefault="005F3C09" w:rsidP="00B847C9">
      <w:pPr>
        <w:keepNext/>
        <w:widowControl w:val="0"/>
        <w:jc w:val="both"/>
        <w:rPr>
          <w:rFonts w:ascii="Tahoma" w:hAnsi="Tahoma" w:cs="Tahoma"/>
          <w:b/>
          <w:i/>
          <w:sz w:val="18"/>
          <w:szCs w:val="18"/>
          <w:u w:val="single"/>
        </w:rPr>
      </w:pPr>
    </w:p>
    <w:p w:rsidR="0035268B" w:rsidRPr="00C113B1" w:rsidRDefault="0035268B" w:rsidP="00B847C9">
      <w:pPr>
        <w:keepNext/>
        <w:widowControl w:val="0"/>
        <w:spacing w:after="40"/>
        <w:jc w:val="both"/>
        <w:rPr>
          <w:rFonts w:ascii="Tahoma" w:hAnsi="Tahoma" w:cs="Tahoma"/>
          <w:b/>
          <w:i/>
          <w:sz w:val="18"/>
          <w:szCs w:val="18"/>
          <w:u w:val="single"/>
        </w:rPr>
      </w:pPr>
      <w:r w:rsidRPr="00C113B1">
        <w:rPr>
          <w:rFonts w:ascii="Tahoma" w:hAnsi="Tahoma" w:cs="Tahoma"/>
          <w:b/>
          <w:i/>
          <w:sz w:val="18"/>
          <w:szCs w:val="18"/>
          <w:u w:val="single"/>
        </w:rPr>
        <w:t>Opomba:</w:t>
      </w:r>
    </w:p>
    <w:p w:rsidR="0035268B" w:rsidRPr="00C113B1" w:rsidRDefault="0035268B" w:rsidP="00B847C9">
      <w:pPr>
        <w:keepNext/>
        <w:widowControl w:val="0"/>
        <w:jc w:val="both"/>
        <w:rPr>
          <w:rFonts w:ascii="Tahoma" w:hAnsi="Tahoma" w:cs="Tahoma"/>
          <w:sz w:val="18"/>
        </w:rPr>
      </w:pPr>
      <w:r w:rsidRPr="00C113B1">
        <w:rPr>
          <w:rFonts w:ascii="Tahoma" w:hAnsi="Tahoma" w:cs="Tahoma"/>
          <w:i/>
          <w:iCs/>
          <w:sz w:val="18"/>
        </w:rPr>
        <w:t xml:space="preserve">Izjavo izpolnijo in podpišejo </w:t>
      </w:r>
      <w:r w:rsidRPr="00C113B1">
        <w:rPr>
          <w:rFonts w:ascii="Tahoma" w:hAnsi="Tahoma" w:cs="Tahoma"/>
          <w:b/>
          <w:i/>
          <w:iCs/>
          <w:sz w:val="18"/>
        </w:rPr>
        <w:t>VSI</w:t>
      </w:r>
      <w:r w:rsidRPr="00C113B1">
        <w:rPr>
          <w:rFonts w:ascii="Tahoma" w:hAnsi="Tahoma" w:cs="Tahoma"/>
          <w:i/>
          <w:iCs/>
          <w:sz w:val="18"/>
        </w:rPr>
        <w:t xml:space="preserve"> </w:t>
      </w:r>
      <w:r w:rsidRPr="00C113B1">
        <w:rPr>
          <w:rFonts w:ascii="Tahoma" w:hAnsi="Tahoma" w:cs="Tahoma"/>
          <w:i/>
          <w:iCs/>
          <w:sz w:val="18"/>
          <w:u w:val="single"/>
        </w:rPr>
        <w:t>podizvajalci</w:t>
      </w:r>
      <w:r w:rsidRPr="00C113B1">
        <w:rPr>
          <w:rFonts w:ascii="Tahoma" w:hAnsi="Tahoma" w:cs="Tahoma"/>
          <w:i/>
          <w:iCs/>
          <w:sz w:val="18"/>
        </w:rPr>
        <w:t xml:space="preserve"> (če ponudnik izvaja javno naročilo s podizvajalci) in morebitni </w:t>
      </w:r>
      <w:r w:rsidRPr="00C113B1">
        <w:rPr>
          <w:rFonts w:ascii="Tahoma" w:hAnsi="Tahoma" w:cs="Tahoma"/>
          <w:i/>
          <w:iCs/>
          <w:sz w:val="18"/>
          <w:u w:val="single"/>
        </w:rPr>
        <w:t>subjekti, katerih zmogljivost uporablja ponudnik</w:t>
      </w:r>
      <w:r w:rsidRPr="00C113B1">
        <w:rPr>
          <w:rFonts w:ascii="Tahoma" w:hAnsi="Tahoma" w:cs="Tahoma"/>
          <w:i/>
          <w:iCs/>
          <w:sz w:val="18"/>
        </w:rPr>
        <w:t xml:space="preserve"> (v kolikor bo ponudnik uporabil zmogljivosti drugih subjektov za izvedbo javnega naročila).</w:t>
      </w:r>
    </w:p>
    <w:p w:rsidR="0035268B" w:rsidRPr="00C113B1" w:rsidRDefault="0035268B" w:rsidP="00B847C9">
      <w:pPr>
        <w:keepNext/>
        <w:widowControl w:val="0"/>
        <w:jc w:val="both"/>
      </w:pPr>
    </w:p>
    <w:p w:rsidR="0035268B" w:rsidRPr="00C113B1" w:rsidRDefault="0035268B" w:rsidP="00B847C9">
      <w:pPr>
        <w:keepNext/>
        <w:widowControl w:val="0"/>
        <w:jc w:val="both"/>
      </w:pPr>
    </w:p>
    <w:p w:rsidR="0035268B" w:rsidRPr="00C113B1" w:rsidRDefault="0035268B" w:rsidP="00B847C9">
      <w:pPr>
        <w:keepNext/>
        <w:widowControl w:val="0"/>
        <w:spacing w:after="40"/>
        <w:jc w:val="both"/>
        <w:rPr>
          <w:rFonts w:ascii="Tahoma" w:hAnsi="Tahoma" w:cs="Tahoma"/>
          <w:b/>
          <w:i/>
          <w:sz w:val="18"/>
          <w:szCs w:val="18"/>
          <w:u w:val="single"/>
        </w:rPr>
      </w:pPr>
      <w:r w:rsidRPr="00C113B1">
        <w:rPr>
          <w:rFonts w:ascii="Tahoma" w:hAnsi="Tahoma" w:cs="Tahoma"/>
          <w:b/>
          <w:i/>
          <w:sz w:val="18"/>
          <w:szCs w:val="18"/>
          <w:u w:val="single"/>
        </w:rPr>
        <w:t>Navodilo:</w:t>
      </w:r>
    </w:p>
    <w:p w:rsidR="0035268B" w:rsidRPr="00C113B1" w:rsidRDefault="0035268B" w:rsidP="00B847C9">
      <w:pPr>
        <w:keepNext/>
        <w:widowControl w:val="0"/>
        <w:jc w:val="both"/>
      </w:pPr>
      <w:r w:rsidRPr="00C113B1">
        <w:rPr>
          <w:rFonts w:ascii="Tahoma" w:hAnsi="Tahoma" w:cs="Tahoma"/>
          <w:i/>
          <w:iCs/>
          <w:sz w:val="18"/>
          <w:szCs w:val="22"/>
        </w:rPr>
        <w:t xml:space="preserve">Ponudnik </w:t>
      </w:r>
      <w:r w:rsidRPr="00C113B1">
        <w:rPr>
          <w:rFonts w:ascii="Tahoma" w:hAnsi="Tahoma" w:cs="Tahoma"/>
          <w:i/>
          <w:iCs/>
          <w:sz w:val="18"/>
          <w:szCs w:val="22"/>
          <w:u w:val="single"/>
        </w:rPr>
        <w:t>obrazec</w:t>
      </w:r>
      <w:r w:rsidRPr="00C113B1">
        <w:rPr>
          <w:rFonts w:ascii="Tahoma" w:hAnsi="Tahoma" w:cs="Tahoma"/>
          <w:b/>
          <w:i/>
          <w:iCs/>
          <w:sz w:val="18"/>
          <w:szCs w:val="22"/>
        </w:rPr>
        <w:t xml:space="preserve"> </w:t>
      </w:r>
      <w:r w:rsidRPr="00C113B1">
        <w:rPr>
          <w:rFonts w:ascii="Tahoma" w:hAnsi="Tahoma" w:cs="Tahoma"/>
          <w:i/>
          <w:iCs/>
          <w:sz w:val="18"/>
          <w:szCs w:val="22"/>
        </w:rPr>
        <w:t>v okviru sistema e-JN</w:t>
      </w:r>
      <w:r w:rsidRPr="00C113B1">
        <w:rPr>
          <w:rFonts w:ascii="Tahoma" w:hAnsi="Tahoma" w:cs="Tahoma"/>
          <w:b/>
          <w:i/>
          <w:iCs/>
          <w:sz w:val="18"/>
          <w:szCs w:val="22"/>
        </w:rPr>
        <w:t xml:space="preserve"> </w:t>
      </w:r>
      <w:r w:rsidRPr="00C113B1">
        <w:rPr>
          <w:rFonts w:ascii="Tahoma" w:hAnsi="Tahoma" w:cs="Tahoma"/>
          <w:b/>
          <w:i/>
          <w:iCs/>
          <w:sz w:val="18"/>
          <w:szCs w:val="22"/>
          <w:u w:val="single"/>
        </w:rPr>
        <w:t>naloži v razdelek »Izjava – ostali sodelujoči«!!!</w:t>
      </w:r>
    </w:p>
    <w:p w:rsidR="00AE416A" w:rsidRPr="00C113B1" w:rsidRDefault="00AE416A" w:rsidP="00B847C9">
      <w:pPr>
        <w:keepNext/>
        <w:widowControl w:val="0"/>
        <w:jc w:val="both"/>
        <w:rPr>
          <w:rFonts w:ascii="Tahoma" w:hAnsi="Tahoma" w:cs="Tahoma"/>
          <w:iCs/>
          <w:szCs w:val="22"/>
        </w:rPr>
      </w:pPr>
    </w:p>
    <w:p w:rsidR="00AE416A" w:rsidRPr="00C113B1" w:rsidRDefault="00AE416A" w:rsidP="00B847C9">
      <w:pPr>
        <w:keepNext/>
        <w:widowControl w:val="0"/>
        <w:rPr>
          <w:sz w:val="4"/>
        </w:rPr>
      </w:pPr>
    </w:p>
    <w:p w:rsidR="00AE416A" w:rsidRPr="00C113B1" w:rsidRDefault="00AE416A" w:rsidP="00B847C9">
      <w:pPr>
        <w:keepNext/>
        <w:widowControl w:val="0"/>
      </w:pPr>
      <w:r w:rsidRPr="00C113B1">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E416A" w:rsidRPr="00C113B1" w:rsidTr="00AE416A">
        <w:tc>
          <w:tcPr>
            <w:tcW w:w="599" w:type="dxa"/>
            <w:tcBorders>
              <w:right w:val="nil"/>
            </w:tcBorders>
          </w:tcPr>
          <w:p w:rsidR="00AE416A" w:rsidRPr="00C113B1" w:rsidRDefault="00AE416A" w:rsidP="00B847C9">
            <w:pPr>
              <w:keepNext/>
              <w:widowControl w:val="0"/>
              <w:jc w:val="both"/>
              <w:rPr>
                <w:rFonts w:ascii="Tahoma" w:hAnsi="Tahoma" w:cs="Tahoma"/>
              </w:rPr>
            </w:pPr>
          </w:p>
        </w:tc>
        <w:tc>
          <w:tcPr>
            <w:tcW w:w="7653" w:type="dxa"/>
            <w:tcBorders>
              <w:left w:val="nil"/>
            </w:tcBorders>
          </w:tcPr>
          <w:p w:rsidR="00AE416A" w:rsidRPr="00C113B1" w:rsidRDefault="00AE416A" w:rsidP="00B847C9">
            <w:pPr>
              <w:keepNext/>
              <w:widowControl w:val="0"/>
              <w:jc w:val="both"/>
              <w:rPr>
                <w:rFonts w:ascii="Tahoma" w:hAnsi="Tahoma" w:cs="Tahoma"/>
              </w:rPr>
            </w:pPr>
            <w:r w:rsidRPr="00C113B1">
              <w:rPr>
                <w:rFonts w:ascii="Tahoma" w:hAnsi="Tahoma" w:cs="Tahoma"/>
              </w:rPr>
              <w:t>IZJAVA O UDELEŽBI FIZIČNIH IN PRAVNIH OSEB V LASTNIŠTVU PONUDNIKA</w:t>
            </w:r>
          </w:p>
        </w:tc>
        <w:tc>
          <w:tcPr>
            <w:tcW w:w="912" w:type="dxa"/>
            <w:tcBorders>
              <w:right w:val="nil"/>
            </w:tcBorders>
          </w:tcPr>
          <w:p w:rsidR="00AE416A" w:rsidRPr="00C113B1" w:rsidRDefault="00BA6BE8" w:rsidP="00B847C9">
            <w:pPr>
              <w:keepNext/>
              <w:widowControl w:val="0"/>
              <w:jc w:val="both"/>
              <w:rPr>
                <w:rFonts w:ascii="Tahoma" w:hAnsi="Tahoma" w:cs="Tahoma"/>
                <w:b/>
              </w:rPr>
            </w:pPr>
            <w:r w:rsidRPr="00C113B1">
              <w:rPr>
                <w:rFonts w:ascii="Tahoma" w:hAnsi="Tahoma" w:cs="Tahoma"/>
                <w:b/>
                <w:i/>
              </w:rPr>
              <w:t xml:space="preserve">Priloga </w:t>
            </w:r>
          </w:p>
        </w:tc>
        <w:tc>
          <w:tcPr>
            <w:tcW w:w="551" w:type="dxa"/>
            <w:tcBorders>
              <w:left w:val="nil"/>
            </w:tcBorders>
          </w:tcPr>
          <w:p w:rsidR="00AE416A" w:rsidRPr="00C113B1" w:rsidRDefault="00AE416A" w:rsidP="00B847C9">
            <w:pPr>
              <w:keepNext/>
              <w:widowControl w:val="0"/>
              <w:jc w:val="both"/>
              <w:rPr>
                <w:rFonts w:ascii="Tahoma" w:hAnsi="Tahoma" w:cs="Tahoma"/>
                <w:b/>
                <w:i/>
              </w:rPr>
            </w:pPr>
            <w:r w:rsidRPr="00C113B1">
              <w:rPr>
                <w:rFonts w:ascii="Tahoma" w:hAnsi="Tahoma" w:cs="Tahoma"/>
                <w:b/>
                <w:i/>
              </w:rPr>
              <w:t>3/3</w:t>
            </w:r>
          </w:p>
        </w:tc>
      </w:tr>
    </w:tbl>
    <w:p w:rsidR="00AE416A" w:rsidRPr="00C113B1" w:rsidRDefault="00AE416A" w:rsidP="00B847C9">
      <w:pPr>
        <w:keepNext/>
        <w:widowControl w:val="0"/>
        <w:tabs>
          <w:tab w:val="left" w:pos="284"/>
        </w:tabs>
        <w:rPr>
          <w:rFonts w:ascii="Tahoma" w:hAnsi="Tahoma" w:cs="Tahoma"/>
          <w:b/>
        </w:rPr>
      </w:pPr>
    </w:p>
    <w:p w:rsidR="00AE416A" w:rsidRPr="00C113B1" w:rsidRDefault="00AE416A" w:rsidP="00B847C9">
      <w:pPr>
        <w:keepNext/>
        <w:widowControl w:val="0"/>
        <w:tabs>
          <w:tab w:val="left" w:pos="284"/>
        </w:tabs>
        <w:jc w:val="right"/>
        <w:rPr>
          <w:rFonts w:ascii="Tahoma" w:hAnsi="Tahoma" w:cs="Tahoma"/>
        </w:rPr>
      </w:pPr>
    </w:p>
    <w:p w:rsidR="00AE416A" w:rsidRPr="00C113B1" w:rsidRDefault="00AE416A" w:rsidP="00B847C9">
      <w:pPr>
        <w:keepNext/>
        <w:widowControl w:val="0"/>
        <w:tabs>
          <w:tab w:val="left" w:pos="2694"/>
          <w:tab w:val="left" w:pos="2977"/>
        </w:tabs>
        <w:spacing w:line="276" w:lineRule="auto"/>
        <w:ind w:right="1"/>
        <w:jc w:val="center"/>
        <w:rPr>
          <w:rFonts w:ascii="Tahoma" w:hAnsi="Tahoma" w:cs="Tahoma"/>
          <w:b/>
        </w:rPr>
      </w:pPr>
      <w:r w:rsidRPr="00C113B1">
        <w:rPr>
          <w:rFonts w:ascii="Tahoma" w:hAnsi="Tahoma" w:cs="Tahoma"/>
          <w:b/>
        </w:rPr>
        <w:t>I Z J A V A</w:t>
      </w:r>
    </w:p>
    <w:p w:rsidR="00AE416A" w:rsidRPr="00C113B1" w:rsidRDefault="00AE416A" w:rsidP="00B847C9">
      <w:pPr>
        <w:keepNext/>
        <w:widowControl w:val="0"/>
        <w:spacing w:line="276" w:lineRule="auto"/>
        <w:ind w:right="1"/>
        <w:jc w:val="center"/>
        <w:rPr>
          <w:rFonts w:ascii="Tahoma" w:hAnsi="Tahoma" w:cs="Tahoma"/>
          <w:b/>
        </w:rPr>
      </w:pPr>
      <w:r w:rsidRPr="00C113B1">
        <w:rPr>
          <w:rFonts w:ascii="Tahoma" w:hAnsi="Tahoma" w:cs="Tahoma"/>
          <w:b/>
        </w:rPr>
        <w:t>O UDELEŽBI FIZIČNIH IN PRAVNIH OSEB V LASTNIŠTVU PONUDNIKA</w:t>
      </w:r>
    </w:p>
    <w:p w:rsidR="00AE416A" w:rsidRPr="00C113B1" w:rsidRDefault="00AE416A" w:rsidP="00B847C9">
      <w:pPr>
        <w:keepNext/>
        <w:widowControl w:val="0"/>
        <w:tabs>
          <w:tab w:val="left" w:pos="284"/>
        </w:tabs>
        <w:rPr>
          <w:rFonts w:ascii="Tahoma" w:hAnsi="Tahoma" w:cs="Tahoma"/>
          <w:b/>
        </w:rPr>
      </w:pPr>
    </w:p>
    <w:p w:rsidR="00AE416A" w:rsidRPr="00C113B1" w:rsidRDefault="00AE416A" w:rsidP="00B847C9">
      <w:pPr>
        <w:keepNext/>
        <w:widowControl w:val="0"/>
        <w:tabs>
          <w:tab w:val="left" w:pos="284"/>
        </w:tabs>
        <w:jc w:val="both"/>
        <w:rPr>
          <w:rFonts w:ascii="Tahoma" w:hAnsi="Tahoma" w:cs="Tahoma"/>
        </w:rPr>
      </w:pPr>
    </w:p>
    <w:p w:rsidR="00793839" w:rsidRPr="00C113B1" w:rsidRDefault="00793839" w:rsidP="00B847C9">
      <w:pPr>
        <w:keepNext/>
        <w:widowControl w:val="0"/>
        <w:ind w:right="1"/>
        <w:jc w:val="both"/>
        <w:rPr>
          <w:rFonts w:ascii="Tahoma" w:hAnsi="Tahoma" w:cs="Tahoma"/>
          <w:b/>
          <w:i/>
        </w:rPr>
      </w:pPr>
      <w:r w:rsidRPr="00C113B1">
        <w:rPr>
          <w:rFonts w:ascii="Tahoma" w:hAnsi="Tahoma" w:cs="Tahoma"/>
          <w:b/>
          <w:i/>
        </w:rPr>
        <w:t>Podatki o pravni osebi (ponudniku):</w:t>
      </w:r>
    </w:p>
    <w:p w:rsidR="00793839" w:rsidRPr="00C113B1" w:rsidRDefault="00793839" w:rsidP="00B847C9">
      <w:pPr>
        <w:keepNext/>
        <w:widowControl w:val="0"/>
        <w:spacing w:before="240" w:after="240"/>
        <w:ind w:right="1"/>
        <w:jc w:val="both"/>
        <w:rPr>
          <w:rFonts w:ascii="Tahoma" w:hAnsi="Tahoma" w:cs="Tahoma"/>
        </w:rPr>
      </w:pPr>
      <w:r w:rsidRPr="00C113B1">
        <w:rPr>
          <w:rFonts w:ascii="Tahoma" w:hAnsi="Tahoma" w:cs="Tahoma"/>
          <w:bCs/>
        </w:rPr>
        <w:t>Polno ime podjetja</w:t>
      </w:r>
      <w:r w:rsidRPr="00C113B1">
        <w:rPr>
          <w:rFonts w:ascii="Tahoma" w:hAnsi="Tahoma" w:cs="Tahoma"/>
        </w:rPr>
        <w:t>: ____________________________________________________________________</w:t>
      </w:r>
    </w:p>
    <w:p w:rsidR="00793839" w:rsidRPr="00C113B1" w:rsidRDefault="00793839" w:rsidP="00B847C9">
      <w:pPr>
        <w:keepNext/>
        <w:widowControl w:val="0"/>
        <w:spacing w:before="240" w:after="240"/>
        <w:ind w:right="1"/>
        <w:jc w:val="both"/>
        <w:rPr>
          <w:rFonts w:ascii="Tahoma" w:hAnsi="Tahoma" w:cs="Tahoma"/>
        </w:rPr>
      </w:pPr>
      <w:r w:rsidRPr="00C113B1">
        <w:rPr>
          <w:rFonts w:ascii="Tahoma" w:hAnsi="Tahoma" w:cs="Tahoma"/>
          <w:bCs/>
        </w:rPr>
        <w:t>Sedež podjetja</w:t>
      </w:r>
      <w:r w:rsidRPr="00C113B1">
        <w:rPr>
          <w:rFonts w:ascii="Tahoma" w:hAnsi="Tahoma" w:cs="Tahoma"/>
        </w:rPr>
        <w:t>: _______________________________________________________________________</w:t>
      </w:r>
    </w:p>
    <w:p w:rsidR="00793839" w:rsidRPr="00C113B1" w:rsidRDefault="00793839" w:rsidP="00B847C9">
      <w:pPr>
        <w:keepNext/>
        <w:widowControl w:val="0"/>
        <w:spacing w:before="240" w:after="240"/>
        <w:ind w:right="1"/>
        <w:jc w:val="both"/>
        <w:rPr>
          <w:rFonts w:ascii="Tahoma" w:hAnsi="Tahoma" w:cs="Tahoma"/>
        </w:rPr>
      </w:pPr>
      <w:r w:rsidRPr="00C113B1">
        <w:rPr>
          <w:rFonts w:ascii="Tahoma" w:hAnsi="Tahoma" w:cs="Tahoma"/>
          <w:bCs/>
        </w:rPr>
        <w:t>Občina sedeža podjetja</w:t>
      </w:r>
      <w:r w:rsidRPr="00C113B1">
        <w:rPr>
          <w:rFonts w:ascii="Tahoma" w:hAnsi="Tahoma" w:cs="Tahoma"/>
        </w:rPr>
        <w:t>: ________________________________________________________________</w:t>
      </w:r>
    </w:p>
    <w:p w:rsidR="00793839" w:rsidRPr="00C113B1" w:rsidRDefault="00793839" w:rsidP="00B847C9">
      <w:pPr>
        <w:keepNext/>
        <w:widowControl w:val="0"/>
        <w:spacing w:before="240" w:after="240"/>
        <w:ind w:right="1"/>
        <w:jc w:val="both"/>
        <w:rPr>
          <w:rFonts w:ascii="Tahoma" w:hAnsi="Tahoma" w:cs="Tahoma"/>
        </w:rPr>
      </w:pPr>
      <w:r w:rsidRPr="00C113B1">
        <w:rPr>
          <w:rFonts w:ascii="Tahoma" w:hAnsi="Tahoma" w:cs="Tahoma"/>
          <w:bCs/>
        </w:rPr>
        <w:t>Številka vpisa v sodni register (št. vložka)</w:t>
      </w:r>
      <w:r w:rsidRPr="00C113B1">
        <w:rPr>
          <w:rFonts w:ascii="Tahoma" w:hAnsi="Tahoma" w:cs="Tahoma"/>
        </w:rPr>
        <w:t>: _________________________________________________</w:t>
      </w:r>
    </w:p>
    <w:p w:rsidR="00793839" w:rsidRPr="00C113B1" w:rsidRDefault="00793839" w:rsidP="00B847C9">
      <w:pPr>
        <w:keepNext/>
        <w:widowControl w:val="0"/>
        <w:spacing w:before="240" w:after="240"/>
        <w:ind w:right="1"/>
        <w:jc w:val="both"/>
        <w:rPr>
          <w:rFonts w:ascii="Tahoma" w:hAnsi="Tahoma" w:cs="Tahoma"/>
        </w:rPr>
      </w:pPr>
      <w:r w:rsidRPr="00C113B1">
        <w:rPr>
          <w:rFonts w:ascii="Tahoma" w:hAnsi="Tahoma" w:cs="Tahoma"/>
          <w:bCs/>
        </w:rPr>
        <w:t>Matična številka podjetja</w:t>
      </w:r>
      <w:r w:rsidRPr="00C113B1">
        <w:rPr>
          <w:rFonts w:ascii="Tahoma" w:hAnsi="Tahoma" w:cs="Tahoma"/>
        </w:rPr>
        <w:t>: _______________________________________________________________</w:t>
      </w:r>
    </w:p>
    <w:p w:rsidR="00793839" w:rsidRPr="00C113B1" w:rsidRDefault="00793839" w:rsidP="00B847C9">
      <w:pPr>
        <w:keepNext/>
        <w:widowControl w:val="0"/>
        <w:spacing w:before="240" w:after="240"/>
        <w:ind w:right="1"/>
        <w:jc w:val="both"/>
        <w:rPr>
          <w:rFonts w:ascii="Tahoma" w:hAnsi="Tahoma" w:cs="Tahoma"/>
        </w:rPr>
      </w:pPr>
      <w:r w:rsidRPr="00C113B1">
        <w:rPr>
          <w:rFonts w:ascii="Tahoma" w:hAnsi="Tahoma" w:cs="Tahoma"/>
          <w:bCs/>
        </w:rPr>
        <w:t>ID ZA DDV:</w:t>
      </w:r>
      <w:r w:rsidRPr="00C113B1">
        <w:rPr>
          <w:rFonts w:ascii="Tahoma" w:hAnsi="Tahoma" w:cs="Tahoma"/>
        </w:rPr>
        <w:t>: _________________________________________________________________________</w:t>
      </w:r>
    </w:p>
    <w:p w:rsidR="00AE416A" w:rsidRPr="00C113B1" w:rsidRDefault="00AE416A" w:rsidP="00B847C9">
      <w:pPr>
        <w:keepNext/>
        <w:widowControl w:val="0"/>
        <w:ind w:right="1"/>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 xml:space="preserve">V zvezi z javnim naročilom </w:t>
      </w:r>
      <w:r w:rsidR="00A725B5" w:rsidRPr="00C113B1">
        <w:rPr>
          <w:rFonts w:ascii="Tahoma" w:hAnsi="Tahoma" w:cs="Tahoma"/>
          <w:b/>
        </w:rPr>
        <w:t>JPE-VOD-SP-344/18</w:t>
      </w:r>
      <w:r w:rsidR="00A04B6A" w:rsidRPr="00C113B1">
        <w:rPr>
          <w:rFonts w:ascii="Tahoma" w:hAnsi="Tahoma" w:cs="Tahoma"/>
          <w:b/>
        </w:rPr>
        <w:t xml:space="preserve"> - Član projektne skupine PPE-TOL gradbene stroke</w:t>
      </w:r>
      <w:r w:rsidRPr="00C113B1">
        <w:rPr>
          <w:rFonts w:ascii="Tahoma" w:hAnsi="Tahoma" w:cs="Tahoma"/>
          <w:b/>
        </w:rPr>
        <w:t xml:space="preserve"> </w:t>
      </w:r>
      <w:r w:rsidRPr="00C113B1">
        <w:rPr>
          <w:rFonts w:ascii="Tahoma" w:hAnsi="Tahoma" w:cs="Tahoma"/>
        </w:rPr>
        <w:t xml:space="preserve">posredujemo na osnovi šestega odstavka 14. člena </w:t>
      </w:r>
      <w:proofErr w:type="spellStart"/>
      <w:r w:rsidRPr="00C113B1">
        <w:rPr>
          <w:rFonts w:ascii="Tahoma" w:hAnsi="Tahoma" w:cs="Tahoma"/>
        </w:rPr>
        <w:t>ZIntPK</w:t>
      </w:r>
      <w:proofErr w:type="spellEnd"/>
      <w:r w:rsidRPr="00C113B1">
        <w:rPr>
          <w:rFonts w:ascii="Tahoma" w:hAnsi="Tahoma" w:cs="Tahoma"/>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AE416A" w:rsidRPr="00C113B1" w:rsidRDefault="00AE416A" w:rsidP="00B847C9">
      <w:pPr>
        <w:keepNext/>
        <w:widowControl w:val="0"/>
        <w:jc w:val="both"/>
      </w:pPr>
      <w:r w:rsidRPr="00C113B1">
        <w:t xml:space="preserve">  </w:t>
      </w:r>
    </w:p>
    <w:p w:rsidR="00AE416A" w:rsidRPr="00C113B1" w:rsidRDefault="00AE416A" w:rsidP="00B847C9">
      <w:pPr>
        <w:keepNext/>
        <w:widowControl w:val="0"/>
        <w:jc w:val="both"/>
        <w:rPr>
          <w:rFonts w:ascii="Tahoma" w:hAnsi="Tahoma" w:cs="Tahoma"/>
        </w:rPr>
      </w:pPr>
      <w:r w:rsidRPr="00C113B1">
        <w:rPr>
          <w:rFonts w:ascii="Tahoma" w:hAnsi="Tahoma" w:cs="Tahoma"/>
          <w:b/>
        </w:rPr>
        <w:t>IZJAVLJAMO</w:t>
      </w:r>
      <w:r w:rsidRPr="00C113B1">
        <w:rPr>
          <w:rFonts w:ascii="Tahoma" w:hAnsi="Tahoma" w:cs="Tahoma"/>
        </w:rPr>
        <w:t xml:space="preserve">, da so pri lastništvu zgoraj navedenega ponudnika udeležene naslednje </w:t>
      </w:r>
      <w:r w:rsidRPr="00C113B1">
        <w:rPr>
          <w:rFonts w:ascii="Tahoma" w:hAnsi="Tahoma" w:cs="Tahoma"/>
          <w:u w:val="single"/>
        </w:rPr>
        <w:t>pravne osebe</w:t>
      </w:r>
      <w:r w:rsidRPr="00C113B1">
        <w:rPr>
          <w:rFonts w:ascii="Tahoma" w:hAnsi="Tahoma" w:cs="Tahoma"/>
        </w:rPr>
        <w:t>, vključno z udeležbo tihih družbenikov:</w:t>
      </w:r>
    </w:p>
    <w:p w:rsidR="00AE416A" w:rsidRPr="00C113B1" w:rsidRDefault="00AE416A" w:rsidP="00B847C9">
      <w:pPr>
        <w:keepNext/>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Delež lastništva v %</w:t>
            </w:r>
          </w:p>
        </w:tc>
      </w:tr>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bl>
    <w:p w:rsidR="00AE416A" w:rsidRPr="00C113B1" w:rsidRDefault="00AE416A" w:rsidP="00B847C9">
      <w:pPr>
        <w:keepNext/>
        <w:widowControl w:val="0"/>
        <w:jc w:val="both"/>
        <w:rPr>
          <w:rFonts w:ascii="Tahoma" w:hAnsi="Tahoma" w:cs="Tahoma"/>
          <w:b/>
        </w:rPr>
      </w:pPr>
    </w:p>
    <w:p w:rsidR="00AE416A" w:rsidRPr="00C113B1" w:rsidRDefault="00AE416A" w:rsidP="00B847C9">
      <w:pPr>
        <w:keepNext/>
        <w:widowControl w:val="0"/>
        <w:jc w:val="both"/>
        <w:rPr>
          <w:rFonts w:ascii="Tahoma" w:hAnsi="Tahoma" w:cs="Tahoma"/>
        </w:rPr>
      </w:pPr>
      <w:r w:rsidRPr="00C113B1">
        <w:rPr>
          <w:rFonts w:ascii="Tahoma" w:hAnsi="Tahoma" w:cs="Tahoma"/>
          <w:b/>
        </w:rPr>
        <w:t>IZJAVLJAMO</w:t>
      </w:r>
      <w:r w:rsidRPr="00C113B1">
        <w:rPr>
          <w:rFonts w:ascii="Tahoma" w:hAnsi="Tahoma" w:cs="Tahoma"/>
        </w:rPr>
        <w:t xml:space="preserve">, da so pri lastništvu zgoraj navedenega ponudnika udeležene naslednje </w:t>
      </w:r>
      <w:r w:rsidRPr="00C113B1">
        <w:rPr>
          <w:rFonts w:ascii="Tahoma" w:hAnsi="Tahoma" w:cs="Tahoma"/>
          <w:u w:val="single"/>
        </w:rPr>
        <w:t>fizične osebe</w:t>
      </w:r>
      <w:r w:rsidRPr="00C113B1">
        <w:rPr>
          <w:rFonts w:ascii="Tahoma" w:hAnsi="Tahoma" w:cs="Tahoma"/>
        </w:rPr>
        <w:t>, vključno z udeležbo tihih družbenikov:</w:t>
      </w:r>
    </w:p>
    <w:p w:rsidR="00AE416A" w:rsidRPr="00C113B1" w:rsidRDefault="00AE416A" w:rsidP="00B847C9">
      <w:pPr>
        <w:keepNext/>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AE416A" w:rsidRPr="00C113B1" w:rsidTr="00AE416A">
        <w:tc>
          <w:tcPr>
            <w:tcW w:w="534"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Delež lastništva v %</w:t>
            </w:r>
          </w:p>
        </w:tc>
      </w:tr>
      <w:tr w:rsidR="00AE416A" w:rsidRPr="00C113B1" w:rsidTr="00AE416A">
        <w:tc>
          <w:tcPr>
            <w:tcW w:w="534"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4"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4"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4"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4"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4"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bl>
    <w:p w:rsidR="00AE416A" w:rsidRPr="00C113B1" w:rsidRDefault="00AE416A" w:rsidP="00B847C9">
      <w:pPr>
        <w:keepNext/>
        <w:widowControl w:val="0"/>
        <w:jc w:val="both"/>
        <w:rPr>
          <w:rFonts w:ascii="Tahoma" w:hAnsi="Tahoma" w:cs="Tahoma"/>
          <w:b/>
        </w:rPr>
      </w:pPr>
    </w:p>
    <w:p w:rsidR="00AE416A" w:rsidRPr="00C113B1" w:rsidRDefault="00AE416A" w:rsidP="00B847C9">
      <w:pPr>
        <w:keepNext/>
        <w:widowControl w:val="0"/>
        <w:jc w:val="both"/>
        <w:rPr>
          <w:rFonts w:ascii="Tahoma" w:hAnsi="Tahoma" w:cs="Tahoma"/>
          <w:b/>
        </w:rPr>
      </w:pPr>
    </w:p>
    <w:p w:rsidR="00AE416A" w:rsidRPr="00C113B1" w:rsidRDefault="00AE416A" w:rsidP="00B847C9">
      <w:pPr>
        <w:keepNext/>
        <w:widowControl w:val="0"/>
        <w:jc w:val="both"/>
        <w:rPr>
          <w:rFonts w:ascii="Tahoma" w:hAnsi="Tahoma" w:cs="Tahoma"/>
        </w:rPr>
      </w:pPr>
      <w:r w:rsidRPr="00C113B1">
        <w:rPr>
          <w:rFonts w:ascii="Tahoma" w:hAnsi="Tahoma" w:cs="Tahoma"/>
          <w:b/>
        </w:rPr>
        <w:t>IZJAVLJAMO</w:t>
      </w:r>
      <w:r w:rsidRPr="00C113B1">
        <w:rPr>
          <w:rFonts w:ascii="Tahoma" w:hAnsi="Tahoma" w:cs="Tahoma"/>
        </w:rPr>
        <w:t xml:space="preserve">, da so skladno z določbami zakona, ki ureja gospodarske družbe, </w:t>
      </w:r>
      <w:r w:rsidRPr="00C113B1">
        <w:rPr>
          <w:rFonts w:ascii="Tahoma" w:hAnsi="Tahoma" w:cs="Tahoma"/>
          <w:u w:val="single"/>
        </w:rPr>
        <w:t>povezane družbe</w:t>
      </w:r>
      <w:r w:rsidRPr="00C113B1">
        <w:rPr>
          <w:rFonts w:ascii="Tahoma" w:hAnsi="Tahoma" w:cs="Tahoma"/>
        </w:rPr>
        <w:t xml:space="preserve"> z zgoraj navedenim ponudnikom, naslednji gospodarski subjekti:</w:t>
      </w:r>
    </w:p>
    <w:p w:rsidR="00AE416A" w:rsidRPr="00C113B1" w:rsidRDefault="00AE416A" w:rsidP="00B847C9">
      <w:pPr>
        <w:keepNext/>
        <w:widowControl w:val="0"/>
        <w:jc w:val="both"/>
        <w:rPr>
          <w:rFonts w:ascii="Tahoma" w:hAnsi="Tahoma" w:cs="Tahoma"/>
        </w:rPr>
      </w:pPr>
    </w:p>
    <w:p w:rsidR="00E03402" w:rsidRPr="00C113B1" w:rsidRDefault="00E03402" w:rsidP="00B847C9">
      <w:pPr>
        <w:keepNext/>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Matična številka</w:t>
            </w:r>
          </w:p>
        </w:tc>
      </w:tr>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r w:rsidR="00AE416A" w:rsidRPr="00C113B1" w:rsidTr="00AE416A">
        <w:tc>
          <w:tcPr>
            <w:tcW w:w="533" w:type="dxa"/>
            <w:tcBorders>
              <w:top w:val="single" w:sz="4" w:space="0" w:color="auto"/>
              <w:left w:val="single" w:sz="4" w:space="0" w:color="auto"/>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rPr>
            </w:pPr>
            <w:r w:rsidRPr="00C113B1">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AE416A" w:rsidRPr="00C113B1" w:rsidRDefault="00AE416A" w:rsidP="00B847C9">
            <w:pPr>
              <w:keepNext/>
              <w:widowControl w:val="0"/>
              <w:jc w:val="both"/>
              <w:rPr>
                <w:rFonts w:ascii="Tahoma" w:hAnsi="Tahoma" w:cs="Tahoma"/>
                <w:b/>
              </w:rPr>
            </w:pPr>
          </w:p>
        </w:tc>
      </w:tr>
    </w:tbl>
    <w:p w:rsidR="00AE416A" w:rsidRPr="00C113B1" w:rsidRDefault="00AE416A" w:rsidP="00B847C9">
      <w:pPr>
        <w:keepNext/>
        <w:widowControl w:val="0"/>
        <w:jc w:val="both"/>
        <w:rPr>
          <w:rFonts w:ascii="Tahoma" w:hAnsi="Tahoma" w:cs="Tahoma"/>
          <w:b/>
        </w:rPr>
      </w:pP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 xml:space="preserve">S podpisom te izjave jamčim za točnost in resničnost podatkov ter se zavedam, da je </w:t>
      </w:r>
      <w:r w:rsidR="00780D45" w:rsidRPr="00C113B1">
        <w:rPr>
          <w:rFonts w:ascii="Tahoma" w:hAnsi="Tahoma" w:cs="Tahoma"/>
        </w:rPr>
        <w:t xml:space="preserve">okvirni sporazum </w:t>
      </w:r>
      <w:r w:rsidRPr="00C113B1">
        <w:rPr>
          <w:rFonts w:ascii="Tahoma" w:hAnsi="Tahoma" w:cs="Tahoma"/>
        </w:rPr>
        <w:t xml:space="preserve">v primeru lažne izjave ali neresničnih podatkov o dejstvih v izjavi </w:t>
      </w:r>
      <w:r w:rsidR="00780D45" w:rsidRPr="00C113B1">
        <w:rPr>
          <w:rFonts w:ascii="Tahoma" w:hAnsi="Tahoma" w:cs="Tahoma"/>
        </w:rPr>
        <w:t>ničen</w:t>
      </w:r>
      <w:r w:rsidRPr="00C113B1">
        <w:rPr>
          <w:rFonts w:ascii="Tahoma" w:hAnsi="Tahoma" w:cs="Tahoma"/>
        </w:rPr>
        <w:t>. Zavezujem se, da bom naročnika obvestil o vsaki spremembi posredovanih podatkov.</w:t>
      </w:r>
    </w:p>
    <w:p w:rsidR="00AE416A" w:rsidRPr="00C113B1" w:rsidRDefault="00AE416A" w:rsidP="00B847C9">
      <w:pPr>
        <w:keepNext/>
        <w:widowControl w:val="0"/>
        <w:jc w:val="both"/>
        <w:rPr>
          <w:rFonts w:ascii="Tahoma" w:hAnsi="Tahoma" w:cs="Tahoma"/>
          <w:b/>
        </w:rPr>
      </w:pPr>
    </w:p>
    <w:p w:rsidR="00AE416A" w:rsidRPr="00C113B1" w:rsidRDefault="00AE416A" w:rsidP="00B847C9">
      <w:pPr>
        <w:keepNext/>
        <w:widowControl w:val="0"/>
        <w:jc w:val="both"/>
        <w:rPr>
          <w:rFonts w:ascii="Tahoma" w:hAnsi="Tahoma" w:cs="Tahoma"/>
          <w:i/>
          <w:u w:val="single"/>
        </w:rPr>
      </w:pPr>
      <w:r w:rsidRPr="00C113B1">
        <w:rPr>
          <w:rFonts w:ascii="Tahoma" w:hAnsi="Tahoma" w:cs="Tahoma"/>
          <w:i/>
          <w:u w:val="single"/>
        </w:rPr>
        <w:t>Vse izjave podajamo pod kazensko in materialno odgovornostjo.</w:t>
      </w:r>
    </w:p>
    <w:p w:rsidR="00AE416A" w:rsidRPr="00C113B1" w:rsidRDefault="00AE416A" w:rsidP="00B847C9">
      <w:pPr>
        <w:keepNext/>
        <w:widowControl w:val="0"/>
        <w:jc w:val="both"/>
        <w:rPr>
          <w:rFonts w:ascii="Tahoma" w:hAnsi="Tahoma" w:cs="Tahoma"/>
          <w:b/>
        </w:rPr>
      </w:pPr>
    </w:p>
    <w:p w:rsidR="00AE416A" w:rsidRPr="00C113B1" w:rsidRDefault="00AE416A" w:rsidP="00B847C9">
      <w:pPr>
        <w:keepNext/>
        <w:widowControl w:val="0"/>
        <w:jc w:val="both"/>
        <w:rPr>
          <w:rFonts w:ascii="Tahoma" w:hAnsi="Tahoma" w:cs="Tahoma"/>
          <w:b/>
        </w:rPr>
      </w:pPr>
    </w:p>
    <w:p w:rsidR="00AE416A" w:rsidRPr="00C113B1" w:rsidRDefault="00AE416A" w:rsidP="00B847C9">
      <w:pPr>
        <w:keepNext/>
        <w:widowControl w:val="0"/>
        <w:jc w:val="both"/>
        <w:rPr>
          <w:rFonts w:ascii="Tahoma" w:hAnsi="Tahoma" w:cs="Tahoma"/>
          <w:b/>
        </w:rPr>
      </w:pPr>
    </w:p>
    <w:p w:rsidR="00AE416A" w:rsidRPr="00C113B1" w:rsidRDefault="00AE416A" w:rsidP="00B847C9">
      <w:pPr>
        <w:keepNext/>
        <w:widowControl w:val="0"/>
        <w:jc w:val="both"/>
        <w:rPr>
          <w:rFonts w:ascii="Tahoma" w:hAnsi="Tahoma" w:cs="Tahoma"/>
          <w:b/>
        </w:rPr>
      </w:pPr>
    </w:p>
    <w:p w:rsidR="00AE416A" w:rsidRPr="00C113B1" w:rsidRDefault="00AE416A" w:rsidP="00B847C9">
      <w:pPr>
        <w:keepNext/>
        <w:widowControl w:val="0"/>
        <w:jc w:val="both"/>
        <w:rPr>
          <w:rFonts w:ascii="Tahoma" w:hAnsi="Tahoma" w:cs="Tahoma"/>
          <w:b/>
        </w:rPr>
      </w:pPr>
    </w:p>
    <w:p w:rsidR="00AE416A" w:rsidRPr="00C113B1" w:rsidRDefault="00AE416A" w:rsidP="00B847C9">
      <w:pPr>
        <w:keepNext/>
        <w:widowControl w:val="0"/>
        <w:jc w:val="both"/>
        <w:rPr>
          <w:rFonts w:ascii="Tahoma" w:hAnsi="Tahoma" w:cs="Tahoma"/>
          <w:b/>
        </w:rPr>
      </w:pPr>
    </w:p>
    <w:p w:rsidR="00AE416A" w:rsidRPr="00C113B1" w:rsidRDefault="00AE416A" w:rsidP="00B847C9">
      <w:pPr>
        <w:keepNext/>
        <w:widowControl w:val="0"/>
        <w:jc w:val="both"/>
        <w:rPr>
          <w:rFonts w:ascii="Tahoma" w:hAnsi="Tahoma" w:cs="Tahoma"/>
          <w:b/>
        </w:rPr>
      </w:pPr>
      <w:r w:rsidRPr="00C113B1">
        <w:rPr>
          <w:rFonts w:ascii="Tahoma" w:hAnsi="Tahoma" w:cs="Tahoma"/>
          <w:b/>
        </w:rPr>
        <w:t>__________________________                                    _____________________________</w:t>
      </w:r>
    </w:p>
    <w:p w:rsidR="00AE416A" w:rsidRPr="00C113B1" w:rsidRDefault="00AE416A" w:rsidP="00B847C9">
      <w:pPr>
        <w:keepNext/>
        <w:widowControl w:val="0"/>
        <w:jc w:val="both"/>
        <w:rPr>
          <w:rFonts w:ascii="Tahoma" w:hAnsi="Tahoma" w:cs="Tahoma"/>
        </w:rPr>
      </w:pPr>
      <w:r w:rsidRPr="00C113B1">
        <w:rPr>
          <w:rFonts w:ascii="Tahoma" w:hAnsi="Tahoma" w:cs="Tahoma"/>
        </w:rPr>
        <w:t xml:space="preserve">(Kraj in datum)                                         Žig                      (Naziv in podpis zakonitega zastopnika  </w:t>
      </w:r>
    </w:p>
    <w:p w:rsidR="00AE416A" w:rsidRPr="00C113B1" w:rsidRDefault="00AE416A" w:rsidP="00B847C9">
      <w:pPr>
        <w:keepNext/>
        <w:widowControl w:val="0"/>
        <w:jc w:val="both"/>
        <w:rPr>
          <w:rFonts w:ascii="Tahoma" w:hAnsi="Tahoma" w:cs="Tahoma"/>
        </w:rPr>
      </w:pPr>
      <w:r w:rsidRPr="00C113B1">
        <w:rPr>
          <w:rFonts w:ascii="Tahoma" w:hAnsi="Tahoma" w:cs="Tahoma"/>
        </w:rPr>
        <w:t xml:space="preserve">                                                                                               ponudnika/podizvajalca) </w:t>
      </w:r>
    </w:p>
    <w:p w:rsidR="00AE416A" w:rsidRPr="00C113B1" w:rsidRDefault="00AE416A" w:rsidP="00B847C9">
      <w:pPr>
        <w:keepNext/>
        <w:widowControl w:val="0"/>
        <w:tabs>
          <w:tab w:val="left" w:pos="284"/>
        </w:tabs>
        <w:jc w:val="both"/>
        <w:rPr>
          <w:rFonts w:ascii="Tahoma" w:hAnsi="Tahoma" w:cs="Tahoma"/>
        </w:rPr>
      </w:pPr>
    </w:p>
    <w:p w:rsidR="00AE416A" w:rsidRPr="00C113B1" w:rsidRDefault="00AE416A" w:rsidP="00B847C9">
      <w:pPr>
        <w:keepNext/>
        <w:widowControl w:val="0"/>
        <w:tabs>
          <w:tab w:val="left" w:pos="284"/>
        </w:tabs>
        <w:jc w:val="both"/>
        <w:rPr>
          <w:rFonts w:ascii="Tahoma" w:hAnsi="Tahoma" w:cs="Tahoma"/>
        </w:rPr>
      </w:pPr>
    </w:p>
    <w:p w:rsidR="00AE416A" w:rsidRPr="00C113B1" w:rsidRDefault="00AE416A" w:rsidP="00B847C9">
      <w:pPr>
        <w:keepNext/>
        <w:widowControl w:val="0"/>
        <w:tabs>
          <w:tab w:val="left" w:pos="284"/>
        </w:tabs>
        <w:jc w:val="both"/>
        <w:rPr>
          <w:rFonts w:ascii="Tahoma" w:hAnsi="Tahoma" w:cs="Tahoma"/>
        </w:rPr>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35268B" w:rsidRPr="00C113B1" w:rsidRDefault="0035268B" w:rsidP="00B847C9">
      <w:pPr>
        <w:keepNext/>
        <w:widowControl w:val="0"/>
        <w:spacing w:after="40"/>
        <w:jc w:val="both"/>
        <w:rPr>
          <w:rFonts w:ascii="Tahoma" w:hAnsi="Tahoma" w:cs="Tahoma"/>
          <w:b/>
          <w:i/>
          <w:sz w:val="18"/>
          <w:szCs w:val="18"/>
          <w:u w:val="single"/>
        </w:rPr>
      </w:pPr>
      <w:r w:rsidRPr="00C113B1">
        <w:rPr>
          <w:rFonts w:ascii="Tahoma" w:hAnsi="Tahoma" w:cs="Tahoma"/>
          <w:b/>
          <w:i/>
          <w:sz w:val="18"/>
          <w:szCs w:val="18"/>
          <w:u w:val="single"/>
        </w:rPr>
        <w:t xml:space="preserve">Navodilo: </w:t>
      </w:r>
    </w:p>
    <w:p w:rsidR="0035268B" w:rsidRPr="00C113B1" w:rsidRDefault="0035268B" w:rsidP="00B847C9">
      <w:pPr>
        <w:keepNext/>
        <w:widowControl w:val="0"/>
        <w:jc w:val="both"/>
        <w:rPr>
          <w:rFonts w:ascii="Tahoma" w:hAnsi="Tahoma" w:cs="Tahoma"/>
          <w:i/>
          <w:iCs/>
          <w:sz w:val="18"/>
          <w:szCs w:val="22"/>
        </w:rPr>
      </w:pPr>
      <w:r w:rsidRPr="00C113B1">
        <w:rPr>
          <w:rFonts w:ascii="Tahoma" w:hAnsi="Tahoma" w:cs="Tahoma"/>
          <w:i/>
          <w:iCs/>
          <w:sz w:val="18"/>
          <w:szCs w:val="22"/>
        </w:rPr>
        <w:t xml:space="preserve">Izjavo izpolni in podpiše </w:t>
      </w:r>
      <w:r w:rsidRPr="00C113B1">
        <w:rPr>
          <w:rFonts w:ascii="Tahoma" w:hAnsi="Tahoma" w:cs="Tahoma"/>
          <w:i/>
          <w:iCs/>
          <w:sz w:val="18"/>
          <w:szCs w:val="22"/>
          <w:u w:val="single"/>
        </w:rPr>
        <w:t>ponudnik</w:t>
      </w:r>
      <w:r w:rsidRPr="00C113B1">
        <w:rPr>
          <w:rFonts w:ascii="Tahoma" w:hAnsi="Tahoma" w:cs="Tahoma"/>
          <w:i/>
          <w:iCs/>
          <w:sz w:val="18"/>
          <w:szCs w:val="22"/>
        </w:rPr>
        <w:t xml:space="preserve">, kot tudi vsi </w:t>
      </w:r>
      <w:r w:rsidRPr="00C113B1">
        <w:rPr>
          <w:rFonts w:ascii="Tahoma" w:hAnsi="Tahoma" w:cs="Tahoma"/>
          <w:i/>
          <w:iCs/>
          <w:sz w:val="18"/>
          <w:szCs w:val="22"/>
          <w:u w:val="single"/>
        </w:rPr>
        <w:t>posamezni člani skupine ponudnikov</w:t>
      </w:r>
      <w:r w:rsidRPr="00C113B1">
        <w:rPr>
          <w:rFonts w:ascii="Tahoma" w:hAnsi="Tahoma" w:cs="Tahoma"/>
          <w:i/>
          <w:iCs/>
          <w:sz w:val="18"/>
          <w:szCs w:val="22"/>
        </w:rPr>
        <w:t xml:space="preserve"> (partnerji) v primeru skupne ponudbe, </w:t>
      </w:r>
      <w:r w:rsidRPr="00C113B1">
        <w:rPr>
          <w:rFonts w:ascii="Tahoma" w:hAnsi="Tahoma" w:cs="Tahoma"/>
          <w:b/>
          <w:i/>
          <w:iCs/>
          <w:sz w:val="18"/>
          <w:szCs w:val="22"/>
        </w:rPr>
        <w:t>ter</w:t>
      </w:r>
      <w:r w:rsidRPr="00C113B1">
        <w:rPr>
          <w:rFonts w:ascii="Tahoma" w:hAnsi="Tahoma" w:cs="Tahoma"/>
          <w:i/>
          <w:iCs/>
          <w:sz w:val="18"/>
          <w:szCs w:val="22"/>
        </w:rPr>
        <w:t xml:space="preserve"> vsi </w:t>
      </w:r>
      <w:r w:rsidRPr="00C113B1">
        <w:rPr>
          <w:rFonts w:ascii="Tahoma" w:hAnsi="Tahoma" w:cs="Tahoma"/>
          <w:i/>
          <w:iCs/>
          <w:sz w:val="18"/>
          <w:szCs w:val="22"/>
          <w:u w:val="single"/>
        </w:rPr>
        <w:t>podizvajalci</w:t>
      </w:r>
      <w:r w:rsidRPr="00C113B1">
        <w:rPr>
          <w:rFonts w:ascii="Tahoma" w:hAnsi="Tahoma" w:cs="Tahoma"/>
          <w:i/>
          <w:iCs/>
          <w:sz w:val="18"/>
          <w:szCs w:val="22"/>
        </w:rPr>
        <w:t xml:space="preserve"> (če ponudnik izvaja javno naročilo s podizvajalci) in morebitni </w:t>
      </w:r>
      <w:r w:rsidRPr="00C113B1">
        <w:rPr>
          <w:rFonts w:ascii="Tahoma" w:hAnsi="Tahoma" w:cs="Tahoma"/>
          <w:i/>
          <w:iCs/>
          <w:sz w:val="18"/>
          <w:szCs w:val="22"/>
          <w:u w:val="single"/>
        </w:rPr>
        <w:t>subjekti</w:t>
      </w:r>
      <w:r w:rsidRPr="00C113B1">
        <w:rPr>
          <w:rFonts w:ascii="Tahoma" w:hAnsi="Tahoma" w:cs="Tahoma"/>
          <w:i/>
          <w:iCs/>
          <w:sz w:val="18"/>
          <w:szCs w:val="22"/>
        </w:rPr>
        <w:t>, katerih zmogljivost uporablja ponudnik (v kolikor bo ponudnik uporabil zmogljivosti drugih subjektov za izvedbo javnega naročila).</w:t>
      </w:r>
    </w:p>
    <w:p w:rsidR="0035268B" w:rsidRPr="00C113B1" w:rsidRDefault="0035268B" w:rsidP="00B847C9">
      <w:pPr>
        <w:keepNext/>
        <w:widowControl w:val="0"/>
        <w:tabs>
          <w:tab w:val="left" w:pos="284"/>
        </w:tabs>
        <w:jc w:val="both"/>
        <w:rPr>
          <w:rFonts w:ascii="Tahoma" w:hAnsi="Tahoma" w:cs="Tahoma"/>
        </w:rPr>
      </w:pPr>
    </w:p>
    <w:p w:rsidR="0035268B" w:rsidRPr="00C113B1" w:rsidRDefault="0035268B" w:rsidP="00B847C9">
      <w:pPr>
        <w:keepNext/>
        <w:widowControl w:val="0"/>
        <w:tabs>
          <w:tab w:val="left" w:pos="284"/>
        </w:tabs>
        <w:jc w:val="both"/>
        <w:rPr>
          <w:rFonts w:ascii="Tahoma" w:hAnsi="Tahoma" w:cs="Tahoma"/>
        </w:rPr>
      </w:pPr>
      <w:r w:rsidRPr="00C113B1">
        <w:rPr>
          <w:rFonts w:ascii="Tahoma" w:hAnsi="Tahoma" w:cs="Tahoma"/>
          <w:i/>
          <w:sz w:val="18"/>
        </w:rPr>
        <w:t xml:space="preserve">Ponudnik </w:t>
      </w:r>
      <w:r w:rsidRPr="00C113B1">
        <w:rPr>
          <w:rFonts w:ascii="Tahoma" w:hAnsi="Tahoma" w:cs="Tahoma"/>
          <w:i/>
          <w:sz w:val="18"/>
          <w:u w:val="single"/>
        </w:rPr>
        <w:t>obrazec</w:t>
      </w:r>
      <w:r w:rsidRPr="00C113B1">
        <w:rPr>
          <w:rFonts w:ascii="Tahoma" w:hAnsi="Tahoma" w:cs="Tahoma"/>
          <w:b/>
          <w:i/>
          <w:sz w:val="18"/>
        </w:rPr>
        <w:t xml:space="preserve"> </w:t>
      </w:r>
      <w:r w:rsidRPr="00C113B1">
        <w:rPr>
          <w:rFonts w:ascii="Tahoma" w:hAnsi="Tahoma" w:cs="Tahoma"/>
          <w:i/>
          <w:sz w:val="18"/>
        </w:rPr>
        <w:t>v okviru sistema e-JN</w:t>
      </w:r>
      <w:r w:rsidRPr="00C113B1">
        <w:rPr>
          <w:rFonts w:ascii="Tahoma" w:hAnsi="Tahoma" w:cs="Tahoma"/>
          <w:b/>
          <w:i/>
          <w:sz w:val="18"/>
        </w:rPr>
        <w:t xml:space="preserve"> </w:t>
      </w:r>
      <w:r w:rsidRPr="00C113B1">
        <w:rPr>
          <w:rFonts w:ascii="Tahoma" w:hAnsi="Tahoma" w:cs="Tahoma"/>
          <w:b/>
          <w:i/>
          <w:sz w:val="18"/>
          <w:u w:val="single"/>
        </w:rPr>
        <w:t>naloži v razdelek »Drugi dokumenti«!!!</w:t>
      </w:r>
    </w:p>
    <w:p w:rsidR="0035268B" w:rsidRPr="00C113B1" w:rsidRDefault="0035268B" w:rsidP="00B847C9">
      <w:pPr>
        <w:keepNext/>
        <w:widowControl w:val="0"/>
        <w:spacing w:after="40"/>
        <w:jc w:val="both"/>
        <w:rPr>
          <w:rFonts w:ascii="Tahoma" w:hAnsi="Tahoma" w:cs="Tahoma"/>
          <w:b/>
          <w:i/>
          <w:sz w:val="18"/>
          <w:szCs w:val="18"/>
          <w:u w:val="single"/>
        </w:rPr>
      </w:pPr>
    </w:p>
    <w:p w:rsidR="0035268B" w:rsidRPr="00C113B1" w:rsidRDefault="0035268B" w:rsidP="00B847C9">
      <w:pPr>
        <w:keepNext/>
        <w:widowControl w:val="0"/>
        <w:spacing w:after="40"/>
        <w:jc w:val="both"/>
        <w:rPr>
          <w:rFonts w:ascii="Tahoma" w:hAnsi="Tahoma" w:cs="Tahoma"/>
          <w:b/>
          <w:i/>
          <w:sz w:val="16"/>
          <w:szCs w:val="18"/>
          <w:u w:val="single"/>
        </w:rPr>
      </w:pPr>
      <w:r w:rsidRPr="00C113B1">
        <w:rPr>
          <w:rFonts w:ascii="Tahoma" w:hAnsi="Tahoma" w:cs="Tahoma"/>
          <w:b/>
          <w:i/>
          <w:sz w:val="16"/>
          <w:szCs w:val="18"/>
          <w:u w:val="single"/>
        </w:rPr>
        <w:t xml:space="preserve">Opomba: </w:t>
      </w:r>
    </w:p>
    <w:p w:rsidR="0035268B" w:rsidRPr="00C113B1" w:rsidRDefault="0035268B" w:rsidP="00B847C9">
      <w:pPr>
        <w:keepNext/>
        <w:widowControl w:val="0"/>
        <w:jc w:val="both"/>
        <w:rPr>
          <w:rFonts w:ascii="Tahoma" w:hAnsi="Tahoma" w:cs="Tahoma"/>
          <w:i/>
          <w:iCs/>
          <w:sz w:val="16"/>
          <w:szCs w:val="22"/>
        </w:rPr>
      </w:pPr>
      <w:r w:rsidRPr="00C113B1">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18" w:history="1">
        <w:r w:rsidRPr="00C113B1">
          <w:rPr>
            <w:rFonts w:ascii="Tahoma" w:hAnsi="Tahoma" w:cs="Tahoma"/>
            <w:i/>
            <w:iCs/>
            <w:sz w:val="16"/>
            <w:szCs w:val="22"/>
          </w:rPr>
          <w:t>https://www.kpk-rs.si/sl/pogosta-vprasanja</w:t>
        </w:r>
      </w:hyperlink>
      <w:r w:rsidRPr="00C113B1">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AE416A" w:rsidRPr="00C113B1" w:rsidRDefault="00AE416A" w:rsidP="00B847C9">
      <w:pPr>
        <w:keepNext/>
        <w:widowControl w:val="0"/>
        <w:rPr>
          <w:rFonts w:ascii="Tahoma" w:hAnsi="Tahoma" w:cs="Tahoma"/>
          <w:b/>
        </w:rPr>
      </w:pPr>
      <w:r w:rsidRPr="00C113B1">
        <w:rPr>
          <w:rFonts w:ascii="Tahoma" w:hAnsi="Tahoma" w:cs="Tahoma"/>
          <w:b/>
        </w:rPr>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AE416A" w:rsidRPr="00C113B1" w:rsidTr="00AE416A">
        <w:tc>
          <w:tcPr>
            <w:tcW w:w="599" w:type="dxa"/>
            <w:tcBorders>
              <w:top w:val="single" w:sz="4" w:space="0" w:color="auto"/>
              <w:left w:val="single" w:sz="4" w:space="0" w:color="auto"/>
              <w:bottom w:val="single" w:sz="4" w:space="0" w:color="auto"/>
              <w:right w:val="nil"/>
            </w:tcBorders>
          </w:tcPr>
          <w:p w:rsidR="00AE416A" w:rsidRPr="00C113B1" w:rsidRDefault="00AE416A" w:rsidP="00B847C9">
            <w:pPr>
              <w:keepNext/>
              <w:widowControl w:val="0"/>
              <w:jc w:val="both"/>
              <w:rPr>
                <w:rFonts w:ascii="Tahoma" w:hAnsi="Tahoma" w:cs="Tahoma"/>
              </w:rPr>
            </w:pPr>
            <w:r w:rsidRPr="00C113B1">
              <w:lastRenderedPageBreak/>
              <w:br w:type="page"/>
            </w:r>
            <w:r w:rsidRPr="00C113B1">
              <w:br w:type="page"/>
            </w:r>
            <w:r w:rsidRPr="00C113B1">
              <w:rPr>
                <w:rFonts w:ascii="Tahoma" w:hAnsi="Tahoma" w:cs="Tahoma"/>
              </w:rPr>
              <w:br w:type="page"/>
            </w:r>
            <w:r w:rsidRPr="00C113B1">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rsidR="00AE416A" w:rsidRPr="00C113B1" w:rsidRDefault="00AE416A" w:rsidP="00B847C9">
            <w:pPr>
              <w:keepNext/>
              <w:widowControl w:val="0"/>
              <w:jc w:val="both"/>
              <w:rPr>
                <w:rFonts w:ascii="Tahoma" w:hAnsi="Tahoma" w:cs="Tahoma"/>
              </w:rPr>
            </w:pPr>
            <w:r w:rsidRPr="00C113B1">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rsidR="00AE416A" w:rsidRPr="00C113B1" w:rsidRDefault="00BA6BE8" w:rsidP="00B847C9">
            <w:pPr>
              <w:keepNext/>
              <w:widowControl w:val="0"/>
              <w:jc w:val="both"/>
              <w:rPr>
                <w:rFonts w:ascii="Tahoma" w:hAnsi="Tahoma" w:cs="Tahoma"/>
                <w:b/>
              </w:rPr>
            </w:pPr>
            <w:r w:rsidRPr="00C113B1">
              <w:rPr>
                <w:rFonts w:ascii="Tahoma" w:hAnsi="Tahoma" w:cs="Tahoma"/>
                <w:b/>
                <w:i/>
              </w:rPr>
              <w:t xml:space="preserve">Priloga </w:t>
            </w:r>
          </w:p>
        </w:tc>
        <w:tc>
          <w:tcPr>
            <w:tcW w:w="426" w:type="dxa"/>
            <w:tcBorders>
              <w:top w:val="single" w:sz="4" w:space="0" w:color="auto"/>
              <w:left w:val="nil"/>
              <w:bottom w:val="single" w:sz="4" w:space="0" w:color="auto"/>
              <w:right w:val="single" w:sz="4" w:space="0" w:color="auto"/>
            </w:tcBorders>
            <w:hideMark/>
          </w:tcPr>
          <w:p w:rsidR="00AE416A" w:rsidRPr="00C113B1" w:rsidRDefault="00AE416A" w:rsidP="00B847C9">
            <w:pPr>
              <w:keepNext/>
              <w:widowControl w:val="0"/>
              <w:jc w:val="both"/>
              <w:rPr>
                <w:rFonts w:ascii="Tahoma" w:hAnsi="Tahoma" w:cs="Tahoma"/>
                <w:b/>
                <w:i/>
              </w:rPr>
            </w:pPr>
            <w:r w:rsidRPr="00C113B1">
              <w:rPr>
                <w:rFonts w:ascii="Tahoma" w:hAnsi="Tahoma" w:cs="Tahoma"/>
                <w:b/>
                <w:i/>
              </w:rPr>
              <w:t>4</w:t>
            </w:r>
          </w:p>
        </w:tc>
      </w:tr>
    </w:tbl>
    <w:p w:rsidR="005F3C09" w:rsidRPr="00C113B1" w:rsidRDefault="005F3C09" w:rsidP="00B847C9">
      <w:pPr>
        <w:keepNext/>
        <w:widowControl w:val="0"/>
        <w:tabs>
          <w:tab w:val="left" w:pos="284"/>
        </w:tabs>
        <w:jc w:val="both"/>
        <w:rPr>
          <w:rFonts w:ascii="Tahoma" w:hAnsi="Tahoma" w:cs="Tahoma"/>
          <w:sz w:val="16"/>
        </w:rPr>
      </w:pPr>
    </w:p>
    <w:p w:rsidR="00AE416A" w:rsidRPr="00C113B1" w:rsidRDefault="005F3C09" w:rsidP="00B847C9">
      <w:pPr>
        <w:keepNext/>
        <w:widowControl w:val="0"/>
        <w:tabs>
          <w:tab w:val="left" w:pos="284"/>
        </w:tabs>
        <w:jc w:val="both"/>
        <w:rPr>
          <w:rFonts w:ascii="Tahoma" w:hAnsi="Tahoma" w:cs="Tahoma"/>
        </w:rPr>
      </w:pPr>
      <w:r w:rsidRPr="00C113B1">
        <w:rPr>
          <w:rFonts w:ascii="Tahoma" w:hAnsi="Tahoma" w:cs="Tahoma"/>
        </w:rPr>
        <w:t xml:space="preserve">Javno naročilo: </w:t>
      </w:r>
      <w:r w:rsidR="00A725B5" w:rsidRPr="00C113B1">
        <w:rPr>
          <w:rFonts w:ascii="Tahoma" w:hAnsi="Tahoma" w:cs="Tahoma"/>
          <w:b/>
        </w:rPr>
        <w:t>JPE-VOD-SP-344/18</w:t>
      </w:r>
      <w:r w:rsidR="00A04B6A" w:rsidRPr="00C113B1">
        <w:rPr>
          <w:rFonts w:ascii="Tahoma" w:hAnsi="Tahoma" w:cs="Tahoma"/>
          <w:b/>
        </w:rPr>
        <w:t xml:space="preserve"> - Član projektne skupine PPE-TOL gradbene stroke</w:t>
      </w:r>
    </w:p>
    <w:p w:rsidR="005F3C09" w:rsidRPr="00C113B1" w:rsidRDefault="005F3C09" w:rsidP="00B847C9">
      <w:pPr>
        <w:keepNext/>
        <w:widowControl w:val="0"/>
        <w:tabs>
          <w:tab w:val="left" w:pos="284"/>
        </w:tabs>
        <w:jc w:val="both"/>
        <w:rPr>
          <w:rFonts w:ascii="Tahoma" w:hAnsi="Tahoma" w:cs="Tahoma"/>
          <w:sz w:val="18"/>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AE416A" w:rsidRPr="00C113B1" w:rsidTr="00AE416A">
        <w:trPr>
          <w:trHeight w:val="81"/>
        </w:trPr>
        <w:tc>
          <w:tcPr>
            <w:tcW w:w="1418" w:type="dxa"/>
            <w:tcBorders>
              <w:top w:val="nil"/>
              <w:bottom w:val="nil"/>
            </w:tcBorders>
            <w:vAlign w:val="bottom"/>
            <w:hideMark/>
          </w:tcPr>
          <w:p w:rsidR="00AE416A" w:rsidRPr="00C113B1" w:rsidRDefault="00AE416A" w:rsidP="00B847C9">
            <w:pPr>
              <w:keepNext/>
              <w:widowControl w:val="0"/>
              <w:jc w:val="both"/>
              <w:rPr>
                <w:rFonts w:ascii="Tahoma" w:hAnsi="Tahoma" w:cs="Tahoma"/>
                <w:snapToGrid w:val="0"/>
              </w:rPr>
            </w:pPr>
            <w:r w:rsidRPr="00C113B1">
              <w:rPr>
                <w:rFonts w:ascii="Tahoma" w:hAnsi="Tahoma" w:cs="Tahoma"/>
                <w:snapToGrid w:val="0"/>
              </w:rPr>
              <w:t>Ime in priimek</w:t>
            </w:r>
          </w:p>
        </w:tc>
        <w:tc>
          <w:tcPr>
            <w:tcW w:w="7513" w:type="dxa"/>
            <w:tcBorders>
              <w:top w:val="nil"/>
              <w:left w:val="nil"/>
              <w:bottom w:val="single" w:sz="4" w:space="0" w:color="auto"/>
              <w:right w:val="nil"/>
            </w:tcBorders>
          </w:tcPr>
          <w:p w:rsidR="00AE416A" w:rsidRPr="00C113B1" w:rsidRDefault="00AE416A" w:rsidP="00B847C9">
            <w:pPr>
              <w:keepNext/>
              <w:widowControl w:val="0"/>
              <w:jc w:val="both"/>
              <w:rPr>
                <w:rFonts w:ascii="Tahoma" w:hAnsi="Tahoma" w:cs="Tahoma"/>
                <w:snapToGrid w:val="0"/>
                <w:sz w:val="28"/>
              </w:rPr>
            </w:pPr>
          </w:p>
        </w:tc>
        <w:tc>
          <w:tcPr>
            <w:tcW w:w="567" w:type="dxa"/>
            <w:tcBorders>
              <w:top w:val="nil"/>
              <w:left w:val="nil"/>
              <w:bottom w:val="nil"/>
              <w:right w:val="nil"/>
            </w:tcBorders>
            <w:vAlign w:val="bottom"/>
            <w:hideMark/>
          </w:tcPr>
          <w:p w:rsidR="00AE416A" w:rsidRPr="00C113B1" w:rsidRDefault="00AE416A" w:rsidP="00B847C9">
            <w:pPr>
              <w:keepNext/>
              <w:widowControl w:val="0"/>
              <w:jc w:val="both"/>
              <w:rPr>
                <w:rFonts w:ascii="Tahoma" w:hAnsi="Tahoma" w:cs="Tahoma"/>
                <w:snapToGrid w:val="0"/>
                <w:sz w:val="28"/>
              </w:rPr>
            </w:pPr>
            <w:r w:rsidRPr="00C113B1">
              <w:rPr>
                <w:rFonts w:ascii="Tahoma" w:hAnsi="Tahoma" w:cs="Tahoma"/>
                <w:snapToGrid w:val="0"/>
                <w:sz w:val="28"/>
              </w:rPr>
              <w:t>,</w:t>
            </w:r>
          </w:p>
        </w:tc>
      </w:tr>
      <w:tr w:rsidR="00AE416A" w:rsidRPr="00C113B1" w:rsidTr="00AE416A">
        <w:trPr>
          <w:trHeight w:val="81"/>
        </w:trPr>
        <w:tc>
          <w:tcPr>
            <w:tcW w:w="1418" w:type="dxa"/>
            <w:tcBorders>
              <w:top w:val="nil"/>
            </w:tcBorders>
            <w:vAlign w:val="bottom"/>
          </w:tcPr>
          <w:p w:rsidR="00AE416A" w:rsidRPr="00C113B1" w:rsidRDefault="00AE416A" w:rsidP="00B847C9">
            <w:pPr>
              <w:keepNext/>
              <w:widowControl w:val="0"/>
              <w:jc w:val="both"/>
              <w:rPr>
                <w:rFonts w:ascii="Tahoma" w:hAnsi="Tahoma" w:cs="Tahoma"/>
                <w:snapToGrid w:val="0"/>
              </w:rPr>
            </w:pPr>
          </w:p>
          <w:p w:rsidR="00AE416A" w:rsidRPr="00C113B1" w:rsidRDefault="00AE416A" w:rsidP="00B847C9">
            <w:pPr>
              <w:keepNext/>
              <w:widowControl w:val="0"/>
              <w:jc w:val="both"/>
              <w:rPr>
                <w:rFonts w:ascii="Tahoma" w:hAnsi="Tahoma" w:cs="Tahoma"/>
                <w:snapToGrid w:val="0"/>
              </w:rPr>
            </w:pPr>
            <w:r w:rsidRPr="00C113B1">
              <w:rPr>
                <w:rFonts w:ascii="Tahoma" w:hAnsi="Tahoma" w:cs="Tahoma"/>
                <w:snapToGrid w:val="0"/>
              </w:rPr>
              <w:t>EMŠO</w:t>
            </w:r>
          </w:p>
        </w:tc>
        <w:tc>
          <w:tcPr>
            <w:tcW w:w="7513" w:type="dxa"/>
            <w:tcBorders>
              <w:top w:val="single" w:sz="4" w:space="0" w:color="auto"/>
              <w:left w:val="nil"/>
              <w:bottom w:val="single" w:sz="4" w:space="0" w:color="auto"/>
              <w:right w:val="nil"/>
            </w:tcBorders>
          </w:tcPr>
          <w:p w:rsidR="00AE416A" w:rsidRPr="00C113B1" w:rsidRDefault="00AE416A" w:rsidP="00B847C9">
            <w:pPr>
              <w:keepNext/>
              <w:widowControl w:val="0"/>
              <w:jc w:val="both"/>
              <w:rPr>
                <w:rFonts w:ascii="Tahoma" w:hAnsi="Tahoma" w:cs="Tahoma"/>
                <w:snapToGrid w:val="0"/>
                <w:sz w:val="28"/>
              </w:rPr>
            </w:pPr>
          </w:p>
        </w:tc>
        <w:tc>
          <w:tcPr>
            <w:tcW w:w="567" w:type="dxa"/>
            <w:tcBorders>
              <w:top w:val="nil"/>
              <w:left w:val="nil"/>
              <w:bottom w:val="nil"/>
              <w:right w:val="nil"/>
            </w:tcBorders>
            <w:vAlign w:val="bottom"/>
          </w:tcPr>
          <w:p w:rsidR="00AE416A" w:rsidRPr="00C113B1" w:rsidRDefault="00AE416A" w:rsidP="00B847C9">
            <w:pPr>
              <w:keepNext/>
              <w:widowControl w:val="0"/>
              <w:jc w:val="both"/>
              <w:rPr>
                <w:rFonts w:ascii="Tahoma" w:hAnsi="Tahoma" w:cs="Tahoma"/>
                <w:snapToGrid w:val="0"/>
                <w:sz w:val="28"/>
              </w:rPr>
            </w:pPr>
          </w:p>
        </w:tc>
      </w:tr>
    </w:tbl>
    <w:p w:rsidR="00AE416A" w:rsidRPr="00C113B1" w:rsidRDefault="00AE416A" w:rsidP="00B847C9">
      <w:pPr>
        <w:keepNext/>
        <w:widowControl w:val="0"/>
        <w:tabs>
          <w:tab w:val="left" w:pos="567"/>
          <w:tab w:val="num" w:pos="851"/>
          <w:tab w:val="left" w:pos="993"/>
        </w:tabs>
        <w:jc w:val="both"/>
        <w:rPr>
          <w:rFonts w:ascii="Tahoma" w:hAnsi="Tahoma" w:cs="Tahoma"/>
        </w:rPr>
      </w:pPr>
    </w:p>
    <w:p w:rsidR="00AE416A" w:rsidRPr="00C113B1" w:rsidRDefault="00AE416A" w:rsidP="00B847C9">
      <w:pPr>
        <w:keepNext/>
        <w:widowControl w:val="0"/>
        <w:tabs>
          <w:tab w:val="left" w:pos="567"/>
          <w:tab w:val="num" w:pos="851"/>
          <w:tab w:val="left" w:pos="993"/>
        </w:tabs>
        <w:jc w:val="both"/>
        <w:rPr>
          <w:rFonts w:ascii="Tahoma" w:hAnsi="Tahoma" w:cs="Tahoma"/>
          <w:sz w:val="16"/>
        </w:rPr>
      </w:pPr>
    </w:p>
    <w:p w:rsidR="00AE416A" w:rsidRPr="00C113B1" w:rsidRDefault="00AE416A" w:rsidP="00B847C9">
      <w:pPr>
        <w:keepNext/>
        <w:widowControl w:val="0"/>
        <w:jc w:val="both"/>
        <w:rPr>
          <w:rFonts w:ascii="Tahoma" w:eastAsia="Calibri" w:hAnsi="Tahoma" w:cs="Tahoma"/>
          <w:snapToGrid w:val="0"/>
        </w:rPr>
      </w:pPr>
      <w:r w:rsidRPr="00C113B1">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rsidR="00AE416A" w:rsidRPr="00C113B1" w:rsidRDefault="00AE416A" w:rsidP="00B847C9">
      <w:pPr>
        <w:keepNext/>
        <w:widowControl w:val="0"/>
        <w:numPr>
          <w:ilvl w:val="0"/>
          <w:numId w:val="15"/>
        </w:numPr>
        <w:spacing w:line="276" w:lineRule="auto"/>
        <w:ind w:left="426" w:hanging="284"/>
        <w:jc w:val="both"/>
        <w:rPr>
          <w:rFonts w:ascii="Tahoma" w:eastAsia="Calibri" w:hAnsi="Tahoma" w:cs="Tahoma"/>
          <w:snapToGrid w:val="0"/>
        </w:rPr>
      </w:pPr>
      <w:r w:rsidRPr="00C113B1">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w:t>
      </w:r>
      <w:proofErr w:type="spellStart"/>
      <w:r w:rsidRPr="00C113B1">
        <w:rPr>
          <w:rFonts w:ascii="Tahoma" w:eastAsia="Calibri" w:hAnsi="Tahoma" w:cs="Tahoma"/>
          <w:snapToGrid w:val="0"/>
        </w:rPr>
        <w:t>257.a</w:t>
      </w:r>
      <w:proofErr w:type="spellEnd"/>
      <w:r w:rsidRPr="00C113B1">
        <w:rPr>
          <w:rFonts w:ascii="Tahoma" w:eastAsia="Calibri" w:hAnsi="Tahoma" w:cs="Tahoma"/>
          <w:snapToGrid w:val="0"/>
        </w:rPr>
        <w:t xml:space="preserve">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AE416A" w:rsidRPr="00C113B1" w:rsidRDefault="00AE416A" w:rsidP="00B847C9">
      <w:pPr>
        <w:keepNext/>
        <w:widowControl w:val="0"/>
        <w:tabs>
          <w:tab w:val="left" w:pos="426"/>
        </w:tabs>
        <w:jc w:val="both"/>
        <w:rPr>
          <w:rFonts w:ascii="Tahoma" w:hAnsi="Tahoma" w:cs="Tahoma"/>
          <w:sz w:val="8"/>
        </w:rPr>
      </w:pPr>
    </w:p>
    <w:p w:rsidR="00AE416A" w:rsidRPr="00C113B1" w:rsidRDefault="00AE416A" w:rsidP="00B847C9">
      <w:pPr>
        <w:keepNext/>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AE416A" w:rsidRPr="00C113B1" w:rsidTr="00AE416A">
        <w:trPr>
          <w:trHeight w:val="235"/>
        </w:trPr>
        <w:tc>
          <w:tcPr>
            <w:tcW w:w="3402" w:type="dxa"/>
            <w:tcBorders>
              <w:top w:val="nil"/>
              <w:left w:val="nil"/>
              <w:bottom w:val="single" w:sz="4" w:space="0" w:color="auto"/>
              <w:right w:val="nil"/>
            </w:tcBorders>
          </w:tcPr>
          <w:p w:rsidR="00AE416A" w:rsidRPr="00C113B1" w:rsidRDefault="00AE416A" w:rsidP="00B847C9">
            <w:pPr>
              <w:keepNext/>
              <w:widowControl w:val="0"/>
              <w:jc w:val="both"/>
              <w:rPr>
                <w:rFonts w:ascii="Tahoma" w:hAnsi="Tahoma" w:cs="Tahoma"/>
                <w:snapToGrid w:val="0"/>
              </w:rPr>
            </w:pPr>
          </w:p>
        </w:tc>
        <w:tc>
          <w:tcPr>
            <w:tcW w:w="2977" w:type="dxa"/>
          </w:tcPr>
          <w:p w:rsidR="00AE416A" w:rsidRPr="00C113B1" w:rsidRDefault="00AE416A" w:rsidP="00B847C9">
            <w:pPr>
              <w:keepNext/>
              <w:widowControl w:val="0"/>
              <w:jc w:val="center"/>
              <w:rPr>
                <w:rFonts w:ascii="Tahoma" w:hAnsi="Tahoma" w:cs="Tahoma"/>
                <w:snapToGrid w:val="0"/>
              </w:rPr>
            </w:pPr>
          </w:p>
        </w:tc>
        <w:tc>
          <w:tcPr>
            <w:tcW w:w="3119" w:type="dxa"/>
            <w:tcBorders>
              <w:top w:val="nil"/>
              <w:left w:val="nil"/>
              <w:bottom w:val="single" w:sz="4" w:space="0" w:color="auto"/>
              <w:right w:val="nil"/>
            </w:tcBorders>
          </w:tcPr>
          <w:p w:rsidR="00AE416A" w:rsidRPr="00C113B1" w:rsidRDefault="00AE416A" w:rsidP="00B847C9">
            <w:pPr>
              <w:keepNext/>
              <w:widowControl w:val="0"/>
              <w:jc w:val="both"/>
              <w:rPr>
                <w:rFonts w:ascii="Tahoma" w:hAnsi="Tahoma" w:cs="Tahoma"/>
                <w:snapToGrid w:val="0"/>
                <w:sz w:val="28"/>
              </w:rPr>
            </w:pPr>
          </w:p>
        </w:tc>
      </w:tr>
      <w:tr w:rsidR="00AE416A" w:rsidRPr="00C113B1" w:rsidTr="00AE416A">
        <w:trPr>
          <w:trHeight w:val="235"/>
        </w:trPr>
        <w:tc>
          <w:tcPr>
            <w:tcW w:w="3402" w:type="dxa"/>
            <w:tcBorders>
              <w:top w:val="single" w:sz="4" w:space="0" w:color="auto"/>
              <w:left w:val="nil"/>
              <w:bottom w:val="nil"/>
              <w:right w:val="nil"/>
            </w:tcBorders>
            <w:hideMark/>
          </w:tcPr>
          <w:p w:rsidR="00AE416A" w:rsidRPr="00C113B1" w:rsidRDefault="00AE416A" w:rsidP="00B847C9">
            <w:pPr>
              <w:keepNext/>
              <w:widowControl w:val="0"/>
              <w:jc w:val="center"/>
              <w:rPr>
                <w:rFonts w:ascii="Tahoma" w:hAnsi="Tahoma" w:cs="Tahoma"/>
                <w:snapToGrid w:val="0"/>
              </w:rPr>
            </w:pPr>
            <w:r w:rsidRPr="00C113B1">
              <w:rPr>
                <w:rFonts w:ascii="Tahoma" w:hAnsi="Tahoma" w:cs="Tahoma"/>
                <w:snapToGrid w:val="0"/>
              </w:rPr>
              <w:t>(kraj, datum)</w:t>
            </w:r>
          </w:p>
        </w:tc>
        <w:tc>
          <w:tcPr>
            <w:tcW w:w="2977" w:type="dxa"/>
            <w:hideMark/>
          </w:tcPr>
          <w:p w:rsidR="00AE416A" w:rsidRPr="00C113B1" w:rsidRDefault="00AE416A" w:rsidP="00B847C9">
            <w:pPr>
              <w:keepNext/>
              <w:widowControl w:val="0"/>
              <w:jc w:val="center"/>
              <w:rPr>
                <w:rFonts w:ascii="Tahoma" w:hAnsi="Tahoma" w:cs="Tahoma"/>
                <w:snapToGrid w:val="0"/>
              </w:rPr>
            </w:pPr>
            <w:r w:rsidRPr="00C113B1">
              <w:rPr>
                <w:rFonts w:ascii="Tahoma" w:hAnsi="Tahoma" w:cs="Tahoma"/>
                <w:snapToGrid w:val="0"/>
              </w:rPr>
              <w:t>žig</w:t>
            </w:r>
          </w:p>
        </w:tc>
        <w:tc>
          <w:tcPr>
            <w:tcW w:w="3119" w:type="dxa"/>
            <w:tcBorders>
              <w:top w:val="single" w:sz="4" w:space="0" w:color="auto"/>
              <w:left w:val="nil"/>
              <w:bottom w:val="nil"/>
              <w:right w:val="nil"/>
            </w:tcBorders>
            <w:hideMark/>
          </w:tcPr>
          <w:p w:rsidR="00AE416A" w:rsidRPr="00C113B1" w:rsidRDefault="00AE416A" w:rsidP="00B847C9">
            <w:pPr>
              <w:keepNext/>
              <w:widowControl w:val="0"/>
              <w:jc w:val="center"/>
              <w:rPr>
                <w:rFonts w:ascii="Tahoma" w:hAnsi="Tahoma" w:cs="Tahoma"/>
                <w:snapToGrid w:val="0"/>
              </w:rPr>
            </w:pPr>
            <w:r w:rsidRPr="00C113B1">
              <w:rPr>
                <w:rFonts w:ascii="Tahoma" w:hAnsi="Tahoma" w:cs="Tahoma"/>
                <w:snapToGrid w:val="0"/>
              </w:rPr>
              <w:t>( podpis izdajatelja izjave)</w:t>
            </w:r>
          </w:p>
        </w:tc>
      </w:tr>
    </w:tbl>
    <w:p w:rsidR="00AE416A" w:rsidRPr="00C113B1" w:rsidRDefault="00AE416A" w:rsidP="00B847C9">
      <w:pPr>
        <w:keepNext/>
        <w:widowControl w:val="0"/>
        <w:tabs>
          <w:tab w:val="left" w:pos="284"/>
        </w:tabs>
        <w:jc w:val="both"/>
        <w:rPr>
          <w:rFonts w:ascii="Tahoma" w:hAnsi="Tahoma" w:cs="Tahoma"/>
          <w:sz w:val="22"/>
        </w:rPr>
      </w:pPr>
    </w:p>
    <w:p w:rsidR="00AE416A" w:rsidRPr="00C113B1" w:rsidRDefault="00AE416A" w:rsidP="00B847C9">
      <w:pPr>
        <w:keepNext/>
        <w:widowControl w:val="0"/>
        <w:tabs>
          <w:tab w:val="left" w:pos="284"/>
        </w:tabs>
        <w:jc w:val="both"/>
        <w:rPr>
          <w:rFonts w:ascii="Tahoma" w:hAnsi="Tahoma" w:cs="Tahoma"/>
          <w:sz w:val="28"/>
        </w:rPr>
      </w:pPr>
    </w:p>
    <w:p w:rsidR="00E03402" w:rsidRPr="00C113B1" w:rsidRDefault="00E03402" w:rsidP="00B847C9">
      <w:pPr>
        <w:keepNext/>
        <w:widowControl w:val="0"/>
        <w:spacing w:after="40"/>
        <w:jc w:val="both"/>
        <w:rPr>
          <w:rFonts w:ascii="Tahoma" w:hAnsi="Tahoma" w:cs="Tahoma"/>
          <w:b/>
          <w:i/>
          <w:sz w:val="18"/>
          <w:szCs w:val="18"/>
          <w:u w:val="single"/>
        </w:rPr>
      </w:pPr>
      <w:r w:rsidRPr="00C113B1">
        <w:rPr>
          <w:rFonts w:ascii="Tahoma" w:hAnsi="Tahoma" w:cs="Tahoma"/>
          <w:b/>
          <w:i/>
          <w:sz w:val="18"/>
          <w:szCs w:val="18"/>
          <w:u w:val="single"/>
        </w:rPr>
        <w:t xml:space="preserve">Navodilo: </w:t>
      </w:r>
    </w:p>
    <w:p w:rsidR="00E03402" w:rsidRPr="00C113B1" w:rsidRDefault="00E03402" w:rsidP="00B847C9">
      <w:pPr>
        <w:keepNext/>
        <w:widowControl w:val="0"/>
        <w:jc w:val="both"/>
        <w:rPr>
          <w:rFonts w:ascii="Tahoma" w:hAnsi="Tahoma" w:cs="Tahoma"/>
          <w:i/>
          <w:iCs/>
          <w:sz w:val="18"/>
          <w:szCs w:val="22"/>
        </w:rPr>
      </w:pPr>
      <w:r w:rsidRPr="00C113B1">
        <w:rPr>
          <w:rFonts w:ascii="Tahoma" w:hAnsi="Tahoma" w:cs="Tahoma"/>
          <w:i/>
          <w:iCs/>
          <w:sz w:val="18"/>
          <w:szCs w:val="22"/>
        </w:rPr>
        <w:t xml:space="preserve">Izjavo izpolni in podpiše </w:t>
      </w:r>
      <w:r w:rsidRPr="00C113B1">
        <w:rPr>
          <w:rFonts w:ascii="Tahoma" w:hAnsi="Tahoma" w:cs="Tahoma"/>
          <w:i/>
          <w:iCs/>
          <w:sz w:val="18"/>
          <w:szCs w:val="22"/>
          <w:u w:val="single"/>
        </w:rPr>
        <w:t>ponudnik</w:t>
      </w:r>
      <w:r w:rsidRPr="00C113B1">
        <w:rPr>
          <w:rFonts w:ascii="Tahoma" w:hAnsi="Tahoma" w:cs="Tahoma"/>
          <w:i/>
          <w:iCs/>
          <w:sz w:val="18"/>
          <w:szCs w:val="22"/>
        </w:rPr>
        <w:t xml:space="preserve">, kot tudi vsi </w:t>
      </w:r>
      <w:r w:rsidRPr="00C113B1">
        <w:rPr>
          <w:rFonts w:ascii="Tahoma" w:hAnsi="Tahoma" w:cs="Tahoma"/>
          <w:i/>
          <w:iCs/>
          <w:sz w:val="18"/>
          <w:szCs w:val="22"/>
          <w:u w:val="single"/>
        </w:rPr>
        <w:t>posamezni člani skupine ponudnikov</w:t>
      </w:r>
      <w:r w:rsidRPr="00C113B1">
        <w:rPr>
          <w:rFonts w:ascii="Tahoma" w:hAnsi="Tahoma" w:cs="Tahoma"/>
          <w:i/>
          <w:iCs/>
          <w:sz w:val="18"/>
          <w:szCs w:val="22"/>
        </w:rPr>
        <w:t xml:space="preserve"> (partnerji) v primeru skupne ponudbe, </w:t>
      </w:r>
      <w:r w:rsidRPr="00C113B1">
        <w:rPr>
          <w:rFonts w:ascii="Tahoma" w:hAnsi="Tahoma" w:cs="Tahoma"/>
          <w:b/>
          <w:i/>
          <w:iCs/>
          <w:sz w:val="18"/>
          <w:szCs w:val="22"/>
        </w:rPr>
        <w:t>ter</w:t>
      </w:r>
      <w:r w:rsidRPr="00C113B1">
        <w:rPr>
          <w:rFonts w:ascii="Tahoma" w:hAnsi="Tahoma" w:cs="Tahoma"/>
          <w:i/>
          <w:iCs/>
          <w:sz w:val="18"/>
          <w:szCs w:val="22"/>
        </w:rPr>
        <w:t xml:space="preserve"> vsi </w:t>
      </w:r>
      <w:r w:rsidRPr="00C113B1">
        <w:rPr>
          <w:rFonts w:ascii="Tahoma" w:hAnsi="Tahoma" w:cs="Tahoma"/>
          <w:i/>
          <w:iCs/>
          <w:sz w:val="18"/>
          <w:szCs w:val="22"/>
          <w:u w:val="single"/>
        </w:rPr>
        <w:t>podizvajalci</w:t>
      </w:r>
      <w:r w:rsidRPr="00C113B1">
        <w:rPr>
          <w:rFonts w:ascii="Tahoma" w:hAnsi="Tahoma" w:cs="Tahoma"/>
          <w:i/>
          <w:iCs/>
          <w:sz w:val="18"/>
          <w:szCs w:val="22"/>
        </w:rPr>
        <w:t xml:space="preserve"> (če ponudnik izvaja javno naročilo s podizvajalci) </w:t>
      </w:r>
      <w:r w:rsidRPr="00C113B1">
        <w:rPr>
          <w:rFonts w:ascii="Tahoma" w:hAnsi="Tahoma" w:cs="Tahoma"/>
          <w:b/>
          <w:i/>
          <w:iCs/>
          <w:sz w:val="18"/>
          <w:szCs w:val="22"/>
        </w:rPr>
        <w:t>in</w:t>
      </w:r>
      <w:r w:rsidRPr="00C113B1">
        <w:rPr>
          <w:rFonts w:ascii="Tahoma" w:hAnsi="Tahoma" w:cs="Tahoma"/>
          <w:i/>
          <w:iCs/>
          <w:sz w:val="18"/>
          <w:szCs w:val="22"/>
        </w:rPr>
        <w:t xml:space="preserve"> morebitni </w:t>
      </w:r>
      <w:r w:rsidRPr="00C113B1">
        <w:rPr>
          <w:rFonts w:ascii="Tahoma" w:hAnsi="Tahoma" w:cs="Tahoma"/>
          <w:i/>
          <w:iCs/>
          <w:sz w:val="18"/>
          <w:szCs w:val="22"/>
          <w:u w:val="single"/>
        </w:rPr>
        <w:t>subjekti</w:t>
      </w:r>
      <w:r w:rsidRPr="00C113B1">
        <w:rPr>
          <w:rFonts w:ascii="Tahoma" w:hAnsi="Tahoma" w:cs="Tahoma"/>
          <w:i/>
          <w:iCs/>
          <w:sz w:val="18"/>
          <w:szCs w:val="22"/>
        </w:rPr>
        <w:t>, katerih zmogljivost uporablja ponudnik (v kolikor bo ponudnik uporabil zmogljivosti drugih subjektov za izvedbo javnega naročila).</w:t>
      </w:r>
    </w:p>
    <w:p w:rsidR="00E03402" w:rsidRPr="00C113B1" w:rsidRDefault="00E03402" w:rsidP="00B847C9">
      <w:pPr>
        <w:keepNext/>
        <w:widowControl w:val="0"/>
        <w:tabs>
          <w:tab w:val="left" w:pos="284"/>
        </w:tabs>
        <w:jc w:val="both"/>
        <w:rPr>
          <w:rFonts w:ascii="Tahoma" w:hAnsi="Tahoma" w:cs="Tahoma"/>
        </w:rPr>
      </w:pPr>
    </w:p>
    <w:p w:rsidR="00E03402" w:rsidRPr="00C113B1" w:rsidRDefault="00E03402" w:rsidP="00B847C9">
      <w:pPr>
        <w:keepNext/>
        <w:widowControl w:val="0"/>
        <w:jc w:val="both"/>
        <w:rPr>
          <w:rFonts w:ascii="Tahoma" w:hAnsi="Tahoma" w:cs="Tahoma"/>
          <w:bCs/>
          <w:noProof/>
          <w:szCs w:val="18"/>
        </w:rPr>
      </w:pPr>
      <w:r w:rsidRPr="00C113B1">
        <w:rPr>
          <w:rFonts w:ascii="Tahoma" w:hAnsi="Tahoma" w:cs="Tahoma"/>
          <w:i/>
          <w:iCs/>
          <w:sz w:val="18"/>
          <w:szCs w:val="18"/>
        </w:rPr>
        <w:t xml:space="preserve">Izjavo izpolnijo in podpišejo </w:t>
      </w:r>
      <w:r w:rsidRPr="00C113B1">
        <w:rPr>
          <w:rFonts w:ascii="Tahoma" w:hAnsi="Tahoma" w:cs="Tahoma"/>
          <w:b/>
          <w:i/>
          <w:iCs/>
          <w:sz w:val="18"/>
          <w:szCs w:val="18"/>
        </w:rPr>
        <w:t>VSE</w:t>
      </w:r>
      <w:r w:rsidRPr="00C113B1">
        <w:rPr>
          <w:rFonts w:ascii="Tahoma" w:hAnsi="Tahoma" w:cs="Tahoma"/>
          <w:i/>
          <w:iCs/>
          <w:sz w:val="18"/>
          <w:szCs w:val="18"/>
        </w:rPr>
        <w:t xml:space="preserve"> (fizične) osebe, ki so člani upravnega, vodstvenega ali nadzornega organa tega gospodarskega subjekta </w:t>
      </w:r>
      <w:r w:rsidRPr="00C113B1">
        <w:rPr>
          <w:rFonts w:ascii="Tahoma" w:hAnsi="Tahoma" w:cs="Tahoma"/>
          <w:b/>
          <w:i/>
          <w:iCs/>
          <w:sz w:val="18"/>
          <w:szCs w:val="18"/>
          <w:u w:val="single"/>
        </w:rPr>
        <w:t>ali</w:t>
      </w:r>
      <w:r w:rsidRPr="00C113B1">
        <w:rPr>
          <w:rFonts w:ascii="Tahoma" w:hAnsi="Tahoma" w:cs="Tahoma"/>
          <w:i/>
          <w:iCs/>
          <w:sz w:val="18"/>
          <w:szCs w:val="18"/>
        </w:rPr>
        <w:t xml:space="preserve"> ki imajo pooblastila za njegovo zastopanje ali odločanje ali nadzor v njem.</w:t>
      </w:r>
    </w:p>
    <w:p w:rsidR="00E03402" w:rsidRPr="00C113B1" w:rsidRDefault="00E03402" w:rsidP="00B847C9">
      <w:pPr>
        <w:keepNext/>
        <w:widowControl w:val="0"/>
      </w:pPr>
    </w:p>
    <w:p w:rsidR="00AE416A" w:rsidRPr="00C113B1" w:rsidRDefault="00E03402" w:rsidP="00B847C9">
      <w:pPr>
        <w:keepNext/>
        <w:widowControl w:val="0"/>
        <w:rPr>
          <w:rFonts w:ascii="Tahoma" w:hAnsi="Tahoma" w:cs="Tahoma"/>
          <w:b/>
          <w:i/>
          <w:sz w:val="18"/>
          <w:u w:val="single"/>
        </w:rPr>
      </w:pPr>
      <w:r w:rsidRPr="00C113B1">
        <w:rPr>
          <w:rFonts w:ascii="Tahoma" w:hAnsi="Tahoma" w:cs="Tahoma"/>
          <w:i/>
          <w:sz w:val="18"/>
        </w:rPr>
        <w:t xml:space="preserve">Ponudnik </w:t>
      </w:r>
      <w:r w:rsidRPr="00C113B1">
        <w:rPr>
          <w:rFonts w:ascii="Tahoma" w:hAnsi="Tahoma" w:cs="Tahoma"/>
          <w:i/>
          <w:sz w:val="18"/>
          <w:u w:val="single"/>
        </w:rPr>
        <w:t>obrazec</w:t>
      </w:r>
      <w:r w:rsidRPr="00C113B1">
        <w:rPr>
          <w:rFonts w:ascii="Tahoma" w:hAnsi="Tahoma" w:cs="Tahoma"/>
          <w:b/>
          <w:i/>
          <w:sz w:val="18"/>
        </w:rPr>
        <w:t xml:space="preserve"> </w:t>
      </w:r>
      <w:r w:rsidRPr="00C113B1">
        <w:rPr>
          <w:rFonts w:ascii="Tahoma" w:hAnsi="Tahoma" w:cs="Tahoma"/>
          <w:i/>
          <w:sz w:val="18"/>
        </w:rPr>
        <w:t>v okviru sistema e-JN</w:t>
      </w:r>
      <w:r w:rsidRPr="00C113B1">
        <w:rPr>
          <w:rFonts w:ascii="Tahoma" w:hAnsi="Tahoma" w:cs="Tahoma"/>
          <w:b/>
          <w:i/>
          <w:sz w:val="18"/>
        </w:rPr>
        <w:t xml:space="preserve"> </w:t>
      </w:r>
      <w:r w:rsidRPr="00C113B1">
        <w:rPr>
          <w:rFonts w:ascii="Tahoma" w:hAnsi="Tahoma" w:cs="Tahoma"/>
          <w:b/>
          <w:i/>
          <w:sz w:val="18"/>
          <w:u w:val="single"/>
        </w:rPr>
        <w:t>naloži v razdelek »Drugi dokumenti«!!!</w:t>
      </w:r>
      <w:r w:rsidR="0035268B" w:rsidRPr="00C113B1">
        <w:br w:type="page"/>
      </w:r>
    </w:p>
    <w:p w:rsidR="00AE416A" w:rsidRPr="00C113B1" w:rsidRDefault="00AE416A" w:rsidP="00B847C9">
      <w:pPr>
        <w:keepNext/>
        <w:widowControl w:val="0"/>
        <w:rPr>
          <w:sz w:val="4"/>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E416A" w:rsidRPr="00C113B1" w:rsidTr="00AE416A">
        <w:tc>
          <w:tcPr>
            <w:tcW w:w="600" w:type="dxa"/>
            <w:tcBorders>
              <w:top w:val="single" w:sz="4" w:space="0" w:color="auto"/>
              <w:left w:val="single" w:sz="4" w:space="0" w:color="auto"/>
              <w:bottom w:val="single" w:sz="4" w:space="0" w:color="auto"/>
              <w:right w:val="nil"/>
            </w:tcBorders>
          </w:tcPr>
          <w:p w:rsidR="00AE416A" w:rsidRPr="00C113B1" w:rsidRDefault="00AE416A" w:rsidP="00B847C9">
            <w:pPr>
              <w:keepNext/>
              <w:widowControl w:val="0"/>
              <w:jc w:val="right"/>
              <w:rPr>
                <w:rFonts w:ascii="Tahoma" w:hAnsi="Tahoma" w:cs="Tahoma"/>
              </w:rPr>
            </w:pPr>
            <w:r w:rsidRPr="00C113B1">
              <w:br w:type="page"/>
            </w:r>
            <w:r w:rsidRPr="00C113B1">
              <w:br w:type="page"/>
            </w:r>
            <w:r w:rsidRPr="00C113B1">
              <w:br w:type="page"/>
            </w:r>
            <w:r w:rsidRPr="00C113B1">
              <w:br w:type="page"/>
            </w:r>
            <w:r w:rsidRPr="00C113B1">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AE416A" w:rsidRPr="00C113B1" w:rsidRDefault="00AE416A" w:rsidP="00B847C9">
            <w:pPr>
              <w:keepNext/>
              <w:widowControl w:val="0"/>
              <w:rPr>
                <w:rFonts w:ascii="Tahoma" w:hAnsi="Tahoma" w:cs="Tahoma"/>
              </w:rPr>
            </w:pPr>
            <w:r w:rsidRPr="00C113B1">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AE416A" w:rsidRPr="00C113B1" w:rsidRDefault="00BA6BE8" w:rsidP="00B847C9">
            <w:pPr>
              <w:keepNext/>
              <w:widowControl w:val="0"/>
              <w:jc w:val="right"/>
              <w:rPr>
                <w:rFonts w:ascii="Tahoma" w:hAnsi="Tahoma" w:cs="Tahoma"/>
                <w:b/>
              </w:rPr>
            </w:pPr>
            <w:r w:rsidRPr="00C113B1">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AE416A" w:rsidRPr="00C113B1" w:rsidRDefault="00AE416A" w:rsidP="00B847C9">
            <w:pPr>
              <w:keepNext/>
              <w:widowControl w:val="0"/>
              <w:rPr>
                <w:rFonts w:ascii="Tahoma" w:hAnsi="Tahoma" w:cs="Tahoma"/>
                <w:b/>
                <w:i/>
              </w:rPr>
            </w:pPr>
            <w:r w:rsidRPr="00C113B1">
              <w:rPr>
                <w:rFonts w:ascii="Tahoma" w:hAnsi="Tahoma" w:cs="Tahoma"/>
                <w:b/>
                <w:i/>
              </w:rPr>
              <w:t>5</w:t>
            </w:r>
          </w:p>
        </w:tc>
      </w:tr>
    </w:tbl>
    <w:p w:rsidR="00E03402" w:rsidRPr="00C113B1" w:rsidRDefault="00E03402" w:rsidP="00B847C9">
      <w:pPr>
        <w:keepNext/>
        <w:widowControl w:val="0"/>
        <w:jc w:val="both"/>
        <w:rPr>
          <w:rFonts w:ascii="Tahoma" w:hAnsi="Tahoma" w:cs="Tahoma"/>
        </w:rPr>
      </w:pPr>
      <w:r w:rsidRPr="00C113B1">
        <w:rPr>
          <w:rFonts w:ascii="Tahoma" w:hAnsi="Tahoma" w:cs="Tahoma"/>
        </w:rPr>
        <w:t>Ponudnik mora v prilogi navesti podizvajalce, s katerimi nastopa v skupnem nastopu in izpolniti vse zahtevane podatke. Prilogo podpišeta tako ponudnik kot podizvajalec.</w:t>
      </w:r>
    </w:p>
    <w:p w:rsidR="00E03402" w:rsidRPr="00C113B1" w:rsidRDefault="00E03402" w:rsidP="00B847C9">
      <w:pPr>
        <w:keepNext/>
        <w:widowControl w:val="0"/>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E03402" w:rsidRPr="00C113B1" w:rsidTr="00444B27">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spacing w:before="40" w:after="40"/>
              <w:jc w:val="center"/>
              <w:rPr>
                <w:sz w:val="18"/>
                <w:szCs w:val="18"/>
              </w:rPr>
            </w:pPr>
            <w:r w:rsidRPr="00C113B1">
              <w:rPr>
                <w:rFonts w:ascii="Tahoma" w:hAnsi="Tahoma" w:cs="Tahoma"/>
                <w:sz w:val="18"/>
                <w:szCs w:val="18"/>
              </w:rPr>
              <w:t xml:space="preserve">Javno naročilo: </w:t>
            </w:r>
            <w:r w:rsidR="00A725B5" w:rsidRPr="00C113B1">
              <w:rPr>
                <w:rFonts w:ascii="Tahoma" w:hAnsi="Tahoma" w:cs="Tahoma"/>
                <w:b/>
                <w:sz w:val="18"/>
                <w:szCs w:val="18"/>
              </w:rPr>
              <w:t>JPE-VOD-SP-344/18</w:t>
            </w:r>
            <w:r w:rsidRPr="00C113B1">
              <w:rPr>
                <w:rFonts w:ascii="Tahoma" w:hAnsi="Tahoma" w:cs="Tahoma"/>
                <w:b/>
                <w:sz w:val="18"/>
                <w:szCs w:val="18"/>
              </w:rPr>
              <w:t xml:space="preserve"> - Član projektne skupine PPE-TOL gradbene stroke</w:t>
            </w:r>
          </w:p>
        </w:tc>
      </w:tr>
      <w:tr w:rsidR="00E03402" w:rsidRPr="00C113B1" w:rsidTr="00444B27">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r w:rsidRPr="00C113B1">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p>
          <w:p w:rsidR="00E03402" w:rsidRPr="00C113B1" w:rsidRDefault="00E03402" w:rsidP="00B847C9">
            <w:pPr>
              <w:keepNext/>
              <w:widowControl w:val="0"/>
              <w:rPr>
                <w:rFonts w:ascii="Tahoma" w:hAnsi="Tahoma" w:cs="Tahoma"/>
                <w:sz w:val="18"/>
                <w:szCs w:val="18"/>
              </w:rPr>
            </w:pPr>
          </w:p>
        </w:tc>
      </w:tr>
      <w:tr w:rsidR="00E03402" w:rsidRPr="00C113B1" w:rsidTr="00444B27">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r w:rsidRPr="00C113B1">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p>
          <w:p w:rsidR="00E03402" w:rsidRPr="00C113B1" w:rsidRDefault="00E03402" w:rsidP="00B847C9">
            <w:pPr>
              <w:keepNext/>
              <w:widowControl w:val="0"/>
              <w:rPr>
                <w:rFonts w:ascii="Tahoma" w:hAnsi="Tahoma" w:cs="Tahoma"/>
                <w:sz w:val="18"/>
                <w:szCs w:val="18"/>
              </w:rPr>
            </w:pPr>
          </w:p>
        </w:tc>
      </w:tr>
      <w:tr w:rsidR="00E03402" w:rsidRPr="00C113B1" w:rsidTr="00444B27">
        <w:trPr>
          <w:trHeight w:val="334"/>
          <w:jc w:val="center"/>
        </w:trPr>
        <w:tc>
          <w:tcPr>
            <w:tcW w:w="3367" w:type="dxa"/>
            <w:vMerge w:val="restart"/>
            <w:tcBorders>
              <w:top w:val="single" w:sz="4" w:space="0" w:color="auto"/>
              <w:left w:val="single" w:sz="4" w:space="0" w:color="auto"/>
              <w:right w:val="single" w:sz="4" w:space="0" w:color="auto"/>
            </w:tcBorders>
            <w:vAlign w:val="center"/>
          </w:tcPr>
          <w:p w:rsidR="00E03402" w:rsidRPr="00C113B1" w:rsidRDefault="00E03402" w:rsidP="00B847C9">
            <w:pPr>
              <w:keepNext/>
              <w:widowControl w:val="0"/>
              <w:jc w:val="both"/>
              <w:rPr>
                <w:rFonts w:ascii="Tahoma" w:hAnsi="Tahoma" w:cs="Tahoma"/>
                <w:sz w:val="18"/>
                <w:szCs w:val="17"/>
              </w:rPr>
            </w:pPr>
            <w:r w:rsidRPr="00C113B1">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jc w:val="center"/>
              <w:rPr>
                <w:rFonts w:ascii="Tahoma" w:hAnsi="Tahoma" w:cs="Tahoma"/>
                <w:sz w:val="18"/>
                <w:szCs w:val="18"/>
              </w:rPr>
            </w:pPr>
            <w:r w:rsidRPr="00C113B1">
              <w:rPr>
                <w:rFonts w:ascii="Tahoma" w:hAnsi="Tahoma" w:cs="Tahoma"/>
                <w:sz w:val="16"/>
                <w:szCs w:val="18"/>
              </w:rPr>
              <w:t xml:space="preserve">Obkrožite/označite </w:t>
            </w:r>
          </w:p>
        </w:tc>
      </w:tr>
      <w:tr w:rsidR="00E03402" w:rsidRPr="00C113B1" w:rsidTr="00444B27">
        <w:trPr>
          <w:trHeight w:val="334"/>
          <w:jc w:val="center"/>
        </w:trPr>
        <w:tc>
          <w:tcPr>
            <w:tcW w:w="3367" w:type="dxa"/>
            <w:vMerge/>
            <w:tcBorders>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jc w:val="center"/>
              <w:rPr>
                <w:rFonts w:ascii="Tahoma" w:hAnsi="Tahoma" w:cs="Tahoma"/>
                <w:sz w:val="18"/>
                <w:szCs w:val="18"/>
              </w:rPr>
            </w:pPr>
            <w:r w:rsidRPr="00C113B1">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jc w:val="center"/>
              <w:rPr>
                <w:rFonts w:ascii="Tahoma" w:hAnsi="Tahoma" w:cs="Tahoma"/>
                <w:sz w:val="18"/>
                <w:szCs w:val="18"/>
              </w:rPr>
            </w:pPr>
            <w:r w:rsidRPr="00C113B1">
              <w:rPr>
                <w:rFonts w:ascii="Tahoma" w:hAnsi="Tahoma" w:cs="Tahoma"/>
                <w:sz w:val="18"/>
                <w:szCs w:val="18"/>
              </w:rPr>
              <w:t>NE</w:t>
            </w:r>
          </w:p>
        </w:tc>
      </w:tr>
      <w:tr w:rsidR="00E03402" w:rsidRPr="00C113B1" w:rsidTr="00444B27">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spacing w:line="276" w:lineRule="auto"/>
              <w:rPr>
                <w:rFonts w:ascii="Tahoma" w:hAnsi="Tahoma" w:cs="Tahoma"/>
                <w:sz w:val="18"/>
                <w:szCs w:val="18"/>
              </w:rPr>
            </w:pPr>
            <w:r w:rsidRPr="00C113B1">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spacing w:line="276" w:lineRule="auto"/>
              <w:rPr>
                <w:rFonts w:ascii="Tahoma" w:hAnsi="Tahoma" w:cs="Tahoma"/>
                <w:sz w:val="18"/>
                <w:szCs w:val="18"/>
              </w:rPr>
            </w:pPr>
          </w:p>
          <w:p w:rsidR="00E03402" w:rsidRPr="00C113B1" w:rsidRDefault="00E03402" w:rsidP="00B847C9">
            <w:pPr>
              <w:keepNext/>
              <w:widowControl w:val="0"/>
              <w:spacing w:line="276" w:lineRule="auto"/>
              <w:rPr>
                <w:rFonts w:ascii="Tahoma" w:hAnsi="Tahoma" w:cs="Tahoma"/>
                <w:sz w:val="18"/>
                <w:szCs w:val="18"/>
              </w:rPr>
            </w:pPr>
          </w:p>
          <w:p w:rsidR="00E03402" w:rsidRPr="00C113B1" w:rsidRDefault="00E03402" w:rsidP="00B847C9">
            <w:pPr>
              <w:keepNext/>
              <w:widowControl w:val="0"/>
              <w:spacing w:line="276" w:lineRule="auto"/>
              <w:rPr>
                <w:rFonts w:ascii="Tahoma" w:hAnsi="Tahoma" w:cs="Tahoma"/>
                <w:sz w:val="18"/>
                <w:szCs w:val="18"/>
              </w:rPr>
            </w:pPr>
          </w:p>
        </w:tc>
      </w:tr>
      <w:tr w:rsidR="00E03402" w:rsidRPr="00C113B1" w:rsidTr="00444B27">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spacing w:line="276" w:lineRule="auto"/>
              <w:rPr>
                <w:rFonts w:ascii="Tahoma" w:hAnsi="Tahoma" w:cs="Tahoma"/>
                <w:sz w:val="18"/>
                <w:szCs w:val="18"/>
              </w:rPr>
            </w:pPr>
            <w:r w:rsidRPr="00C113B1">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spacing w:line="276" w:lineRule="auto"/>
              <w:rPr>
                <w:rFonts w:ascii="Tahoma" w:hAnsi="Tahoma" w:cs="Tahoma"/>
                <w:sz w:val="18"/>
                <w:szCs w:val="18"/>
              </w:rPr>
            </w:pPr>
          </w:p>
        </w:tc>
      </w:tr>
      <w:tr w:rsidR="00E03402" w:rsidRPr="00C113B1" w:rsidTr="00444B27">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spacing w:line="276" w:lineRule="auto"/>
              <w:rPr>
                <w:rFonts w:ascii="Tahoma" w:hAnsi="Tahoma" w:cs="Tahoma"/>
                <w:sz w:val="18"/>
                <w:szCs w:val="18"/>
              </w:rPr>
            </w:pPr>
            <w:r w:rsidRPr="00C113B1">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spacing w:line="276" w:lineRule="auto"/>
              <w:rPr>
                <w:rFonts w:ascii="Tahoma" w:hAnsi="Tahoma" w:cs="Tahoma"/>
                <w:sz w:val="18"/>
                <w:szCs w:val="18"/>
              </w:rPr>
            </w:pPr>
          </w:p>
        </w:tc>
      </w:tr>
      <w:tr w:rsidR="00E03402" w:rsidRPr="00C113B1" w:rsidTr="00444B27">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jc w:val="center"/>
              <w:rPr>
                <w:rFonts w:ascii="Tahoma" w:hAnsi="Tahoma" w:cs="Tahoma"/>
                <w:sz w:val="18"/>
                <w:szCs w:val="18"/>
              </w:rPr>
            </w:pPr>
          </w:p>
          <w:p w:rsidR="00E03402" w:rsidRPr="00C113B1" w:rsidRDefault="00E03402" w:rsidP="00B847C9">
            <w:pPr>
              <w:keepNext/>
              <w:widowControl w:val="0"/>
              <w:jc w:val="center"/>
              <w:rPr>
                <w:rFonts w:ascii="Tahoma" w:hAnsi="Tahoma" w:cs="Tahoma"/>
                <w:sz w:val="18"/>
                <w:szCs w:val="18"/>
              </w:rPr>
            </w:pPr>
          </w:p>
          <w:p w:rsidR="00E03402" w:rsidRPr="00C113B1" w:rsidRDefault="00E03402" w:rsidP="00B847C9">
            <w:pPr>
              <w:keepNext/>
              <w:widowControl w:val="0"/>
              <w:jc w:val="center"/>
              <w:rPr>
                <w:rFonts w:ascii="Tahoma" w:hAnsi="Tahoma" w:cs="Tahoma"/>
                <w:sz w:val="18"/>
                <w:szCs w:val="18"/>
              </w:rPr>
            </w:pPr>
          </w:p>
          <w:p w:rsidR="00E03402" w:rsidRPr="00C113B1" w:rsidRDefault="00E03402" w:rsidP="00B847C9">
            <w:pPr>
              <w:keepNext/>
              <w:widowControl w:val="0"/>
              <w:jc w:val="center"/>
              <w:rPr>
                <w:rFonts w:ascii="Tahoma" w:hAnsi="Tahoma" w:cs="Tahoma"/>
                <w:sz w:val="18"/>
                <w:szCs w:val="18"/>
              </w:rPr>
            </w:pPr>
          </w:p>
          <w:p w:rsidR="00E03402" w:rsidRPr="00C113B1" w:rsidRDefault="00E03402" w:rsidP="00B847C9">
            <w:pPr>
              <w:keepNext/>
              <w:widowControl w:val="0"/>
              <w:rPr>
                <w:rFonts w:ascii="Tahoma" w:hAnsi="Tahoma" w:cs="Tahoma"/>
                <w:sz w:val="18"/>
                <w:szCs w:val="18"/>
              </w:rPr>
            </w:pPr>
            <w:r w:rsidRPr="00C113B1">
              <w:rPr>
                <w:rFonts w:ascii="Tahoma" w:hAnsi="Tahoma" w:cs="Tahoma"/>
                <w:sz w:val="18"/>
                <w:szCs w:val="18"/>
              </w:rPr>
              <w:t xml:space="preserve">Vsak del javnega naročila (storitev/gradnja/blago), ki se oddaja v </w:t>
            </w:r>
            <w:proofErr w:type="spellStart"/>
            <w:r w:rsidRPr="00C113B1">
              <w:rPr>
                <w:rFonts w:ascii="Tahoma" w:hAnsi="Tahoma" w:cs="Tahoma"/>
                <w:sz w:val="18"/>
                <w:szCs w:val="18"/>
              </w:rPr>
              <w:t>podizvajanje</w:t>
            </w:r>
            <w:proofErr w:type="spellEnd"/>
            <w:r w:rsidRPr="00C113B1">
              <w:rPr>
                <w:rFonts w:ascii="Tahoma" w:hAnsi="Tahoma" w:cs="Tahoma"/>
                <w:sz w:val="18"/>
                <w:szCs w:val="18"/>
              </w:rPr>
              <w:t xml:space="preserve"> (vrsta/opis del)</w:t>
            </w:r>
          </w:p>
          <w:p w:rsidR="00E03402" w:rsidRPr="00C113B1" w:rsidRDefault="00E03402" w:rsidP="00B847C9">
            <w:pPr>
              <w:keepNext/>
              <w:widowControl w:val="0"/>
              <w:jc w:val="center"/>
              <w:rPr>
                <w:rFonts w:ascii="Tahoma" w:hAnsi="Tahoma" w:cs="Tahoma"/>
                <w:sz w:val="18"/>
                <w:szCs w:val="18"/>
              </w:rPr>
            </w:pPr>
          </w:p>
          <w:p w:rsidR="00E03402" w:rsidRPr="00C113B1" w:rsidRDefault="00E03402" w:rsidP="00B847C9">
            <w:pPr>
              <w:keepNext/>
              <w:widowControl w:val="0"/>
              <w:jc w:val="center"/>
              <w:rPr>
                <w:rFonts w:ascii="Tahoma" w:hAnsi="Tahoma" w:cs="Tahoma"/>
                <w:sz w:val="18"/>
                <w:szCs w:val="18"/>
              </w:rPr>
            </w:pPr>
          </w:p>
          <w:p w:rsidR="00E03402" w:rsidRPr="00C113B1" w:rsidRDefault="00E03402" w:rsidP="00B847C9">
            <w:pPr>
              <w:keepNext/>
              <w:widowControl w:val="0"/>
              <w:jc w:val="center"/>
              <w:rPr>
                <w:rFonts w:ascii="Tahoma" w:hAnsi="Tahoma" w:cs="Tahoma"/>
                <w:sz w:val="18"/>
                <w:szCs w:val="18"/>
              </w:rPr>
            </w:pPr>
          </w:p>
          <w:p w:rsidR="00E03402" w:rsidRPr="00C113B1" w:rsidRDefault="00E03402" w:rsidP="00B847C9">
            <w:pPr>
              <w:keepNext/>
              <w:widowControl w:val="0"/>
              <w:rPr>
                <w:rFonts w:ascii="Tahoma" w:hAnsi="Tahoma" w:cs="Tahoma"/>
                <w:sz w:val="18"/>
                <w:szCs w:val="18"/>
              </w:rPr>
            </w:pPr>
          </w:p>
          <w:p w:rsidR="00E03402" w:rsidRPr="00C113B1" w:rsidRDefault="00E03402" w:rsidP="00B847C9">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p>
          <w:p w:rsidR="00E03402" w:rsidRPr="00C113B1" w:rsidRDefault="00E03402" w:rsidP="00B847C9">
            <w:pPr>
              <w:keepNext/>
              <w:widowControl w:val="0"/>
              <w:rPr>
                <w:rFonts w:ascii="Tahoma" w:hAnsi="Tahoma" w:cs="Tahoma"/>
                <w:sz w:val="18"/>
                <w:szCs w:val="18"/>
              </w:rPr>
            </w:pPr>
          </w:p>
        </w:tc>
      </w:tr>
      <w:tr w:rsidR="00E03402" w:rsidRPr="00C113B1"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E03402" w:rsidRPr="00C113B1" w:rsidRDefault="00E03402" w:rsidP="00B847C9">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p>
          <w:p w:rsidR="00E03402" w:rsidRPr="00C113B1" w:rsidRDefault="00E03402" w:rsidP="00B847C9">
            <w:pPr>
              <w:keepNext/>
              <w:widowControl w:val="0"/>
              <w:rPr>
                <w:rFonts w:ascii="Tahoma" w:hAnsi="Tahoma" w:cs="Tahoma"/>
                <w:sz w:val="18"/>
                <w:szCs w:val="18"/>
              </w:rPr>
            </w:pPr>
          </w:p>
        </w:tc>
      </w:tr>
      <w:tr w:rsidR="00E03402" w:rsidRPr="00C113B1"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E03402" w:rsidRPr="00C113B1" w:rsidRDefault="00E03402" w:rsidP="00B847C9">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p>
          <w:p w:rsidR="00E03402" w:rsidRPr="00C113B1" w:rsidRDefault="00E03402" w:rsidP="00B847C9">
            <w:pPr>
              <w:keepNext/>
              <w:widowControl w:val="0"/>
              <w:rPr>
                <w:rFonts w:ascii="Tahoma" w:hAnsi="Tahoma" w:cs="Tahoma"/>
                <w:sz w:val="18"/>
                <w:szCs w:val="18"/>
              </w:rPr>
            </w:pPr>
          </w:p>
        </w:tc>
      </w:tr>
      <w:tr w:rsidR="00E03402" w:rsidRPr="00C113B1"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E03402" w:rsidRPr="00C113B1" w:rsidRDefault="00E03402" w:rsidP="00B847C9">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p>
          <w:p w:rsidR="00E03402" w:rsidRPr="00C113B1" w:rsidRDefault="00E03402" w:rsidP="00B847C9">
            <w:pPr>
              <w:keepNext/>
              <w:widowControl w:val="0"/>
              <w:rPr>
                <w:rFonts w:ascii="Tahoma" w:hAnsi="Tahoma" w:cs="Tahoma"/>
                <w:sz w:val="18"/>
                <w:szCs w:val="18"/>
              </w:rPr>
            </w:pPr>
          </w:p>
        </w:tc>
      </w:tr>
      <w:tr w:rsidR="00E03402" w:rsidRPr="00C113B1"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E03402" w:rsidRPr="00C113B1" w:rsidRDefault="00E03402" w:rsidP="00B847C9">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p>
          <w:p w:rsidR="00E03402" w:rsidRPr="00C113B1" w:rsidRDefault="00E03402" w:rsidP="00B847C9">
            <w:pPr>
              <w:keepNext/>
              <w:widowControl w:val="0"/>
              <w:rPr>
                <w:rFonts w:ascii="Tahoma" w:hAnsi="Tahoma" w:cs="Tahoma"/>
                <w:sz w:val="18"/>
                <w:szCs w:val="18"/>
              </w:rPr>
            </w:pPr>
          </w:p>
        </w:tc>
      </w:tr>
      <w:tr w:rsidR="00E03402" w:rsidRPr="00C113B1"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p>
          <w:p w:rsidR="00E03402" w:rsidRPr="00C113B1" w:rsidRDefault="00E03402" w:rsidP="00B847C9">
            <w:pPr>
              <w:keepNext/>
              <w:widowControl w:val="0"/>
              <w:rPr>
                <w:rFonts w:ascii="Tahoma" w:hAnsi="Tahoma" w:cs="Tahoma"/>
                <w:sz w:val="18"/>
                <w:szCs w:val="18"/>
              </w:rPr>
            </w:pPr>
          </w:p>
        </w:tc>
      </w:tr>
      <w:tr w:rsidR="00E03402" w:rsidRPr="00C113B1"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E03402" w:rsidRPr="00C113B1" w:rsidRDefault="00E03402" w:rsidP="00B847C9">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p>
          <w:p w:rsidR="00E03402" w:rsidRPr="00C113B1" w:rsidRDefault="00E03402" w:rsidP="00B847C9">
            <w:pPr>
              <w:keepNext/>
              <w:widowControl w:val="0"/>
              <w:rPr>
                <w:rFonts w:ascii="Tahoma" w:hAnsi="Tahoma" w:cs="Tahoma"/>
                <w:sz w:val="18"/>
                <w:szCs w:val="18"/>
              </w:rPr>
            </w:pPr>
          </w:p>
        </w:tc>
      </w:tr>
      <w:tr w:rsidR="00E03402" w:rsidRPr="00C113B1" w:rsidTr="00444B27">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r w:rsidRPr="00C113B1">
              <w:rPr>
                <w:rFonts w:ascii="Tahoma" w:hAnsi="Tahoma" w:cs="Tahoma"/>
                <w:sz w:val="18"/>
                <w:szCs w:val="18"/>
              </w:rPr>
              <w:t xml:space="preserve">Okvirna količina/delež (%) javnega naročila, ki se oddaja v </w:t>
            </w:r>
            <w:proofErr w:type="spellStart"/>
            <w:r w:rsidRPr="00C113B1">
              <w:rPr>
                <w:rFonts w:ascii="Tahoma" w:hAnsi="Tahoma" w:cs="Tahoma"/>
                <w:sz w:val="18"/>
                <w:szCs w:val="18"/>
              </w:rPr>
              <w:t>podizvajanje</w:t>
            </w:r>
            <w:proofErr w:type="spellEnd"/>
          </w:p>
          <w:p w:rsidR="00E03402" w:rsidRPr="00C113B1" w:rsidRDefault="00E03402" w:rsidP="00B847C9">
            <w:pPr>
              <w:keepNext/>
              <w:widowControl w:val="0"/>
              <w:rPr>
                <w:rFonts w:ascii="Tahoma" w:hAnsi="Tahoma" w:cs="Tahoma"/>
                <w:i/>
                <w:sz w:val="18"/>
                <w:szCs w:val="18"/>
              </w:rPr>
            </w:pPr>
            <w:r w:rsidRPr="00C113B1">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sz w:val="18"/>
                <w:szCs w:val="18"/>
              </w:rPr>
            </w:pPr>
          </w:p>
        </w:tc>
      </w:tr>
      <w:tr w:rsidR="00E03402" w:rsidRPr="00C113B1" w:rsidTr="00444B27">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rFonts w:ascii="Tahoma" w:hAnsi="Tahoma" w:cs="Tahoma"/>
                <w:sz w:val="18"/>
                <w:szCs w:val="18"/>
              </w:rPr>
            </w:pPr>
            <w:r w:rsidRPr="00C113B1">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E03402" w:rsidRPr="00C113B1" w:rsidRDefault="00E03402" w:rsidP="00B847C9">
            <w:pPr>
              <w:keepNext/>
              <w:widowControl w:val="0"/>
              <w:rPr>
                <w:sz w:val="18"/>
                <w:szCs w:val="18"/>
              </w:rPr>
            </w:pPr>
          </w:p>
        </w:tc>
      </w:tr>
    </w:tbl>
    <w:p w:rsidR="00E03402" w:rsidRPr="00C113B1" w:rsidRDefault="00E03402" w:rsidP="00B847C9">
      <w:pPr>
        <w:keepNext/>
        <w:widowControl w:val="0"/>
        <w:tabs>
          <w:tab w:val="left" w:pos="567"/>
          <w:tab w:val="left" w:pos="851"/>
          <w:tab w:val="left" w:pos="993"/>
        </w:tabs>
        <w:suppressAutoHyphens/>
        <w:jc w:val="both"/>
        <w:rPr>
          <w:rFonts w:ascii="Tahoma" w:hAnsi="Tahoma" w:cs="Tahoma"/>
          <w:lang w:eastAsia="ar-SA"/>
        </w:rPr>
      </w:pPr>
    </w:p>
    <w:p w:rsidR="00E03402" w:rsidRPr="00C113B1" w:rsidRDefault="00E03402" w:rsidP="00B847C9">
      <w:pPr>
        <w:keepNext/>
        <w:widowControl w:val="0"/>
        <w:tabs>
          <w:tab w:val="left" w:pos="5400"/>
        </w:tabs>
        <w:rPr>
          <w:rFonts w:ascii="Tahoma" w:hAnsi="Tahoma" w:cs="Tahoma"/>
        </w:rPr>
      </w:pPr>
      <w:r w:rsidRPr="00C113B1">
        <w:rPr>
          <w:rFonts w:ascii="Tahoma" w:hAnsi="Tahoma" w:cs="Tahoma"/>
        </w:rPr>
        <w:t>Datum: ___________________</w:t>
      </w:r>
      <w:r w:rsidRPr="00C113B1">
        <w:rPr>
          <w:rFonts w:ascii="Tahoma" w:hAnsi="Tahoma" w:cs="Tahoma"/>
        </w:rPr>
        <w:tab/>
      </w:r>
    </w:p>
    <w:p w:rsidR="00E03402" w:rsidRPr="00C113B1" w:rsidRDefault="00E03402" w:rsidP="00B847C9">
      <w:pPr>
        <w:keepNext/>
        <w:widowControl w:val="0"/>
        <w:tabs>
          <w:tab w:val="left" w:pos="5400"/>
        </w:tabs>
        <w:rPr>
          <w:rFonts w:ascii="Tahoma" w:hAnsi="Tahoma" w:cs="Tahoma"/>
          <w:sz w:val="16"/>
        </w:rPr>
      </w:pPr>
    </w:p>
    <w:p w:rsidR="00E03402" w:rsidRPr="00C113B1" w:rsidRDefault="00E03402" w:rsidP="00B847C9">
      <w:pPr>
        <w:keepNext/>
        <w:widowControl w:val="0"/>
        <w:tabs>
          <w:tab w:val="left" w:pos="5400"/>
        </w:tabs>
        <w:rPr>
          <w:rFonts w:ascii="Tahoma" w:hAnsi="Tahoma" w:cs="Tahoma"/>
        </w:rPr>
      </w:pPr>
    </w:p>
    <w:p w:rsidR="00E03402" w:rsidRPr="00C113B1" w:rsidRDefault="00E03402" w:rsidP="00B847C9">
      <w:pPr>
        <w:keepNext/>
        <w:widowControl w:val="0"/>
        <w:tabs>
          <w:tab w:val="left" w:pos="5400"/>
        </w:tabs>
        <w:rPr>
          <w:rFonts w:ascii="Tahoma" w:hAnsi="Tahoma" w:cs="Tahoma"/>
        </w:rPr>
      </w:pPr>
      <w:r w:rsidRPr="00C113B1">
        <w:rPr>
          <w:rFonts w:ascii="Tahoma" w:hAnsi="Tahoma" w:cs="Tahoma"/>
        </w:rPr>
        <w:t xml:space="preserve">Podpis odgovorne osebe </w:t>
      </w:r>
      <w:r w:rsidRPr="00C113B1">
        <w:rPr>
          <w:rFonts w:ascii="Tahoma" w:hAnsi="Tahoma" w:cs="Tahoma"/>
          <w:b/>
        </w:rPr>
        <w:t>ponudnika</w:t>
      </w:r>
      <w:r w:rsidRPr="00C113B1">
        <w:rPr>
          <w:rFonts w:ascii="Tahoma" w:hAnsi="Tahoma" w:cs="Tahoma"/>
        </w:rPr>
        <w:t xml:space="preserve">: </w:t>
      </w:r>
      <w:r w:rsidRPr="00C113B1">
        <w:rPr>
          <w:rFonts w:ascii="Tahoma" w:hAnsi="Tahoma" w:cs="Tahoma"/>
        </w:rPr>
        <w:tab/>
      </w:r>
      <w:r w:rsidRPr="00C113B1">
        <w:rPr>
          <w:rFonts w:ascii="Tahoma" w:hAnsi="Tahoma" w:cs="Tahoma"/>
        </w:rPr>
        <w:tab/>
        <w:t xml:space="preserve">Podpis odgovorne osebe </w:t>
      </w:r>
      <w:r w:rsidRPr="00C113B1">
        <w:rPr>
          <w:rFonts w:ascii="Tahoma" w:hAnsi="Tahoma" w:cs="Tahoma"/>
          <w:b/>
        </w:rPr>
        <w:t>podizvajalca</w:t>
      </w:r>
      <w:r w:rsidRPr="00C113B1">
        <w:rPr>
          <w:rFonts w:ascii="Tahoma" w:hAnsi="Tahoma" w:cs="Tahoma"/>
        </w:rPr>
        <w:t>:</w:t>
      </w:r>
    </w:p>
    <w:p w:rsidR="00E03402" w:rsidRPr="00C113B1" w:rsidRDefault="00E03402" w:rsidP="00B847C9">
      <w:pPr>
        <w:keepNext/>
        <w:widowControl w:val="0"/>
        <w:tabs>
          <w:tab w:val="left" w:pos="5400"/>
        </w:tabs>
        <w:rPr>
          <w:rFonts w:ascii="Tahoma" w:hAnsi="Tahoma" w:cs="Tahoma"/>
          <w:sz w:val="32"/>
        </w:rPr>
      </w:pPr>
    </w:p>
    <w:p w:rsidR="00E03402" w:rsidRPr="00C113B1" w:rsidRDefault="00E03402" w:rsidP="00B847C9">
      <w:pPr>
        <w:keepNext/>
        <w:widowControl w:val="0"/>
        <w:rPr>
          <w:rFonts w:ascii="Tahoma" w:hAnsi="Tahoma" w:cs="Tahoma"/>
        </w:rPr>
      </w:pPr>
      <w:r w:rsidRPr="00C113B1">
        <w:rPr>
          <w:rFonts w:ascii="Tahoma" w:hAnsi="Tahoma" w:cs="Tahoma"/>
        </w:rPr>
        <w:t>_______________________________</w:t>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t>_______________________________</w:t>
      </w:r>
    </w:p>
    <w:p w:rsidR="00E03402" w:rsidRPr="00C113B1" w:rsidRDefault="00E03402" w:rsidP="00B847C9">
      <w:pPr>
        <w:keepNext/>
        <w:widowControl w:val="0"/>
        <w:tabs>
          <w:tab w:val="left" w:pos="284"/>
        </w:tabs>
        <w:jc w:val="both"/>
        <w:rPr>
          <w:rFonts w:ascii="Tahoma" w:hAnsi="Tahoma" w:cs="Tahoma"/>
          <w:b/>
          <w:sz w:val="12"/>
        </w:rPr>
      </w:pPr>
      <w:r w:rsidRPr="00C113B1">
        <w:rPr>
          <w:rFonts w:ascii="Tahoma" w:hAnsi="Tahoma" w:cs="Tahoma"/>
          <w:b/>
        </w:rPr>
        <w:tab/>
      </w:r>
      <w:r w:rsidRPr="00C113B1">
        <w:rPr>
          <w:rFonts w:ascii="Tahoma" w:hAnsi="Tahoma" w:cs="Tahoma"/>
          <w:b/>
        </w:rPr>
        <w:tab/>
        <w:t xml:space="preserve">   </w:t>
      </w:r>
    </w:p>
    <w:p w:rsidR="00E03402" w:rsidRPr="00C113B1" w:rsidRDefault="00E03402" w:rsidP="00B847C9">
      <w:pPr>
        <w:keepNext/>
        <w:widowControl w:val="0"/>
        <w:tabs>
          <w:tab w:val="left" w:pos="284"/>
        </w:tabs>
        <w:rPr>
          <w:rFonts w:ascii="Tahoma" w:hAnsi="Tahoma" w:cs="Tahoma"/>
          <w:b/>
        </w:rPr>
      </w:pPr>
      <w:r w:rsidRPr="00C113B1">
        <w:rPr>
          <w:rFonts w:ascii="Tahoma" w:hAnsi="Tahoma" w:cs="Tahoma"/>
        </w:rPr>
        <w:tab/>
      </w:r>
      <w:r w:rsidRPr="00C113B1">
        <w:rPr>
          <w:rFonts w:ascii="Tahoma" w:hAnsi="Tahoma" w:cs="Tahoma"/>
        </w:rPr>
        <w:tab/>
      </w:r>
      <w:r w:rsidRPr="00C113B1">
        <w:rPr>
          <w:rFonts w:ascii="Tahoma" w:hAnsi="Tahoma" w:cs="Tahoma"/>
        </w:rPr>
        <w:tab/>
        <w:t xml:space="preserve">Žig: </w:t>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t xml:space="preserve"> Žig:</w:t>
      </w:r>
    </w:p>
    <w:p w:rsidR="00E03402" w:rsidRPr="00C113B1" w:rsidRDefault="00E03402" w:rsidP="00B847C9">
      <w:pPr>
        <w:keepNext/>
        <w:widowControl w:val="0"/>
        <w:rPr>
          <w:rFonts w:ascii="Tahoma" w:hAnsi="Tahoma" w:cs="Tahoma"/>
          <w:sz w:val="22"/>
          <w:szCs w:val="18"/>
          <w:lang w:eastAsia="ar-SA"/>
        </w:rPr>
      </w:pPr>
    </w:p>
    <w:p w:rsidR="00E03402" w:rsidRPr="00C113B1" w:rsidRDefault="00E03402" w:rsidP="00B847C9">
      <w:pPr>
        <w:keepNext/>
        <w:widowControl w:val="0"/>
        <w:rPr>
          <w:rFonts w:ascii="Tahoma" w:hAnsi="Tahoma" w:cs="Tahoma"/>
          <w:sz w:val="18"/>
          <w:szCs w:val="18"/>
          <w:lang w:eastAsia="ar-SA"/>
        </w:rPr>
      </w:pPr>
    </w:p>
    <w:p w:rsidR="00E03402" w:rsidRPr="00C113B1" w:rsidRDefault="00E03402" w:rsidP="00B847C9">
      <w:pPr>
        <w:keepNext/>
        <w:widowControl w:val="0"/>
        <w:ind w:left="851" w:hanging="851"/>
        <w:rPr>
          <w:rFonts w:ascii="Tahoma" w:hAnsi="Tahoma" w:cs="Tahoma"/>
          <w:i/>
          <w:sz w:val="16"/>
          <w:szCs w:val="18"/>
          <w:lang w:eastAsia="ar-SA"/>
        </w:rPr>
      </w:pPr>
      <w:r w:rsidRPr="00C113B1">
        <w:rPr>
          <w:rFonts w:ascii="Tahoma" w:hAnsi="Tahoma" w:cs="Tahoma"/>
          <w:b/>
          <w:i/>
          <w:sz w:val="16"/>
          <w:szCs w:val="18"/>
          <w:lang w:eastAsia="ar-SA"/>
        </w:rPr>
        <w:t xml:space="preserve">Opomba:  </w:t>
      </w:r>
      <w:r w:rsidRPr="00C113B1">
        <w:rPr>
          <w:rFonts w:ascii="Tahoma" w:hAnsi="Tahoma" w:cs="Tahoma"/>
          <w:i/>
          <w:sz w:val="16"/>
          <w:szCs w:val="18"/>
          <w:lang w:eastAsia="ar-SA"/>
        </w:rPr>
        <w:t xml:space="preserve">Obrazec velja tudi za primer, da se je gospodarski subjekt odločil oddati del javnega naročila v </w:t>
      </w:r>
      <w:proofErr w:type="spellStart"/>
      <w:r w:rsidRPr="00C113B1">
        <w:rPr>
          <w:rFonts w:ascii="Tahoma" w:hAnsi="Tahoma" w:cs="Tahoma"/>
          <w:i/>
          <w:sz w:val="16"/>
          <w:szCs w:val="18"/>
          <w:lang w:eastAsia="ar-SA"/>
        </w:rPr>
        <w:t>podizvajanje</w:t>
      </w:r>
      <w:proofErr w:type="spellEnd"/>
      <w:r w:rsidRPr="00C113B1">
        <w:rPr>
          <w:rFonts w:ascii="Tahoma" w:hAnsi="Tahoma" w:cs="Tahoma"/>
          <w:i/>
          <w:sz w:val="16"/>
          <w:szCs w:val="18"/>
          <w:lang w:eastAsia="ar-SA"/>
        </w:rPr>
        <w:t xml:space="preserve"> in za izvedbo  tega dela uporablja podizvajalčeve zmogljivosti, zato podizvajalcu ni potrebno izpolniti še priloge 6. </w:t>
      </w:r>
    </w:p>
    <w:p w:rsidR="00E03402" w:rsidRPr="00C113B1" w:rsidRDefault="00E03402" w:rsidP="00B847C9">
      <w:pPr>
        <w:keepNext/>
        <w:widowControl w:val="0"/>
        <w:rPr>
          <w:rFonts w:ascii="Tahoma" w:hAnsi="Tahoma" w:cs="Tahoma"/>
          <w:sz w:val="16"/>
          <w:szCs w:val="18"/>
          <w:lang w:eastAsia="ar-SA"/>
        </w:rPr>
      </w:pPr>
    </w:p>
    <w:p w:rsidR="00E03402" w:rsidRPr="00C113B1" w:rsidRDefault="00E03402" w:rsidP="00B847C9">
      <w:pPr>
        <w:keepNext/>
        <w:widowControl w:val="0"/>
        <w:tabs>
          <w:tab w:val="left" w:pos="851"/>
        </w:tabs>
        <w:rPr>
          <w:sz w:val="18"/>
        </w:rPr>
      </w:pPr>
      <w:r w:rsidRPr="00C113B1">
        <w:rPr>
          <w:rFonts w:ascii="Tahoma" w:hAnsi="Tahoma" w:cs="Tahoma"/>
          <w:b/>
          <w:i/>
          <w:sz w:val="16"/>
          <w:szCs w:val="18"/>
          <w:lang w:eastAsia="ar-SA"/>
        </w:rPr>
        <w:t>Navodilo</w:t>
      </w:r>
      <w:r w:rsidRPr="00C113B1">
        <w:rPr>
          <w:rFonts w:ascii="Tahoma" w:hAnsi="Tahoma" w:cs="Tahoma"/>
          <w:i/>
          <w:sz w:val="16"/>
          <w:szCs w:val="18"/>
          <w:lang w:eastAsia="ar-SA"/>
        </w:rPr>
        <w:t xml:space="preserve">: </w:t>
      </w:r>
      <w:r w:rsidRPr="00C113B1">
        <w:rPr>
          <w:rFonts w:ascii="Tahoma" w:hAnsi="Tahoma" w:cs="Tahoma"/>
          <w:i/>
          <w:sz w:val="16"/>
          <w:szCs w:val="18"/>
          <w:lang w:eastAsia="ar-SA"/>
        </w:rPr>
        <w:tab/>
        <w:t>Obrazec se po potrebi kopira!</w:t>
      </w:r>
      <w:r w:rsidRPr="00C113B1">
        <w:rPr>
          <w:sz w:val="18"/>
        </w:rPr>
        <w:t xml:space="preserve"> </w:t>
      </w:r>
    </w:p>
    <w:p w:rsidR="00E03402" w:rsidRPr="00C113B1" w:rsidRDefault="00E03402" w:rsidP="00B847C9">
      <w:pPr>
        <w:keepNext/>
        <w:widowControl w:val="0"/>
        <w:tabs>
          <w:tab w:val="left" w:pos="851"/>
        </w:tabs>
        <w:rPr>
          <w:sz w:val="18"/>
        </w:rPr>
      </w:pPr>
      <w:r w:rsidRPr="00C113B1">
        <w:rPr>
          <w:rFonts w:ascii="Tahoma" w:hAnsi="Tahoma" w:cs="Tahoma"/>
          <w:i/>
          <w:sz w:val="16"/>
        </w:rPr>
        <w:tab/>
        <w:t xml:space="preserve">Ponudnik </w:t>
      </w:r>
      <w:r w:rsidRPr="00C113B1">
        <w:rPr>
          <w:rFonts w:ascii="Tahoma" w:hAnsi="Tahoma" w:cs="Tahoma"/>
          <w:i/>
          <w:sz w:val="16"/>
          <w:u w:val="single"/>
        </w:rPr>
        <w:t>obrazec</w:t>
      </w:r>
      <w:r w:rsidRPr="00C113B1">
        <w:rPr>
          <w:rFonts w:ascii="Tahoma" w:hAnsi="Tahoma" w:cs="Tahoma"/>
          <w:b/>
          <w:i/>
          <w:sz w:val="16"/>
        </w:rPr>
        <w:t xml:space="preserve"> </w:t>
      </w:r>
      <w:r w:rsidRPr="00C113B1">
        <w:rPr>
          <w:rFonts w:ascii="Tahoma" w:hAnsi="Tahoma" w:cs="Tahoma"/>
          <w:i/>
          <w:sz w:val="16"/>
        </w:rPr>
        <w:t>v okviru sistema e-JN</w:t>
      </w:r>
      <w:r w:rsidRPr="00C113B1">
        <w:rPr>
          <w:rFonts w:ascii="Tahoma" w:hAnsi="Tahoma" w:cs="Tahoma"/>
          <w:b/>
          <w:i/>
          <w:sz w:val="16"/>
        </w:rPr>
        <w:t xml:space="preserve"> </w:t>
      </w:r>
      <w:r w:rsidRPr="00C113B1">
        <w:rPr>
          <w:rFonts w:ascii="Tahoma" w:hAnsi="Tahoma" w:cs="Tahoma"/>
          <w:b/>
          <w:i/>
          <w:sz w:val="16"/>
          <w:u w:val="single"/>
        </w:rPr>
        <w:t>naloži ločeno v razdelek »Drugi dokumenti«!!!</w:t>
      </w:r>
    </w:p>
    <w:p w:rsidR="00AE416A" w:rsidRPr="00C113B1" w:rsidRDefault="00AE416A" w:rsidP="00B847C9">
      <w:pPr>
        <w:keepNext/>
        <w:widowControl w:val="0"/>
        <w:rPr>
          <w:sz w:val="18"/>
        </w:rPr>
      </w:pPr>
      <w:r w:rsidRPr="00C113B1">
        <w:rPr>
          <w:sz w:val="18"/>
        </w:rPr>
        <w:t xml:space="preserve"> </w:t>
      </w:r>
    </w:p>
    <w:p w:rsidR="00AE416A" w:rsidRPr="00C113B1" w:rsidRDefault="00AE416A" w:rsidP="00B847C9">
      <w:pPr>
        <w:keepNext/>
        <w:widowControl w:val="0"/>
      </w:pPr>
    </w:p>
    <w:p w:rsidR="00E03402" w:rsidRPr="00C113B1" w:rsidRDefault="00E03402" w:rsidP="00B847C9">
      <w:pPr>
        <w:keepNext/>
        <w:widowControl w:val="0"/>
      </w:pPr>
      <w:r w:rsidRPr="00C113B1">
        <w:br w:type="page"/>
      </w:r>
    </w:p>
    <w:p w:rsidR="00793839" w:rsidRPr="00C113B1" w:rsidRDefault="00793839" w:rsidP="00B847C9">
      <w:pPr>
        <w:keepNext/>
        <w:widowControl w:val="0"/>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AE416A" w:rsidRPr="00C113B1" w:rsidTr="00AE416A">
        <w:tc>
          <w:tcPr>
            <w:tcW w:w="599" w:type="dxa"/>
            <w:tcBorders>
              <w:top w:val="single" w:sz="4" w:space="0" w:color="000000"/>
              <w:left w:val="single" w:sz="4" w:space="0" w:color="000000"/>
              <w:bottom w:val="single" w:sz="4" w:space="0" w:color="000000"/>
            </w:tcBorders>
          </w:tcPr>
          <w:p w:rsidR="00AE416A" w:rsidRPr="00C113B1" w:rsidRDefault="00AE416A" w:rsidP="00B847C9">
            <w:pPr>
              <w:keepNext/>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rsidR="00AE416A" w:rsidRPr="00C113B1" w:rsidRDefault="00AE416A" w:rsidP="00B847C9">
            <w:pPr>
              <w:keepNext/>
              <w:widowControl w:val="0"/>
              <w:snapToGrid w:val="0"/>
              <w:rPr>
                <w:rFonts w:ascii="Tahoma" w:eastAsia="Calibri" w:hAnsi="Tahoma" w:cs="Tahoma"/>
              </w:rPr>
            </w:pPr>
            <w:r w:rsidRPr="00C113B1">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AE416A" w:rsidRPr="00C113B1" w:rsidRDefault="00BA6BE8" w:rsidP="00BA6BE8">
            <w:pPr>
              <w:keepNext/>
              <w:widowControl w:val="0"/>
              <w:rPr>
                <w:rFonts w:ascii="Tahoma" w:eastAsia="Calibri" w:hAnsi="Tahoma" w:cs="Tahoma"/>
              </w:rPr>
            </w:pPr>
            <w:r w:rsidRPr="00C113B1">
              <w:rPr>
                <w:rFonts w:ascii="Tahoma" w:eastAsia="Calibri" w:hAnsi="Tahoma" w:cs="Tahoma"/>
                <w:b/>
              </w:rPr>
              <w:t xml:space="preserve">Obrazec </w:t>
            </w:r>
            <w:r w:rsidR="00AE416A" w:rsidRPr="00C113B1">
              <w:rPr>
                <w:rFonts w:ascii="Tahoma" w:eastAsia="Calibri" w:hAnsi="Tahoma" w:cs="Tahoma"/>
                <w:b/>
              </w:rPr>
              <w:t xml:space="preserve">1 k </w:t>
            </w:r>
            <w:r w:rsidRPr="00C113B1">
              <w:rPr>
                <w:rFonts w:ascii="Tahoma" w:eastAsia="Calibri" w:hAnsi="Tahoma" w:cs="Tahoma"/>
                <w:b/>
              </w:rPr>
              <w:t xml:space="preserve">Prilogi </w:t>
            </w:r>
            <w:r w:rsidR="00AE416A" w:rsidRPr="00C113B1">
              <w:rPr>
                <w:rFonts w:ascii="Tahoma" w:eastAsia="Calibri" w:hAnsi="Tahoma" w:cs="Tahoma"/>
                <w:b/>
              </w:rPr>
              <w:t>5</w:t>
            </w:r>
          </w:p>
        </w:tc>
      </w:tr>
    </w:tbl>
    <w:p w:rsidR="00AE416A" w:rsidRPr="00C113B1" w:rsidRDefault="00AE416A" w:rsidP="00B847C9">
      <w:pPr>
        <w:keepNext/>
        <w:widowControl w:val="0"/>
        <w:ind w:right="-143"/>
        <w:jc w:val="both"/>
        <w:rPr>
          <w:rFonts w:ascii="Tahoma" w:hAnsi="Tahoma" w:cs="Tahoma"/>
          <w:sz w:val="24"/>
        </w:rPr>
      </w:pPr>
    </w:p>
    <w:p w:rsidR="00AE416A" w:rsidRPr="00C113B1" w:rsidRDefault="00AE416A" w:rsidP="00B847C9">
      <w:pPr>
        <w:keepNext/>
        <w:widowControl w:val="0"/>
        <w:rPr>
          <w:rFonts w:ascii="Tahoma" w:hAnsi="Tahoma" w:cs="Tahoma"/>
        </w:rPr>
      </w:pPr>
      <w:r w:rsidRPr="00C113B1">
        <w:rPr>
          <w:rFonts w:ascii="Tahoma" w:hAnsi="Tahoma" w:cs="Tahoma"/>
        </w:rPr>
        <w:t>Ponudnik: _____________________________________________________________________________</w:t>
      </w: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ind w:right="-143"/>
        <w:jc w:val="both"/>
        <w:rPr>
          <w:rFonts w:ascii="Tahoma" w:hAnsi="Tahoma" w:cs="Tahoma"/>
          <w:b/>
        </w:rPr>
      </w:pPr>
      <w:r w:rsidRPr="00C113B1">
        <w:rPr>
          <w:rFonts w:ascii="Tahoma" w:hAnsi="Tahoma" w:cs="Tahoma"/>
        </w:rPr>
        <w:t>za izvedbo javnega naročila</w:t>
      </w:r>
      <w:r w:rsidRPr="00C113B1">
        <w:rPr>
          <w:rFonts w:ascii="Tahoma" w:hAnsi="Tahoma" w:cs="Tahoma"/>
          <w:b/>
        </w:rPr>
        <w:t xml:space="preserve"> </w:t>
      </w:r>
      <w:r w:rsidRPr="00C113B1">
        <w:rPr>
          <w:rFonts w:ascii="Tahoma" w:hAnsi="Tahoma" w:cs="Tahoma"/>
        </w:rPr>
        <w:t>št.</w:t>
      </w:r>
      <w:r w:rsidRPr="00C113B1">
        <w:rPr>
          <w:rFonts w:ascii="Tahoma" w:hAnsi="Tahoma" w:cs="Tahoma"/>
          <w:b/>
          <w:sz w:val="24"/>
        </w:rPr>
        <w:t xml:space="preserve"> </w:t>
      </w:r>
      <w:r w:rsidR="00A725B5" w:rsidRPr="00C113B1">
        <w:rPr>
          <w:rFonts w:ascii="Tahoma" w:hAnsi="Tahoma" w:cs="Tahoma"/>
          <w:b/>
        </w:rPr>
        <w:t>JPE-VOD-SP-344/18</w:t>
      </w:r>
      <w:r w:rsidR="00A04B6A" w:rsidRPr="00C113B1">
        <w:rPr>
          <w:rFonts w:ascii="Tahoma" w:hAnsi="Tahoma" w:cs="Tahoma"/>
          <w:b/>
        </w:rPr>
        <w:t xml:space="preserve"> - Član projektne skupine PPE-TOL gradbene stroke</w:t>
      </w:r>
      <w:r w:rsidRPr="00C113B1">
        <w:rPr>
          <w:rFonts w:ascii="Tahoma" w:hAnsi="Tahoma" w:cs="Tahoma"/>
          <w:b/>
        </w:rPr>
        <w:t xml:space="preserve"> </w:t>
      </w:r>
      <w:r w:rsidRPr="00C113B1">
        <w:rPr>
          <w:rFonts w:ascii="Tahoma" w:hAnsi="Tahoma" w:cs="Tahoma"/>
        </w:rPr>
        <w:t>ter v skladu s 94. členom ZJN-3</w:t>
      </w: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jc w:val="center"/>
        <w:rPr>
          <w:rFonts w:ascii="Tahoma" w:hAnsi="Tahoma" w:cs="Tahoma"/>
          <w:b/>
          <w:sz w:val="22"/>
          <w:szCs w:val="22"/>
        </w:rPr>
      </w:pPr>
      <w:r w:rsidRPr="00C113B1">
        <w:rPr>
          <w:rFonts w:ascii="Tahoma" w:hAnsi="Tahoma" w:cs="Tahoma"/>
          <w:b/>
          <w:sz w:val="22"/>
          <w:szCs w:val="22"/>
        </w:rPr>
        <w:t>POOBLAŠČAMO</w:t>
      </w: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spacing w:line="276" w:lineRule="auto"/>
        <w:jc w:val="both"/>
        <w:rPr>
          <w:rFonts w:ascii="Tahoma" w:hAnsi="Tahoma" w:cs="Tahoma"/>
        </w:rPr>
      </w:pPr>
      <w:r w:rsidRPr="00C113B1">
        <w:rPr>
          <w:rFonts w:ascii="Tahoma" w:hAnsi="Tahoma" w:cs="Tahoma"/>
        </w:rPr>
        <w:t xml:space="preserve">naročnika </w:t>
      </w:r>
      <w:r w:rsidR="005F3C09" w:rsidRPr="00C113B1">
        <w:rPr>
          <w:rFonts w:ascii="Tahoma" w:hAnsi="Tahoma" w:cs="Tahoma"/>
          <w:bCs/>
        </w:rPr>
        <w:t>JAVNO PODJETJE ENERGETIKA LJUBLJANA d.o.o., Verovškova ulica 62, 1000 Ljubljana</w:t>
      </w:r>
      <w:r w:rsidRPr="00C113B1">
        <w:rPr>
          <w:rFonts w:ascii="Tahoma" w:hAnsi="Tahoma" w:cs="Tahoma"/>
        </w:rPr>
        <w:t>, da na podlagi potrjenega računa oziroma situacije neposredno plačuje naše obveznosti do naslednjih podizvajalcev:</w:t>
      </w:r>
    </w:p>
    <w:p w:rsidR="00AE416A" w:rsidRPr="00C113B1" w:rsidRDefault="00AE416A" w:rsidP="00B847C9">
      <w:pPr>
        <w:keepNext/>
        <w:widowControl w:val="0"/>
        <w:spacing w:line="276" w:lineRule="auto"/>
        <w:jc w:val="both"/>
        <w:rPr>
          <w:rFonts w:ascii="Tahoma" w:hAnsi="Tahoma" w:cs="Tahoma"/>
        </w:rPr>
      </w:pPr>
    </w:p>
    <w:tbl>
      <w:tblPr>
        <w:tblStyle w:val="Tabelamrea7"/>
        <w:tblW w:w="0" w:type="auto"/>
        <w:tblLayout w:type="fixed"/>
        <w:tblLook w:val="04A0" w:firstRow="1" w:lastRow="0" w:firstColumn="1" w:lastColumn="0" w:noHBand="0" w:noVBand="1"/>
      </w:tblPr>
      <w:tblGrid>
        <w:gridCol w:w="392"/>
        <w:gridCol w:w="9214"/>
      </w:tblGrid>
      <w:tr w:rsidR="00AE416A" w:rsidRPr="00C113B1" w:rsidTr="00532775">
        <w:trPr>
          <w:trHeight w:val="270"/>
        </w:trPr>
        <w:tc>
          <w:tcPr>
            <w:tcW w:w="392" w:type="dxa"/>
            <w:vAlign w:val="center"/>
          </w:tcPr>
          <w:p w:rsidR="00AE416A" w:rsidRPr="00C113B1" w:rsidRDefault="00AE416A" w:rsidP="00B847C9">
            <w:pPr>
              <w:keepNext/>
              <w:widowControl w:val="0"/>
              <w:ind w:right="-108"/>
              <w:rPr>
                <w:rFonts w:ascii="Tahoma" w:hAnsi="Tahoma" w:cs="Tahoma"/>
              </w:rPr>
            </w:pPr>
            <w:r w:rsidRPr="00C113B1">
              <w:rPr>
                <w:rFonts w:ascii="Tahoma" w:hAnsi="Tahoma" w:cs="Tahoma"/>
                <w:sz w:val="16"/>
              </w:rPr>
              <w:t>Št</w:t>
            </w:r>
            <w:r w:rsidRPr="00C113B1">
              <w:rPr>
                <w:rFonts w:ascii="Tahoma" w:hAnsi="Tahoma" w:cs="Tahoma"/>
                <w:sz w:val="18"/>
              </w:rPr>
              <w:t>.</w:t>
            </w:r>
            <w:r w:rsidRPr="00C113B1">
              <w:rPr>
                <w:rFonts w:ascii="Tahoma" w:hAnsi="Tahoma" w:cs="Tahoma"/>
              </w:rPr>
              <w:t xml:space="preserve"> </w:t>
            </w:r>
          </w:p>
        </w:tc>
        <w:tc>
          <w:tcPr>
            <w:tcW w:w="9214" w:type="dxa"/>
            <w:vAlign w:val="center"/>
          </w:tcPr>
          <w:p w:rsidR="00AE416A" w:rsidRPr="00C113B1" w:rsidRDefault="00AE416A" w:rsidP="00B847C9">
            <w:pPr>
              <w:keepNext/>
              <w:widowControl w:val="0"/>
              <w:jc w:val="center"/>
              <w:rPr>
                <w:rFonts w:ascii="Tahoma" w:hAnsi="Tahoma" w:cs="Tahoma"/>
              </w:rPr>
            </w:pPr>
            <w:r w:rsidRPr="00C113B1">
              <w:rPr>
                <w:rFonts w:ascii="Tahoma" w:hAnsi="Tahoma" w:cs="Tahoma"/>
                <w:sz w:val="18"/>
              </w:rPr>
              <w:t>NAZIV PODIZVAJALCA</w:t>
            </w:r>
          </w:p>
        </w:tc>
      </w:tr>
      <w:tr w:rsidR="00AE416A" w:rsidRPr="00C113B1" w:rsidTr="00AE416A">
        <w:tc>
          <w:tcPr>
            <w:tcW w:w="392" w:type="dxa"/>
            <w:vAlign w:val="center"/>
          </w:tcPr>
          <w:p w:rsidR="00AE416A" w:rsidRPr="00C113B1" w:rsidRDefault="00AE416A" w:rsidP="00B847C9">
            <w:pPr>
              <w:keepNext/>
              <w:widowControl w:val="0"/>
              <w:jc w:val="center"/>
              <w:rPr>
                <w:rFonts w:ascii="Tahoma" w:hAnsi="Tahoma" w:cs="Tahoma"/>
                <w:sz w:val="16"/>
              </w:rPr>
            </w:pPr>
          </w:p>
          <w:p w:rsidR="00AE416A" w:rsidRPr="00C113B1" w:rsidRDefault="00AE416A" w:rsidP="00B847C9">
            <w:pPr>
              <w:keepNext/>
              <w:widowControl w:val="0"/>
              <w:jc w:val="center"/>
              <w:rPr>
                <w:rFonts w:ascii="Tahoma" w:hAnsi="Tahoma" w:cs="Tahoma"/>
                <w:sz w:val="16"/>
              </w:rPr>
            </w:pPr>
            <w:r w:rsidRPr="00C113B1">
              <w:rPr>
                <w:rFonts w:ascii="Tahoma" w:hAnsi="Tahoma" w:cs="Tahoma"/>
                <w:sz w:val="16"/>
              </w:rPr>
              <w:t>1.</w:t>
            </w:r>
          </w:p>
          <w:p w:rsidR="00AE416A" w:rsidRPr="00C113B1" w:rsidRDefault="00AE416A" w:rsidP="00B847C9">
            <w:pPr>
              <w:keepNext/>
              <w:widowControl w:val="0"/>
              <w:jc w:val="center"/>
              <w:rPr>
                <w:rFonts w:ascii="Tahoma" w:hAnsi="Tahoma" w:cs="Tahoma"/>
                <w:sz w:val="16"/>
              </w:rPr>
            </w:pPr>
          </w:p>
        </w:tc>
        <w:tc>
          <w:tcPr>
            <w:tcW w:w="9214" w:type="dxa"/>
            <w:vAlign w:val="center"/>
          </w:tcPr>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tc>
      </w:tr>
      <w:tr w:rsidR="00AE416A" w:rsidRPr="00C113B1" w:rsidTr="00AE416A">
        <w:tc>
          <w:tcPr>
            <w:tcW w:w="392" w:type="dxa"/>
            <w:vAlign w:val="center"/>
          </w:tcPr>
          <w:p w:rsidR="00AE416A" w:rsidRPr="00C113B1" w:rsidRDefault="00AE416A" w:rsidP="00B847C9">
            <w:pPr>
              <w:keepNext/>
              <w:widowControl w:val="0"/>
              <w:jc w:val="center"/>
              <w:rPr>
                <w:rFonts w:ascii="Tahoma" w:hAnsi="Tahoma" w:cs="Tahoma"/>
                <w:sz w:val="16"/>
              </w:rPr>
            </w:pPr>
          </w:p>
          <w:p w:rsidR="00AE416A" w:rsidRPr="00C113B1" w:rsidRDefault="00AE416A" w:rsidP="00B847C9">
            <w:pPr>
              <w:keepNext/>
              <w:widowControl w:val="0"/>
              <w:jc w:val="center"/>
              <w:rPr>
                <w:rFonts w:ascii="Tahoma" w:hAnsi="Tahoma" w:cs="Tahoma"/>
                <w:sz w:val="16"/>
              </w:rPr>
            </w:pPr>
            <w:r w:rsidRPr="00C113B1">
              <w:rPr>
                <w:rFonts w:ascii="Tahoma" w:hAnsi="Tahoma" w:cs="Tahoma"/>
                <w:sz w:val="16"/>
              </w:rPr>
              <w:t>2.</w:t>
            </w:r>
          </w:p>
          <w:p w:rsidR="00AE416A" w:rsidRPr="00C113B1" w:rsidRDefault="00AE416A" w:rsidP="00B847C9">
            <w:pPr>
              <w:keepNext/>
              <w:widowControl w:val="0"/>
              <w:jc w:val="center"/>
              <w:rPr>
                <w:rFonts w:ascii="Tahoma" w:hAnsi="Tahoma" w:cs="Tahoma"/>
                <w:sz w:val="16"/>
              </w:rPr>
            </w:pPr>
          </w:p>
        </w:tc>
        <w:tc>
          <w:tcPr>
            <w:tcW w:w="9214" w:type="dxa"/>
            <w:vAlign w:val="center"/>
          </w:tcPr>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tc>
      </w:tr>
      <w:tr w:rsidR="00AE416A" w:rsidRPr="00C113B1" w:rsidTr="00AE416A">
        <w:tc>
          <w:tcPr>
            <w:tcW w:w="392" w:type="dxa"/>
            <w:vAlign w:val="center"/>
          </w:tcPr>
          <w:p w:rsidR="00AE416A" w:rsidRPr="00C113B1" w:rsidRDefault="00AE416A" w:rsidP="00B847C9">
            <w:pPr>
              <w:keepNext/>
              <w:widowControl w:val="0"/>
              <w:jc w:val="center"/>
              <w:rPr>
                <w:rFonts w:ascii="Tahoma" w:hAnsi="Tahoma" w:cs="Tahoma"/>
                <w:sz w:val="16"/>
              </w:rPr>
            </w:pPr>
          </w:p>
          <w:p w:rsidR="00AE416A" w:rsidRPr="00C113B1" w:rsidRDefault="00AE416A" w:rsidP="00B847C9">
            <w:pPr>
              <w:keepNext/>
              <w:widowControl w:val="0"/>
              <w:jc w:val="center"/>
              <w:rPr>
                <w:rFonts w:ascii="Tahoma" w:hAnsi="Tahoma" w:cs="Tahoma"/>
                <w:sz w:val="16"/>
              </w:rPr>
            </w:pPr>
            <w:r w:rsidRPr="00C113B1">
              <w:rPr>
                <w:rFonts w:ascii="Tahoma" w:hAnsi="Tahoma" w:cs="Tahoma"/>
                <w:sz w:val="16"/>
              </w:rPr>
              <w:t>3.</w:t>
            </w:r>
          </w:p>
          <w:p w:rsidR="00AE416A" w:rsidRPr="00C113B1" w:rsidRDefault="00AE416A" w:rsidP="00B847C9">
            <w:pPr>
              <w:keepNext/>
              <w:widowControl w:val="0"/>
              <w:jc w:val="center"/>
              <w:rPr>
                <w:rFonts w:ascii="Tahoma" w:hAnsi="Tahoma" w:cs="Tahoma"/>
                <w:sz w:val="16"/>
              </w:rPr>
            </w:pPr>
          </w:p>
        </w:tc>
        <w:tc>
          <w:tcPr>
            <w:tcW w:w="9214" w:type="dxa"/>
            <w:vAlign w:val="center"/>
          </w:tcPr>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tc>
      </w:tr>
      <w:tr w:rsidR="00AE416A" w:rsidRPr="00C113B1" w:rsidTr="00AE416A">
        <w:tc>
          <w:tcPr>
            <w:tcW w:w="392" w:type="dxa"/>
            <w:vAlign w:val="center"/>
          </w:tcPr>
          <w:p w:rsidR="00AE416A" w:rsidRPr="00C113B1" w:rsidRDefault="00AE416A" w:rsidP="00B847C9">
            <w:pPr>
              <w:keepNext/>
              <w:widowControl w:val="0"/>
              <w:jc w:val="center"/>
              <w:rPr>
                <w:rFonts w:ascii="Tahoma" w:hAnsi="Tahoma" w:cs="Tahoma"/>
                <w:sz w:val="16"/>
              </w:rPr>
            </w:pPr>
          </w:p>
          <w:p w:rsidR="00AE416A" w:rsidRPr="00C113B1" w:rsidRDefault="00AE416A" w:rsidP="00B847C9">
            <w:pPr>
              <w:keepNext/>
              <w:widowControl w:val="0"/>
              <w:jc w:val="center"/>
              <w:rPr>
                <w:rFonts w:ascii="Tahoma" w:hAnsi="Tahoma" w:cs="Tahoma"/>
                <w:sz w:val="16"/>
              </w:rPr>
            </w:pPr>
            <w:r w:rsidRPr="00C113B1">
              <w:rPr>
                <w:rFonts w:ascii="Tahoma" w:hAnsi="Tahoma" w:cs="Tahoma"/>
                <w:sz w:val="16"/>
              </w:rPr>
              <w:t>4.</w:t>
            </w:r>
          </w:p>
          <w:p w:rsidR="00AE416A" w:rsidRPr="00C113B1" w:rsidRDefault="00AE416A" w:rsidP="00B847C9">
            <w:pPr>
              <w:keepNext/>
              <w:widowControl w:val="0"/>
              <w:jc w:val="center"/>
              <w:rPr>
                <w:rFonts w:ascii="Tahoma" w:hAnsi="Tahoma" w:cs="Tahoma"/>
                <w:sz w:val="16"/>
              </w:rPr>
            </w:pPr>
          </w:p>
        </w:tc>
        <w:tc>
          <w:tcPr>
            <w:tcW w:w="9214" w:type="dxa"/>
            <w:vAlign w:val="center"/>
          </w:tcPr>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tc>
      </w:tr>
      <w:tr w:rsidR="00AE416A" w:rsidRPr="00C113B1" w:rsidTr="00AE416A">
        <w:tc>
          <w:tcPr>
            <w:tcW w:w="392" w:type="dxa"/>
            <w:vAlign w:val="center"/>
          </w:tcPr>
          <w:p w:rsidR="00AE416A" w:rsidRPr="00C113B1" w:rsidRDefault="00AE416A" w:rsidP="00B847C9">
            <w:pPr>
              <w:keepNext/>
              <w:widowControl w:val="0"/>
              <w:jc w:val="center"/>
              <w:rPr>
                <w:rFonts w:ascii="Tahoma" w:hAnsi="Tahoma" w:cs="Tahoma"/>
                <w:sz w:val="16"/>
              </w:rPr>
            </w:pPr>
          </w:p>
          <w:p w:rsidR="00AE416A" w:rsidRPr="00C113B1" w:rsidRDefault="00AE416A" w:rsidP="00B847C9">
            <w:pPr>
              <w:keepNext/>
              <w:widowControl w:val="0"/>
              <w:jc w:val="center"/>
              <w:rPr>
                <w:rFonts w:ascii="Tahoma" w:hAnsi="Tahoma" w:cs="Tahoma"/>
                <w:sz w:val="16"/>
              </w:rPr>
            </w:pPr>
            <w:r w:rsidRPr="00C113B1">
              <w:rPr>
                <w:rFonts w:ascii="Tahoma" w:hAnsi="Tahoma" w:cs="Tahoma"/>
                <w:sz w:val="16"/>
              </w:rPr>
              <w:t>5.</w:t>
            </w:r>
          </w:p>
          <w:p w:rsidR="00AE416A" w:rsidRPr="00C113B1" w:rsidRDefault="00AE416A" w:rsidP="00B847C9">
            <w:pPr>
              <w:keepNext/>
              <w:widowControl w:val="0"/>
              <w:jc w:val="center"/>
              <w:rPr>
                <w:rFonts w:ascii="Tahoma" w:hAnsi="Tahoma" w:cs="Tahoma"/>
                <w:sz w:val="16"/>
              </w:rPr>
            </w:pPr>
          </w:p>
        </w:tc>
        <w:tc>
          <w:tcPr>
            <w:tcW w:w="9214" w:type="dxa"/>
            <w:vAlign w:val="center"/>
          </w:tcPr>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tc>
      </w:tr>
      <w:tr w:rsidR="00AE416A" w:rsidRPr="00C113B1" w:rsidTr="00AE416A">
        <w:trPr>
          <w:trHeight w:val="495"/>
        </w:trPr>
        <w:tc>
          <w:tcPr>
            <w:tcW w:w="392" w:type="dxa"/>
            <w:vAlign w:val="center"/>
          </w:tcPr>
          <w:p w:rsidR="00AE416A" w:rsidRPr="00C113B1" w:rsidRDefault="00AE416A" w:rsidP="00B847C9">
            <w:pPr>
              <w:keepNext/>
              <w:widowControl w:val="0"/>
              <w:jc w:val="center"/>
              <w:rPr>
                <w:rFonts w:ascii="Tahoma" w:hAnsi="Tahoma" w:cs="Tahoma"/>
                <w:sz w:val="16"/>
              </w:rPr>
            </w:pPr>
            <w:r w:rsidRPr="00C113B1">
              <w:rPr>
                <w:rFonts w:ascii="Tahoma" w:hAnsi="Tahoma" w:cs="Tahoma"/>
                <w:sz w:val="16"/>
              </w:rPr>
              <w:t>:</w:t>
            </w:r>
          </w:p>
        </w:tc>
        <w:tc>
          <w:tcPr>
            <w:tcW w:w="9214" w:type="dxa"/>
            <w:vAlign w:val="center"/>
          </w:tcPr>
          <w:p w:rsidR="00AE416A" w:rsidRPr="00C113B1" w:rsidRDefault="00AE416A" w:rsidP="00B847C9">
            <w:pPr>
              <w:keepNext/>
              <w:widowControl w:val="0"/>
              <w:rPr>
                <w:rFonts w:ascii="Tahoma" w:hAnsi="Tahoma" w:cs="Tahoma"/>
              </w:rPr>
            </w:pPr>
          </w:p>
        </w:tc>
      </w:tr>
    </w:tbl>
    <w:p w:rsidR="00AE416A" w:rsidRPr="00C113B1" w:rsidRDefault="00AE416A" w:rsidP="00B847C9">
      <w:pPr>
        <w:keepNext/>
        <w:widowControl w:val="0"/>
        <w:spacing w:line="276" w:lineRule="auto"/>
        <w:jc w:val="both"/>
        <w:rPr>
          <w:rFonts w:ascii="Tahoma" w:hAnsi="Tahoma" w:cs="Tahoma"/>
        </w:rPr>
      </w:pPr>
    </w:p>
    <w:p w:rsidR="00AE416A" w:rsidRPr="00C113B1" w:rsidRDefault="00AE416A" w:rsidP="00B847C9">
      <w:pPr>
        <w:keepNext/>
        <w:widowControl w:val="0"/>
        <w:rPr>
          <w:b/>
        </w:rPr>
      </w:pPr>
    </w:p>
    <w:p w:rsidR="00AE416A" w:rsidRPr="00C113B1" w:rsidRDefault="00AE416A" w:rsidP="00B847C9">
      <w:pPr>
        <w:keepNext/>
        <w:widowControl w:val="0"/>
        <w:rPr>
          <w:rFonts w:ascii="Tahoma" w:hAnsi="Tahoma" w:cs="Tahoma"/>
        </w:rPr>
      </w:pPr>
      <w:r w:rsidRPr="00C113B1">
        <w:rPr>
          <w:rFonts w:ascii="Tahoma" w:hAnsi="Tahoma" w:cs="Tahoma"/>
        </w:rPr>
        <w:t>__________________________                     Žig                             __________________________</w:t>
      </w:r>
    </w:p>
    <w:p w:rsidR="00AE416A" w:rsidRPr="00C113B1" w:rsidRDefault="00AE416A" w:rsidP="00B847C9">
      <w:pPr>
        <w:keepNext/>
        <w:widowControl w:val="0"/>
        <w:rPr>
          <w:rFonts w:ascii="Tahoma" w:hAnsi="Tahoma" w:cs="Tahoma"/>
        </w:rPr>
      </w:pPr>
      <w:r w:rsidRPr="00C113B1">
        <w:rPr>
          <w:rFonts w:ascii="Tahoma" w:hAnsi="Tahoma" w:cs="Tahoma"/>
        </w:rPr>
        <w:t>(Kraj in datum)                                                                                (Naziv in podpis ponudnika)</w:t>
      </w:r>
    </w:p>
    <w:p w:rsidR="00AE416A" w:rsidRPr="00C113B1" w:rsidRDefault="00AE416A" w:rsidP="00B847C9">
      <w:pPr>
        <w:keepNext/>
        <w:widowControl w:val="0"/>
        <w:jc w:val="right"/>
        <w:rPr>
          <w:rFonts w:ascii="Tahoma" w:hAnsi="Tahoma" w:cs="Tahoma"/>
          <w:b/>
        </w:rPr>
      </w:pPr>
    </w:p>
    <w:p w:rsidR="00AE416A" w:rsidRPr="00C113B1" w:rsidRDefault="00AE416A" w:rsidP="00B847C9">
      <w:pPr>
        <w:keepNext/>
        <w:widowControl w:val="0"/>
        <w:jc w:val="both"/>
        <w:rPr>
          <w:b/>
        </w:rPr>
      </w:pPr>
    </w:p>
    <w:p w:rsidR="00AE416A" w:rsidRPr="00C113B1" w:rsidRDefault="00AE416A" w:rsidP="00B847C9">
      <w:pPr>
        <w:keepNext/>
        <w:widowControl w:val="0"/>
        <w:jc w:val="both"/>
        <w:rPr>
          <w:b/>
        </w:rPr>
      </w:pPr>
    </w:p>
    <w:p w:rsidR="0035268B" w:rsidRPr="00C113B1" w:rsidRDefault="0035268B" w:rsidP="00B847C9">
      <w:pPr>
        <w:keepNext/>
        <w:widowControl w:val="0"/>
        <w:spacing w:after="40"/>
        <w:jc w:val="both"/>
        <w:rPr>
          <w:rFonts w:ascii="Tahoma" w:hAnsi="Tahoma" w:cs="Tahoma"/>
          <w:b/>
          <w:i/>
          <w:sz w:val="16"/>
          <w:szCs w:val="18"/>
          <w:u w:val="single"/>
        </w:rPr>
      </w:pPr>
      <w:r w:rsidRPr="00C113B1">
        <w:rPr>
          <w:rFonts w:ascii="Tahoma" w:hAnsi="Tahoma" w:cs="Tahoma"/>
          <w:b/>
          <w:i/>
          <w:sz w:val="16"/>
          <w:szCs w:val="18"/>
          <w:u w:val="single"/>
        </w:rPr>
        <w:t xml:space="preserve">Opomba: </w:t>
      </w:r>
    </w:p>
    <w:p w:rsidR="0035268B" w:rsidRPr="00C113B1" w:rsidRDefault="0035268B" w:rsidP="00B847C9">
      <w:pPr>
        <w:keepNext/>
        <w:widowControl w:val="0"/>
        <w:jc w:val="both"/>
        <w:rPr>
          <w:b/>
          <w:sz w:val="18"/>
        </w:rPr>
      </w:pPr>
      <w:r w:rsidRPr="00C113B1">
        <w:rPr>
          <w:rFonts w:ascii="Tahoma" w:hAnsi="Tahoma" w:cs="Tahoma"/>
          <w:i/>
          <w:iCs/>
          <w:sz w:val="16"/>
          <w:szCs w:val="22"/>
        </w:rPr>
        <w:t xml:space="preserve">Obrazec se izpolni in podpiše </w:t>
      </w:r>
      <w:r w:rsidRPr="00C113B1">
        <w:rPr>
          <w:rFonts w:ascii="Tahoma" w:hAnsi="Tahoma" w:cs="Tahoma"/>
          <w:i/>
          <w:iCs/>
          <w:sz w:val="16"/>
          <w:szCs w:val="22"/>
          <w:u w:val="single"/>
        </w:rPr>
        <w:t>kadar namerava ponudnik izvesti javno naročilo s podizvajalcem, ki zahteva neposredno plačilo</w:t>
      </w:r>
      <w:r w:rsidRPr="00C113B1">
        <w:rPr>
          <w:rFonts w:ascii="Tahoma" w:hAnsi="Tahoma" w:cs="Tahoma"/>
          <w:i/>
          <w:iCs/>
          <w:sz w:val="16"/>
          <w:szCs w:val="22"/>
        </w:rPr>
        <w:t xml:space="preserve"> v skladu s 94. členom ZJN-3, ter posledično služi kot priloga k pogodbi o izvedbi javnega naročila.</w:t>
      </w:r>
    </w:p>
    <w:p w:rsidR="0035268B" w:rsidRPr="00C113B1" w:rsidRDefault="0035268B" w:rsidP="00B847C9">
      <w:pPr>
        <w:keepNext/>
        <w:widowControl w:val="0"/>
        <w:jc w:val="both"/>
        <w:rPr>
          <w:rFonts w:ascii="Tahoma" w:hAnsi="Tahoma" w:cs="Tahoma"/>
          <w:i/>
          <w:iCs/>
          <w:sz w:val="14"/>
          <w:szCs w:val="22"/>
        </w:rPr>
      </w:pPr>
    </w:p>
    <w:p w:rsidR="0035268B" w:rsidRPr="00C113B1" w:rsidRDefault="0035268B" w:rsidP="00B847C9">
      <w:pPr>
        <w:keepNext/>
        <w:widowControl w:val="0"/>
        <w:jc w:val="both"/>
        <w:rPr>
          <w:rFonts w:ascii="Tahoma" w:hAnsi="Tahoma" w:cs="Tahoma"/>
          <w:i/>
          <w:iCs/>
          <w:sz w:val="16"/>
          <w:szCs w:val="22"/>
        </w:rPr>
      </w:pPr>
      <w:r w:rsidRPr="00C113B1">
        <w:rPr>
          <w:rFonts w:ascii="Tahoma" w:hAnsi="Tahoma" w:cs="Tahoma"/>
          <w:i/>
          <w:iCs/>
          <w:sz w:val="16"/>
          <w:szCs w:val="22"/>
        </w:rPr>
        <w:t xml:space="preserve">V primeru, da ponudnik </w:t>
      </w:r>
      <w:r w:rsidRPr="00C113B1">
        <w:rPr>
          <w:rFonts w:ascii="Tahoma" w:hAnsi="Tahoma" w:cs="Tahoma"/>
          <w:i/>
          <w:iCs/>
          <w:sz w:val="16"/>
          <w:szCs w:val="22"/>
          <w:u w:val="single"/>
        </w:rPr>
        <w:t>ne namerava</w:t>
      </w:r>
      <w:r w:rsidRPr="00C113B1">
        <w:rPr>
          <w:rFonts w:ascii="Tahoma" w:hAnsi="Tahoma" w:cs="Tahoma"/>
          <w:i/>
          <w:iCs/>
          <w:sz w:val="16"/>
          <w:szCs w:val="22"/>
        </w:rPr>
        <w:t xml:space="preserve"> izvesti javno naročilo s podizvajalcem, </w:t>
      </w:r>
      <w:r w:rsidRPr="00C113B1">
        <w:rPr>
          <w:rFonts w:ascii="Tahoma" w:hAnsi="Tahoma" w:cs="Tahoma"/>
          <w:i/>
          <w:iCs/>
          <w:sz w:val="16"/>
          <w:szCs w:val="22"/>
          <w:u w:val="single"/>
        </w:rPr>
        <w:t>ki zahteva neposredno plačilo</w:t>
      </w:r>
      <w:r w:rsidRPr="00C113B1">
        <w:rPr>
          <w:rFonts w:ascii="Tahoma" w:hAnsi="Tahoma" w:cs="Tahoma"/>
          <w:i/>
          <w:iCs/>
          <w:sz w:val="16"/>
          <w:szCs w:val="22"/>
        </w:rPr>
        <w:t xml:space="preserve">, obrazca ni potrebno izpolniti.  </w:t>
      </w:r>
    </w:p>
    <w:p w:rsidR="0035268B" w:rsidRPr="00C113B1" w:rsidRDefault="0035268B" w:rsidP="00B847C9">
      <w:pPr>
        <w:keepNext/>
        <w:widowControl w:val="0"/>
        <w:jc w:val="both"/>
        <w:rPr>
          <w:rFonts w:ascii="Tahoma" w:hAnsi="Tahoma" w:cs="Tahoma"/>
          <w:i/>
          <w:iCs/>
          <w:sz w:val="18"/>
          <w:szCs w:val="22"/>
        </w:rPr>
      </w:pPr>
    </w:p>
    <w:p w:rsidR="0035268B" w:rsidRPr="00C113B1" w:rsidRDefault="0035268B" w:rsidP="00B847C9">
      <w:pPr>
        <w:keepNext/>
        <w:widowControl w:val="0"/>
        <w:spacing w:after="40"/>
        <w:jc w:val="both"/>
        <w:rPr>
          <w:rFonts w:ascii="Tahoma" w:hAnsi="Tahoma" w:cs="Tahoma"/>
          <w:b/>
          <w:i/>
          <w:sz w:val="16"/>
          <w:szCs w:val="18"/>
          <w:u w:val="single"/>
        </w:rPr>
      </w:pPr>
      <w:r w:rsidRPr="00C113B1">
        <w:rPr>
          <w:rFonts w:ascii="Tahoma" w:hAnsi="Tahoma" w:cs="Tahoma"/>
          <w:b/>
          <w:i/>
          <w:sz w:val="16"/>
          <w:szCs w:val="18"/>
          <w:u w:val="single"/>
        </w:rPr>
        <w:t>Navodilo:</w:t>
      </w:r>
    </w:p>
    <w:p w:rsidR="0035268B" w:rsidRPr="00C113B1" w:rsidRDefault="0035268B" w:rsidP="00B847C9">
      <w:pPr>
        <w:keepNext/>
        <w:widowControl w:val="0"/>
        <w:jc w:val="both"/>
        <w:rPr>
          <w:rFonts w:ascii="Tahoma" w:hAnsi="Tahoma" w:cs="Tahoma"/>
          <w:i/>
          <w:iCs/>
          <w:sz w:val="16"/>
          <w:szCs w:val="22"/>
        </w:rPr>
      </w:pPr>
      <w:r w:rsidRPr="00C113B1">
        <w:rPr>
          <w:rFonts w:ascii="Tahoma" w:hAnsi="Tahoma" w:cs="Tahoma"/>
          <w:i/>
          <w:iCs/>
          <w:sz w:val="16"/>
          <w:szCs w:val="22"/>
        </w:rPr>
        <w:t>Glavni izvajalec mora svojemu računu ali situaciji priložiti račun ali situacijo podizvajalca, ki ga je predhodno potrdil.</w:t>
      </w:r>
    </w:p>
    <w:p w:rsidR="0035268B" w:rsidRPr="00C113B1" w:rsidRDefault="0035268B" w:rsidP="00B847C9">
      <w:pPr>
        <w:keepNext/>
        <w:widowControl w:val="0"/>
        <w:jc w:val="both"/>
        <w:rPr>
          <w:rFonts w:ascii="Tahoma" w:hAnsi="Tahoma" w:cs="Tahoma"/>
          <w:b/>
          <w:i/>
          <w:iCs/>
          <w:sz w:val="10"/>
          <w:szCs w:val="22"/>
        </w:rPr>
      </w:pPr>
    </w:p>
    <w:p w:rsidR="0035268B" w:rsidRPr="00C113B1" w:rsidRDefault="0035268B" w:rsidP="00B847C9">
      <w:pPr>
        <w:keepNext/>
        <w:widowControl w:val="0"/>
        <w:jc w:val="both"/>
        <w:rPr>
          <w:rFonts w:ascii="Tahoma" w:hAnsi="Tahoma" w:cs="Tahoma"/>
          <w:i/>
          <w:iCs/>
          <w:sz w:val="16"/>
          <w:szCs w:val="22"/>
        </w:rPr>
      </w:pPr>
      <w:r w:rsidRPr="00C113B1">
        <w:rPr>
          <w:rFonts w:ascii="Tahoma" w:hAnsi="Tahoma" w:cs="Tahoma"/>
          <w:i/>
          <w:iCs/>
          <w:sz w:val="16"/>
          <w:szCs w:val="22"/>
        </w:rPr>
        <w:t xml:space="preserve">Ponudnik </w:t>
      </w:r>
      <w:r w:rsidRPr="00C113B1">
        <w:rPr>
          <w:rFonts w:ascii="Tahoma" w:hAnsi="Tahoma" w:cs="Tahoma"/>
          <w:i/>
          <w:iCs/>
          <w:sz w:val="16"/>
          <w:szCs w:val="22"/>
          <w:u w:val="single"/>
        </w:rPr>
        <w:t>obrazec</w:t>
      </w:r>
      <w:r w:rsidRPr="00C113B1">
        <w:rPr>
          <w:rFonts w:ascii="Tahoma" w:hAnsi="Tahoma" w:cs="Tahoma"/>
          <w:b/>
          <w:i/>
          <w:iCs/>
          <w:sz w:val="16"/>
          <w:szCs w:val="22"/>
        </w:rPr>
        <w:t xml:space="preserve"> </w:t>
      </w:r>
      <w:r w:rsidRPr="00C113B1">
        <w:rPr>
          <w:rFonts w:ascii="Tahoma" w:hAnsi="Tahoma" w:cs="Tahoma"/>
          <w:i/>
          <w:iCs/>
          <w:sz w:val="16"/>
          <w:szCs w:val="22"/>
        </w:rPr>
        <w:t>v okviru sistema e-JN</w:t>
      </w:r>
      <w:r w:rsidRPr="00C113B1">
        <w:rPr>
          <w:rFonts w:ascii="Tahoma" w:hAnsi="Tahoma" w:cs="Tahoma"/>
          <w:b/>
          <w:i/>
          <w:iCs/>
          <w:sz w:val="16"/>
          <w:szCs w:val="22"/>
        </w:rPr>
        <w:t xml:space="preserve"> </w:t>
      </w:r>
      <w:r w:rsidRPr="00C113B1">
        <w:rPr>
          <w:rFonts w:ascii="Tahoma" w:hAnsi="Tahoma" w:cs="Tahoma"/>
          <w:b/>
          <w:i/>
          <w:iCs/>
          <w:sz w:val="16"/>
          <w:szCs w:val="22"/>
          <w:u w:val="single"/>
        </w:rPr>
        <w:t>naloži v razdelek »Drugi dokumenti«!!!</w:t>
      </w:r>
    </w:p>
    <w:p w:rsidR="00AE416A" w:rsidRPr="00C113B1" w:rsidRDefault="00AE416A" w:rsidP="00B847C9">
      <w:pPr>
        <w:keepNext/>
        <w:widowControl w:val="0"/>
        <w:jc w:val="both"/>
        <w:rPr>
          <w:rFonts w:ascii="Tahoma" w:hAnsi="Tahoma" w:cs="Tahoma"/>
          <w:i/>
          <w:iCs/>
          <w:sz w:val="18"/>
          <w:szCs w:val="22"/>
        </w:rPr>
      </w:pPr>
      <w:r w:rsidRPr="00C113B1">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E416A" w:rsidRPr="00C113B1" w:rsidTr="00AE416A">
        <w:tc>
          <w:tcPr>
            <w:tcW w:w="599" w:type="dxa"/>
            <w:tcBorders>
              <w:top w:val="single" w:sz="4" w:space="0" w:color="000000"/>
              <w:left w:val="single" w:sz="4" w:space="0" w:color="000000"/>
              <w:bottom w:val="single" w:sz="4" w:space="0" w:color="000000"/>
            </w:tcBorders>
          </w:tcPr>
          <w:p w:rsidR="00AE416A" w:rsidRPr="00C113B1" w:rsidRDefault="00AE416A" w:rsidP="00B847C9">
            <w:pPr>
              <w:keepNext/>
              <w:widowControl w:val="0"/>
              <w:rPr>
                <w:rFonts w:ascii="Tahoma" w:eastAsia="Calibri" w:hAnsi="Tahoma" w:cs="Tahoma"/>
              </w:rPr>
            </w:pPr>
          </w:p>
        </w:tc>
        <w:tc>
          <w:tcPr>
            <w:tcW w:w="6716" w:type="dxa"/>
            <w:tcBorders>
              <w:top w:val="single" w:sz="4" w:space="0" w:color="000000"/>
              <w:bottom w:val="single" w:sz="4" w:space="0" w:color="000000"/>
            </w:tcBorders>
          </w:tcPr>
          <w:p w:rsidR="00AE416A" w:rsidRPr="00C113B1" w:rsidRDefault="00AE416A" w:rsidP="00B847C9">
            <w:pPr>
              <w:keepNext/>
              <w:widowControl w:val="0"/>
              <w:rPr>
                <w:rFonts w:ascii="Tahoma" w:eastAsia="Calibri" w:hAnsi="Tahoma" w:cs="Tahoma"/>
              </w:rPr>
            </w:pPr>
            <w:r w:rsidRPr="00C113B1">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AE416A" w:rsidRPr="00C113B1" w:rsidRDefault="00BA6BE8" w:rsidP="00BA6BE8">
            <w:pPr>
              <w:keepNext/>
              <w:widowControl w:val="0"/>
              <w:rPr>
                <w:rFonts w:ascii="Tahoma" w:eastAsia="Calibri" w:hAnsi="Tahoma" w:cs="Tahoma"/>
                <w:b/>
              </w:rPr>
            </w:pPr>
            <w:r w:rsidRPr="00C113B1">
              <w:rPr>
                <w:rFonts w:ascii="Tahoma" w:eastAsia="Calibri" w:hAnsi="Tahoma" w:cs="Tahoma"/>
                <w:b/>
              </w:rPr>
              <w:t xml:space="preserve">Obrazec </w:t>
            </w:r>
            <w:r w:rsidR="00AE416A" w:rsidRPr="00C113B1">
              <w:rPr>
                <w:rFonts w:ascii="Tahoma" w:eastAsia="Calibri" w:hAnsi="Tahoma" w:cs="Tahoma"/>
                <w:b/>
              </w:rPr>
              <w:t xml:space="preserve">2 k </w:t>
            </w:r>
            <w:r w:rsidRPr="00C113B1">
              <w:rPr>
                <w:rFonts w:ascii="Tahoma" w:eastAsia="Calibri" w:hAnsi="Tahoma" w:cs="Tahoma"/>
                <w:b/>
              </w:rPr>
              <w:t xml:space="preserve">Prilogi </w:t>
            </w:r>
            <w:r w:rsidR="00AE416A" w:rsidRPr="00C113B1">
              <w:rPr>
                <w:rFonts w:ascii="Tahoma" w:eastAsia="Calibri" w:hAnsi="Tahoma" w:cs="Tahoma"/>
                <w:b/>
              </w:rPr>
              <w:t>5</w:t>
            </w:r>
          </w:p>
        </w:tc>
      </w:tr>
    </w:tbl>
    <w:p w:rsidR="00AE416A" w:rsidRPr="00C113B1" w:rsidRDefault="00AE416A" w:rsidP="00B847C9">
      <w:pPr>
        <w:keepNext/>
        <w:widowControl w:val="0"/>
        <w:rPr>
          <w:rFonts w:ascii="Tahoma" w:hAnsi="Tahoma" w:cs="Tahoma"/>
          <w:b/>
          <w:sz w:val="28"/>
        </w:rPr>
      </w:pPr>
    </w:p>
    <w:p w:rsidR="00AE416A" w:rsidRPr="00C113B1" w:rsidRDefault="00AE416A" w:rsidP="00B847C9">
      <w:pPr>
        <w:keepNext/>
        <w:widowControl w:val="0"/>
        <w:rPr>
          <w:rFonts w:ascii="Tahoma" w:hAnsi="Tahoma" w:cs="Tahoma"/>
        </w:rPr>
      </w:pPr>
      <w:r w:rsidRPr="00C113B1">
        <w:rPr>
          <w:rFonts w:ascii="Tahoma" w:hAnsi="Tahoma" w:cs="Tahoma"/>
        </w:rPr>
        <w:t xml:space="preserve">Podizvajalec :___________________________________________________________________________, </w:t>
      </w: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r w:rsidRPr="00C113B1">
        <w:rPr>
          <w:rFonts w:ascii="Tahoma" w:hAnsi="Tahoma" w:cs="Tahoma"/>
        </w:rPr>
        <w:t>ki nastopamo  kot podizvajalec pri ponudniku (glavnemu izvajalcu)</w:t>
      </w:r>
    </w:p>
    <w:p w:rsidR="00AE416A" w:rsidRPr="00C113B1" w:rsidRDefault="00AE416A" w:rsidP="00B847C9">
      <w:pPr>
        <w:keepNext/>
        <w:widowControl w:val="0"/>
        <w:rPr>
          <w:rFonts w:ascii="Tahoma" w:hAnsi="Tahoma" w:cs="Tahoma"/>
          <w:b/>
          <w:sz w:val="8"/>
        </w:rPr>
      </w:pPr>
    </w:p>
    <w:p w:rsidR="00AE416A" w:rsidRPr="00C113B1" w:rsidRDefault="00AE416A" w:rsidP="00B847C9">
      <w:pPr>
        <w:keepNext/>
        <w:widowControl w:val="0"/>
        <w:rPr>
          <w:rFonts w:ascii="Tahoma" w:hAnsi="Tahoma" w:cs="Tahoma"/>
        </w:rPr>
      </w:pPr>
      <w:r w:rsidRPr="00C113B1">
        <w:rPr>
          <w:rFonts w:ascii="Tahoma" w:hAnsi="Tahoma" w:cs="Tahoma"/>
          <w:b/>
        </w:rPr>
        <w:t xml:space="preserve">________________________________________________________________________ </w:t>
      </w:r>
    </w:p>
    <w:p w:rsidR="00AE416A" w:rsidRPr="00C113B1" w:rsidRDefault="00AE416A" w:rsidP="00B847C9">
      <w:pPr>
        <w:keepNext/>
        <w:widowControl w:val="0"/>
        <w:rPr>
          <w:rFonts w:ascii="Tahoma" w:hAnsi="Tahoma" w:cs="Tahoma"/>
          <w:b/>
        </w:rPr>
      </w:pPr>
    </w:p>
    <w:p w:rsidR="00AE416A" w:rsidRPr="00C113B1" w:rsidRDefault="00AE416A" w:rsidP="00B847C9">
      <w:pPr>
        <w:keepNext/>
        <w:widowControl w:val="0"/>
        <w:rPr>
          <w:rFonts w:ascii="Tahoma" w:hAnsi="Tahoma" w:cs="Tahoma"/>
        </w:rPr>
      </w:pPr>
      <w:r w:rsidRPr="00C113B1">
        <w:rPr>
          <w:rFonts w:ascii="Tahoma" w:hAnsi="Tahoma" w:cs="Tahoma"/>
        </w:rPr>
        <w:t>za izvedbo javnega naročila št.</w:t>
      </w:r>
      <w:r w:rsidRPr="00C113B1">
        <w:rPr>
          <w:rFonts w:ascii="Tahoma" w:hAnsi="Tahoma" w:cs="Tahoma"/>
          <w:b/>
        </w:rPr>
        <w:t xml:space="preserve"> </w:t>
      </w:r>
      <w:r w:rsidR="00A725B5" w:rsidRPr="00C113B1">
        <w:rPr>
          <w:rFonts w:ascii="Tahoma" w:hAnsi="Tahoma" w:cs="Tahoma"/>
          <w:b/>
        </w:rPr>
        <w:t>JPE-VOD-SP-344/18</w:t>
      </w:r>
      <w:r w:rsidR="00A04B6A" w:rsidRPr="00C113B1">
        <w:rPr>
          <w:rFonts w:ascii="Tahoma" w:hAnsi="Tahoma" w:cs="Tahoma"/>
          <w:b/>
        </w:rPr>
        <w:t xml:space="preserve"> - Član projektne skupine PPE-TOL gradbene stroke</w:t>
      </w:r>
      <w:r w:rsidRPr="00C113B1">
        <w:rPr>
          <w:rFonts w:ascii="Tahoma" w:hAnsi="Tahoma" w:cs="Tahoma"/>
        </w:rPr>
        <w:t xml:space="preserve"> </w:t>
      </w:r>
      <w:r w:rsidRPr="00C113B1">
        <w:rPr>
          <w:rFonts w:ascii="Tahoma" w:hAnsi="Tahoma" w:cs="Tahoma"/>
          <w:b/>
        </w:rPr>
        <w:t xml:space="preserve">  </w:t>
      </w:r>
    </w:p>
    <w:p w:rsidR="00AE416A" w:rsidRPr="00C113B1" w:rsidRDefault="00AE416A" w:rsidP="00B847C9">
      <w:pPr>
        <w:keepNext/>
        <w:widowControl w:val="0"/>
        <w:rPr>
          <w:rFonts w:ascii="Tahoma" w:hAnsi="Tahoma" w:cs="Tahoma"/>
          <w:b/>
        </w:rPr>
      </w:pPr>
    </w:p>
    <w:p w:rsidR="00AE416A" w:rsidRPr="00C113B1" w:rsidRDefault="00AE416A" w:rsidP="00B847C9">
      <w:pPr>
        <w:keepNext/>
        <w:widowControl w:val="0"/>
        <w:jc w:val="center"/>
        <w:rPr>
          <w:rFonts w:ascii="Tahoma" w:hAnsi="Tahoma" w:cs="Tahoma"/>
          <w:b/>
        </w:rPr>
      </w:pPr>
    </w:p>
    <w:p w:rsidR="00AE416A" w:rsidRPr="00C113B1" w:rsidRDefault="00AE416A" w:rsidP="00B847C9">
      <w:pPr>
        <w:keepNext/>
        <w:widowControl w:val="0"/>
        <w:jc w:val="center"/>
        <w:rPr>
          <w:rFonts w:ascii="Tahoma" w:hAnsi="Tahoma" w:cs="Tahoma"/>
          <w:b/>
          <w:sz w:val="22"/>
          <w:szCs w:val="22"/>
        </w:rPr>
      </w:pPr>
      <w:r w:rsidRPr="00C113B1">
        <w:rPr>
          <w:rFonts w:ascii="Tahoma" w:hAnsi="Tahoma" w:cs="Tahoma"/>
          <w:b/>
          <w:sz w:val="22"/>
          <w:szCs w:val="22"/>
        </w:rPr>
        <w:t>SOGLAŠAM,</w:t>
      </w:r>
    </w:p>
    <w:p w:rsidR="00AE416A" w:rsidRPr="00C113B1" w:rsidRDefault="00AE416A" w:rsidP="00B847C9">
      <w:pPr>
        <w:keepNext/>
        <w:widowControl w:val="0"/>
        <w:rPr>
          <w:rFonts w:ascii="Tahoma" w:hAnsi="Tahoma" w:cs="Tahoma"/>
          <w:b/>
        </w:rPr>
      </w:pPr>
    </w:p>
    <w:p w:rsidR="00AE416A" w:rsidRPr="00C113B1" w:rsidRDefault="00AE416A" w:rsidP="00B847C9">
      <w:pPr>
        <w:keepNext/>
        <w:widowControl w:val="0"/>
        <w:rPr>
          <w:rFonts w:ascii="Tahoma" w:hAnsi="Tahoma" w:cs="Tahoma"/>
          <w:b/>
        </w:rPr>
      </w:pPr>
    </w:p>
    <w:p w:rsidR="00AE416A" w:rsidRPr="00C113B1" w:rsidRDefault="00AE416A" w:rsidP="00B847C9">
      <w:pPr>
        <w:keepNext/>
        <w:widowControl w:val="0"/>
        <w:spacing w:line="276" w:lineRule="auto"/>
        <w:jc w:val="both"/>
        <w:rPr>
          <w:rFonts w:ascii="Tahoma" w:hAnsi="Tahoma" w:cs="Tahoma"/>
        </w:rPr>
      </w:pPr>
      <w:r w:rsidRPr="00C113B1">
        <w:rPr>
          <w:rFonts w:ascii="Tahoma" w:hAnsi="Tahoma" w:cs="Tahoma"/>
        </w:rPr>
        <w:t xml:space="preserve">da nam naročnik </w:t>
      </w:r>
      <w:r w:rsidR="005F3C09" w:rsidRPr="00C113B1">
        <w:rPr>
          <w:rFonts w:ascii="Tahoma" w:hAnsi="Tahoma" w:cs="Tahoma"/>
          <w:bCs/>
        </w:rPr>
        <w:t>JAVNO PODJETJE ENERGETIKA LJUBLJANA d.o.o., Verovškova ulica 62, 1000 Ljubljana</w:t>
      </w:r>
      <w:r w:rsidRPr="00C113B1">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AE416A" w:rsidRPr="00C113B1" w:rsidRDefault="00AE416A" w:rsidP="00B847C9">
      <w:pPr>
        <w:keepNext/>
        <w:widowControl w:val="0"/>
        <w:rPr>
          <w:b/>
        </w:rPr>
      </w:pPr>
      <w:r w:rsidRPr="00C113B1">
        <w:rPr>
          <w:b/>
        </w:rPr>
        <w:t xml:space="preserve"> </w:t>
      </w:r>
    </w:p>
    <w:p w:rsidR="00AE416A" w:rsidRPr="00C113B1" w:rsidRDefault="00AE416A" w:rsidP="00B847C9">
      <w:pPr>
        <w:keepNext/>
        <w:widowControl w:val="0"/>
        <w:rPr>
          <w:b/>
        </w:rPr>
      </w:pPr>
    </w:p>
    <w:p w:rsidR="00AE416A" w:rsidRPr="00C113B1" w:rsidRDefault="00AE416A" w:rsidP="00B847C9">
      <w:pPr>
        <w:keepNext/>
        <w:widowControl w:val="0"/>
        <w:rPr>
          <w:b/>
        </w:rPr>
      </w:pPr>
    </w:p>
    <w:p w:rsidR="00AE416A" w:rsidRPr="00C113B1" w:rsidRDefault="00AE416A" w:rsidP="00B847C9">
      <w:pPr>
        <w:keepNext/>
        <w:widowControl w:val="0"/>
        <w:rPr>
          <w:b/>
        </w:rPr>
      </w:pPr>
    </w:p>
    <w:p w:rsidR="00AE416A" w:rsidRPr="00C113B1" w:rsidRDefault="00AE416A" w:rsidP="00B847C9">
      <w:pPr>
        <w:keepNext/>
        <w:widowControl w:val="0"/>
        <w:rPr>
          <w:b/>
        </w:rPr>
      </w:pPr>
    </w:p>
    <w:p w:rsidR="00AE416A" w:rsidRPr="00C113B1" w:rsidRDefault="00AE416A" w:rsidP="00B847C9">
      <w:pPr>
        <w:keepNext/>
        <w:widowControl w:val="0"/>
        <w:rPr>
          <w:b/>
        </w:rPr>
      </w:pPr>
    </w:p>
    <w:p w:rsidR="00AE416A" w:rsidRPr="00C113B1" w:rsidRDefault="00AE416A" w:rsidP="00B847C9">
      <w:pPr>
        <w:keepNext/>
        <w:widowControl w:val="0"/>
        <w:rPr>
          <w:b/>
        </w:rPr>
      </w:pPr>
    </w:p>
    <w:p w:rsidR="00AE416A" w:rsidRPr="00C113B1" w:rsidRDefault="00AE416A" w:rsidP="00B847C9">
      <w:pPr>
        <w:keepNext/>
        <w:widowControl w:val="0"/>
        <w:rPr>
          <w:rFonts w:ascii="Tahoma" w:hAnsi="Tahoma" w:cs="Tahoma"/>
          <w:b/>
        </w:rPr>
      </w:pPr>
    </w:p>
    <w:p w:rsidR="00AE416A" w:rsidRPr="00C113B1" w:rsidRDefault="00AE416A" w:rsidP="00B847C9">
      <w:pPr>
        <w:keepNext/>
        <w:widowControl w:val="0"/>
        <w:rPr>
          <w:rFonts w:ascii="Tahoma" w:hAnsi="Tahoma" w:cs="Tahoma"/>
        </w:rPr>
      </w:pPr>
      <w:r w:rsidRPr="00C113B1">
        <w:rPr>
          <w:rFonts w:ascii="Tahoma" w:hAnsi="Tahoma" w:cs="Tahoma"/>
        </w:rPr>
        <w:t>____________________________                     Žig                     _______________________________</w:t>
      </w:r>
    </w:p>
    <w:p w:rsidR="00AE416A" w:rsidRPr="00C113B1" w:rsidRDefault="009D6F71" w:rsidP="00B847C9">
      <w:pPr>
        <w:keepNext/>
        <w:widowControl w:val="0"/>
        <w:rPr>
          <w:rFonts w:ascii="Tahoma" w:hAnsi="Tahoma" w:cs="Tahoma"/>
          <w:sz w:val="18"/>
        </w:rPr>
      </w:pPr>
      <w:r w:rsidRPr="00C113B1">
        <w:rPr>
          <w:rFonts w:ascii="Tahoma" w:hAnsi="Tahoma" w:cs="Tahoma"/>
          <w:sz w:val="18"/>
        </w:rPr>
        <w:t xml:space="preserve">          </w:t>
      </w:r>
      <w:r w:rsidR="00AE416A" w:rsidRPr="00C113B1">
        <w:rPr>
          <w:rFonts w:ascii="Tahoma" w:hAnsi="Tahoma" w:cs="Tahoma"/>
          <w:sz w:val="18"/>
        </w:rPr>
        <w:t xml:space="preserve">(Kraj in datum)                                                                         </w:t>
      </w:r>
      <w:r w:rsidRPr="00C113B1">
        <w:rPr>
          <w:rFonts w:ascii="Tahoma" w:hAnsi="Tahoma" w:cs="Tahoma"/>
          <w:sz w:val="18"/>
        </w:rPr>
        <w:t xml:space="preserve">   </w:t>
      </w:r>
      <w:r w:rsidR="00E03402" w:rsidRPr="00C113B1">
        <w:rPr>
          <w:rFonts w:ascii="Tahoma" w:hAnsi="Tahoma" w:cs="Tahoma"/>
          <w:sz w:val="18"/>
        </w:rPr>
        <w:t>(</w:t>
      </w:r>
      <w:r w:rsidR="00AE416A" w:rsidRPr="00C113B1">
        <w:rPr>
          <w:rFonts w:ascii="Tahoma" w:hAnsi="Tahoma" w:cs="Tahoma"/>
          <w:sz w:val="18"/>
        </w:rPr>
        <w:t>Podpis odgovorne osebe podizvajalca)</w:t>
      </w: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35268B" w:rsidRPr="00C113B1" w:rsidRDefault="0035268B" w:rsidP="00B847C9">
      <w:pPr>
        <w:keepNext/>
        <w:widowControl w:val="0"/>
        <w:spacing w:after="40"/>
        <w:jc w:val="both"/>
        <w:rPr>
          <w:rFonts w:ascii="Tahoma" w:hAnsi="Tahoma" w:cs="Tahoma"/>
          <w:b/>
          <w:i/>
          <w:sz w:val="16"/>
          <w:szCs w:val="18"/>
          <w:u w:val="single"/>
        </w:rPr>
      </w:pPr>
      <w:r w:rsidRPr="00C113B1">
        <w:rPr>
          <w:rFonts w:ascii="Tahoma" w:hAnsi="Tahoma" w:cs="Tahoma"/>
          <w:b/>
          <w:i/>
          <w:sz w:val="16"/>
          <w:szCs w:val="18"/>
          <w:u w:val="single"/>
        </w:rPr>
        <w:t xml:space="preserve">Opomba: </w:t>
      </w:r>
    </w:p>
    <w:p w:rsidR="0035268B" w:rsidRPr="00C113B1" w:rsidRDefault="0035268B" w:rsidP="00B847C9">
      <w:pPr>
        <w:keepNext/>
        <w:widowControl w:val="0"/>
        <w:jc w:val="both"/>
        <w:rPr>
          <w:b/>
          <w:sz w:val="18"/>
        </w:rPr>
      </w:pPr>
      <w:r w:rsidRPr="00C113B1">
        <w:rPr>
          <w:rFonts w:ascii="Tahoma" w:hAnsi="Tahoma" w:cs="Tahoma"/>
          <w:i/>
          <w:iCs/>
          <w:sz w:val="16"/>
          <w:szCs w:val="22"/>
        </w:rPr>
        <w:t>Obrazec se izpolni in podpiše kadar namerava ponudnik izvesti javno naročilo s podizvajalcem, ki zahteva neposredno plačilo v skladu s 94. členom ZJN-3, ter posledično služi kot priloga k pogodbi o izvedbi javnega naročila.</w:t>
      </w:r>
    </w:p>
    <w:p w:rsidR="0035268B" w:rsidRPr="00C113B1" w:rsidRDefault="0035268B" w:rsidP="00B847C9">
      <w:pPr>
        <w:keepNext/>
        <w:widowControl w:val="0"/>
        <w:jc w:val="both"/>
        <w:rPr>
          <w:rFonts w:ascii="Tahoma" w:hAnsi="Tahoma" w:cs="Tahoma"/>
          <w:i/>
          <w:iCs/>
          <w:sz w:val="16"/>
          <w:szCs w:val="22"/>
        </w:rPr>
      </w:pPr>
    </w:p>
    <w:p w:rsidR="0035268B" w:rsidRPr="00C113B1" w:rsidRDefault="0035268B" w:rsidP="00B847C9">
      <w:pPr>
        <w:keepNext/>
        <w:widowControl w:val="0"/>
        <w:jc w:val="both"/>
        <w:rPr>
          <w:rFonts w:ascii="Tahoma" w:hAnsi="Tahoma" w:cs="Tahoma"/>
          <w:i/>
          <w:iCs/>
          <w:sz w:val="16"/>
          <w:szCs w:val="22"/>
        </w:rPr>
      </w:pPr>
      <w:r w:rsidRPr="00C113B1">
        <w:rPr>
          <w:rFonts w:ascii="Tahoma" w:hAnsi="Tahoma" w:cs="Tahoma"/>
          <w:i/>
          <w:iCs/>
          <w:sz w:val="16"/>
          <w:szCs w:val="22"/>
        </w:rPr>
        <w:t xml:space="preserve">V primeru, da ponudnik ne namerava izvesti javno naročilo s podizvajalcem, ki zahteva neposredno plačilo, obrazca ni potrebno izpolniti.  </w:t>
      </w:r>
    </w:p>
    <w:p w:rsidR="0035268B" w:rsidRPr="00C113B1" w:rsidRDefault="0035268B" w:rsidP="00B847C9">
      <w:pPr>
        <w:keepNext/>
        <w:widowControl w:val="0"/>
        <w:rPr>
          <w:sz w:val="18"/>
        </w:rPr>
      </w:pPr>
    </w:p>
    <w:p w:rsidR="0035268B" w:rsidRPr="00C113B1" w:rsidRDefault="0035268B" w:rsidP="00B847C9">
      <w:pPr>
        <w:keepNext/>
        <w:widowControl w:val="0"/>
        <w:rPr>
          <w:sz w:val="18"/>
        </w:rPr>
      </w:pPr>
    </w:p>
    <w:p w:rsidR="0035268B" w:rsidRPr="00C113B1" w:rsidRDefault="0035268B" w:rsidP="00B847C9">
      <w:pPr>
        <w:keepNext/>
        <w:widowControl w:val="0"/>
        <w:rPr>
          <w:rFonts w:ascii="Tahoma" w:hAnsi="Tahoma" w:cs="Tahoma"/>
          <w:sz w:val="18"/>
        </w:rPr>
      </w:pPr>
      <w:r w:rsidRPr="00C113B1">
        <w:rPr>
          <w:rFonts w:ascii="Tahoma" w:hAnsi="Tahoma" w:cs="Tahoma"/>
          <w:b/>
          <w:i/>
          <w:sz w:val="16"/>
          <w:szCs w:val="18"/>
        </w:rPr>
        <w:t xml:space="preserve">Navodilo: </w:t>
      </w:r>
    </w:p>
    <w:p w:rsidR="0035268B" w:rsidRPr="00C113B1" w:rsidRDefault="0035268B" w:rsidP="00B847C9">
      <w:pPr>
        <w:keepNext/>
        <w:widowControl w:val="0"/>
        <w:tabs>
          <w:tab w:val="left" w:pos="567"/>
          <w:tab w:val="num" w:pos="851"/>
          <w:tab w:val="left" w:pos="993"/>
        </w:tabs>
        <w:jc w:val="both"/>
        <w:rPr>
          <w:rFonts w:ascii="Tahoma" w:hAnsi="Tahoma" w:cs="Tahoma"/>
          <w:sz w:val="18"/>
        </w:rPr>
      </w:pPr>
      <w:r w:rsidRPr="00C113B1">
        <w:rPr>
          <w:rFonts w:ascii="Tahoma" w:hAnsi="Tahoma" w:cs="Tahoma"/>
          <w:i/>
          <w:sz w:val="16"/>
        </w:rPr>
        <w:t xml:space="preserve">Ponudnik </w:t>
      </w:r>
      <w:r w:rsidRPr="00C113B1">
        <w:rPr>
          <w:rFonts w:ascii="Tahoma" w:hAnsi="Tahoma" w:cs="Tahoma"/>
          <w:i/>
          <w:sz w:val="16"/>
          <w:u w:val="single"/>
        </w:rPr>
        <w:t>obrazec</w:t>
      </w:r>
      <w:r w:rsidRPr="00C113B1">
        <w:rPr>
          <w:rFonts w:ascii="Tahoma" w:hAnsi="Tahoma" w:cs="Tahoma"/>
          <w:b/>
          <w:i/>
          <w:sz w:val="16"/>
        </w:rPr>
        <w:t xml:space="preserve"> </w:t>
      </w:r>
      <w:r w:rsidRPr="00C113B1">
        <w:rPr>
          <w:rFonts w:ascii="Tahoma" w:hAnsi="Tahoma" w:cs="Tahoma"/>
          <w:i/>
          <w:sz w:val="16"/>
        </w:rPr>
        <w:t>v okviru sistema e-JN</w:t>
      </w:r>
      <w:r w:rsidRPr="00C113B1">
        <w:rPr>
          <w:rFonts w:ascii="Tahoma" w:hAnsi="Tahoma" w:cs="Tahoma"/>
          <w:b/>
          <w:i/>
          <w:sz w:val="16"/>
        </w:rPr>
        <w:t xml:space="preserve"> </w:t>
      </w:r>
      <w:r w:rsidRPr="00C113B1">
        <w:rPr>
          <w:rFonts w:ascii="Tahoma" w:hAnsi="Tahoma" w:cs="Tahoma"/>
          <w:b/>
          <w:i/>
          <w:sz w:val="16"/>
          <w:u w:val="single"/>
        </w:rPr>
        <w:t>naloži ločeno v razdelek »Drugi dokumenti«!!!</w:t>
      </w:r>
    </w:p>
    <w:p w:rsidR="0035268B" w:rsidRPr="00C113B1" w:rsidRDefault="0035268B"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AE416A" w:rsidP="00B847C9">
      <w:pPr>
        <w:keepNext/>
        <w:widowControl w:val="0"/>
        <w:tabs>
          <w:tab w:val="left" w:pos="567"/>
          <w:tab w:val="num" w:pos="851"/>
          <w:tab w:val="left" w:pos="993"/>
        </w:tabs>
        <w:jc w:val="both"/>
        <w:rPr>
          <w:rFonts w:ascii="Tahoma" w:hAnsi="Tahoma" w:cs="Tahoma"/>
        </w:rPr>
      </w:pPr>
    </w:p>
    <w:p w:rsidR="00AE416A" w:rsidRPr="00C113B1" w:rsidRDefault="00AE416A" w:rsidP="00B847C9">
      <w:pPr>
        <w:keepNext/>
        <w:widowControl w:val="0"/>
      </w:pPr>
    </w:p>
    <w:p w:rsidR="00AE416A" w:rsidRPr="00C113B1" w:rsidRDefault="00AE416A" w:rsidP="00B847C9">
      <w:pPr>
        <w:keepNext/>
        <w:widowControl w:val="0"/>
      </w:pPr>
    </w:p>
    <w:p w:rsidR="00AE416A" w:rsidRPr="00C113B1" w:rsidRDefault="000A7512" w:rsidP="00B847C9">
      <w:pPr>
        <w:keepNext/>
        <w:widowControl w:val="0"/>
      </w:pPr>
      <w:r w:rsidRPr="00C113B1">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E416A" w:rsidRPr="00C113B1" w:rsidTr="00AE416A">
        <w:tc>
          <w:tcPr>
            <w:tcW w:w="599" w:type="dxa"/>
            <w:tcBorders>
              <w:top w:val="single" w:sz="4" w:space="0" w:color="auto"/>
              <w:bottom w:val="single" w:sz="4" w:space="0" w:color="auto"/>
              <w:right w:val="nil"/>
            </w:tcBorders>
          </w:tcPr>
          <w:p w:rsidR="00AE416A" w:rsidRPr="00C113B1" w:rsidRDefault="00AE416A" w:rsidP="00B847C9">
            <w:pPr>
              <w:keepNext/>
              <w:widowControl w:val="0"/>
              <w:jc w:val="right"/>
              <w:rPr>
                <w:rFonts w:ascii="Tahoma" w:hAnsi="Tahoma" w:cs="Tahoma"/>
              </w:rPr>
            </w:pPr>
            <w:r w:rsidRPr="00C113B1">
              <w:lastRenderedPageBreak/>
              <w:br w:type="page"/>
            </w:r>
            <w:r w:rsidRPr="00C113B1">
              <w:br w:type="page"/>
            </w:r>
            <w:r w:rsidRPr="00C113B1">
              <w:br w:type="page"/>
            </w:r>
            <w:r w:rsidRPr="00C113B1">
              <w:rPr>
                <w:rFonts w:ascii="Tahoma" w:hAnsi="Tahoma" w:cs="Tahoma"/>
                <w:b/>
              </w:rPr>
              <w:br w:type="page"/>
            </w:r>
          </w:p>
        </w:tc>
        <w:tc>
          <w:tcPr>
            <w:tcW w:w="7653" w:type="dxa"/>
            <w:tcBorders>
              <w:top w:val="single" w:sz="4" w:space="0" w:color="auto"/>
              <w:left w:val="nil"/>
              <w:bottom w:val="single" w:sz="4" w:space="0" w:color="auto"/>
            </w:tcBorders>
          </w:tcPr>
          <w:p w:rsidR="00AE416A" w:rsidRPr="00C113B1" w:rsidRDefault="00AE416A" w:rsidP="00B847C9">
            <w:pPr>
              <w:keepNext/>
              <w:widowControl w:val="0"/>
              <w:jc w:val="both"/>
              <w:rPr>
                <w:rFonts w:ascii="Tahoma" w:hAnsi="Tahoma" w:cs="Tahoma"/>
              </w:rPr>
            </w:pPr>
            <w:r w:rsidRPr="00C113B1">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AE416A" w:rsidRPr="00C113B1" w:rsidRDefault="00BA6BE8" w:rsidP="00B847C9">
            <w:pPr>
              <w:keepNext/>
              <w:widowControl w:val="0"/>
              <w:jc w:val="right"/>
              <w:rPr>
                <w:rFonts w:ascii="Tahoma" w:hAnsi="Tahoma" w:cs="Tahoma"/>
                <w:b/>
              </w:rPr>
            </w:pPr>
            <w:r w:rsidRPr="00C113B1">
              <w:rPr>
                <w:rFonts w:ascii="Tahoma" w:hAnsi="Tahoma" w:cs="Tahoma"/>
                <w:b/>
                <w:i/>
              </w:rPr>
              <w:t xml:space="preserve">Priloga </w:t>
            </w:r>
          </w:p>
        </w:tc>
        <w:tc>
          <w:tcPr>
            <w:tcW w:w="551" w:type="dxa"/>
            <w:tcBorders>
              <w:top w:val="single" w:sz="4" w:space="0" w:color="auto"/>
              <w:left w:val="nil"/>
              <w:bottom w:val="single" w:sz="4" w:space="0" w:color="auto"/>
            </w:tcBorders>
          </w:tcPr>
          <w:p w:rsidR="00AE416A" w:rsidRPr="00C113B1" w:rsidRDefault="00AE416A" w:rsidP="00B847C9">
            <w:pPr>
              <w:keepNext/>
              <w:widowControl w:val="0"/>
              <w:rPr>
                <w:rFonts w:ascii="Tahoma" w:hAnsi="Tahoma" w:cs="Tahoma"/>
                <w:b/>
                <w:i/>
              </w:rPr>
            </w:pPr>
            <w:r w:rsidRPr="00C113B1">
              <w:rPr>
                <w:rFonts w:ascii="Tahoma" w:hAnsi="Tahoma" w:cs="Tahoma"/>
                <w:b/>
                <w:i/>
              </w:rPr>
              <w:t>6</w:t>
            </w:r>
          </w:p>
        </w:tc>
      </w:tr>
    </w:tbl>
    <w:p w:rsidR="00AE416A" w:rsidRPr="00C113B1" w:rsidRDefault="00AE416A" w:rsidP="00B847C9">
      <w:pPr>
        <w:keepNext/>
        <w:widowControl w:val="0"/>
        <w:rPr>
          <w:rFonts w:ascii="Tahoma" w:hAnsi="Tahoma" w:cs="Tahoma"/>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D6F71" w:rsidRPr="00C113B1" w:rsidTr="00444B27">
        <w:trPr>
          <w:trHeight w:val="511"/>
          <w:jc w:val="center"/>
        </w:trPr>
        <w:tc>
          <w:tcPr>
            <w:tcW w:w="9637" w:type="dxa"/>
            <w:gridSpan w:val="3"/>
            <w:vAlign w:val="center"/>
          </w:tcPr>
          <w:p w:rsidR="009D6F71" w:rsidRPr="00C113B1" w:rsidRDefault="009D6F71" w:rsidP="00B847C9">
            <w:pPr>
              <w:keepNext/>
              <w:widowControl w:val="0"/>
              <w:jc w:val="center"/>
              <w:rPr>
                <w:rFonts w:ascii="Tahoma" w:hAnsi="Tahoma" w:cs="Tahoma"/>
                <w:sz w:val="18"/>
                <w:szCs w:val="18"/>
              </w:rPr>
            </w:pPr>
            <w:r w:rsidRPr="00C113B1">
              <w:rPr>
                <w:rFonts w:ascii="Tahoma" w:hAnsi="Tahoma" w:cs="Tahoma"/>
                <w:sz w:val="18"/>
                <w:szCs w:val="18"/>
              </w:rPr>
              <w:t xml:space="preserve">Javno naročilo: </w:t>
            </w:r>
            <w:r w:rsidR="00A725B5" w:rsidRPr="00C113B1">
              <w:rPr>
                <w:rFonts w:ascii="Tahoma" w:hAnsi="Tahoma" w:cs="Tahoma"/>
                <w:b/>
              </w:rPr>
              <w:t>JPE-VOD-SP-344/18</w:t>
            </w:r>
            <w:r w:rsidRPr="00C113B1">
              <w:rPr>
                <w:rFonts w:ascii="Tahoma" w:hAnsi="Tahoma" w:cs="Tahoma"/>
                <w:b/>
              </w:rPr>
              <w:t xml:space="preserve"> - Član projektne skupine PPE-TOL gradbene stroke</w:t>
            </w:r>
          </w:p>
        </w:tc>
      </w:tr>
      <w:tr w:rsidR="009D6F71" w:rsidRPr="00C113B1" w:rsidTr="00444B27">
        <w:trPr>
          <w:trHeight w:val="385"/>
          <w:jc w:val="center"/>
        </w:trPr>
        <w:tc>
          <w:tcPr>
            <w:tcW w:w="3331" w:type="dxa"/>
            <w:vAlign w:val="center"/>
          </w:tcPr>
          <w:p w:rsidR="009D6F71" w:rsidRPr="00C113B1" w:rsidRDefault="009D6F71" w:rsidP="00B847C9">
            <w:pPr>
              <w:keepNext/>
              <w:widowControl w:val="0"/>
              <w:rPr>
                <w:rFonts w:ascii="Tahoma" w:hAnsi="Tahoma" w:cs="Tahoma"/>
                <w:sz w:val="18"/>
                <w:szCs w:val="18"/>
              </w:rPr>
            </w:pPr>
            <w:r w:rsidRPr="00C113B1">
              <w:rPr>
                <w:rFonts w:ascii="Tahoma" w:hAnsi="Tahoma" w:cs="Tahoma"/>
                <w:sz w:val="18"/>
                <w:szCs w:val="18"/>
              </w:rPr>
              <w:t>Naziv subjekta</w:t>
            </w:r>
          </w:p>
        </w:tc>
        <w:tc>
          <w:tcPr>
            <w:tcW w:w="6306" w:type="dxa"/>
            <w:gridSpan w:val="2"/>
            <w:vAlign w:val="center"/>
          </w:tcPr>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p>
        </w:tc>
      </w:tr>
      <w:tr w:rsidR="009D6F71" w:rsidRPr="00C113B1" w:rsidTr="00444B27">
        <w:trPr>
          <w:jc w:val="center"/>
        </w:trPr>
        <w:tc>
          <w:tcPr>
            <w:tcW w:w="3331" w:type="dxa"/>
            <w:vAlign w:val="center"/>
          </w:tcPr>
          <w:p w:rsidR="009D6F71" w:rsidRPr="00C113B1" w:rsidRDefault="009D6F71" w:rsidP="00B847C9">
            <w:pPr>
              <w:keepNext/>
              <w:widowControl w:val="0"/>
              <w:rPr>
                <w:rFonts w:ascii="Tahoma" w:hAnsi="Tahoma" w:cs="Tahoma"/>
                <w:sz w:val="18"/>
                <w:szCs w:val="18"/>
              </w:rPr>
            </w:pPr>
            <w:r w:rsidRPr="00C113B1">
              <w:rPr>
                <w:rFonts w:ascii="Tahoma" w:hAnsi="Tahoma" w:cs="Tahoma"/>
                <w:sz w:val="18"/>
                <w:szCs w:val="18"/>
              </w:rPr>
              <w:t>Polni naslov</w:t>
            </w:r>
          </w:p>
        </w:tc>
        <w:tc>
          <w:tcPr>
            <w:tcW w:w="6306" w:type="dxa"/>
            <w:gridSpan w:val="2"/>
            <w:vAlign w:val="center"/>
          </w:tcPr>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p>
        </w:tc>
      </w:tr>
      <w:tr w:rsidR="009D6F71" w:rsidRPr="00C113B1" w:rsidTr="00444B27">
        <w:trPr>
          <w:jc w:val="center"/>
        </w:trPr>
        <w:tc>
          <w:tcPr>
            <w:tcW w:w="3331" w:type="dxa"/>
            <w:vAlign w:val="center"/>
          </w:tcPr>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r w:rsidRPr="00C113B1">
              <w:rPr>
                <w:rFonts w:ascii="Tahoma" w:hAnsi="Tahoma" w:cs="Tahoma"/>
                <w:sz w:val="18"/>
                <w:szCs w:val="18"/>
              </w:rPr>
              <w:t>Vsi zakoniti zastopniki subjekta</w:t>
            </w:r>
          </w:p>
          <w:p w:rsidR="009D6F71" w:rsidRPr="00C113B1" w:rsidRDefault="009D6F71" w:rsidP="00B847C9">
            <w:pPr>
              <w:keepNext/>
              <w:widowControl w:val="0"/>
              <w:rPr>
                <w:rFonts w:ascii="Tahoma" w:hAnsi="Tahoma" w:cs="Tahoma"/>
                <w:sz w:val="18"/>
                <w:szCs w:val="18"/>
              </w:rPr>
            </w:pPr>
          </w:p>
        </w:tc>
        <w:tc>
          <w:tcPr>
            <w:tcW w:w="6306" w:type="dxa"/>
            <w:gridSpan w:val="2"/>
            <w:vAlign w:val="center"/>
          </w:tcPr>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p>
        </w:tc>
      </w:tr>
      <w:tr w:rsidR="009D6F71" w:rsidRPr="00C113B1" w:rsidTr="00444B27">
        <w:trPr>
          <w:trHeight w:val="405"/>
          <w:jc w:val="center"/>
        </w:trPr>
        <w:tc>
          <w:tcPr>
            <w:tcW w:w="3331" w:type="dxa"/>
            <w:vAlign w:val="center"/>
          </w:tcPr>
          <w:p w:rsidR="009D6F71" w:rsidRPr="00C113B1" w:rsidRDefault="009D6F71" w:rsidP="00B847C9">
            <w:pPr>
              <w:keepNext/>
              <w:widowControl w:val="0"/>
              <w:spacing w:line="276" w:lineRule="auto"/>
              <w:rPr>
                <w:rFonts w:ascii="Tahoma" w:hAnsi="Tahoma" w:cs="Tahoma"/>
                <w:sz w:val="18"/>
                <w:szCs w:val="18"/>
              </w:rPr>
            </w:pPr>
            <w:r w:rsidRPr="00C113B1">
              <w:rPr>
                <w:rFonts w:ascii="Tahoma" w:hAnsi="Tahoma" w:cs="Tahoma"/>
                <w:sz w:val="18"/>
                <w:szCs w:val="18"/>
              </w:rPr>
              <w:t>Matična in davčna številka podizvajalca</w:t>
            </w:r>
          </w:p>
        </w:tc>
        <w:tc>
          <w:tcPr>
            <w:tcW w:w="3153" w:type="dxa"/>
            <w:vAlign w:val="center"/>
          </w:tcPr>
          <w:p w:rsidR="009D6F71" w:rsidRPr="00C113B1" w:rsidRDefault="009D6F71" w:rsidP="00B847C9">
            <w:pPr>
              <w:keepNext/>
              <w:widowControl w:val="0"/>
              <w:spacing w:line="276" w:lineRule="auto"/>
              <w:rPr>
                <w:rFonts w:ascii="Tahoma" w:hAnsi="Tahoma" w:cs="Tahoma"/>
                <w:sz w:val="18"/>
                <w:szCs w:val="18"/>
              </w:rPr>
            </w:pPr>
          </w:p>
        </w:tc>
        <w:tc>
          <w:tcPr>
            <w:tcW w:w="3153" w:type="dxa"/>
            <w:vAlign w:val="center"/>
          </w:tcPr>
          <w:p w:rsidR="009D6F71" w:rsidRPr="00C113B1" w:rsidRDefault="009D6F71" w:rsidP="00B847C9">
            <w:pPr>
              <w:keepNext/>
              <w:widowControl w:val="0"/>
              <w:spacing w:line="276" w:lineRule="auto"/>
              <w:rPr>
                <w:rFonts w:ascii="Tahoma" w:hAnsi="Tahoma" w:cs="Tahoma"/>
                <w:sz w:val="18"/>
                <w:szCs w:val="18"/>
              </w:rPr>
            </w:pPr>
          </w:p>
        </w:tc>
      </w:tr>
      <w:tr w:rsidR="009D6F71" w:rsidRPr="00C113B1" w:rsidTr="00444B27">
        <w:trPr>
          <w:trHeight w:val="410"/>
          <w:jc w:val="center"/>
        </w:trPr>
        <w:tc>
          <w:tcPr>
            <w:tcW w:w="3331" w:type="dxa"/>
            <w:vAlign w:val="center"/>
          </w:tcPr>
          <w:p w:rsidR="009D6F71" w:rsidRPr="00C113B1" w:rsidRDefault="009D6F71" w:rsidP="00B847C9">
            <w:pPr>
              <w:keepNext/>
              <w:widowControl w:val="0"/>
              <w:spacing w:line="276" w:lineRule="auto"/>
              <w:rPr>
                <w:rFonts w:ascii="Tahoma" w:hAnsi="Tahoma" w:cs="Tahoma"/>
                <w:sz w:val="18"/>
                <w:szCs w:val="18"/>
              </w:rPr>
            </w:pPr>
            <w:r w:rsidRPr="00C113B1">
              <w:rPr>
                <w:rFonts w:ascii="Tahoma" w:hAnsi="Tahoma" w:cs="Tahoma"/>
                <w:sz w:val="18"/>
                <w:szCs w:val="18"/>
              </w:rPr>
              <w:t>Transakcijski račun subjekta</w:t>
            </w:r>
          </w:p>
        </w:tc>
        <w:tc>
          <w:tcPr>
            <w:tcW w:w="6306" w:type="dxa"/>
            <w:gridSpan w:val="2"/>
            <w:vAlign w:val="center"/>
          </w:tcPr>
          <w:p w:rsidR="009D6F71" w:rsidRPr="00C113B1" w:rsidRDefault="009D6F71" w:rsidP="00B847C9">
            <w:pPr>
              <w:keepNext/>
              <w:widowControl w:val="0"/>
              <w:spacing w:line="276" w:lineRule="auto"/>
              <w:rPr>
                <w:rFonts w:ascii="Tahoma" w:hAnsi="Tahoma" w:cs="Tahoma"/>
                <w:sz w:val="18"/>
                <w:szCs w:val="18"/>
              </w:rPr>
            </w:pPr>
          </w:p>
        </w:tc>
      </w:tr>
      <w:tr w:rsidR="009D6F71" w:rsidRPr="00C113B1" w:rsidTr="00444B27">
        <w:trPr>
          <w:jc w:val="center"/>
        </w:trPr>
        <w:tc>
          <w:tcPr>
            <w:tcW w:w="3331" w:type="dxa"/>
            <w:vAlign w:val="center"/>
          </w:tcPr>
          <w:p w:rsidR="009D6F71" w:rsidRPr="00C113B1" w:rsidRDefault="009D6F71" w:rsidP="00B847C9">
            <w:pPr>
              <w:keepNext/>
              <w:widowControl w:val="0"/>
              <w:jc w:val="center"/>
              <w:rPr>
                <w:rFonts w:ascii="Tahoma" w:hAnsi="Tahoma" w:cs="Tahoma"/>
                <w:sz w:val="18"/>
                <w:szCs w:val="18"/>
              </w:rPr>
            </w:pPr>
          </w:p>
          <w:p w:rsidR="009D6F71" w:rsidRPr="00C113B1" w:rsidRDefault="009D6F71" w:rsidP="00B847C9">
            <w:pPr>
              <w:keepNext/>
              <w:widowControl w:val="0"/>
              <w:jc w:val="center"/>
              <w:rPr>
                <w:rFonts w:ascii="Tahoma" w:hAnsi="Tahoma" w:cs="Tahoma"/>
                <w:sz w:val="18"/>
                <w:szCs w:val="18"/>
              </w:rPr>
            </w:pPr>
          </w:p>
          <w:p w:rsidR="009D6F71" w:rsidRPr="00C113B1" w:rsidRDefault="009D6F71" w:rsidP="00B847C9">
            <w:pPr>
              <w:keepNext/>
              <w:widowControl w:val="0"/>
              <w:jc w:val="center"/>
              <w:rPr>
                <w:rFonts w:ascii="Tahoma" w:hAnsi="Tahoma" w:cs="Tahoma"/>
                <w:sz w:val="18"/>
                <w:szCs w:val="18"/>
              </w:rPr>
            </w:pPr>
          </w:p>
          <w:p w:rsidR="009D6F71" w:rsidRPr="00C113B1" w:rsidRDefault="009D6F71" w:rsidP="00B847C9">
            <w:pPr>
              <w:keepNext/>
              <w:widowControl w:val="0"/>
              <w:jc w:val="center"/>
              <w:rPr>
                <w:rFonts w:ascii="Tahoma" w:hAnsi="Tahoma" w:cs="Tahoma"/>
                <w:sz w:val="18"/>
                <w:szCs w:val="18"/>
              </w:rPr>
            </w:pPr>
          </w:p>
          <w:p w:rsidR="009D6F71" w:rsidRPr="00C113B1" w:rsidRDefault="009D6F71" w:rsidP="00B847C9">
            <w:pPr>
              <w:keepNext/>
              <w:widowControl w:val="0"/>
              <w:rPr>
                <w:rFonts w:ascii="Tahoma" w:hAnsi="Tahoma" w:cs="Tahoma"/>
                <w:sz w:val="18"/>
                <w:szCs w:val="18"/>
              </w:rPr>
            </w:pPr>
            <w:r w:rsidRPr="00C113B1">
              <w:rPr>
                <w:rFonts w:ascii="Tahoma" w:hAnsi="Tahoma" w:cs="Tahoma"/>
                <w:sz w:val="18"/>
                <w:szCs w:val="18"/>
              </w:rPr>
              <w:t>Vsak del javnega naročila, za katere namerava ponudnik uporabiti zmogljivost subjekta</w:t>
            </w:r>
          </w:p>
          <w:p w:rsidR="009D6F71" w:rsidRPr="00C113B1" w:rsidRDefault="009D6F71" w:rsidP="00B847C9">
            <w:pPr>
              <w:keepNext/>
              <w:widowControl w:val="0"/>
              <w:jc w:val="center"/>
              <w:rPr>
                <w:rFonts w:ascii="Tahoma" w:hAnsi="Tahoma" w:cs="Tahoma"/>
                <w:sz w:val="18"/>
                <w:szCs w:val="18"/>
              </w:rPr>
            </w:pPr>
          </w:p>
          <w:p w:rsidR="009D6F71" w:rsidRPr="00C113B1" w:rsidRDefault="009D6F71" w:rsidP="00B847C9">
            <w:pPr>
              <w:keepNext/>
              <w:widowControl w:val="0"/>
              <w:jc w:val="center"/>
              <w:rPr>
                <w:rFonts w:ascii="Tahoma" w:hAnsi="Tahoma" w:cs="Tahoma"/>
                <w:sz w:val="18"/>
                <w:szCs w:val="18"/>
              </w:rPr>
            </w:pPr>
          </w:p>
          <w:p w:rsidR="009D6F71" w:rsidRPr="00C113B1" w:rsidRDefault="009D6F71" w:rsidP="00B847C9">
            <w:pPr>
              <w:keepNext/>
              <w:widowControl w:val="0"/>
              <w:jc w:val="center"/>
              <w:rPr>
                <w:rFonts w:ascii="Tahoma" w:hAnsi="Tahoma" w:cs="Tahoma"/>
                <w:sz w:val="18"/>
                <w:szCs w:val="18"/>
              </w:rPr>
            </w:pPr>
          </w:p>
          <w:p w:rsidR="009D6F71" w:rsidRPr="00C113B1" w:rsidRDefault="009D6F71" w:rsidP="00B847C9">
            <w:pPr>
              <w:keepNext/>
              <w:widowControl w:val="0"/>
              <w:jc w:val="center"/>
              <w:rPr>
                <w:rFonts w:ascii="Tahoma" w:hAnsi="Tahoma" w:cs="Tahoma"/>
                <w:sz w:val="18"/>
                <w:szCs w:val="18"/>
              </w:rPr>
            </w:pPr>
          </w:p>
          <w:p w:rsidR="009D6F71" w:rsidRPr="00C113B1" w:rsidRDefault="009D6F71" w:rsidP="00B847C9">
            <w:pPr>
              <w:keepNext/>
              <w:widowControl w:val="0"/>
              <w:jc w:val="center"/>
              <w:rPr>
                <w:rFonts w:ascii="Tahoma" w:hAnsi="Tahoma" w:cs="Tahoma"/>
                <w:sz w:val="18"/>
                <w:szCs w:val="18"/>
              </w:rPr>
            </w:pPr>
          </w:p>
          <w:p w:rsidR="009D6F71" w:rsidRPr="00C113B1" w:rsidRDefault="009D6F71" w:rsidP="00B847C9">
            <w:pPr>
              <w:keepNext/>
              <w:widowControl w:val="0"/>
              <w:jc w:val="center"/>
              <w:rPr>
                <w:rFonts w:ascii="Tahoma" w:hAnsi="Tahoma" w:cs="Tahoma"/>
                <w:sz w:val="18"/>
                <w:szCs w:val="18"/>
              </w:rPr>
            </w:pPr>
          </w:p>
          <w:p w:rsidR="009D6F71" w:rsidRPr="00C113B1" w:rsidRDefault="009D6F71" w:rsidP="00B847C9">
            <w:pPr>
              <w:keepNext/>
              <w:widowControl w:val="0"/>
              <w:jc w:val="center"/>
              <w:rPr>
                <w:rFonts w:ascii="Tahoma" w:hAnsi="Tahoma" w:cs="Tahoma"/>
                <w:sz w:val="18"/>
                <w:szCs w:val="18"/>
              </w:rPr>
            </w:pPr>
          </w:p>
        </w:tc>
        <w:tc>
          <w:tcPr>
            <w:tcW w:w="6306" w:type="dxa"/>
            <w:gridSpan w:val="2"/>
            <w:vAlign w:val="center"/>
          </w:tcPr>
          <w:p w:rsidR="009D6F71" w:rsidRPr="00C113B1" w:rsidRDefault="009D6F71" w:rsidP="00B847C9">
            <w:pPr>
              <w:keepNext/>
              <w:widowControl w:val="0"/>
              <w:rPr>
                <w:sz w:val="18"/>
                <w:szCs w:val="18"/>
              </w:rPr>
            </w:pPr>
          </w:p>
          <w:p w:rsidR="009D6F71" w:rsidRPr="00C113B1" w:rsidRDefault="009D6F71" w:rsidP="00B847C9">
            <w:pPr>
              <w:keepNext/>
              <w:widowControl w:val="0"/>
              <w:rPr>
                <w:sz w:val="18"/>
                <w:szCs w:val="18"/>
              </w:rPr>
            </w:pPr>
          </w:p>
        </w:tc>
      </w:tr>
      <w:tr w:rsidR="009D6F71" w:rsidRPr="00C113B1" w:rsidTr="00444B27">
        <w:trPr>
          <w:trHeight w:val="525"/>
          <w:jc w:val="center"/>
        </w:trPr>
        <w:tc>
          <w:tcPr>
            <w:tcW w:w="3331" w:type="dxa"/>
            <w:vAlign w:val="center"/>
          </w:tcPr>
          <w:p w:rsidR="009D6F71" w:rsidRPr="00C113B1" w:rsidRDefault="009D6F71" w:rsidP="00B847C9">
            <w:pPr>
              <w:keepNext/>
              <w:widowControl w:val="0"/>
              <w:rPr>
                <w:rFonts w:ascii="Tahoma" w:hAnsi="Tahoma" w:cs="Tahoma"/>
                <w:sz w:val="18"/>
                <w:szCs w:val="18"/>
              </w:rPr>
            </w:pPr>
            <w:r w:rsidRPr="00C113B1">
              <w:rPr>
                <w:rFonts w:ascii="Tahoma" w:hAnsi="Tahoma" w:cs="Tahoma"/>
                <w:sz w:val="18"/>
                <w:szCs w:val="18"/>
              </w:rPr>
              <w:t xml:space="preserve">Okvirna količina/delež (%) javnega naročila </w:t>
            </w:r>
          </w:p>
        </w:tc>
        <w:tc>
          <w:tcPr>
            <w:tcW w:w="6306" w:type="dxa"/>
            <w:gridSpan w:val="2"/>
            <w:vAlign w:val="center"/>
          </w:tcPr>
          <w:p w:rsidR="009D6F71" w:rsidRPr="00C113B1" w:rsidRDefault="009D6F71" w:rsidP="00B847C9">
            <w:pPr>
              <w:keepNext/>
              <w:widowControl w:val="0"/>
              <w:rPr>
                <w:sz w:val="18"/>
                <w:szCs w:val="18"/>
              </w:rPr>
            </w:pPr>
          </w:p>
          <w:p w:rsidR="009D6F71" w:rsidRPr="00C113B1" w:rsidRDefault="009D6F71" w:rsidP="00B847C9">
            <w:pPr>
              <w:keepNext/>
              <w:widowControl w:val="0"/>
              <w:rPr>
                <w:sz w:val="18"/>
                <w:szCs w:val="18"/>
              </w:rPr>
            </w:pPr>
          </w:p>
        </w:tc>
      </w:tr>
    </w:tbl>
    <w:p w:rsidR="009D6F71" w:rsidRPr="00C113B1" w:rsidRDefault="009D6F71" w:rsidP="00B847C9">
      <w:pPr>
        <w:keepNext/>
        <w:widowControl w:val="0"/>
        <w:tabs>
          <w:tab w:val="left" w:pos="567"/>
          <w:tab w:val="left" w:pos="851"/>
          <w:tab w:val="left" w:pos="993"/>
        </w:tabs>
        <w:suppressAutoHyphens/>
        <w:jc w:val="both"/>
        <w:rPr>
          <w:rFonts w:ascii="Tahoma" w:hAnsi="Tahoma" w:cs="Tahoma"/>
          <w:lang w:eastAsia="ar-SA"/>
        </w:rPr>
      </w:pPr>
    </w:p>
    <w:p w:rsidR="009D6F71" w:rsidRPr="00C113B1" w:rsidRDefault="009D6F71" w:rsidP="00B847C9">
      <w:pPr>
        <w:keepNext/>
        <w:widowControl w:val="0"/>
        <w:tabs>
          <w:tab w:val="left" w:pos="5400"/>
        </w:tabs>
        <w:rPr>
          <w:rFonts w:ascii="Tahoma" w:hAnsi="Tahoma" w:cs="Tahoma"/>
        </w:rPr>
      </w:pPr>
      <w:r w:rsidRPr="00C113B1">
        <w:rPr>
          <w:rFonts w:ascii="Tahoma" w:hAnsi="Tahoma" w:cs="Tahoma"/>
        </w:rPr>
        <w:t>Datum: ___________________</w:t>
      </w:r>
      <w:r w:rsidRPr="00C113B1">
        <w:rPr>
          <w:rFonts w:ascii="Tahoma" w:hAnsi="Tahoma" w:cs="Tahoma"/>
        </w:rPr>
        <w:tab/>
      </w:r>
    </w:p>
    <w:p w:rsidR="009D6F71" w:rsidRPr="00C113B1" w:rsidRDefault="009D6F71" w:rsidP="00B847C9">
      <w:pPr>
        <w:keepNext/>
        <w:widowControl w:val="0"/>
        <w:tabs>
          <w:tab w:val="left" w:pos="5400"/>
        </w:tabs>
        <w:rPr>
          <w:rFonts w:ascii="Tahoma" w:hAnsi="Tahoma" w:cs="Tahoma"/>
          <w:sz w:val="16"/>
        </w:rPr>
      </w:pPr>
    </w:p>
    <w:p w:rsidR="009D6F71" w:rsidRPr="00C113B1" w:rsidRDefault="009D6F71" w:rsidP="00B847C9">
      <w:pPr>
        <w:keepNext/>
        <w:widowControl w:val="0"/>
        <w:tabs>
          <w:tab w:val="left" w:pos="5400"/>
        </w:tabs>
        <w:rPr>
          <w:rFonts w:ascii="Tahoma" w:hAnsi="Tahoma" w:cs="Tahoma"/>
        </w:rPr>
      </w:pPr>
    </w:p>
    <w:p w:rsidR="009D6F71" w:rsidRPr="00C113B1" w:rsidRDefault="009D6F71" w:rsidP="00B847C9">
      <w:pPr>
        <w:keepNext/>
        <w:widowControl w:val="0"/>
        <w:tabs>
          <w:tab w:val="left" w:pos="5400"/>
        </w:tabs>
        <w:rPr>
          <w:rFonts w:ascii="Tahoma" w:hAnsi="Tahoma" w:cs="Tahoma"/>
        </w:rPr>
      </w:pPr>
      <w:r w:rsidRPr="00C113B1">
        <w:rPr>
          <w:rFonts w:ascii="Tahoma" w:hAnsi="Tahoma" w:cs="Tahoma"/>
        </w:rPr>
        <w:t xml:space="preserve">Podpis odgovorne osebe </w:t>
      </w:r>
      <w:r w:rsidRPr="00C113B1">
        <w:rPr>
          <w:rFonts w:ascii="Tahoma" w:hAnsi="Tahoma" w:cs="Tahoma"/>
          <w:b/>
        </w:rPr>
        <w:t>ponudnika</w:t>
      </w:r>
      <w:r w:rsidRPr="00C113B1">
        <w:rPr>
          <w:rFonts w:ascii="Tahoma" w:hAnsi="Tahoma" w:cs="Tahoma"/>
        </w:rPr>
        <w:t xml:space="preserve">: </w:t>
      </w:r>
      <w:r w:rsidRPr="00C113B1">
        <w:rPr>
          <w:rFonts w:ascii="Tahoma" w:hAnsi="Tahoma" w:cs="Tahoma"/>
        </w:rPr>
        <w:tab/>
      </w:r>
      <w:r w:rsidRPr="00C113B1">
        <w:rPr>
          <w:rFonts w:ascii="Tahoma" w:hAnsi="Tahoma" w:cs="Tahoma"/>
        </w:rPr>
        <w:tab/>
        <w:t xml:space="preserve">Podpis odgovorne osebe </w:t>
      </w:r>
      <w:r w:rsidRPr="00C113B1">
        <w:rPr>
          <w:rFonts w:ascii="Tahoma" w:hAnsi="Tahoma" w:cs="Tahoma"/>
          <w:b/>
        </w:rPr>
        <w:t>subjekta</w:t>
      </w:r>
      <w:r w:rsidRPr="00C113B1">
        <w:rPr>
          <w:rFonts w:ascii="Tahoma" w:hAnsi="Tahoma" w:cs="Tahoma"/>
        </w:rPr>
        <w:t>:</w:t>
      </w:r>
    </w:p>
    <w:p w:rsidR="009D6F71" w:rsidRPr="00C113B1" w:rsidRDefault="009D6F71" w:rsidP="00B847C9">
      <w:pPr>
        <w:keepNext/>
        <w:widowControl w:val="0"/>
        <w:tabs>
          <w:tab w:val="left" w:pos="5400"/>
        </w:tabs>
        <w:rPr>
          <w:rFonts w:ascii="Tahoma" w:hAnsi="Tahoma" w:cs="Tahoma"/>
          <w:sz w:val="32"/>
        </w:rPr>
      </w:pPr>
    </w:p>
    <w:p w:rsidR="009D6F71" w:rsidRPr="00C113B1" w:rsidRDefault="009D6F71" w:rsidP="00B847C9">
      <w:pPr>
        <w:keepNext/>
        <w:widowControl w:val="0"/>
        <w:rPr>
          <w:rFonts w:ascii="Tahoma" w:hAnsi="Tahoma" w:cs="Tahoma"/>
        </w:rPr>
      </w:pPr>
      <w:r w:rsidRPr="00C113B1">
        <w:rPr>
          <w:rFonts w:ascii="Tahoma" w:hAnsi="Tahoma" w:cs="Tahoma"/>
        </w:rPr>
        <w:t>_______________________________</w:t>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t>_______________________________</w:t>
      </w:r>
    </w:p>
    <w:p w:rsidR="009D6F71" w:rsidRPr="00C113B1" w:rsidRDefault="009D6F71" w:rsidP="00B847C9">
      <w:pPr>
        <w:keepNext/>
        <w:widowControl w:val="0"/>
        <w:tabs>
          <w:tab w:val="left" w:pos="284"/>
        </w:tabs>
        <w:jc w:val="both"/>
        <w:rPr>
          <w:rFonts w:ascii="Tahoma" w:hAnsi="Tahoma" w:cs="Tahoma"/>
          <w:b/>
          <w:sz w:val="12"/>
        </w:rPr>
      </w:pPr>
      <w:r w:rsidRPr="00C113B1">
        <w:rPr>
          <w:rFonts w:ascii="Tahoma" w:hAnsi="Tahoma" w:cs="Tahoma"/>
          <w:b/>
        </w:rPr>
        <w:tab/>
      </w:r>
      <w:r w:rsidRPr="00C113B1">
        <w:rPr>
          <w:rFonts w:ascii="Tahoma" w:hAnsi="Tahoma" w:cs="Tahoma"/>
          <w:b/>
        </w:rPr>
        <w:tab/>
        <w:t xml:space="preserve">   </w:t>
      </w:r>
    </w:p>
    <w:p w:rsidR="009D6F71" w:rsidRPr="00C113B1" w:rsidRDefault="009D6F71" w:rsidP="00B847C9">
      <w:pPr>
        <w:keepNext/>
        <w:widowControl w:val="0"/>
        <w:tabs>
          <w:tab w:val="left" w:pos="284"/>
        </w:tabs>
        <w:rPr>
          <w:rFonts w:ascii="Tahoma" w:hAnsi="Tahoma" w:cs="Tahoma"/>
          <w:b/>
        </w:rPr>
      </w:pPr>
      <w:r w:rsidRPr="00C113B1">
        <w:rPr>
          <w:rFonts w:ascii="Tahoma" w:hAnsi="Tahoma" w:cs="Tahoma"/>
        </w:rPr>
        <w:tab/>
      </w:r>
      <w:r w:rsidRPr="00C113B1">
        <w:rPr>
          <w:rFonts w:ascii="Tahoma" w:hAnsi="Tahoma" w:cs="Tahoma"/>
        </w:rPr>
        <w:tab/>
      </w:r>
      <w:r w:rsidRPr="00C113B1">
        <w:rPr>
          <w:rFonts w:ascii="Tahoma" w:hAnsi="Tahoma" w:cs="Tahoma"/>
        </w:rPr>
        <w:tab/>
        <w:t xml:space="preserve">Žig: </w:t>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t xml:space="preserve"> Žig:</w:t>
      </w:r>
    </w:p>
    <w:p w:rsidR="009D6F71" w:rsidRPr="00C113B1" w:rsidRDefault="009D6F71" w:rsidP="00B847C9">
      <w:pPr>
        <w:keepNext/>
        <w:widowControl w:val="0"/>
        <w:tabs>
          <w:tab w:val="left" w:pos="567"/>
          <w:tab w:val="left" w:pos="851"/>
          <w:tab w:val="left" w:pos="993"/>
        </w:tabs>
        <w:suppressAutoHyphens/>
        <w:jc w:val="both"/>
        <w:rPr>
          <w:rFonts w:ascii="Tahoma" w:hAnsi="Tahoma" w:cs="Tahoma"/>
          <w:b/>
          <w:i/>
          <w:sz w:val="18"/>
          <w:szCs w:val="18"/>
          <w:lang w:eastAsia="ar-SA"/>
        </w:rPr>
      </w:pPr>
    </w:p>
    <w:p w:rsidR="009D6F71" w:rsidRPr="00C113B1" w:rsidRDefault="009D6F71" w:rsidP="00B847C9">
      <w:pPr>
        <w:keepNext/>
        <w:widowControl w:val="0"/>
        <w:tabs>
          <w:tab w:val="left" w:pos="567"/>
          <w:tab w:val="left" w:pos="851"/>
          <w:tab w:val="left" w:pos="993"/>
        </w:tabs>
        <w:suppressAutoHyphens/>
        <w:jc w:val="both"/>
        <w:rPr>
          <w:rFonts w:ascii="Tahoma" w:hAnsi="Tahoma" w:cs="Tahoma"/>
          <w:b/>
          <w:i/>
          <w:sz w:val="18"/>
          <w:szCs w:val="18"/>
          <w:lang w:eastAsia="ar-SA"/>
        </w:rPr>
      </w:pPr>
    </w:p>
    <w:p w:rsidR="009D6F71" w:rsidRPr="00C113B1" w:rsidRDefault="009D6F71" w:rsidP="00B847C9">
      <w:pPr>
        <w:keepNext/>
        <w:widowControl w:val="0"/>
        <w:tabs>
          <w:tab w:val="left" w:pos="567"/>
          <w:tab w:val="left" w:pos="851"/>
          <w:tab w:val="left" w:pos="993"/>
        </w:tabs>
        <w:suppressAutoHyphens/>
        <w:jc w:val="both"/>
        <w:rPr>
          <w:rFonts w:ascii="Tahoma" w:hAnsi="Tahoma" w:cs="Tahoma"/>
          <w:b/>
          <w:i/>
          <w:sz w:val="18"/>
          <w:szCs w:val="18"/>
          <w:lang w:eastAsia="ar-SA"/>
        </w:rPr>
      </w:pPr>
    </w:p>
    <w:p w:rsidR="009D6F71" w:rsidRPr="00C113B1" w:rsidRDefault="009D6F71" w:rsidP="00B847C9">
      <w:pPr>
        <w:keepNext/>
        <w:widowControl w:val="0"/>
        <w:tabs>
          <w:tab w:val="left" w:pos="567"/>
          <w:tab w:val="left" w:pos="851"/>
          <w:tab w:val="left" w:pos="993"/>
        </w:tabs>
        <w:suppressAutoHyphens/>
        <w:jc w:val="both"/>
        <w:rPr>
          <w:rFonts w:ascii="Tahoma" w:hAnsi="Tahoma" w:cs="Tahoma"/>
          <w:b/>
          <w:i/>
          <w:sz w:val="18"/>
          <w:szCs w:val="18"/>
          <w:lang w:eastAsia="ar-SA"/>
        </w:rPr>
      </w:pPr>
    </w:p>
    <w:p w:rsidR="009D6F71" w:rsidRPr="00C113B1" w:rsidRDefault="009D6F71" w:rsidP="00B847C9">
      <w:pPr>
        <w:keepNext/>
        <w:widowControl w:val="0"/>
        <w:spacing w:after="40"/>
        <w:jc w:val="both"/>
        <w:rPr>
          <w:rFonts w:ascii="Tahoma" w:hAnsi="Tahoma" w:cs="Tahoma"/>
          <w:b/>
          <w:i/>
          <w:sz w:val="18"/>
          <w:szCs w:val="18"/>
          <w:u w:val="single"/>
        </w:rPr>
      </w:pPr>
      <w:r w:rsidRPr="00C113B1">
        <w:rPr>
          <w:rFonts w:ascii="Tahoma" w:hAnsi="Tahoma" w:cs="Tahoma"/>
          <w:b/>
          <w:i/>
          <w:sz w:val="18"/>
          <w:szCs w:val="18"/>
          <w:u w:val="single"/>
        </w:rPr>
        <w:t xml:space="preserve">Opomba: </w:t>
      </w:r>
    </w:p>
    <w:p w:rsidR="009D6F71" w:rsidRPr="00C113B1" w:rsidRDefault="009D6F71" w:rsidP="00B847C9">
      <w:pPr>
        <w:keepNext/>
        <w:widowControl w:val="0"/>
        <w:jc w:val="both"/>
        <w:rPr>
          <w:rFonts w:ascii="Tahoma" w:hAnsi="Tahoma" w:cs="Tahoma"/>
          <w:i/>
          <w:sz w:val="18"/>
        </w:rPr>
      </w:pPr>
      <w:r w:rsidRPr="00C113B1">
        <w:rPr>
          <w:rFonts w:ascii="Tahoma" w:hAnsi="Tahoma" w:cs="Tahoma"/>
          <w:i/>
          <w:sz w:val="18"/>
        </w:rPr>
        <w:t>Prilogo je potrebno izpolniti, v kolikor ponudnik uporabi zmogljivost drugih subjektov za izvedbo javnega naročila.</w:t>
      </w:r>
    </w:p>
    <w:p w:rsidR="009D6F71" w:rsidRPr="00C113B1" w:rsidRDefault="009D6F71" w:rsidP="00B847C9">
      <w:pPr>
        <w:keepNext/>
        <w:widowControl w:val="0"/>
        <w:tabs>
          <w:tab w:val="left" w:pos="567"/>
          <w:tab w:val="left" w:pos="851"/>
          <w:tab w:val="left" w:pos="993"/>
        </w:tabs>
        <w:suppressAutoHyphens/>
        <w:jc w:val="both"/>
        <w:rPr>
          <w:rFonts w:ascii="Tahoma" w:hAnsi="Tahoma" w:cs="Tahoma"/>
          <w:b/>
          <w:i/>
          <w:sz w:val="22"/>
          <w:szCs w:val="18"/>
          <w:lang w:eastAsia="ar-SA"/>
        </w:rPr>
      </w:pPr>
    </w:p>
    <w:p w:rsidR="009D6F71" w:rsidRPr="00C113B1" w:rsidRDefault="009D6F71" w:rsidP="00B847C9">
      <w:pPr>
        <w:keepNext/>
        <w:widowControl w:val="0"/>
        <w:spacing w:after="40"/>
        <w:jc w:val="both"/>
        <w:rPr>
          <w:rFonts w:ascii="Tahoma" w:hAnsi="Tahoma" w:cs="Tahoma"/>
          <w:b/>
          <w:i/>
          <w:sz w:val="18"/>
          <w:szCs w:val="18"/>
          <w:u w:val="single"/>
        </w:rPr>
      </w:pPr>
      <w:r w:rsidRPr="00C113B1">
        <w:rPr>
          <w:rFonts w:ascii="Tahoma" w:hAnsi="Tahoma" w:cs="Tahoma"/>
          <w:b/>
          <w:i/>
          <w:sz w:val="18"/>
          <w:szCs w:val="18"/>
          <w:u w:val="single"/>
        </w:rPr>
        <w:t xml:space="preserve">Navodilo: </w:t>
      </w:r>
    </w:p>
    <w:p w:rsidR="009D6F71" w:rsidRPr="00C113B1" w:rsidRDefault="009D6F71" w:rsidP="00B847C9">
      <w:pPr>
        <w:keepNext/>
        <w:widowControl w:val="0"/>
        <w:jc w:val="both"/>
        <w:rPr>
          <w:rFonts w:ascii="Tahoma" w:hAnsi="Tahoma" w:cs="Tahoma"/>
          <w:i/>
          <w:sz w:val="18"/>
        </w:rPr>
      </w:pPr>
      <w:r w:rsidRPr="00C113B1">
        <w:rPr>
          <w:rFonts w:ascii="Tahoma" w:hAnsi="Tahoma" w:cs="Tahoma"/>
          <w:i/>
          <w:sz w:val="18"/>
        </w:rPr>
        <w:t>Obrazec se po potrebi kopira!</w:t>
      </w:r>
    </w:p>
    <w:p w:rsidR="009D6F71" w:rsidRPr="00C113B1" w:rsidRDefault="009D6F71" w:rsidP="00B847C9">
      <w:pPr>
        <w:keepNext/>
        <w:widowControl w:val="0"/>
        <w:rPr>
          <w:b/>
        </w:rPr>
      </w:pPr>
    </w:p>
    <w:p w:rsidR="009D6F71" w:rsidRPr="00C113B1" w:rsidRDefault="009D6F71" w:rsidP="00B847C9">
      <w:pPr>
        <w:keepNext/>
        <w:widowControl w:val="0"/>
        <w:rPr>
          <w:b/>
        </w:rPr>
      </w:pPr>
      <w:r w:rsidRPr="00C113B1">
        <w:rPr>
          <w:rFonts w:ascii="Tahoma" w:hAnsi="Tahoma" w:cs="Tahoma"/>
          <w:i/>
          <w:sz w:val="18"/>
        </w:rPr>
        <w:t xml:space="preserve">Ponudnik </w:t>
      </w:r>
      <w:r w:rsidRPr="00C113B1">
        <w:rPr>
          <w:rFonts w:ascii="Tahoma" w:hAnsi="Tahoma" w:cs="Tahoma"/>
          <w:i/>
          <w:sz w:val="18"/>
          <w:u w:val="single"/>
        </w:rPr>
        <w:t>obrazec</w:t>
      </w:r>
      <w:r w:rsidRPr="00C113B1">
        <w:rPr>
          <w:rFonts w:ascii="Tahoma" w:hAnsi="Tahoma" w:cs="Tahoma"/>
          <w:b/>
          <w:i/>
          <w:sz w:val="18"/>
        </w:rPr>
        <w:t xml:space="preserve"> </w:t>
      </w:r>
      <w:r w:rsidRPr="00C113B1">
        <w:rPr>
          <w:rFonts w:ascii="Tahoma" w:hAnsi="Tahoma" w:cs="Tahoma"/>
          <w:i/>
          <w:sz w:val="18"/>
        </w:rPr>
        <w:t>v okviru sistema e-JN</w:t>
      </w:r>
      <w:r w:rsidRPr="00C113B1">
        <w:rPr>
          <w:rFonts w:ascii="Tahoma" w:hAnsi="Tahoma" w:cs="Tahoma"/>
          <w:b/>
          <w:i/>
          <w:sz w:val="18"/>
        </w:rPr>
        <w:t xml:space="preserve"> </w:t>
      </w:r>
      <w:r w:rsidRPr="00C113B1">
        <w:rPr>
          <w:rFonts w:ascii="Tahoma" w:hAnsi="Tahoma" w:cs="Tahoma"/>
          <w:b/>
          <w:i/>
          <w:sz w:val="18"/>
          <w:u w:val="single"/>
        </w:rPr>
        <w:t>naloži v razdelek »Drugi dokumenti«!!!</w:t>
      </w:r>
    </w:p>
    <w:p w:rsidR="009D6F71" w:rsidRPr="00C113B1" w:rsidRDefault="009D6F71" w:rsidP="00B847C9">
      <w:pPr>
        <w:keepNext/>
        <w:widowControl w:val="0"/>
        <w:rPr>
          <w:sz w:val="10"/>
        </w:rPr>
      </w:pPr>
    </w:p>
    <w:p w:rsidR="009D6F71" w:rsidRPr="00C113B1" w:rsidRDefault="009D6F71" w:rsidP="00B847C9">
      <w:pPr>
        <w:keepNext/>
        <w:widowControl w:val="0"/>
        <w:rPr>
          <w:sz w:val="10"/>
        </w:rPr>
      </w:pPr>
      <w:r w:rsidRPr="00C113B1">
        <w:rPr>
          <w:sz w:val="10"/>
        </w:rPr>
        <w:br w:type="page"/>
      </w:r>
    </w:p>
    <w:p w:rsidR="0093030F" w:rsidRPr="00C113B1" w:rsidRDefault="0093030F" w:rsidP="00B847C9">
      <w:pPr>
        <w:keepNext/>
        <w:widowControl w:val="0"/>
        <w:rPr>
          <w:sz w:val="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93030F" w:rsidRPr="00C113B1" w:rsidTr="002A12A4">
        <w:tc>
          <w:tcPr>
            <w:tcW w:w="599" w:type="dxa"/>
            <w:tcBorders>
              <w:top w:val="single" w:sz="4" w:space="0" w:color="auto"/>
              <w:bottom w:val="single" w:sz="4" w:space="0" w:color="auto"/>
              <w:right w:val="nil"/>
            </w:tcBorders>
          </w:tcPr>
          <w:p w:rsidR="0093030F" w:rsidRPr="00C113B1" w:rsidRDefault="0093030F" w:rsidP="00B847C9">
            <w:pPr>
              <w:keepNext/>
              <w:widowControl w:val="0"/>
              <w:jc w:val="right"/>
              <w:rPr>
                <w:rFonts w:ascii="Tahoma" w:hAnsi="Tahoma" w:cs="Tahoma"/>
              </w:rPr>
            </w:pPr>
          </w:p>
        </w:tc>
        <w:tc>
          <w:tcPr>
            <w:tcW w:w="7653" w:type="dxa"/>
            <w:tcBorders>
              <w:top w:val="single" w:sz="4" w:space="0" w:color="auto"/>
              <w:left w:val="nil"/>
              <w:bottom w:val="single" w:sz="4" w:space="0" w:color="auto"/>
            </w:tcBorders>
          </w:tcPr>
          <w:p w:rsidR="0093030F" w:rsidRPr="00C113B1" w:rsidRDefault="0093030F" w:rsidP="00B847C9">
            <w:pPr>
              <w:keepNext/>
              <w:widowControl w:val="0"/>
              <w:rPr>
                <w:rFonts w:ascii="Tahoma" w:hAnsi="Tahoma" w:cs="Tahoma"/>
              </w:rPr>
            </w:pPr>
            <w:r w:rsidRPr="00C113B1">
              <w:rPr>
                <w:rFonts w:ascii="Tahoma" w:hAnsi="Tahoma" w:cs="Tahoma"/>
              </w:rPr>
              <w:t>STROKOVNJAK GRADBENE STROKE</w:t>
            </w:r>
          </w:p>
        </w:tc>
        <w:tc>
          <w:tcPr>
            <w:tcW w:w="1457" w:type="dxa"/>
            <w:tcBorders>
              <w:top w:val="single" w:sz="4" w:space="0" w:color="auto"/>
              <w:bottom w:val="single" w:sz="4" w:space="0" w:color="auto"/>
            </w:tcBorders>
          </w:tcPr>
          <w:p w:rsidR="0093030F" w:rsidRPr="00C113B1" w:rsidRDefault="0093030F" w:rsidP="00B847C9">
            <w:pPr>
              <w:keepNext/>
              <w:widowControl w:val="0"/>
              <w:rPr>
                <w:rFonts w:ascii="Tahoma" w:hAnsi="Tahoma" w:cs="Tahoma"/>
                <w:b/>
                <w:i/>
              </w:rPr>
            </w:pPr>
            <w:r w:rsidRPr="00C113B1">
              <w:rPr>
                <w:rFonts w:ascii="Tahoma" w:hAnsi="Tahoma" w:cs="Tahoma"/>
                <w:b/>
                <w:i/>
              </w:rPr>
              <w:t>Priloga  7</w:t>
            </w:r>
          </w:p>
        </w:tc>
      </w:tr>
    </w:tbl>
    <w:p w:rsidR="0093030F" w:rsidRPr="00C113B1" w:rsidRDefault="0093030F" w:rsidP="00B847C9">
      <w:pPr>
        <w:keepNext/>
        <w:rPr>
          <w:rFonts w:ascii="Tahoma" w:hAnsi="Tahoma" w:cs="Tahoma"/>
          <w:sz w:val="18"/>
        </w:rPr>
      </w:pPr>
    </w:p>
    <w:p w:rsidR="0093030F" w:rsidRPr="00C113B1" w:rsidRDefault="0093030F" w:rsidP="00B847C9">
      <w:pPr>
        <w:keepNext/>
        <w:tabs>
          <w:tab w:val="left" w:pos="567"/>
          <w:tab w:val="num" w:pos="851"/>
          <w:tab w:val="left" w:pos="993"/>
        </w:tabs>
        <w:jc w:val="both"/>
        <w:rPr>
          <w:rFonts w:ascii="Tahoma" w:eastAsiaTheme="minorHAnsi" w:hAnsi="Tahoma" w:cs="Tahoma"/>
          <w:szCs w:val="22"/>
        </w:rPr>
      </w:pPr>
      <w:r w:rsidRPr="00C113B1">
        <w:rPr>
          <w:rFonts w:ascii="Tahoma" w:eastAsiaTheme="minorHAnsi" w:hAnsi="Tahoma" w:cs="Tahoma"/>
          <w:szCs w:val="22"/>
        </w:rPr>
        <w:t xml:space="preserve">Ponudnik _____________________________________________________________________________ , </w:t>
      </w:r>
    </w:p>
    <w:p w:rsidR="0093030F" w:rsidRPr="00C113B1" w:rsidRDefault="0093030F" w:rsidP="00B847C9">
      <w:pPr>
        <w:keepNext/>
        <w:jc w:val="both"/>
        <w:rPr>
          <w:rFonts w:ascii="Arial" w:eastAsiaTheme="minorHAnsi" w:hAnsi="Arial" w:cs="Arial"/>
          <w:szCs w:val="22"/>
        </w:rPr>
      </w:pPr>
      <w:r w:rsidRPr="00C113B1">
        <w:rPr>
          <w:rFonts w:ascii="Tahoma" w:eastAsiaTheme="minorHAnsi" w:hAnsi="Tahoma" w:cs="Tahoma"/>
          <w:szCs w:val="22"/>
        </w:rPr>
        <w:t xml:space="preserve">ki oddajamo ponudbo za javno naročilo </w:t>
      </w:r>
      <w:r w:rsidR="00A725B5" w:rsidRPr="00C113B1">
        <w:rPr>
          <w:rFonts w:ascii="Tahoma" w:hAnsi="Tahoma" w:cs="Tahoma"/>
          <w:b/>
        </w:rPr>
        <w:t>JPE-VOD-SP-344/18</w:t>
      </w:r>
      <w:r w:rsidRPr="00C113B1">
        <w:rPr>
          <w:rFonts w:ascii="Tahoma" w:hAnsi="Tahoma" w:cs="Tahoma"/>
          <w:b/>
        </w:rPr>
        <w:t xml:space="preserve"> - Član projektne skupine PPE-TOL gradbene stroke</w:t>
      </w:r>
      <w:r w:rsidRPr="00C113B1">
        <w:rPr>
          <w:rFonts w:ascii="Tahoma" w:eastAsiaTheme="minorHAnsi" w:hAnsi="Tahoma" w:cs="Tahoma"/>
          <w:color w:val="000000"/>
          <w:szCs w:val="22"/>
        </w:rPr>
        <w:t xml:space="preserve">, </w:t>
      </w:r>
      <w:r w:rsidRPr="00C113B1">
        <w:rPr>
          <w:rFonts w:ascii="Tahoma" w:eastAsiaTheme="minorHAnsi" w:hAnsi="Tahoma" w:cs="Tahoma"/>
          <w:szCs w:val="22"/>
        </w:rPr>
        <w:t xml:space="preserve">podajamo </w:t>
      </w:r>
      <w:r w:rsidR="00D51DB5" w:rsidRPr="00C113B1">
        <w:rPr>
          <w:rFonts w:ascii="Tahoma" w:eastAsiaTheme="minorHAnsi" w:hAnsi="Tahoma" w:cs="Tahoma"/>
          <w:szCs w:val="22"/>
        </w:rPr>
        <w:t>podatke glede</w:t>
      </w:r>
      <w:r w:rsidRPr="00C113B1">
        <w:rPr>
          <w:rFonts w:ascii="Tahoma" w:eastAsiaTheme="minorHAnsi" w:hAnsi="Tahoma" w:cs="Tahoma"/>
          <w:szCs w:val="22"/>
        </w:rPr>
        <w:t xml:space="preserve"> strokovnjaka gradbene stroke.</w:t>
      </w:r>
    </w:p>
    <w:p w:rsidR="0093030F" w:rsidRPr="00C113B1" w:rsidRDefault="0093030F" w:rsidP="00B847C9">
      <w:pPr>
        <w:keepNext/>
        <w:jc w:val="both"/>
        <w:rPr>
          <w:rFonts w:ascii="Tahoma" w:eastAsiaTheme="minorHAnsi" w:hAnsi="Tahoma" w:cs="Tahoma"/>
          <w:szCs w:val="22"/>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030F" w:rsidRPr="00C113B1" w:rsidTr="006F5242">
        <w:trPr>
          <w:trHeight w:val="611"/>
        </w:trPr>
        <w:tc>
          <w:tcPr>
            <w:tcW w:w="9576" w:type="dxa"/>
            <w:shd w:val="clear" w:color="auto" w:fill="auto"/>
            <w:vAlign w:val="center"/>
          </w:tcPr>
          <w:p w:rsidR="0093030F" w:rsidRPr="00C113B1" w:rsidRDefault="0093030F" w:rsidP="00B847C9">
            <w:pPr>
              <w:keepNext/>
              <w:rPr>
                <w:rFonts w:ascii="Tahoma" w:eastAsiaTheme="minorHAnsi" w:hAnsi="Tahoma" w:cs="Tahoma"/>
                <w:b/>
                <w:sz w:val="18"/>
              </w:rPr>
            </w:pPr>
            <w:r w:rsidRPr="00C113B1">
              <w:rPr>
                <w:rFonts w:ascii="Tahoma" w:eastAsiaTheme="minorHAnsi" w:hAnsi="Tahoma" w:cs="Tahoma"/>
                <w:b/>
              </w:rPr>
              <w:t xml:space="preserve">Strokovnjak gradbene stroke </w:t>
            </w:r>
            <w:r w:rsidRPr="00C113B1">
              <w:rPr>
                <w:rFonts w:ascii="Tahoma" w:eastAsiaTheme="minorHAnsi" w:hAnsi="Tahoma" w:cs="Tahoma"/>
                <w:i/>
                <w:sz w:val="18"/>
              </w:rPr>
              <w:t>(ime in priimek)</w:t>
            </w:r>
            <w:r w:rsidRPr="00C113B1">
              <w:rPr>
                <w:rFonts w:ascii="Tahoma" w:eastAsiaTheme="minorHAnsi" w:hAnsi="Tahoma" w:cs="Tahoma"/>
              </w:rPr>
              <w:t>:</w:t>
            </w:r>
          </w:p>
          <w:p w:rsidR="0093030F" w:rsidRPr="00C113B1" w:rsidRDefault="0093030F" w:rsidP="00B847C9">
            <w:pPr>
              <w:keepNext/>
              <w:rPr>
                <w:rFonts w:ascii="Tahoma" w:eastAsiaTheme="minorHAnsi" w:hAnsi="Tahoma" w:cs="Tahoma"/>
                <w:b/>
              </w:rPr>
            </w:pPr>
          </w:p>
        </w:tc>
      </w:tr>
      <w:tr w:rsidR="002A2C76" w:rsidRPr="00C113B1" w:rsidTr="006F5242">
        <w:trPr>
          <w:trHeight w:val="611"/>
        </w:trPr>
        <w:tc>
          <w:tcPr>
            <w:tcW w:w="9576" w:type="dxa"/>
            <w:shd w:val="clear" w:color="auto" w:fill="auto"/>
            <w:vAlign w:val="center"/>
          </w:tcPr>
          <w:p w:rsidR="002A2C76" w:rsidRPr="00C113B1" w:rsidRDefault="002A2C76" w:rsidP="00B847C9">
            <w:pPr>
              <w:keepNext/>
              <w:rPr>
                <w:rFonts w:ascii="Tahoma" w:eastAsiaTheme="minorHAnsi" w:hAnsi="Tahoma" w:cs="Tahoma"/>
                <w:b/>
              </w:rPr>
            </w:pPr>
            <w:r w:rsidRPr="00C113B1">
              <w:rPr>
                <w:rFonts w:ascii="Tahoma" w:eastAsiaTheme="minorHAnsi" w:hAnsi="Tahoma" w:cs="Tahoma"/>
                <w:b/>
              </w:rPr>
              <w:t>Identifikacijska številka:</w:t>
            </w:r>
          </w:p>
          <w:p w:rsidR="007E54C3" w:rsidRPr="00C113B1" w:rsidRDefault="007E54C3" w:rsidP="00B847C9">
            <w:pPr>
              <w:keepNext/>
              <w:rPr>
                <w:rFonts w:ascii="Tahoma" w:eastAsiaTheme="minorHAnsi" w:hAnsi="Tahoma" w:cs="Tahoma"/>
                <w:b/>
              </w:rPr>
            </w:pPr>
          </w:p>
        </w:tc>
      </w:tr>
      <w:tr w:rsidR="002A2C76" w:rsidRPr="00C113B1" w:rsidTr="006F5242">
        <w:trPr>
          <w:trHeight w:val="611"/>
        </w:trPr>
        <w:tc>
          <w:tcPr>
            <w:tcW w:w="9576" w:type="dxa"/>
            <w:shd w:val="clear" w:color="auto" w:fill="auto"/>
            <w:vAlign w:val="center"/>
          </w:tcPr>
          <w:p w:rsidR="002A2C76" w:rsidRPr="00C113B1" w:rsidRDefault="002A2C76" w:rsidP="00B847C9">
            <w:pPr>
              <w:keepNext/>
              <w:rPr>
                <w:rFonts w:ascii="Tahoma" w:eastAsiaTheme="minorHAnsi" w:hAnsi="Tahoma" w:cs="Tahoma"/>
                <w:b/>
              </w:rPr>
            </w:pPr>
            <w:r w:rsidRPr="00C113B1">
              <w:rPr>
                <w:rFonts w:ascii="Tahoma" w:eastAsiaTheme="minorHAnsi" w:hAnsi="Tahoma" w:cs="Tahoma"/>
                <w:b/>
              </w:rPr>
              <w:t>Pristojna poklicna zbornica:</w:t>
            </w:r>
          </w:p>
          <w:p w:rsidR="007E54C3" w:rsidRPr="00C113B1" w:rsidRDefault="007E54C3" w:rsidP="00B847C9">
            <w:pPr>
              <w:keepNext/>
              <w:rPr>
                <w:rFonts w:ascii="Tahoma" w:eastAsiaTheme="minorHAnsi" w:hAnsi="Tahoma" w:cs="Tahoma"/>
                <w:b/>
              </w:rPr>
            </w:pPr>
          </w:p>
        </w:tc>
      </w:tr>
      <w:tr w:rsidR="006F5242" w:rsidRPr="00C113B1" w:rsidTr="006F5242">
        <w:trPr>
          <w:trHeight w:val="611"/>
        </w:trPr>
        <w:tc>
          <w:tcPr>
            <w:tcW w:w="9576" w:type="dxa"/>
            <w:shd w:val="clear" w:color="auto" w:fill="auto"/>
            <w:vAlign w:val="center"/>
          </w:tcPr>
          <w:p w:rsidR="006F5242" w:rsidRPr="00C113B1" w:rsidRDefault="006F5242" w:rsidP="00B847C9">
            <w:pPr>
              <w:keepNext/>
              <w:rPr>
                <w:rFonts w:ascii="Tahoma" w:eastAsiaTheme="minorHAnsi" w:hAnsi="Tahoma" w:cs="Tahoma"/>
                <w:b/>
              </w:rPr>
            </w:pPr>
            <w:r w:rsidRPr="00C113B1">
              <w:rPr>
                <w:rFonts w:ascii="Tahoma" w:eastAsiaTheme="minorHAnsi" w:hAnsi="Tahoma" w:cs="Tahoma"/>
                <w:b/>
              </w:rPr>
              <w:t>Delodajalec:</w:t>
            </w:r>
          </w:p>
          <w:p w:rsidR="006F5242" w:rsidRPr="00C113B1" w:rsidRDefault="006F5242" w:rsidP="00B847C9">
            <w:pPr>
              <w:keepNext/>
              <w:rPr>
                <w:rFonts w:ascii="Tahoma" w:eastAsiaTheme="minorHAnsi" w:hAnsi="Tahoma" w:cs="Tahoma"/>
                <w:b/>
              </w:rPr>
            </w:pPr>
          </w:p>
        </w:tc>
      </w:tr>
      <w:tr w:rsidR="0093030F" w:rsidRPr="00C113B1" w:rsidTr="006F5242">
        <w:trPr>
          <w:trHeight w:val="553"/>
        </w:trPr>
        <w:tc>
          <w:tcPr>
            <w:tcW w:w="9576" w:type="dxa"/>
            <w:shd w:val="clear" w:color="auto" w:fill="auto"/>
            <w:vAlign w:val="center"/>
          </w:tcPr>
          <w:p w:rsidR="0093030F" w:rsidRPr="00C113B1" w:rsidRDefault="0093030F" w:rsidP="00B847C9">
            <w:pPr>
              <w:keepNext/>
              <w:rPr>
                <w:rFonts w:ascii="Tahoma" w:eastAsiaTheme="minorHAnsi" w:hAnsi="Tahoma" w:cs="Tahoma"/>
              </w:rPr>
            </w:pPr>
            <w:r w:rsidRPr="00C113B1">
              <w:rPr>
                <w:rFonts w:ascii="Tahoma" w:eastAsiaTheme="minorHAnsi" w:hAnsi="Tahoma" w:cs="Tahoma"/>
                <w:b/>
              </w:rPr>
              <w:t>Izobrazba</w:t>
            </w:r>
            <w:r w:rsidR="006F5242" w:rsidRPr="00C113B1">
              <w:rPr>
                <w:rFonts w:ascii="Tahoma" w:eastAsiaTheme="minorHAnsi" w:hAnsi="Tahoma" w:cs="Tahoma"/>
                <w:b/>
              </w:rPr>
              <w:t xml:space="preserve"> </w:t>
            </w:r>
            <w:r w:rsidR="006F5242" w:rsidRPr="00C113B1">
              <w:rPr>
                <w:rFonts w:ascii="Tahoma" w:eastAsiaTheme="minorHAnsi" w:hAnsi="Tahoma" w:cs="Tahoma"/>
                <w:i/>
              </w:rPr>
              <w:t>(najmanj 6/2)</w:t>
            </w:r>
            <w:r w:rsidRPr="00C113B1">
              <w:rPr>
                <w:rFonts w:ascii="Tahoma" w:eastAsiaTheme="minorHAnsi" w:hAnsi="Tahoma" w:cs="Tahoma"/>
              </w:rPr>
              <w:t xml:space="preserve">: </w:t>
            </w:r>
          </w:p>
          <w:p w:rsidR="006F5242" w:rsidRPr="00C113B1" w:rsidRDefault="006F5242" w:rsidP="00B847C9">
            <w:pPr>
              <w:keepNext/>
              <w:rPr>
                <w:rFonts w:ascii="Tahoma" w:eastAsiaTheme="minorHAnsi" w:hAnsi="Tahoma" w:cs="Tahoma"/>
                <w:b/>
              </w:rPr>
            </w:pPr>
          </w:p>
        </w:tc>
      </w:tr>
      <w:tr w:rsidR="0093030F" w:rsidRPr="00C113B1" w:rsidTr="0093030F">
        <w:trPr>
          <w:trHeight w:val="700"/>
        </w:trPr>
        <w:tc>
          <w:tcPr>
            <w:tcW w:w="9576" w:type="dxa"/>
            <w:shd w:val="clear" w:color="auto" w:fill="auto"/>
            <w:vAlign w:val="center"/>
          </w:tcPr>
          <w:p w:rsidR="0093030F" w:rsidRPr="00C113B1" w:rsidRDefault="0093030F" w:rsidP="00B847C9">
            <w:pPr>
              <w:keepNext/>
              <w:rPr>
                <w:rFonts w:ascii="Tahoma" w:eastAsiaTheme="minorHAnsi" w:hAnsi="Tahoma" w:cs="Tahoma"/>
                <w:b/>
              </w:rPr>
            </w:pPr>
            <w:r w:rsidRPr="00C113B1">
              <w:rPr>
                <w:rFonts w:ascii="Tahoma" w:eastAsiaTheme="minorHAnsi" w:hAnsi="Tahoma" w:cs="Tahoma"/>
                <w:b/>
              </w:rPr>
              <w:t>Poznavanja slovenske in lokalne gradbene zakonodaje ter prostorske zakonodaje, vezane na gradnjo: DA/NE</w:t>
            </w:r>
          </w:p>
        </w:tc>
      </w:tr>
      <w:tr w:rsidR="0093030F" w:rsidRPr="00C113B1" w:rsidTr="00254160">
        <w:trPr>
          <w:trHeight w:val="629"/>
        </w:trPr>
        <w:tc>
          <w:tcPr>
            <w:tcW w:w="9576" w:type="dxa"/>
            <w:shd w:val="clear" w:color="auto" w:fill="auto"/>
            <w:vAlign w:val="center"/>
          </w:tcPr>
          <w:p w:rsidR="0093030F" w:rsidRPr="00C113B1" w:rsidRDefault="0093030F" w:rsidP="00B847C9">
            <w:pPr>
              <w:keepNext/>
              <w:rPr>
                <w:rFonts w:ascii="Tahoma" w:eastAsiaTheme="minorHAnsi" w:hAnsi="Tahoma" w:cs="Tahoma"/>
              </w:rPr>
            </w:pPr>
            <w:r w:rsidRPr="00C113B1">
              <w:rPr>
                <w:rFonts w:ascii="Tahoma" w:eastAsiaTheme="minorHAnsi" w:hAnsi="Tahoma" w:cs="Tahoma"/>
                <w:b/>
              </w:rPr>
              <w:t>Delovne izkušnje na področju projektiranja, gradnje ali nadzora pri gradnji</w:t>
            </w:r>
            <w:r w:rsidR="006F5242" w:rsidRPr="00C113B1">
              <w:rPr>
                <w:rFonts w:ascii="Tahoma" w:eastAsiaTheme="minorHAnsi" w:hAnsi="Tahoma" w:cs="Tahoma"/>
                <w:b/>
              </w:rPr>
              <w:t xml:space="preserve"> </w:t>
            </w:r>
            <w:r w:rsidR="006F5242" w:rsidRPr="00C113B1">
              <w:rPr>
                <w:rFonts w:ascii="Tahoma" w:eastAsiaTheme="minorHAnsi" w:hAnsi="Tahoma" w:cs="Tahoma"/>
                <w:i/>
              </w:rPr>
              <w:t>(najmanj 15 let):</w:t>
            </w:r>
          </w:p>
          <w:p w:rsidR="006F5242" w:rsidRPr="00C113B1" w:rsidRDefault="006F5242" w:rsidP="00B847C9">
            <w:pPr>
              <w:keepNext/>
              <w:rPr>
                <w:rFonts w:ascii="Tahoma" w:eastAsiaTheme="minorHAnsi" w:hAnsi="Tahoma" w:cs="Tahoma"/>
                <w:b/>
              </w:rPr>
            </w:pPr>
          </w:p>
        </w:tc>
      </w:tr>
      <w:tr w:rsidR="0093030F" w:rsidRPr="00C113B1" w:rsidTr="00254160">
        <w:trPr>
          <w:trHeight w:val="708"/>
        </w:trPr>
        <w:tc>
          <w:tcPr>
            <w:tcW w:w="9576" w:type="dxa"/>
            <w:shd w:val="clear" w:color="auto" w:fill="auto"/>
            <w:vAlign w:val="center"/>
          </w:tcPr>
          <w:p w:rsidR="0093030F" w:rsidRPr="00C113B1" w:rsidRDefault="0093030F" w:rsidP="00B847C9">
            <w:pPr>
              <w:keepNext/>
              <w:rPr>
                <w:rFonts w:ascii="Tahoma" w:eastAsiaTheme="minorHAnsi" w:hAnsi="Tahoma" w:cs="Tahoma"/>
              </w:rPr>
            </w:pPr>
            <w:r w:rsidRPr="00C113B1">
              <w:rPr>
                <w:rFonts w:ascii="Tahoma" w:eastAsiaTheme="minorHAnsi" w:hAnsi="Tahoma" w:cs="Tahoma"/>
                <w:b/>
              </w:rPr>
              <w:t>Delovne izkušnje kot pooblaščeni inženir skladno z ZGO-1 oziroma GZ</w:t>
            </w:r>
            <w:r w:rsidR="006F5242" w:rsidRPr="00C113B1">
              <w:rPr>
                <w:rFonts w:ascii="Tahoma" w:eastAsiaTheme="minorHAnsi" w:hAnsi="Tahoma" w:cs="Tahoma"/>
                <w:b/>
              </w:rPr>
              <w:t xml:space="preserve"> </w:t>
            </w:r>
            <w:r w:rsidR="006F5242" w:rsidRPr="00C113B1">
              <w:rPr>
                <w:rFonts w:ascii="Tahoma" w:eastAsiaTheme="minorHAnsi" w:hAnsi="Tahoma" w:cs="Tahoma"/>
                <w:i/>
              </w:rPr>
              <w:t>(najmanj 10 let):</w:t>
            </w:r>
          </w:p>
          <w:p w:rsidR="006F5242" w:rsidRPr="00C113B1" w:rsidRDefault="006F5242" w:rsidP="00B847C9">
            <w:pPr>
              <w:keepNext/>
              <w:rPr>
                <w:rFonts w:ascii="Tahoma" w:eastAsiaTheme="minorHAnsi" w:hAnsi="Tahoma" w:cs="Tahoma"/>
                <w:b/>
              </w:rPr>
            </w:pPr>
          </w:p>
        </w:tc>
      </w:tr>
      <w:tr w:rsidR="006F5242" w:rsidRPr="00C113B1" w:rsidTr="00254160">
        <w:trPr>
          <w:trHeight w:val="704"/>
        </w:trPr>
        <w:tc>
          <w:tcPr>
            <w:tcW w:w="9576" w:type="dxa"/>
            <w:shd w:val="clear" w:color="auto" w:fill="auto"/>
            <w:vAlign w:val="center"/>
          </w:tcPr>
          <w:p w:rsidR="006F5242" w:rsidRPr="00C113B1" w:rsidRDefault="006F5242" w:rsidP="00B847C9">
            <w:pPr>
              <w:keepNext/>
              <w:ind w:right="-171"/>
              <w:rPr>
                <w:rFonts w:ascii="Tahoma" w:eastAsiaTheme="minorHAnsi" w:hAnsi="Tahoma" w:cs="Tahoma"/>
                <w:b/>
              </w:rPr>
            </w:pPr>
            <w:r w:rsidRPr="00C113B1">
              <w:rPr>
                <w:rFonts w:ascii="Tahoma" w:eastAsiaTheme="minorHAnsi" w:hAnsi="Tahoma" w:cs="Tahoma"/>
                <w:b/>
              </w:rPr>
              <w:t xml:space="preserve">Vpis v imenik pooblaščenih inženirjev - Identifikacijska številka pri pristojni poklicni zbornici: </w:t>
            </w:r>
          </w:p>
          <w:p w:rsidR="006F5242" w:rsidRPr="00C113B1" w:rsidRDefault="006F5242" w:rsidP="00B847C9">
            <w:pPr>
              <w:keepNext/>
              <w:rPr>
                <w:rFonts w:ascii="Tahoma" w:eastAsiaTheme="minorHAnsi" w:hAnsi="Tahoma" w:cs="Tahoma"/>
                <w:b/>
              </w:rPr>
            </w:pPr>
          </w:p>
        </w:tc>
      </w:tr>
      <w:tr w:rsidR="006F5242" w:rsidRPr="00C113B1" w:rsidTr="00E76C59">
        <w:trPr>
          <w:trHeight w:val="639"/>
        </w:trPr>
        <w:tc>
          <w:tcPr>
            <w:tcW w:w="9576" w:type="dxa"/>
            <w:shd w:val="clear" w:color="auto" w:fill="auto"/>
            <w:vAlign w:val="center"/>
          </w:tcPr>
          <w:p w:rsidR="006F5242" w:rsidRPr="00C113B1" w:rsidRDefault="006F5242" w:rsidP="00B847C9">
            <w:pPr>
              <w:keepNext/>
              <w:ind w:right="-171"/>
              <w:rPr>
                <w:rFonts w:ascii="Tahoma" w:eastAsiaTheme="minorHAnsi" w:hAnsi="Tahoma" w:cs="Tahoma"/>
                <w:b/>
              </w:rPr>
            </w:pPr>
            <w:r w:rsidRPr="00C113B1">
              <w:rPr>
                <w:rFonts w:ascii="Tahoma" w:eastAsiaTheme="minorHAnsi" w:hAnsi="Tahoma" w:cs="Tahoma"/>
                <w:b/>
              </w:rPr>
              <w:t>Obvladanje slovenskega jezika:   DA/NE</w:t>
            </w:r>
          </w:p>
          <w:p w:rsidR="00E76C59" w:rsidRPr="00C113B1" w:rsidRDefault="00E76C59" w:rsidP="00B847C9">
            <w:pPr>
              <w:keepNext/>
              <w:ind w:right="-171"/>
              <w:rPr>
                <w:rFonts w:ascii="Tahoma" w:eastAsiaTheme="minorHAnsi" w:hAnsi="Tahoma" w:cs="Tahoma"/>
                <w:b/>
                <w:sz w:val="4"/>
              </w:rPr>
            </w:pPr>
          </w:p>
          <w:p w:rsidR="006F5242" w:rsidRPr="00C113B1" w:rsidRDefault="006F5242" w:rsidP="00B847C9">
            <w:pPr>
              <w:keepNext/>
              <w:tabs>
                <w:tab w:val="left" w:pos="3436"/>
              </w:tabs>
              <w:ind w:right="-171"/>
              <w:rPr>
                <w:rFonts w:ascii="Tahoma" w:eastAsiaTheme="minorHAnsi" w:hAnsi="Tahoma" w:cs="Tahoma"/>
                <w:b/>
              </w:rPr>
            </w:pPr>
            <w:r w:rsidRPr="00C113B1">
              <w:rPr>
                <w:rFonts w:ascii="Tahoma" w:eastAsiaTheme="minorHAnsi" w:hAnsi="Tahoma" w:cs="Tahoma"/>
                <w:b/>
              </w:rPr>
              <w:t>Obvladanje angleškega jezika:     DA/NE</w:t>
            </w:r>
          </w:p>
        </w:tc>
      </w:tr>
    </w:tbl>
    <w:p w:rsidR="00E76C59" w:rsidRPr="00C113B1" w:rsidRDefault="00E76C59" w:rsidP="00B847C9">
      <w:pPr>
        <w:keepNext/>
        <w:rPr>
          <w:rFonts w:ascii="Tahoma" w:hAnsi="Tahoma" w:cs="Tahoma"/>
        </w:rPr>
      </w:pPr>
    </w:p>
    <w:p w:rsidR="00E76C59" w:rsidRPr="00C113B1" w:rsidRDefault="00E76C59" w:rsidP="00B847C9">
      <w:pPr>
        <w:keepNext/>
        <w:jc w:val="both"/>
        <w:rPr>
          <w:rFonts w:ascii="Tahoma" w:hAnsi="Tahoma" w:cs="Tahoma"/>
          <w:b/>
        </w:rPr>
      </w:pPr>
      <w:r w:rsidRPr="00C113B1">
        <w:rPr>
          <w:rFonts w:ascii="Tahoma" w:hAnsi="Tahoma" w:cs="Tahoma"/>
          <w:b/>
        </w:rPr>
        <w:t xml:space="preserve">Ponudnik k prilogi priloži dokazila za izpolnjevanje pogojev </w:t>
      </w:r>
      <w:r w:rsidR="00E62273" w:rsidRPr="00C113B1">
        <w:rPr>
          <w:rFonts w:ascii="Tahoma" w:hAnsi="Tahoma" w:cs="Tahoma"/>
          <w:b/>
        </w:rPr>
        <w:t>v skladu s točko</w:t>
      </w:r>
      <w:r w:rsidRPr="00C113B1">
        <w:rPr>
          <w:rFonts w:ascii="Tahoma" w:hAnsi="Tahoma" w:cs="Tahoma"/>
          <w:b/>
        </w:rPr>
        <w:t xml:space="preserve"> 3.2.3 razpisne dokumentacije:</w:t>
      </w:r>
    </w:p>
    <w:p w:rsidR="00E76C59" w:rsidRPr="00C113B1" w:rsidRDefault="00E76C59" w:rsidP="00B847C9">
      <w:pPr>
        <w:keepNext/>
        <w:rPr>
          <w:rFonts w:ascii="Tahoma" w:hAnsi="Tahoma" w:cs="Tahoma"/>
          <w:sz w:val="10"/>
        </w:rPr>
      </w:pPr>
    </w:p>
    <w:p w:rsidR="00E76C59" w:rsidRPr="00C113B1" w:rsidRDefault="00E76C59" w:rsidP="00B847C9">
      <w:pPr>
        <w:keepNext/>
        <w:widowControl w:val="0"/>
        <w:numPr>
          <w:ilvl w:val="0"/>
          <w:numId w:val="12"/>
        </w:numPr>
        <w:spacing w:after="40"/>
        <w:ind w:left="426" w:hanging="284"/>
        <w:jc w:val="both"/>
        <w:rPr>
          <w:rFonts w:ascii="Tahoma" w:hAnsi="Tahoma" w:cs="Tahoma"/>
        </w:rPr>
      </w:pPr>
      <w:r w:rsidRPr="00C113B1">
        <w:rPr>
          <w:rFonts w:ascii="Tahoma" w:hAnsi="Tahoma" w:cs="Tahoma"/>
        </w:rPr>
        <w:t xml:space="preserve">Ustrezno dokazilo o udeležbi na usposabljanjih, vezanih na poznavanja slovenske in lokalne gradbene zakonodaje ter prostorske zakonodaje, vezane na gradnjo, opravljenih v zadnjih dveh (2) letih; </w:t>
      </w:r>
    </w:p>
    <w:p w:rsidR="00E76C59" w:rsidRPr="00C113B1" w:rsidRDefault="00E76C59" w:rsidP="00B847C9">
      <w:pPr>
        <w:keepNext/>
        <w:widowControl w:val="0"/>
        <w:numPr>
          <w:ilvl w:val="0"/>
          <w:numId w:val="12"/>
        </w:numPr>
        <w:spacing w:after="40"/>
        <w:ind w:left="426" w:hanging="284"/>
        <w:jc w:val="both"/>
        <w:rPr>
          <w:rFonts w:ascii="Tahoma" w:hAnsi="Tahoma" w:cs="Tahoma"/>
        </w:rPr>
      </w:pPr>
      <w:r w:rsidRPr="00C113B1">
        <w:rPr>
          <w:rFonts w:ascii="Tahoma" w:hAnsi="Tahoma" w:cs="Tahoma"/>
        </w:rPr>
        <w:t>Za izkazovanje izkušenj strokovni sodelavec predloži življenjepis z navedbo delovnih izkušen in projektov, kjer je sodeloval;</w:t>
      </w:r>
    </w:p>
    <w:p w:rsidR="00E76C59" w:rsidRPr="00C113B1" w:rsidRDefault="00BA6BE8" w:rsidP="00B847C9">
      <w:pPr>
        <w:keepNext/>
        <w:widowControl w:val="0"/>
        <w:numPr>
          <w:ilvl w:val="0"/>
          <w:numId w:val="12"/>
        </w:numPr>
        <w:spacing w:after="40"/>
        <w:ind w:left="426" w:hanging="284"/>
        <w:jc w:val="both"/>
        <w:rPr>
          <w:rFonts w:ascii="Tahoma" w:hAnsi="Tahoma" w:cs="Tahoma"/>
        </w:rPr>
      </w:pPr>
      <w:r w:rsidRPr="00C113B1">
        <w:rPr>
          <w:rFonts w:ascii="Tahoma" w:hAnsi="Tahoma" w:cs="Tahoma"/>
        </w:rPr>
        <w:t>Izpis iz imenika</w:t>
      </w:r>
      <w:r w:rsidR="00E76C59" w:rsidRPr="00C113B1">
        <w:rPr>
          <w:rFonts w:ascii="Tahoma" w:hAnsi="Tahoma" w:cs="Tahoma"/>
        </w:rPr>
        <w:t xml:space="preserve"> pooblaščenih inženirjev v Republiki Sloveniji; </w:t>
      </w:r>
    </w:p>
    <w:p w:rsidR="00BA6BE8" w:rsidRPr="00C113B1" w:rsidRDefault="00BA6BE8" w:rsidP="00B847C9">
      <w:pPr>
        <w:keepNext/>
        <w:widowControl w:val="0"/>
        <w:numPr>
          <w:ilvl w:val="0"/>
          <w:numId w:val="12"/>
        </w:numPr>
        <w:spacing w:after="40"/>
        <w:ind w:left="426" w:hanging="284"/>
        <w:jc w:val="both"/>
        <w:rPr>
          <w:rFonts w:ascii="Tahoma" w:hAnsi="Tahoma" w:cs="Tahoma"/>
        </w:rPr>
      </w:pPr>
      <w:r w:rsidRPr="00C113B1">
        <w:rPr>
          <w:rFonts w:ascii="Tahoma" w:hAnsi="Tahoma" w:cs="Tahoma"/>
        </w:rPr>
        <w:t>Izjava o znanju angleškega in slovenskega jezika</w:t>
      </w:r>
    </w:p>
    <w:p w:rsidR="003279C1" w:rsidRPr="00C113B1" w:rsidRDefault="003279C1" w:rsidP="00B847C9">
      <w:pPr>
        <w:keepNext/>
        <w:widowControl w:val="0"/>
        <w:numPr>
          <w:ilvl w:val="0"/>
          <w:numId w:val="12"/>
        </w:numPr>
        <w:spacing w:after="40"/>
        <w:ind w:left="426" w:hanging="284"/>
        <w:jc w:val="both"/>
        <w:rPr>
          <w:rFonts w:ascii="Tahoma" w:hAnsi="Tahoma" w:cs="Tahoma"/>
        </w:rPr>
      </w:pPr>
      <w:r w:rsidRPr="00C113B1">
        <w:rPr>
          <w:rFonts w:ascii="Tahoma" w:hAnsi="Tahoma" w:cs="Tahoma"/>
        </w:rPr>
        <w:t>Kopijo ustrezne</w:t>
      </w:r>
      <w:r w:rsidR="00E62273" w:rsidRPr="00C113B1">
        <w:rPr>
          <w:rFonts w:ascii="Tahoma" w:hAnsi="Tahoma" w:cs="Tahoma"/>
        </w:rPr>
        <w:t xml:space="preserve"> ter veljavne</w:t>
      </w:r>
      <w:r w:rsidRPr="00C113B1">
        <w:rPr>
          <w:rFonts w:ascii="Tahoma" w:hAnsi="Tahoma" w:cs="Tahoma"/>
        </w:rPr>
        <w:t xml:space="preserve"> zavarovalne police za zavarovano odgovornost za škodo, ki bi utegnila nastati investitorjem in tretjim osebam v zvezi z opravljanjem svoje dejavnosti v skladu z določili GZ.</w:t>
      </w:r>
    </w:p>
    <w:p w:rsidR="00254160" w:rsidRPr="00C113B1" w:rsidRDefault="00254160" w:rsidP="00B847C9">
      <w:pPr>
        <w:keepNext/>
        <w:widowControl w:val="0"/>
        <w:rPr>
          <w:rFonts w:ascii="Tahoma" w:hAnsi="Tahoma" w:cs="Tahoma"/>
          <w:b/>
          <w:sz w:val="24"/>
        </w:rPr>
      </w:pPr>
    </w:p>
    <w:p w:rsidR="00ED3569" w:rsidRPr="00C113B1" w:rsidRDefault="00ED3569" w:rsidP="00B847C9">
      <w:pPr>
        <w:keepNext/>
        <w:widowControl w:val="0"/>
        <w:rPr>
          <w:rFonts w:ascii="Tahoma" w:hAnsi="Tahoma" w:cs="Tahoma"/>
          <w:b/>
          <w:sz w:val="24"/>
        </w:rPr>
      </w:pPr>
    </w:p>
    <w:p w:rsidR="00ED3569" w:rsidRPr="00C113B1" w:rsidRDefault="00ED3569" w:rsidP="00B847C9">
      <w:pPr>
        <w:keepNext/>
        <w:widowControl w:val="0"/>
        <w:rPr>
          <w:rFonts w:ascii="Tahoma" w:hAnsi="Tahoma" w:cs="Tahoma"/>
          <w:b/>
          <w:sz w:val="24"/>
        </w:rPr>
      </w:pPr>
    </w:p>
    <w:p w:rsidR="00254160" w:rsidRPr="00C113B1" w:rsidRDefault="00254160" w:rsidP="00B847C9">
      <w:pPr>
        <w:keepNext/>
        <w:widowControl w:val="0"/>
        <w:rPr>
          <w:rFonts w:ascii="Tahoma" w:hAnsi="Tahoma" w:cs="Tahoma"/>
        </w:rPr>
      </w:pPr>
      <w:r w:rsidRPr="00C113B1">
        <w:rPr>
          <w:rFonts w:ascii="Tahoma" w:hAnsi="Tahoma" w:cs="Tahoma"/>
        </w:rPr>
        <w:t>____________________________                     Žig                     _______________________________</w:t>
      </w:r>
    </w:p>
    <w:p w:rsidR="00254160" w:rsidRPr="00C113B1" w:rsidRDefault="00254160" w:rsidP="00B847C9">
      <w:pPr>
        <w:keepNext/>
        <w:widowControl w:val="0"/>
        <w:rPr>
          <w:rFonts w:ascii="Tahoma" w:hAnsi="Tahoma" w:cs="Tahoma"/>
          <w:sz w:val="18"/>
        </w:rPr>
      </w:pPr>
      <w:r w:rsidRPr="00C113B1">
        <w:rPr>
          <w:rFonts w:ascii="Tahoma" w:hAnsi="Tahoma" w:cs="Tahoma"/>
          <w:sz w:val="18"/>
        </w:rPr>
        <w:t xml:space="preserve">          (Kraj in datum)                                                                                  (Podpis odgovorne osebe)</w:t>
      </w:r>
    </w:p>
    <w:p w:rsidR="00254160" w:rsidRPr="00C113B1" w:rsidRDefault="00254160" w:rsidP="00B847C9">
      <w:pPr>
        <w:keepNext/>
        <w:rPr>
          <w:sz w:val="10"/>
        </w:rPr>
      </w:pPr>
    </w:p>
    <w:p w:rsidR="00254160" w:rsidRPr="00C113B1" w:rsidRDefault="00254160" w:rsidP="00B847C9">
      <w:pPr>
        <w:keepNext/>
        <w:rPr>
          <w:sz w:val="10"/>
        </w:rPr>
      </w:pPr>
    </w:p>
    <w:p w:rsidR="003C4A8B" w:rsidRPr="00C113B1" w:rsidRDefault="003C4A8B" w:rsidP="00B847C9">
      <w:pPr>
        <w:keepNext/>
        <w:rPr>
          <w:sz w:val="18"/>
        </w:rPr>
      </w:pPr>
    </w:p>
    <w:p w:rsidR="00ED3569" w:rsidRPr="00C113B1" w:rsidRDefault="00ED3569" w:rsidP="00B847C9">
      <w:pPr>
        <w:keepNext/>
        <w:rPr>
          <w:sz w:val="18"/>
        </w:rPr>
      </w:pPr>
    </w:p>
    <w:p w:rsidR="00254160" w:rsidRPr="00C113B1" w:rsidRDefault="00254160" w:rsidP="00B847C9">
      <w:pPr>
        <w:keepNext/>
        <w:widowControl w:val="0"/>
        <w:rPr>
          <w:rFonts w:ascii="Tahoma" w:hAnsi="Tahoma" w:cs="Tahoma"/>
        </w:rPr>
      </w:pPr>
      <w:r w:rsidRPr="00C113B1">
        <w:rPr>
          <w:rFonts w:ascii="Tahoma" w:hAnsi="Tahoma" w:cs="Tahoma"/>
          <w:b/>
          <w:i/>
          <w:sz w:val="18"/>
          <w:szCs w:val="18"/>
        </w:rPr>
        <w:t xml:space="preserve">Navodilo: </w:t>
      </w:r>
    </w:p>
    <w:p w:rsidR="00254160" w:rsidRPr="00C113B1" w:rsidRDefault="00254160" w:rsidP="00B847C9">
      <w:pPr>
        <w:keepNext/>
        <w:widowControl w:val="0"/>
        <w:rPr>
          <w:rFonts w:ascii="Tahoma" w:hAnsi="Tahoma" w:cs="Tahoma"/>
          <w:b/>
          <w:i/>
          <w:sz w:val="18"/>
          <w:u w:val="single"/>
        </w:rPr>
      </w:pPr>
      <w:r w:rsidRPr="00C113B1">
        <w:rPr>
          <w:rFonts w:ascii="Tahoma" w:hAnsi="Tahoma" w:cs="Tahoma"/>
          <w:i/>
          <w:sz w:val="18"/>
        </w:rPr>
        <w:t xml:space="preserve">Ponudnik </w:t>
      </w:r>
      <w:r w:rsidRPr="00C113B1">
        <w:rPr>
          <w:rFonts w:ascii="Tahoma" w:hAnsi="Tahoma" w:cs="Tahoma"/>
          <w:i/>
          <w:sz w:val="18"/>
          <w:u w:val="single"/>
        </w:rPr>
        <w:t xml:space="preserve">obrazec </w:t>
      </w:r>
      <w:r w:rsidR="000E6659" w:rsidRPr="00C113B1">
        <w:rPr>
          <w:rFonts w:ascii="Tahoma" w:hAnsi="Tahoma" w:cs="Tahoma"/>
          <w:i/>
          <w:sz w:val="18"/>
          <w:u w:val="single"/>
        </w:rPr>
        <w:t>skupaj z dokazili</w:t>
      </w:r>
      <w:r w:rsidRPr="00C113B1">
        <w:rPr>
          <w:rFonts w:ascii="Tahoma" w:hAnsi="Tahoma" w:cs="Tahoma"/>
          <w:b/>
          <w:i/>
          <w:sz w:val="18"/>
        </w:rPr>
        <w:t xml:space="preserve"> </w:t>
      </w:r>
      <w:r w:rsidRPr="00C113B1">
        <w:rPr>
          <w:rFonts w:ascii="Tahoma" w:hAnsi="Tahoma" w:cs="Tahoma"/>
          <w:i/>
          <w:sz w:val="18"/>
        </w:rPr>
        <w:t>v okviru sistema e-JN</w:t>
      </w:r>
      <w:r w:rsidRPr="00C113B1">
        <w:rPr>
          <w:rFonts w:ascii="Tahoma" w:hAnsi="Tahoma" w:cs="Tahoma"/>
          <w:b/>
          <w:i/>
          <w:sz w:val="18"/>
        </w:rPr>
        <w:t xml:space="preserve"> </w:t>
      </w:r>
      <w:r w:rsidRPr="00C113B1">
        <w:rPr>
          <w:rFonts w:ascii="Tahoma" w:hAnsi="Tahoma" w:cs="Tahoma"/>
          <w:b/>
          <w:i/>
          <w:sz w:val="18"/>
          <w:u w:val="single"/>
        </w:rPr>
        <w:t>naloži v razdelek »Drugi dokumenti«!!!</w:t>
      </w:r>
    </w:p>
    <w:p w:rsidR="00254160" w:rsidRPr="00C113B1" w:rsidRDefault="00254160" w:rsidP="00B847C9">
      <w:pPr>
        <w:keepNext/>
        <w:rPr>
          <w:sz w:val="10"/>
        </w:rPr>
      </w:pPr>
    </w:p>
    <w:p w:rsidR="00E76C59" w:rsidRPr="00C113B1" w:rsidRDefault="00E76C59" w:rsidP="00B847C9">
      <w:pPr>
        <w:keepNext/>
        <w:rPr>
          <w:sz w:val="10"/>
        </w:rPr>
      </w:pPr>
      <w:r w:rsidRPr="00C113B1">
        <w:rPr>
          <w:sz w:val="10"/>
        </w:rPr>
        <w:br w:type="page"/>
      </w:r>
    </w:p>
    <w:p w:rsidR="009D6F71" w:rsidRPr="00C113B1" w:rsidRDefault="009D6F71" w:rsidP="00B847C9">
      <w:pPr>
        <w:keepNext/>
        <w:widowControl w:val="0"/>
        <w:rPr>
          <w:sz w:val="1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9D6F71" w:rsidRPr="00C113B1" w:rsidTr="00444B27">
        <w:tc>
          <w:tcPr>
            <w:tcW w:w="599" w:type="dxa"/>
            <w:tcBorders>
              <w:top w:val="single" w:sz="4" w:space="0" w:color="auto"/>
              <w:bottom w:val="single" w:sz="4" w:space="0" w:color="auto"/>
              <w:right w:val="nil"/>
            </w:tcBorders>
          </w:tcPr>
          <w:p w:rsidR="009D6F71" w:rsidRPr="00C113B1" w:rsidRDefault="009D6F71" w:rsidP="00B847C9">
            <w:pPr>
              <w:keepNext/>
              <w:widowControl w:val="0"/>
              <w:jc w:val="right"/>
              <w:rPr>
                <w:rFonts w:ascii="Tahoma" w:hAnsi="Tahoma" w:cs="Tahoma"/>
              </w:rPr>
            </w:pPr>
          </w:p>
        </w:tc>
        <w:tc>
          <w:tcPr>
            <w:tcW w:w="7653" w:type="dxa"/>
            <w:tcBorders>
              <w:top w:val="single" w:sz="4" w:space="0" w:color="auto"/>
              <w:left w:val="nil"/>
              <w:bottom w:val="single" w:sz="4" w:space="0" w:color="auto"/>
            </w:tcBorders>
          </w:tcPr>
          <w:p w:rsidR="009D6F71" w:rsidRPr="00C113B1" w:rsidRDefault="009D6F71" w:rsidP="00B847C9">
            <w:pPr>
              <w:keepNext/>
              <w:widowControl w:val="0"/>
              <w:rPr>
                <w:rFonts w:ascii="Tahoma" w:hAnsi="Tahoma" w:cs="Tahoma"/>
              </w:rPr>
            </w:pPr>
            <w:r w:rsidRPr="00C113B1">
              <w:rPr>
                <w:rFonts w:ascii="Tahoma" w:hAnsi="Tahoma" w:cs="Tahoma"/>
              </w:rPr>
              <w:t xml:space="preserve">SEZNAM REFERENC </w:t>
            </w:r>
          </w:p>
        </w:tc>
        <w:tc>
          <w:tcPr>
            <w:tcW w:w="1457" w:type="dxa"/>
            <w:tcBorders>
              <w:top w:val="single" w:sz="4" w:space="0" w:color="auto"/>
              <w:bottom w:val="single" w:sz="4" w:space="0" w:color="auto"/>
            </w:tcBorders>
          </w:tcPr>
          <w:p w:rsidR="009D6F71" w:rsidRPr="00C113B1" w:rsidRDefault="00CA6247" w:rsidP="00B847C9">
            <w:pPr>
              <w:keepNext/>
              <w:widowControl w:val="0"/>
              <w:rPr>
                <w:rFonts w:ascii="Tahoma" w:hAnsi="Tahoma" w:cs="Tahoma"/>
                <w:b/>
                <w:i/>
              </w:rPr>
            </w:pPr>
            <w:r w:rsidRPr="00C113B1">
              <w:rPr>
                <w:rFonts w:ascii="Tahoma" w:hAnsi="Tahoma" w:cs="Tahoma"/>
                <w:b/>
                <w:i/>
              </w:rPr>
              <w:t>Priloga  8</w:t>
            </w:r>
          </w:p>
        </w:tc>
      </w:tr>
    </w:tbl>
    <w:p w:rsidR="009D6F71" w:rsidRPr="00C113B1" w:rsidRDefault="009D6F71" w:rsidP="00B847C9">
      <w:pPr>
        <w:keepNext/>
        <w:widowControl w:val="0"/>
        <w:spacing w:before="120"/>
        <w:jc w:val="right"/>
        <w:rPr>
          <w:rFonts w:ascii="Tahoma" w:hAnsi="Tahoma" w:cs="Tahoma"/>
          <w:i/>
          <w:sz w:val="22"/>
        </w:rPr>
      </w:pPr>
      <w:r w:rsidRPr="00C113B1">
        <w:rPr>
          <w:rFonts w:ascii="Tahoma" w:hAnsi="Tahoma" w:cs="Tahoma"/>
          <w:i/>
          <w:sz w:val="22"/>
        </w:rPr>
        <w:t>……/……</w:t>
      </w:r>
    </w:p>
    <w:p w:rsidR="009D6F71" w:rsidRPr="00C113B1" w:rsidRDefault="009D6F71" w:rsidP="00B847C9">
      <w:pPr>
        <w:keepNext/>
        <w:widowControl w:val="0"/>
        <w:jc w:val="right"/>
        <w:rPr>
          <w:rFonts w:ascii="Tahoma" w:hAnsi="Tahoma" w:cs="Tahoma"/>
          <w:i/>
        </w:rPr>
      </w:pPr>
      <w:r w:rsidRPr="00C113B1">
        <w:rPr>
          <w:rFonts w:ascii="Tahoma" w:hAnsi="Tahoma" w:cs="Tahoma"/>
          <w:i/>
        </w:rPr>
        <w:t>(št. izvoda / št. vseh izvodov)</w:t>
      </w:r>
    </w:p>
    <w:p w:rsidR="009D6F71" w:rsidRPr="00C113B1" w:rsidRDefault="009D6F71" w:rsidP="00B847C9">
      <w:pPr>
        <w:keepNext/>
        <w:widowControl w:val="0"/>
        <w:jc w:val="right"/>
        <w:rPr>
          <w:rFonts w:ascii="Tahoma" w:hAnsi="Tahoma" w:cs="Tahoma"/>
          <w:b/>
          <w:i/>
          <w:sz w:val="24"/>
        </w:rPr>
      </w:pPr>
    </w:p>
    <w:p w:rsidR="009D6F71" w:rsidRPr="00C113B1" w:rsidRDefault="009D6F71" w:rsidP="00B847C9">
      <w:pPr>
        <w:keepNext/>
        <w:widowControl w:val="0"/>
        <w:tabs>
          <w:tab w:val="left" w:pos="0"/>
        </w:tabs>
        <w:jc w:val="center"/>
        <w:rPr>
          <w:rFonts w:ascii="Tahoma" w:hAnsi="Tahoma" w:cs="Tahoma"/>
          <w:b/>
          <w:sz w:val="22"/>
        </w:rPr>
      </w:pPr>
      <w:r w:rsidRPr="00C113B1">
        <w:rPr>
          <w:rFonts w:ascii="Tahoma" w:hAnsi="Tahoma" w:cs="Tahoma"/>
          <w:b/>
          <w:sz w:val="22"/>
        </w:rPr>
        <w:t>Seznam referenčnih del oziroma uspešno izvedenih poslov ponudnika</w:t>
      </w:r>
    </w:p>
    <w:p w:rsidR="009D6F71" w:rsidRPr="00C113B1" w:rsidRDefault="009D6F71" w:rsidP="00B847C9">
      <w:pPr>
        <w:keepNext/>
        <w:widowControl w:val="0"/>
        <w:tabs>
          <w:tab w:val="left" w:pos="567"/>
          <w:tab w:val="num" w:pos="851"/>
          <w:tab w:val="left" w:pos="993"/>
        </w:tabs>
        <w:rPr>
          <w:rFonts w:ascii="Tahoma" w:hAnsi="Tahoma" w:cs="Tahoma"/>
          <w:sz w:val="22"/>
        </w:rPr>
      </w:pPr>
    </w:p>
    <w:p w:rsidR="007E54C3" w:rsidRPr="00C113B1" w:rsidRDefault="007E54C3" w:rsidP="007E54C3">
      <w:pPr>
        <w:keepNext/>
        <w:widowControl w:val="0"/>
        <w:jc w:val="both"/>
        <w:rPr>
          <w:rFonts w:ascii="Tahoma" w:hAnsi="Tahoma" w:cs="Tahoma"/>
        </w:rPr>
      </w:pPr>
      <w:r w:rsidRPr="00C113B1">
        <w:rPr>
          <w:rFonts w:ascii="Tahoma" w:hAnsi="Tahoma" w:cs="Tahoma"/>
        </w:rPr>
        <w:t xml:space="preserve">Strokovni sodelavec gradbene stroka mora v ponudbi izkazati sodelovanje na strani naročnika ali izvajalca pri gradnji zahtevnega objekta, od vključno leta 2005 do datuma določenega za oddajo ponudb, </w:t>
      </w:r>
      <w:r w:rsidRPr="00C113B1">
        <w:rPr>
          <w:rFonts w:ascii="Tahoma" w:hAnsi="Tahoma" w:cs="Tahoma"/>
          <w:u w:val="single"/>
        </w:rPr>
        <w:t>kot dejanski izvajalec del</w:t>
      </w:r>
      <w:r w:rsidRPr="00C113B1">
        <w:rPr>
          <w:rFonts w:ascii="Tahoma" w:hAnsi="Tahoma" w:cs="Tahoma"/>
        </w:rPr>
        <w:t xml:space="preserve">. Kot zahtevni objekt se štejejo bodisi: </w:t>
      </w:r>
    </w:p>
    <w:p w:rsidR="007E54C3" w:rsidRPr="00C113B1" w:rsidRDefault="007E54C3" w:rsidP="007E54C3">
      <w:pPr>
        <w:keepNext/>
        <w:widowControl w:val="0"/>
        <w:numPr>
          <w:ilvl w:val="0"/>
          <w:numId w:val="70"/>
        </w:numPr>
        <w:jc w:val="both"/>
        <w:rPr>
          <w:rFonts w:ascii="Tahoma" w:hAnsi="Tahoma" w:cs="Tahoma"/>
        </w:rPr>
      </w:pPr>
      <w:r w:rsidRPr="00C113B1">
        <w:rPr>
          <w:rFonts w:ascii="Tahoma" w:hAnsi="Tahoma" w:cs="Tahoma"/>
        </w:rPr>
        <w:t xml:space="preserve">elektroenergetski objekti (in sicer termoelektrarne moči nad 30 MW ali hidroelektrarne moči nad 10 MW ali nuklearne elektrarne) ali </w:t>
      </w:r>
    </w:p>
    <w:p w:rsidR="007E54C3" w:rsidRPr="00C113B1" w:rsidRDefault="007E54C3" w:rsidP="007E54C3">
      <w:pPr>
        <w:keepNext/>
        <w:widowControl w:val="0"/>
        <w:numPr>
          <w:ilvl w:val="0"/>
          <w:numId w:val="70"/>
        </w:numPr>
        <w:jc w:val="both"/>
        <w:rPr>
          <w:rFonts w:ascii="Tahoma" w:hAnsi="Tahoma" w:cs="Tahoma"/>
        </w:rPr>
      </w:pPr>
      <w:r w:rsidRPr="00C113B1">
        <w:rPr>
          <w:rFonts w:ascii="Tahoma" w:hAnsi="Tahoma" w:cs="Tahoma"/>
        </w:rPr>
        <w:t xml:space="preserve">industrijski objekti (pri čemer mora vrednost objekta znašati minimalno 10 mio EUR) ali </w:t>
      </w:r>
    </w:p>
    <w:p w:rsidR="007E54C3" w:rsidRPr="00C113B1" w:rsidRDefault="007E54C3" w:rsidP="007E54C3">
      <w:pPr>
        <w:keepNext/>
        <w:widowControl w:val="0"/>
        <w:numPr>
          <w:ilvl w:val="0"/>
          <w:numId w:val="70"/>
        </w:numPr>
        <w:jc w:val="both"/>
        <w:rPr>
          <w:rFonts w:ascii="Tahoma" w:hAnsi="Tahoma" w:cs="Tahoma"/>
        </w:rPr>
      </w:pPr>
      <w:r w:rsidRPr="00C113B1">
        <w:rPr>
          <w:rFonts w:ascii="Tahoma" w:hAnsi="Tahoma" w:cs="Tahoma"/>
        </w:rPr>
        <w:t xml:space="preserve">industrijski gradbeni kompleks (pri čemer mora vrednost objekta znašati minimalno 10 mio EUR). </w:t>
      </w:r>
    </w:p>
    <w:p w:rsidR="00EA4673" w:rsidRPr="00C113B1" w:rsidRDefault="00EA4673" w:rsidP="00B847C9">
      <w:pPr>
        <w:keepNext/>
        <w:widowControl w:val="0"/>
        <w:tabs>
          <w:tab w:val="left" w:pos="567"/>
          <w:tab w:val="num" w:pos="851"/>
          <w:tab w:val="left" w:pos="993"/>
        </w:tabs>
        <w:rPr>
          <w:rFonts w:ascii="Tahoma" w:hAnsi="Tahoma" w:cs="Tahoma"/>
          <w:sz w:val="22"/>
        </w:rPr>
      </w:pPr>
    </w:p>
    <w:tbl>
      <w:tblPr>
        <w:tblW w:w="0" w:type="auto"/>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127"/>
        <w:gridCol w:w="2551"/>
        <w:gridCol w:w="2288"/>
      </w:tblGrid>
      <w:tr w:rsidR="00CA6247" w:rsidRPr="00C113B1" w:rsidTr="00EA4673">
        <w:trPr>
          <w:trHeight w:val="364"/>
          <w:jc w:val="center"/>
        </w:trPr>
        <w:tc>
          <w:tcPr>
            <w:tcW w:w="9446" w:type="dxa"/>
            <w:gridSpan w:val="4"/>
            <w:shd w:val="clear" w:color="auto" w:fill="auto"/>
            <w:vAlign w:val="center"/>
          </w:tcPr>
          <w:p w:rsidR="00CA6247" w:rsidRPr="00C113B1" w:rsidRDefault="00CA6247" w:rsidP="00B847C9">
            <w:pPr>
              <w:keepNext/>
              <w:jc w:val="center"/>
              <w:rPr>
                <w:rFonts w:ascii="Tahoma" w:eastAsiaTheme="minorHAnsi" w:hAnsi="Tahoma" w:cs="Tahoma"/>
                <w:szCs w:val="22"/>
              </w:rPr>
            </w:pPr>
            <w:r w:rsidRPr="00C113B1">
              <w:rPr>
                <w:rFonts w:ascii="Tahoma" w:eastAsiaTheme="minorHAnsi" w:hAnsi="Tahoma" w:cs="Tahoma"/>
                <w:szCs w:val="22"/>
              </w:rPr>
              <w:t>SEZNAM REFERENC</w:t>
            </w:r>
          </w:p>
        </w:tc>
      </w:tr>
      <w:tr w:rsidR="00CA6247" w:rsidRPr="00C113B1" w:rsidTr="00EA4673">
        <w:trPr>
          <w:trHeight w:val="397"/>
          <w:jc w:val="center"/>
        </w:trPr>
        <w:tc>
          <w:tcPr>
            <w:tcW w:w="2480" w:type="dxa"/>
            <w:shd w:val="clear" w:color="auto" w:fill="auto"/>
            <w:vAlign w:val="center"/>
          </w:tcPr>
          <w:p w:rsidR="00CA6247" w:rsidRPr="00C113B1" w:rsidRDefault="00CA6247" w:rsidP="00B847C9">
            <w:pPr>
              <w:keepNext/>
              <w:jc w:val="center"/>
              <w:rPr>
                <w:rFonts w:ascii="Tahoma" w:eastAsiaTheme="minorHAnsi" w:hAnsi="Tahoma" w:cs="Tahoma"/>
                <w:szCs w:val="22"/>
              </w:rPr>
            </w:pPr>
            <w:r w:rsidRPr="00C113B1">
              <w:rPr>
                <w:rFonts w:ascii="Tahoma" w:eastAsiaTheme="minorHAnsi" w:hAnsi="Tahoma" w:cs="Tahoma"/>
                <w:szCs w:val="22"/>
              </w:rPr>
              <w:t>Področje</w:t>
            </w:r>
          </w:p>
        </w:tc>
        <w:tc>
          <w:tcPr>
            <w:tcW w:w="2127" w:type="dxa"/>
            <w:shd w:val="clear" w:color="auto" w:fill="auto"/>
            <w:vAlign w:val="center"/>
          </w:tcPr>
          <w:p w:rsidR="00CA6247" w:rsidRPr="00C113B1" w:rsidRDefault="00CA6247" w:rsidP="00B847C9">
            <w:pPr>
              <w:keepNext/>
              <w:jc w:val="center"/>
              <w:rPr>
                <w:rFonts w:ascii="Tahoma" w:eastAsiaTheme="minorHAnsi" w:hAnsi="Tahoma" w:cs="Tahoma"/>
                <w:szCs w:val="22"/>
              </w:rPr>
            </w:pPr>
            <w:r w:rsidRPr="00C113B1">
              <w:rPr>
                <w:rFonts w:ascii="Tahoma" w:eastAsiaTheme="minorHAnsi" w:hAnsi="Tahoma" w:cs="Tahoma"/>
                <w:szCs w:val="22"/>
              </w:rPr>
              <w:t>Naziv projekta</w:t>
            </w:r>
          </w:p>
        </w:tc>
        <w:tc>
          <w:tcPr>
            <w:tcW w:w="2551" w:type="dxa"/>
            <w:shd w:val="clear" w:color="auto" w:fill="auto"/>
            <w:vAlign w:val="center"/>
          </w:tcPr>
          <w:p w:rsidR="00CA6247" w:rsidRPr="00C113B1" w:rsidRDefault="00CA6247" w:rsidP="00B847C9">
            <w:pPr>
              <w:keepNext/>
              <w:jc w:val="center"/>
              <w:rPr>
                <w:rFonts w:ascii="Tahoma" w:eastAsiaTheme="minorHAnsi" w:hAnsi="Tahoma" w:cs="Tahoma"/>
                <w:szCs w:val="22"/>
              </w:rPr>
            </w:pPr>
            <w:r w:rsidRPr="00C113B1">
              <w:rPr>
                <w:rFonts w:ascii="Tahoma" w:eastAsiaTheme="minorHAnsi" w:hAnsi="Tahoma" w:cs="Tahoma"/>
                <w:szCs w:val="22"/>
              </w:rPr>
              <w:t>Lokacija</w:t>
            </w:r>
          </w:p>
        </w:tc>
        <w:tc>
          <w:tcPr>
            <w:tcW w:w="2288" w:type="dxa"/>
            <w:shd w:val="clear" w:color="auto" w:fill="auto"/>
            <w:vAlign w:val="center"/>
          </w:tcPr>
          <w:p w:rsidR="00CA6247" w:rsidRPr="00C113B1" w:rsidRDefault="00CA6247" w:rsidP="00B847C9">
            <w:pPr>
              <w:keepNext/>
              <w:jc w:val="center"/>
              <w:rPr>
                <w:rFonts w:ascii="Tahoma" w:eastAsiaTheme="minorHAnsi" w:hAnsi="Tahoma" w:cs="Tahoma"/>
                <w:szCs w:val="22"/>
              </w:rPr>
            </w:pPr>
            <w:r w:rsidRPr="00C113B1">
              <w:rPr>
                <w:rFonts w:ascii="Tahoma" w:eastAsiaTheme="minorHAnsi" w:hAnsi="Tahoma" w:cs="Tahoma"/>
                <w:szCs w:val="22"/>
              </w:rPr>
              <w:t>Vrsta objekta</w:t>
            </w:r>
          </w:p>
        </w:tc>
      </w:tr>
      <w:tr w:rsidR="00CA6247" w:rsidRPr="00C113B1" w:rsidTr="00EA4673">
        <w:trPr>
          <w:trHeight w:val="731"/>
          <w:jc w:val="center"/>
        </w:trPr>
        <w:tc>
          <w:tcPr>
            <w:tcW w:w="2480"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127"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551"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288" w:type="dxa"/>
            <w:shd w:val="clear" w:color="auto" w:fill="auto"/>
            <w:vAlign w:val="center"/>
          </w:tcPr>
          <w:p w:rsidR="00CA6247" w:rsidRPr="00C113B1" w:rsidRDefault="00CA6247" w:rsidP="00B847C9">
            <w:pPr>
              <w:keepNext/>
              <w:rPr>
                <w:rFonts w:ascii="Tahoma" w:eastAsiaTheme="minorHAnsi" w:hAnsi="Tahoma" w:cs="Tahoma"/>
                <w:szCs w:val="22"/>
              </w:rPr>
            </w:pPr>
          </w:p>
        </w:tc>
      </w:tr>
      <w:tr w:rsidR="00CA6247" w:rsidRPr="00C113B1" w:rsidTr="00EA4673">
        <w:trPr>
          <w:trHeight w:val="731"/>
          <w:jc w:val="center"/>
        </w:trPr>
        <w:tc>
          <w:tcPr>
            <w:tcW w:w="2480"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127"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551"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288" w:type="dxa"/>
            <w:shd w:val="clear" w:color="auto" w:fill="auto"/>
            <w:vAlign w:val="center"/>
          </w:tcPr>
          <w:p w:rsidR="00CA6247" w:rsidRPr="00C113B1" w:rsidRDefault="00CA6247" w:rsidP="00B847C9">
            <w:pPr>
              <w:keepNext/>
              <w:rPr>
                <w:rFonts w:ascii="Tahoma" w:eastAsiaTheme="minorHAnsi" w:hAnsi="Tahoma" w:cs="Tahoma"/>
                <w:szCs w:val="22"/>
              </w:rPr>
            </w:pPr>
          </w:p>
        </w:tc>
      </w:tr>
      <w:tr w:rsidR="00CA6247" w:rsidRPr="00C113B1" w:rsidTr="00EA4673">
        <w:trPr>
          <w:trHeight w:val="731"/>
          <w:jc w:val="center"/>
        </w:trPr>
        <w:tc>
          <w:tcPr>
            <w:tcW w:w="2480"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127"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551"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288" w:type="dxa"/>
            <w:shd w:val="clear" w:color="auto" w:fill="auto"/>
            <w:vAlign w:val="center"/>
          </w:tcPr>
          <w:p w:rsidR="00CA6247" w:rsidRPr="00C113B1" w:rsidRDefault="00CA6247" w:rsidP="00B847C9">
            <w:pPr>
              <w:keepNext/>
              <w:rPr>
                <w:rFonts w:ascii="Tahoma" w:eastAsiaTheme="minorHAnsi" w:hAnsi="Tahoma" w:cs="Tahoma"/>
                <w:szCs w:val="22"/>
              </w:rPr>
            </w:pPr>
          </w:p>
        </w:tc>
      </w:tr>
      <w:tr w:rsidR="00CA6247" w:rsidRPr="00C113B1" w:rsidTr="00EA4673">
        <w:trPr>
          <w:trHeight w:val="731"/>
          <w:jc w:val="center"/>
        </w:trPr>
        <w:tc>
          <w:tcPr>
            <w:tcW w:w="2480"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127"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551"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288" w:type="dxa"/>
            <w:shd w:val="clear" w:color="auto" w:fill="auto"/>
            <w:vAlign w:val="center"/>
          </w:tcPr>
          <w:p w:rsidR="00CA6247" w:rsidRPr="00C113B1" w:rsidRDefault="00CA6247" w:rsidP="00B847C9">
            <w:pPr>
              <w:keepNext/>
              <w:rPr>
                <w:rFonts w:ascii="Tahoma" w:eastAsiaTheme="minorHAnsi" w:hAnsi="Tahoma" w:cs="Tahoma"/>
                <w:szCs w:val="22"/>
              </w:rPr>
            </w:pPr>
          </w:p>
        </w:tc>
      </w:tr>
      <w:tr w:rsidR="00CA6247" w:rsidRPr="00C113B1" w:rsidTr="00EA4673">
        <w:trPr>
          <w:trHeight w:val="731"/>
          <w:jc w:val="center"/>
        </w:trPr>
        <w:tc>
          <w:tcPr>
            <w:tcW w:w="2480"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127"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551"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288" w:type="dxa"/>
            <w:shd w:val="clear" w:color="auto" w:fill="auto"/>
            <w:vAlign w:val="center"/>
          </w:tcPr>
          <w:p w:rsidR="00CA6247" w:rsidRPr="00C113B1" w:rsidRDefault="00CA6247" w:rsidP="00B847C9">
            <w:pPr>
              <w:keepNext/>
              <w:rPr>
                <w:rFonts w:ascii="Tahoma" w:eastAsiaTheme="minorHAnsi" w:hAnsi="Tahoma" w:cs="Tahoma"/>
                <w:szCs w:val="22"/>
              </w:rPr>
            </w:pPr>
          </w:p>
        </w:tc>
      </w:tr>
      <w:tr w:rsidR="00CA6247" w:rsidRPr="00C113B1" w:rsidTr="00EA4673">
        <w:trPr>
          <w:trHeight w:val="731"/>
          <w:jc w:val="center"/>
        </w:trPr>
        <w:tc>
          <w:tcPr>
            <w:tcW w:w="2480"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127"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551"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288" w:type="dxa"/>
            <w:shd w:val="clear" w:color="auto" w:fill="auto"/>
            <w:vAlign w:val="center"/>
          </w:tcPr>
          <w:p w:rsidR="00CA6247" w:rsidRPr="00C113B1" w:rsidRDefault="00CA6247" w:rsidP="00B847C9">
            <w:pPr>
              <w:keepNext/>
              <w:rPr>
                <w:rFonts w:ascii="Tahoma" w:eastAsiaTheme="minorHAnsi" w:hAnsi="Tahoma" w:cs="Tahoma"/>
                <w:szCs w:val="22"/>
              </w:rPr>
            </w:pPr>
          </w:p>
        </w:tc>
      </w:tr>
      <w:tr w:rsidR="00CA6247" w:rsidRPr="00C113B1" w:rsidTr="00EA4673">
        <w:trPr>
          <w:trHeight w:val="731"/>
          <w:jc w:val="center"/>
        </w:trPr>
        <w:tc>
          <w:tcPr>
            <w:tcW w:w="2480"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127"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551"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288" w:type="dxa"/>
            <w:shd w:val="clear" w:color="auto" w:fill="auto"/>
            <w:vAlign w:val="center"/>
          </w:tcPr>
          <w:p w:rsidR="00CA6247" w:rsidRPr="00C113B1" w:rsidRDefault="00CA6247" w:rsidP="00B847C9">
            <w:pPr>
              <w:keepNext/>
              <w:rPr>
                <w:rFonts w:ascii="Tahoma" w:eastAsiaTheme="minorHAnsi" w:hAnsi="Tahoma" w:cs="Tahoma"/>
                <w:szCs w:val="22"/>
              </w:rPr>
            </w:pPr>
          </w:p>
        </w:tc>
      </w:tr>
      <w:tr w:rsidR="00CA6247" w:rsidRPr="00C113B1" w:rsidTr="00EA4673">
        <w:trPr>
          <w:trHeight w:val="731"/>
          <w:jc w:val="center"/>
        </w:trPr>
        <w:tc>
          <w:tcPr>
            <w:tcW w:w="2480"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127"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551" w:type="dxa"/>
            <w:shd w:val="clear" w:color="auto" w:fill="auto"/>
            <w:vAlign w:val="center"/>
          </w:tcPr>
          <w:p w:rsidR="00CA6247" w:rsidRPr="00C113B1" w:rsidRDefault="00CA6247" w:rsidP="00B847C9">
            <w:pPr>
              <w:keepNext/>
              <w:rPr>
                <w:rFonts w:ascii="Tahoma" w:eastAsiaTheme="minorHAnsi" w:hAnsi="Tahoma" w:cs="Tahoma"/>
                <w:szCs w:val="22"/>
              </w:rPr>
            </w:pPr>
          </w:p>
        </w:tc>
        <w:tc>
          <w:tcPr>
            <w:tcW w:w="2288" w:type="dxa"/>
            <w:shd w:val="clear" w:color="auto" w:fill="auto"/>
            <w:vAlign w:val="center"/>
          </w:tcPr>
          <w:p w:rsidR="00CA6247" w:rsidRPr="00C113B1" w:rsidRDefault="00CA6247" w:rsidP="00B847C9">
            <w:pPr>
              <w:keepNext/>
              <w:rPr>
                <w:rFonts w:ascii="Tahoma" w:eastAsiaTheme="minorHAnsi" w:hAnsi="Tahoma" w:cs="Tahoma"/>
                <w:szCs w:val="22"/>
              </w:rPr>
            </w:pPr>
          </w:p>
        </w:tc>
      </w:tr>
    </w:tbl>
    <w:p w:rsidR="009D6F71" w:rsidRPr="00C113B1" w:rsidRDefault="009D6F71" w:rsidP="00B847C9">
      <w:pPr>
        <w:keepNext/>
        <w:widowControl w:val="0"/>
        <w:jc w:val="both"/>
        <w:rPr>
          <w:rFonts w:ascii="Tahoma" w:hAnsi="Tahoma" w:cs="Tahoma"/>
          <w:sz w:val="18"/>
          <w:szCs w:val="18"/>
        </w:rPr>
      </w:pPr>
    </w:p>
    <w:p w:rsidR="009D6F71" w:rsidRPr="00C113B1" w:rsidRDefault="009D6F71" w:rsidP="00B847C9">
      <w:pPr>
        <w:keepNext/>
        <w:widowControl w:val="0"/>
        <w:jc w:val="both"/>
        <w:rPr>
          <w:rFonts w:ascii="Tahoma" w:hAnsi="Tahoma" w:cs="Tahoma"/>
          <w:sz w:val="18"/>
          <w:szCs w:val="18"/>
        </w:rPr>
      </w:pPr>
      <w:r w:rsidRPr="00C113B1">
        <w:rPr>
          <w:rFonts w:ascii="Tahoma" w:hAnsi="Tahoma" w:cs="Tahoma"/>
          <w:sz w:val="18"/>
          <w:szCs w:val="18"/>
        </w:rPr>
        <w:t>Opomba: Ponudniki naj navedejo samo dela, s katerimi dokazujejo reference.</w:t>
      </w:r>
    </w:p>
    <w:p w:rsidR="009D6F71" w:rsidRPr="00C113B1" w:rsidRDefault="009D6F71" w:rsidP="00B847C9">
      <w:pPr>
        <w:keepNext/>
        <w:widowControl w:val="0"/>
        <w:tabs>
          <w:tab w:val="left" w:pos="567"/>
          <w:tab w:val="num" w:pos="851"/>
          <w:tab w:val="left" w:pos="993"/>
        </w:tabs>
        <w:rPr>
          <w:rFonts w:ascii="Tahoma" w:hAnsi="Tahoma" w:cs="Tahoma"/>
          <w:sz w:val="22"/>
        </w:rPr>
      </w:pPr>
    </w:p>
    <w:p w:rsidR="009D6F71" w:rsidRPr="00C113B1" w:rsidRDefault="009D6F71" w:rsidP="00B847C9">
      <w:pPr>
        <w:keepNext/>
        <w:widowControl w:val="0"/>
        <w:tabs>
          <w:tab w:val="left" w:pos="567"/>
          <w:tab w:val="num" w:pos="851"/>
          <w:tab w:val="left" w:pos="993"/>
        </w:tabs>
        <w:rPr>
          <w:rFonts w:ascii="Tahoma" w:hAnsi="Tahoma" w:cs="Tahoma"/>
          <w:sz w:val="22"/>
        </w:rPr>
      </w:pPr>
    </w:p>
    <w:p w:rsidR="009D6F71" w:rsidRPr="00C113B1" w:rsidRDefault="009D6F71" w:rsidP="00B847C9">
      <w:pPr>
        <w:keepNext/>
        <w:widowControl w:val="0"/>
        <w:jc w:val="both"/>
        <w:rPr>
          <w:rFonts w:ascii="Tahoma" w:hAnsi="Tahoma" w:cs="Tahoma"/>
        </w:rPr>
      </w:pPr>
      <w:r w:rsidRPr="00C113B1">
        <w:rPr>
          <w:rFonts w:ascii="Tahoma" w:hAnsi="Tahoma" w:cs="Tahoma"/>
        </w:rPr>
        <w:t>Datum:</w:t>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t>Žig:</w:t>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t>Podpis:</w:t>
      </w:r>
    </w:p>
    <w:p w:rsidR="009D6F71" w:rsidRPr="00C113B1" w:rsidRDefault="009D6F71" w:rsidP="00B847C9">
      <w:pPr>
        <w:keepNext/>
        <w:widowControl w:val="0"/>
        <w:jc w:val="both"/>
        <w:rPr>
          <w:rFonts w:ascii="Tahoma" w:hAnsi="Tahoma" w:cs="Tahoma"/>
          <w:i/>
          <w:sz w:val="18"/>
          <w:szCs w:val="18"/>
        </w:rPr>
      </w:pPr>
    </w:p>
    <w:p w:rsidR="009D6F71" w:rsidRPr="00C113B1" w:rsidRDefault="009D6F71" w:rsidP="00B847C9">
      <w:pPr>
        <w:keepNext/>
        <w:widowControl w:val="0"/>
        <w:jc w:val="both"/>
        <w:rPr>
          <w:rFonts w:ascii="Tahoma" w:hAnsi="Tahoma" w:cs="Tahoma"/>
          <w:i/>
          <w:sz w:val="18"/>
          <w:szCs w:val="18"/>
        </w:rPr>
      </w:pPr>
    </w:p>
    <w:p w:rsidR="009D6F71" w:rsidRPr="00C113B1" w:rsidRDefault="009D6F71" w:rsidP="00B847C9">
      <w:pPr>
        <w:keepNext/>
        <w:widowControl w:val="0"/>
        <w:jc w:val="both"/>
        <w:rPr>
          <w:rFonts w:ascii="Tahoma" w:hAnsi="Tahoma" w:cs="Tahoma"/>
          <w:i/>
          <w:sz w:val="18"/>
          <w:szCs w:val="18"/>
        </w:rPr>
      </w:pPr>
    </w:p>
    <w:p w:rsidR="009D6F71" w:rsidRPr="00C113B1" w:rsidRDefault="009D6F71" w:rsidP="00B847C9">
      <w:pPr>
        <w:keepNext/>
        <w:widowControl w:val="0"/>
        <w:jc w:val="both"/>
        <w:rPr>
          <w:rFonts w:ascii="Tahoma" w:hAnsi="Tahoma" w:cs="Tahoma"/>
          <w:i/>
          <w:sz w:val="18"/>
          <w:szCs w:val="18"/>
        </w:rPr>
      </w:pPr>
      <w:r w:rsidRPr="00C113B1">
        <w:rPr>
          <w:rFonts w:ascii="Tahoma" w:hAnsi="Tahoma" w:cs="Tahoma"/>
          <w:b/>
          <w:i/>
          <w:sz w:val="18"/>
          <w:szCs w:val="18"/>
        </w:rPr>
        <w:t>Opomba</w:t>
      </w:r>
      <w:r w:rsidRPr="00C113B1">
        <w:rPr>
          <w:rFonts w:ascii="Tahoma" w:hAnsi="Tahoma" w:cs="Tahoma"/>
          <w:i/>
          <w:sz w:val="18"/>
          <w:szCs w:val="18"/>
        </w:rPr>
        <w:t>: Obrazec se po potrebi fotokopira.</w:t>
      </w:r>
    </w:p>
    <w:p w:rsidR="00CA6247" w:rsidRPr="00C113B1" w:rsidRDefault="00CA6247" w:rsidP="00B847C9">
      <w:pPr>
        <w:keepNext/>
        <w:widowControl w:val="0"/>
        <w:rPr>
          <w:rFonts w:ascii="Tahoma" w:hAnsi="Tahoma" w:cs="Tahoma"/>
        </w:rPr>
      </w:pPr>
    </w:p>
    <w:p w:rsidR="009D6F71" w:rsidRPr="00C113B1" w:rsidRDefault="009D6F71" w:rsidP="00B847C9">
      <w:pPr>
        <w:keepNext/>
        <w:widowControl w:val="0"/>
        <w:rPr>
          <w:rFonts w:ascii="Tahoma" w:hAnsi="Tahoma" w:cs="Tahoma"/>
        </w:rPr>
      </w:pPr>
      <w:r w:rsidRPr="00C113B1">
        <w:rPr>
          <w:rFonts w:ascii="Tahoma" w:hAnsi="Tahoma" w:cs="Tahoma"/>
          <w:b/>
          <w:i/>
          <w:sz w:val="18"/>
          <w:szCs w:val="18"/>
        </w:rPr>
        <w:t xml:space="preserve">Navodilo: </w:t>
      </w:r>
    </w:p>
    <w:p w:rsidR="009D6F71" w:rsidRPr="00C113B1" w:rsidRDefault="009D6F71" w:rsidP="00B847C9">
      <w:pPr>
        <w:keepNext/>
        <w:widowControl w:val="0"/>
        <w:rPr>
          <w:b/>
        </w:rPr>
      </w:pPr>
      <w:r w:rsidRPr="00C113B1">
        <w:rPr>
          <w:rFonts w:ascii="Tahoma" w:hAnsi="Tahoma" w:cs="Tahoma"/>
          <w:i/>
          <w:sz w:val="18"/>
        </w:rPr>
        <w:t xml:space="preserve">Ponudnik </w:t>
      </w:r>
      <w:r w:rsidRPr="00C113B1">
        <w:rPr>
          <w:rFonts w:ascii="Tahoma" w:hAnsi="Tahoma" w:cs="Tahoma"/>
          <w:i/>
          <w:sz w:val="18"/>
          <w:u w:val="single"/>
        </w:rPr>
        <w:t>obrazec</w:t>
      </w:r>
      <w:r w:rsidRPr="00C113B1">
        <w:rPr>
          <w:rFonts w:ascii="Tahoma" w:hAnsi="Tahoma" w:cs="Tahoma"/>
          <w:b/>
          <w:i/>
          <w:sz w:val="18"/>
        </w:rPr>
        <w:t xml:space="preserve"> </w:t>
      </w:r>
      <w:r w:rsidRPr="00C113B1">
        <w:rPr>
          <w:rFonts w:ascii="Tahoma" w:hAnsi="Tahoma" w:cs="Tahoma"/>
          <w:i/>
          <w:sz w:val="18"/>
        </w:rPr>
        <w:t>v okviru sistema e-JN</w:t>
      </w:r>
      <w:r w:rsidRPr="00C113B1">
        <w:rPr>
          <w:rFonts w:ascii="Tahoma" w:hAnsi="Tahoma" w:cs="Tahoma"/>
          <w:b/>
          <w:i/>
          <w:sz w:val="18"/>
        </w:rPr>
        <w:t xml:space="preserve"> </w:t>
      </w:r>
      <w:r w:rsidRPr="00C113B1">
        <w:rPr>
          <w:rFonts w:ascii="Tahoma" w:hAnsi="Tahoma" w:cs="Tahoma"/>
          <w:b/>
          <w:i/>
          <w:sz w:val="18"/>
          <w:u w:val="single"/>
        </w:rPr>
        <w:t>naloži ločeno v razdelek »Drugi dokumenti«!!!</w:t>
      </w:r>
    </w:p>
    <w:p w:rsidR="009D6F71" w:rsidRPr="00C113B1" w:rsidRDefault="009D6F71" w:rsidP="00B847C9">
      <w:pPr>
        <w:keepNext/>
        <w:widowControl w:val="0"/>
      </w:pPr>
      <w:r w:rsidRPr="00C113B1">
        <w:br w:type="page"/>
      </w:r>
    </w:p>
    <w:p w:rsidR="009D6F71" w:rsidRPr="00C113B1" w:rsidRDefault="009D6F71" w:rsidP="00B847C9">
      <w:pPr>
        <w:keepNext/>
        <w:widowControl w:val="0"/>
        <w:rPr>
          <w:sz w:val="4"/>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9D6F71" w:rsidRPr="00C113B1" w:rsidTr="00444B27">
        <w:tc>
          <w:tcPr>
            <w:tcW w:w="354" w:type="dxa"/>
            <w:tcBorders>
              <w:top w:val="single" w:sz="4" w:space="0" w:color="auto"/>
              <w:left w:val="single" w:sz="4" w:space="0" w:color="auto"/>
              <w:bottom w:val="single" w:sz="4" w:space="0" w:color="auto"/>
              <w:right w:val="nil"/>
            </w:tcBorders>
          </w:tcPr>
          <w:p w:rsidR="009D6F71" w:rsidRPr="00C113B1" w:rsidRDefault="009D6F71" w:rsidP="00B847C9">
            <w:pPr>
              <w:keepNext/>
              <w:widowControl w:val="0"/>
              <w:jc w:val="right"/>
              <w:rPr>
                <w:rFonts w:ascii="Tahoma" w:hAnsi="Tahoma" w:cs="Tahoma"/>
              </w:rPr>
            </w:pPr>
            <w:r w:rsidRPr="00C113B1">
              <w:br w:type="page"/>
            </w:r>
            <w:r w:rsidRPr="00C113B1">
              <w:br w:type="page"/>
            </w:r>
            <w:r w:rsidRPr="00C113B1">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rsidR="009D6F71" w:rsidRPr="00C113B1" w:rsidRDefault="009D6F71" w:rsidP="00B847C9">
            <w:pPr>
              <w:keepNext/>
              <w:widowControl w:val="0"/>
              <w:rPr>
                <w:rFonts w:ascii="Tahoma" w:hAnsi="Tahoma" w:cs="Tahoma"/>
              </w:rPr>
            </w:pPr>
            <w:r w:rsidRPr="00C113B1">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rsidR="009D6F71" w:rsidRPr="00C113B1" w:rsidRDefault="002656D5" w:rsidP="00B847C9">
            <w:pPr>
              <w:keepNext/>
              <w:widowControl w:val="0"/>
              <w:jc w:val="right"/>
              <w:rPr>
                <w:rFonts w:ascii="Tahoma" w:hAnsi="Tahoma" w:cs="Tahoma"/>
                <w:b/>
              </w:rPr>
            </w:pPr>
            <w:r w:rsidRPr="00C113B1">
              <w:rPr>
                <w:rFonts w:ascii="Tahoma" w:hAnsi="Tahoma" w:cs="Tahoma"/>
                <w:b/>
                <w:i/>
              </w:rPr>
              <w:t>P</w:t>
            </w:r>
            <w:r w:rsidR="009D6F71" w:rsidRPr="00C113B1">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9D6F71" w:rsidRPr="00C113B1" w:rsidRDefault="00CA6247" w:rsidP="00B847C9">
            <w:pPr>
              <w:keepNext/>
              <w:widowControl w:val="0"/>
              <w:rPr>
                <w:rFonts w:ascii="Tahoma" w:hAnsi="Tahoma" w:cs="Tahoma"/>
                <w:b/>
                <w:i/>
              </w:rPr>
            </w:pPr>
            <w:r w:rsidRPr="00C113B1">
              <w:rPr>
                <w:rFonts w:ascii="Tahoma" w:hAnsi="Tahoma" w:cs="Tahoma"/>
                <w:b/>
                <w:i/>
              </w:rPr>
              <w:t>9</w:t>
            </w:r>
          </w:p>
        </w:tc>
      </w:tr>
    </w:tbl>
    <w:p w:rsidR="009D6F71" w:rsidRPr="00C113B1" w:rsidRDefault="009D6F71" w:rsidP="00B847C9">
      <w:pPr>
        <w:keepNext/>
        <w:widowControl w:val="0"/>
        <w:tabs>
          <w:tab w:val="left" w:pos="993"/>
        </w:tabs>
        <w:rPr>
          <w:rFonts w:ascii="Tahoma" w:hAnsi="Tahoma" w:cs="Tahoma"/>
          <w:b/>
          <w:sz w:val="10"/>
        </w:rPr>
      </w:pPr>
    </w:p>
    <w:p w:rsidR="009D6F71" w:rsidRPr="00C113B1" w:rsidRDefault="009D6F71" w:rsidP="00B847C9">
      <w:pPr>
        <w:keepNext/>
        <w:widowControl w:val="0"/>
        <w:tabs>
          <w:tab w:val="left" w:pos="993"/>
        </w:tabs>
        <w:rPr>
          <w:rFonts w:ascii="Tahoma" w:hAnsi="Tahoma" w:cs="Tahoma"/>
          <w:b/>
          <w:sz w:val="18"/>
        </w:rPr>
      </w:pPr>
      <w:r w:rsidRPr="00C113B1">
        <w:rPr>
          <w:rFonts w:ascii="Tahoma" w:hAnsi="Tahoma" w:cs="Tahoma"/>
          <w:b/>
          <w:sz w:val="18"/>
        </w:rPr>
        <w:t>IZPOLNI PONUDNIK!!!!!!</w:t>
      </w:r>
    </w:p>
    <w:p w:rsidR="009D6F71" w:rsidRPr="00C113B1" w:rsidRDefault="009D6F71" w:rsidP="00B847C9">
      <w:pPr>
        <w:keepNext/>
        <w:widowControl w:val="0"/>
        <w:rPr>
          <w:rFonts w:ascii="Tahoma" w:hAnsi="Tahoma" w:cs="Tahoma"/>
          <w:sz w:val="12"/>
        </w:rPr>
      </w:pPr>
    </w:p>
    <w:p w:rsidR="009D6F71" w:rsidRPr="00C113B1" w:rsidRDefault="009D6F71" w:rsidP="00B847C9">
      <w:pPr>
        <w:keepNext/>
        <w:widowControl w:val="0"/>
        <w:jc w:val="both"/>
        <w:rPr>
          <w:rFonts w:ascii="Tahoma" w:hAnsi="Tahoma" w:cs="Tahoma"/>
          <w:sz w:val="18"/>
        </w:rPr>
      </w:pPr>
      <w:r w:rsidRPr="00C113B1">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r w:rsidR="00444B27" w:rsidRPr="00C113B1">
        <w:rPr>
          <w:rFonts w:ascii="Tahoma" w:hAnsi="Tahoma" w:cs="Tahoma"/>
          <w:sz w:val="18"/>
        </w:rPr>
        <w:t xml:space="preserve"> </w:t>
      </w:r>
    </w:p>
    <w:p w:rsidR="009D6F71" w:rsidRPr="00C113B1" w:rsidRDefault="009D6F71" w:rsidP="00B847C9">
      <w:pPr>
        <w:keepNext/>
        <w:widowControl w:val="0"/>
        <w:rPr>
          <w:rFonts w:ascii="Tahoma" w:hAnsi="Tahoma" w:cs="Tahoma"/>
          <w:sz w:val="14"/>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2909"/>
        <w:gridCol w:w="3050"/>
      </w:tblGrid>
      <w:tr w:rsidR="009D6F71" w:rsidRPr="00C113B1" w:rsidTr="00444B27">
        <w:trPr>
          <w:trHeight w:val="581"/>
        </w:trPr>
        <w:tc>
          <w:tcPr>
            <w:tcW w:w="3686" w:type="dxa"/>
            <w:tcBorders>
              <w:top w:val="single" w:sz="2" w:space="0" w:color="auto"/>
              <w:left w:val="single" w:sz="2" w:space="0" w:color="auto"/>
              <w:bottom w:val="single" w:sz="2" w:space="0" w:color="auto"/>
              <w:right w:val="single" w:sz="2" w:space="0" w:color="auto"/>
            </w:tcBorders>
            <w:vAlign w:val="center"/>
          </w:tcPr>
          <w:p w:rsidR="009D6F71" w:rsidRPr="00C113B1" w:rsidRDefault="006174E9" w:rsidP="00B847C9">
            <w:pPr>
              <w:keepNext/>
              <w:widowControl w:val="0"/>
              <w:rPr>
                <w:rFonts w:ascii="Tahoma" w:eastAsia="Calibri" w:hAnsi="Tahoma" w:cs="Tahoma"/>
                <w:sz w:val="18"/>
                <w:szCs w:val="18"/>
                <w:lang w:eastAsia="en-US"/>
              </w:rPr>
            </w:pPr>
            <w:r w:rsidRPr="00C113B1">
              <w:rPr>
                <w:rFonts w:ascii="Tahoma" w:eastAsia="Calibri" w:hAnsi="Tahoma" w:cs="Tahoma"/>
                <w:sz w:val="18"/>
                <w:szCs w:val="18"/>
                <w:lang w:eastAsia="en-US"/>
              </w:rPr>
              <w:t>Naziv strokovnega</w:t>
            </w:r>
            <w:r w:rsidR="00282A27" w:rsidRPr="00C113B1">
              <w:rPr>
                <w:rFonts w:ascii="Tahoma" w:eastAsia="Calibri" w:hAnsi="Tahoma" w:cs="Tahoma"/>
                <w:sz w:val="18"/>
                <w:szCs w:val="18"/>
                <w:lang w:eastAsia="en-US"/>
              </w:rPr>
              <w:t xml:space="preserve"> </w:t>
            </w:r>
            <w:r w:rsidRPr="00C113B1">
              <w:rPr>
                <w:rFonts w:ascii="Tahoma" w:eastAsia="Calibri" w:hAnsi="Tahoma" w:cs="Tahoma"/>
                <w:sz w:val="18"/>
                <w:szCs w:val="18"/>
                <w:lang w:eastAsia="en-US"/>
              </w:rPr>
              <w:t>sodelav</w:t>
            </w:r>
            <w:r w:rsidR="00282A27" w:rsidRPr="00C113B1">
              <w:rPr>
                <w:rFonts w:ascii="Tahoma" w:eastAsia="Calibri" w:hAnsi="Tahoma" w:cs="Tahoma"/>
                <w:sz w:val="18"/>
                <w:szCs w:val="18"/>
                <w:lang w:eastAsia="en-US"/>
              </w:rPr>
              <w:t>c</w:t>
            </w:r>
            <w:r w:rsidRPr="00C113B1">
              <w:rPr>
                <w:rFonts w:ascii="Tahoma" w:eastAsia="Calibri" w:hAnsi="Tahoma" w:cs="Tahoma"/>
                <w:sz w:val="18"/>
                <w:szCs w:val="18"/>
                <w:lang w:eastAsia="en-US"/>
              </w:rPr>
              <w:t>a</w:t>
            </w:r>
            <w:r w:rsidR="00282A27" w:rsidRPr="00C113B1">
              <w:rPr>
                <w:rFonts w:ascii="Tahoma" w:eastAsia="Calibri" w:hAnsi="Tahoma" w:cs="Tahoma"/>
                <w:sz w:val="18"/>
                <w:szCs w:val="18"/>
                <w:lang w:eastAsia="en-US"/>
              </w:rPr>
              <w:t xml:space="preserve"> gradbene  stroke</w:t>
            </w:r>
            <w:r w:rsidR="00CA6247" w:rsidRPr="00C113B1">
              <w:rPr>
                <w:rFonts w:ascii="Tahoma" w:eastAsia="Calibri" w:hAnsi="Tahoma" w:cs="Tahoma"/>
                <w:sz w:val="18"/>
                <w:szCs w:val="18"/>
                <w:lang w:eastAsia="en-US"/>
              </w:rPr>
              <w:t xml:space="preserve"> </w:t>
            </w:r>
            <w:r w:rsidR="009D6F71" w:rsidRPr="00C113B1">
              <w:rPr>
                <w:rFonts w:ascii="Tahoma" w:eastAsia="Calibri" w:hAnsi="Tahoma" w:cs="Tahoma"/>
                <w:sz w:val="17"/>
                <w:szCs w:val="17"/>
                <w:lang w:eastAsia="en-US"/>
              </w:rPr>
              <w:t>(kot</w:t>
            </w:r>
            <w:r w:rsidR="00282A27" w:rsidRPr="00C113B1">
              <w:rPr>
                <w:rFonts w:ascii="Tahoma" w:eastAsia="Calibri" w:hAnsi="Tahoma" w:cs="Tahoma"/>
                <w:sz w:val="17"/>
                <w:szCs w:val="17"/>
                <w:lang w:eastAsia="en-US"/>
              </w:rPr>
              <w:t xml:space="preserve"> </w:t>
            </w:r>
            <w:r w:rsidR="009D6F71" w:rsidRPr="00C113B1">
              <w:rPr>
                <w:rFonts w:ascii="Tahoma" w:eastAsia="Calibri" w:hAnsi="Tahoma" w:cs="Tahoma"/>
                <w:sz w:val="17"/>
                <w:szCs w:val="17"/>
                <w:lang w:eastAsia="en-US"/>
              </w:rPr>
              <w:t>izvajalec referenčnega dela)</w:t>
            </w:r>
            <w:r w:rsidR="009D6F71" w:rsidRPr="00C113B1">
              <w:rPr>
                <w:rFonts w:ascii="Tahoma" w:hAnsi="Tahoma" w:cs="Tahoma"/>
                <w:sz w:val="17"/>
                <w:szCs w:val="17"/>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9D6F71" w:rsidRPr="00C113B1" w:rsidRDefault="009D6F71" w:rsidP="00B847C9">
            <w:pPr>
              <w:keepNext/>
              <w:widowControl w:val="0"/>
              <w:jc w:val="both"/>
              <w:rPr>
                <w:rFonts w:ascii="Tahoma" w:hAnsi="Tahoma" w:cs="Tahoma"/>
                <w:sz w:val="18"/>
                <w:szCs w:val="18"/>
              </w:rPr>
            </w:pPr>
          </w:p>
        </w:tc>
      </w:tr>
      <w:tr w:rsidR="009D6F71" w:rsidRPr="00C113B1" w:rsidTr="00444B27">
        <w:trPr>
          <w:trHeight w:val="581"/>
        </w:trPr>
        <w:tc>
          <w:tcPr>
            <w:tcW w:w="3686" w:type="dxa"/>
            <w:tcBorders>
              <w:top w:val="single" w:sz="2" w:space="0" w:color="auto"/>
              <w:left w:val="single" w:sz="2" w:space="0" w:color="auto"/>
              <w:bottom w:val="single" w:sz="2" w:space="0" w:color="auto"/>
              <w:right w:val="single" w:sz="2" w:space="0" w:color="auto"/>
            </w:tcBorders>
            <w:vAlign w:val="center"/>
            <w:hideMark/>
          </w:tcPr>
          <w:p w:rsidR="009D6F71" w:rsidRPr="00C113B1" w:rsidRDefault="009D6F71" w:rsidP="00B847C9">
            <w:pPr>
              <w:keepNext/>
              <w:widowControl w:val="0"/>
              <w:rPr>
                <w:rFonts w:ascii="Tahoma" w:hAnsi="Tahoma" w:cs="Tahoma"/>
                <w:sz w:val="18"/>
                <w:szCs w:val="18"/>
              </w:rPr>
            </w:pPr>
            <w:r w:rsidRPr="00C113B1">
              <w:rPr>
                <w:rFonts w:ascii="Tahoma" w:hAnsi="Tahoma" w:cs="Tahoma"/>
                <w:sz w:val="18"/>
                <w:szCs w:val="18"/>
              </w:rPr>
              <w:t xml:space="preserve">Izdajatelj reference </w:t>
            </w:r>
          </w:p>
          <w:p w:rsidR="009D6F71" w:rsidRPr="00C113B1" w:rsidRDefault="009D6F71" w:rsidP="00B847C9">
            <w:pPr>
              <w:keepNext/>
              <w:widowControl w:val="0"/>
              <w:rPr>
                <w:rFonts w:ascii="Tahoma" w:hAnsi="Tahoma" w:cs="Tahoma"/>
                <w:sz w:val="18"/>
                <w:szCs w:val="18"/>
              </w:rPr>
            </w:pPr>
            <w:r w:rsidRPr="00C113B1">
              <w:rPr>
                <w:rFonts w:ascii="Tahoma" w:eastAsia="Calibri" w:hAnsi="Tahoma" w:cs="Tahoma"/>
                <w:sz w:val="17"/>
                <w:szCs w:val="17"/>
                <w:lang w:eastAsia="en-US"/>
              </w:rPr>
              <w:t>(končni naročnik oz. pogodbenik/investitor):</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9D6F71" w:rsidRPr="00C113B1" w:rsidRDefault="009D6F71" w:rsidP="00B847C9">
            <w:pPr>
              <w:keepNext/>
              <w:widowControl w:val="0"/>
              <w:jc w:val="both"/>
              <w:rPr>
                <w:rFonts w:ascii="Tahoma" w:hAnsi="Tahoma" w:cs="Tahoma"/>
                <w:sz w:val="18"/>
                <w:szCs w:val="18"/>
              </w:rPr>
            </w:pPr>
          </w:p>
          <w:p w:rsidR="009D6F71" w:rsidRPr="00C113B1" w:rsidRDefault="009D6F71" w:rsidP="00B847C9">
            <w:pPr>
              <w:keepNext/>
              <w:widowControl w:val="0"/>
              <w:jc w:val="both"/>
              <w:rPr>
                <w:rFonts w:ascii="Tahoma" w:hAnsi="Tahoma" w:cs="Tahoma"/>
                <w:sz w:val="18"/>
                <w:szCs w:val="18"/>
              </w:rPr>
            </w:pPr>
          </w:p>
        </w:tc>
      </w:tr>
      <w:tr w:rsidR="009D6F71" w:rsidRPr="00C113B1" w:rsidTr="00444B27">
        <w:trPr>
          <w:trHeight w:val="596"/>
        </w:trPr>
        <w:tc>
          <w:tcPr>
            <w:tcW w:w="3686" w:type="dxa"/>
            <w:tcBorders>
              <w:top w:val="single" w:sz="2" w:space="0" w:color="auto"/>
              <w:left w:val="single" w:sz="2" w:space="0" w:color="auto"/>
              <w:bottom w:val="single" w:sz="2" w:space="0" w:color="auto"/>
              <w:right w:val="single" w:sz="2" w:space="0" w:color="auto"/>
            </w:tcBorders>
            <w:vAlign w:val="center"/>
            <w:hideMark/>
          </w:tcPr>
          <w:p w:rsidR="009D6F71" w:rsidRPr="00C113B1" w:rsidRDefault="009D6F71" w:rsidP="00B847C9">
            <w:pPr>
              <w:keepNext/>
              <w:widowControl w:val="0"/>
              <w:rPr>
                <w:rFonts w:ascii="Tahoma" w:hAnsi="Tahoma" w:cs="Tahoma"/>
                <w:sz w:val="18"/>
                <w:szCs w:val="18"/>
              </w:rPr>
            </w:pPr>
            <w:r w:rsidRPr="00C113B1">
              <w:rPr>
                <w:rFonts w:ascii="Tahoma" w:hAnsi="Tahoma" w:cs="Tahoma"/>
                <w:sz w:val="18"/>
                <w:szCs w:val="18"/>
              </w:rPr>
              <w:t xml:space="preserve">Naslov (sedež) izdajatelja reference </w:t>
            </w:r>
            <w:r w:rsidRPr="00C113B1">
              <w:rPr>
                <w:rFonts w:ascii="Tahoma" w:eastAsia="Calibri" w:hAnsi="Tahoma" w:cs="Tahoma"/>
                <w:sz w:val="17"/>
                <w:szCs w:val="17"/>
                <w:lang w:eastAsia="en-US"/>
              </w:rPr>
              <w:t xml:space="preserve">(naročnika oz. </w:t>
            </w:r>
            <w:r w:rsidR="00444B27" w:rsidRPr="00C113B1">
              <w:rPr>
                <w:rFonts w:ascii="Tahoma" w:eastAsia="Calibri" w:hAnsi="Tahoma" w:cs="Tahoma"/>
                <w:sz w:val="17"/>
                <w:szCs w:val="17"/>
                <w:lang w:eastAsia="en-US"/>
              </w:rPr>
              <w:t>investitorja</w:t>
            </w:r>
            <w:r w:rsidRPr="00C113B1">
              <w:rPr>
                <w:rFonts w:ascii="Tahoma" w:eastAsia="Calibri" w:hAnsi="Tahoma" w:cs="Tahoma"/>
                <w:sz w:val="17"/>
                <w:szCs w:val="17"/>
                <w:lang w:eastAsia="en-US"/>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9D6F71" w:rsidRPr="00C113B1" w:rsidRDefault="009D6F71" w:rsidP="00B847C9">
            <w:pPr>
              <w:keepNext/>
              <w:widowControl w:val="0"/>
              <w:jc w:val="both"/>
              <w:rPr>
                <w:rFonts w:ascii="Tahoma" w:hAnsi="Tahoma" w:cs="Tahoma"/>
                <w:sz w:val="18"/>
                <w:szCs w:val="18"/>
              </w:rPr>
            </w:pPr>
          </w:p>
          <w:p w:rsidR="009D6F71" w:rsidRPr="00C113B1" w:rsidRDefault="009D6F71" w:rsidP="00B847C9">
            <w:pPr>
              <w:keepNext/>
              <w:widowControl w:val="0"/>
              <w:jc w:val="both"/>
              <w:rPr>
                <w:rFonts w:ascii="Tahoma" w:hAnsi="Tahoma" w:cs="Tahoma"/>
                <w:sz w:val="18"/>
                <w:szCs w:val="18"/>
              </w:rPr>
            </w:pPr>
          </w:p>
        </w:tc>
      </w:tr>
      <w:tr w:rsidR="009D6F71" w:rsidRPr="00C113B1" w:rsidTr="00444B27">
        <w:trPr>
          <w:trHeight w:val="646"/>
        </w:trPr>
        <w:tc>
          <w:tcPr>
            <w:tcW w:w="3686" w:type="dxa"/>
            <w:tcBorders>
              <w:top w:val="single" w:sz="2" w:space="0" w:color="auto"/>
              <w:left w:val="single" w:sz="2" w:space="0" w:color="auto"/>
              <w:bottom w:val="single" w:sz="2" w:space="0" w:color="auto"/>
              <w:right w:val="single" w:sz="2" w:space="0" w:color="auto"/>
            </w:tcBorders>
            <w:vAlign w:val="center"/>
            <w:hideMark/>
          </w:tcPr>
          <w:p w:rsidR="009D6F71" w:rsidRPr="00C113B1" w:rsidRDefault="009D6F71" w:rsidP="00B847C9">
            <w:pPr>
              <w:keepNext/>
              <w:widowControl w:val="0"/>
              <w:rPr>
                <w:rFonts w:ascii="Tahoma" w:hAnsi="Tahoma" w:cs="Tahoma"/>
                <w:sz w:val="18"/>
                <w:szCs w:val="18"/>
              </w:rPr>
            </w:pPr>
            <w:r w:rsidRPr="00C113B1">
              <w:rPr>
                <w:rFonts w:ascii="Tahoma" w:hAnsi="Tahoma" w:cs="Tahoma"/>
                <w:sz w:val="18"/>
                <w:szCs w:val="18"/>
              </w:rPr>
              <w:t xml:space="preserve">Kontaktna oseba izdajatelja reference </w:t>
            </w:r>
            <w:r w:rsidRPr="00C113B1">
              <w:rPr>
                <w:rFonts w:ascii="Tahoma" w:hAnsi="Tahoma" w:cs="Tahoma"/>
                <w:sz w:val="17"/>
                <w:szCs w:val="17"/>
              </w:rPr>
              <w:t xml:space="preserve">(naročnika oz. </w:t>
            </w:r>
            <w:r w:rsidR="00444B27" w:rsidRPr="00C113B1">
              <w:rPr>
                <w:rFonts w:ascii="Tahoma" w:eastAsia="Calibri" w:hAnsi="Tahoma" w:cs="Tahoma"/>
                <w:sz w:val="17"/>
                <w:szCs w:val="17"/>
                <w:lang w:eastAsia="en-US"/>
              </w:rPr>
              <w:t>investitorja</w:t>
            </w:r>
            <w:r w:rsidRPr="00C113B1">
              <w:rPr>
                <w:rFonts w:ascii="Tahoma" w:hAnsi="Tahoma" w:cs="Tahoma"/>
                <w:sz w:val="17"/>
                <w:szCs w:val="17"/>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9D6F71" w:rsidRPr="00C113B1" w:rsidRDefault="009D6F71" w:rsidP="00B847C9">
            <w:pPr>
              <w:keepNext/>
              <w:widowControl w:val="0"/>
              <w:jc w:val="both"/>
              <w:rPr>
                <w:rFonts w:ascii="Tahoma" w:hAnsi="Tahoma" w:cs="Tahoma"/>
                <w:sz w:val="18"/>
                <w:szCs w:val="18"/>
              </w:rPr>
            </w:pPr>
          </w:p>
        </w:tc>
      </w:tr>
      <w:tr w:rsidR="009D6F71" w:rsidRPr="00C113B1" w:rsidTr="00444B27">
        <w:trPr>
          <w:trHeight w:val="570"/>
        </w:trPr>
        <w:tc>
          <w:tcPr>
            <w:tcW w:w="3686" w:type="dxa"/>
            <w:tcBorders>
              <w:top w:val="single" w:sz="2" w:space="0" w:color="auto"/>
              <w:left w:val="single" w:sz="2" w:space="0" w:color="auto"/>
              <w:bottom w:val="single" w:sz="2" w:space="0" w:color="auto"/>
              <w:right w:val="single" w:sz="2" w:space="0" w:color="auto"/>
            </w:tcBorders>
            <w:vAlign w:val="center"/>
            <w:hideMark/>
          </w:tcPr>
          <w:p w:rsidR="009D6F71" w:rsidRPr="00C113B1" w:rsidRDefault="009D6F71" w:rsidP="00B847C9">
            <w:pPr>
              <w:keepNext/>
              <w:widowControl w:val="0"/>
              <w:rPr>
                <w:rFonts w:ascii="Tahoma" w:hAnsi="Tahoma" w:cs="Tahoma"/>
                <w:sz w:val="18"/>
                <w:szCs w:val="18"/>
              </w:rPr>
            </w:pPr>
            <w:r w:rsidRPr="00C113B1">
              <w:rPr>
                <w:rFonts w:ascii="Tahoma" w:hAnsi="Tahoma" w:cs="Tahoma"/>
                <w:sz w:val="18"/>
                <w:szCs w:val="18"/>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rsidR="009D6F71" w:rsidRPr="00C113B1" w:rsidRDefault="009D6F71" w:rsidP="00B847C9">
            <w:pPr>
              <w:keepNext/>
              <w:widowControl w:val="0"/>
              <w:jc w:val="both"/>
              <w:rPr>
                <w:rFonts w:ascii="Tahoma" w:hAnsi="Tahoma" w:cs="Tahoma"/>
                <w:sz w:val="18"/>
                <w:szCs w:val="18"/>
              </w:rPr>
            </w:pPr>
          </w:p>
        </w:tc>
        <w:tc>
          <w:tcPr>
            <w:tcW w:w="3050" w:type="dxa"/>
            <w:tcBorders>
              <w:top w:val="single" w:sz="2" w:space="0" w:color="auto"/>
              <w:left w:val="single" w:sz="2" w:space="0" w:color="auto"/>
              <w:bottom w:val="single" w:sz="2" w:space="0" w:color="auto"/>
              <w:right w:val="single" w:sz="2" w:space="0" w:color="auto"/>
            </w:tcBorders>
            <w:vAlign w:val="center"/>
          </w:tcPr>
          <w:p w:rsidR="009D6F71" w:rsidRPr="00C113B1" w:rsidRDefault="009D6F71" w:rsidP="00B847C9">
            <w:pPr>
              <w:keepNext/>
              <w:widowControl w:val="0"/>
              <w:jc w:val="both"/>
              <w:rPr>
                <w:rFonts w:ascii="Tahoma" w:hAnsi="Tahoma" w:cs="Tahoma"/>
                <w:sz w:val="18"/>
                <w:szCs w:val="18"/>
              </w:rPr>
            </w:pPr>
          </w:p>
        </w:tc>
      </w:tr>
      <w:tr w:rsidR="009D6F71" w:rsidRPr="00C113B1" w:rsidTr="00444B27">
        <w:trPr>
          <w:cantSplit/>
          <w:trHeight w:val="650"/>
        </w:trPr>
        <w:tc>
          <w:tcPr>
            <w:tcW w:w="3686" w:type="dxa"/>
            <w:tcBorders>
              <w:top w:val="single" w:sz="2" w:space="0" w:color="auto"/>
              <w:left w:val="single" w:sz="2" w:space="0" w:color="auto"/>
              <w:bottom w:val="single" w:sz="2" w:space="0" w:color="auto"/>
              <w:right w:val="single" w:sz="2" w:space="0" w:color="auto"/>
            </w:tcBorders>
            <w:vAlign w:val="center"/>
            <w:hideMark/>
          </w:tcPr>
          <w:p w:rsidR="009D6F71" w:rsidRPr="00C113B1" w:rsidRDefault="009D6F71" w:rsidP="00B847C9">
            <w:pPr>
              <w:keepNext/>
              <w:widowControl w:val="0"/>
              <w:ind w:right="-106"/>
              <w:rPr>
                <w:rFonts w:ascii="Tahoma" w:hAnsi="Tahoma" w:cs="Tahoma"/>
                <w:sz w:val="18"/>
                <w:szCs w:val="18"/>
              </w:rPr>
            </w:pPr>
            <w:r w:rsidRPr="00C113B1">
              <w:rPr>
                <w:rFonts w:ascii="Tahoma" w:hAnsi="Tahoma" w:cs="Tahoma"/>
                <w:sz w:val="18"/>
                <w:szCs w:val="18"/>
              </w:rPr>
              <w:t xml:space="preserve">Mesec in leto oziroma obdobje </w:t>
            </w:r>
            <w:r w:rsidR="006174E9" w:rsidRPr="00C113B1">
              <w:rPr>
                <w:rFonts w:ascii="Tahoma" w:hAnsi="Tahoma" w:cs="Tahoma"/>
                <w:sz w:val="18"/>
                <w:szCs w:val="18"/>
              </w:rPr>
              <w:t>izvedbe projekta/</w:t>
            </w:r>
            <w:r w:rsidRPr="00C113B1">
              <w:rPr>
                <w:rFonts w:ascii="Tahoma" w:hAnsi="Tahoma" w:cs="Tahoma"/>
                <w:sz w:val="18"/>
                <w:szCs w:val="18"/>
              </w:rPr>
              <w:t xml:space="preserve">referenčnih </w:t>
            </w:r>
            <w:r w:rsidR="00444B27" w:rsidRPr="00C113B1">
              <w:rPr>
                <w:rFonts w:ascii="Tahoma" w:hAnsi="Tahoma" w:cs="Tahoma"/>
                <w:sz w:val="18"/>
                <w:szCs w:val="18"/>
              </w:rPr>
              <w:t>storitev/del</w:t>
            </w:r>
            <w:r w:rsidRPr="00C113B1">
              <w:rPr>
                <w:rFonts w:ascii="Tahoma" w:hAnsi="Tahoma" w:cs="Tahoma"/>
                <w:sz w:val="18"/>
                <w:szCs w:val="18"/>
              </w:rPr>
              <w:t xml:space="preserve"> (</w:t>
            </w:r>
            <w:r w:rsidRPr="00C113B1">
              <w:rPr>
                <w:rFonts w:ascii="Tahoma" w:hAnsi="Tahoma" w:cs="Tahoma"/>
                <w:b/>
                <w:sz w:val="18"/>
                <w:szCs w:val="18"/>
                <w:u w:val="single"/>
              </w:rPr>
              <w:t>od-do</w:t>
            </w:r>
            <w:r w:rsidRPr="00C113B1">
              <w:rPr>
                <w:rFonts w:ascii="Tahoma" w:hAnsi="Tahoma" w:cs="Tahoma"/>
                <w:sz w:val="18"/>
                <w:szCs w:val="18"/>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9D6F71" w:rsidRPr="00C113B1" w:rsidRDefault="009D6F71" w:rsidP="00B847C9">
            <w:pPr>
              <w:keepNext/>
              <w:widowControl w:val="0"/>
              <w:jc w:val="both"/>
              <w:rPr>
                <w:rFonts w:ascii="Tahoma" w:hAnsi="Tahoma" w:cs="Tahoma"/>
                <w:sz w:val="18"/>
                <w:szCs w:val="18"/>
              </w:rPr>
            </w:pPr>
          </w:p>
        </w:tc>
      </w:tr>
      <w:tr w:rsidR="009D6F71" w:rsidRPr="00C113B1" w:rsidTr="00444B27">
        <w:trPr>
          <w:trHeight w:val="1409"/>
        </w:trPr>
        <w:tc>
          <w:tcPr>
            <w:tcW w:w="3686" w:type="dxa"/>
            <w:tcBorders>
              <w:top w:val="single" w:sz="2" w:space="0" w:color="auto"/>
              <w:left w:val="single" w:sz="2" w:space="0" w:color="auto"/>
              <w:bottom w:val="single" w:sz="2" w:space="0" w:color="auto"/>
              <w:right w:val="single" w:sz="4" w:space="0" w:color="auto"/>
            </w:tcBorders>
            <w:vAlign w:val="center"/>
          </w:tcPr>
          <w:p w:rsidR="009D6F71" w:rsidRPr="00C113B1" w:rsidRDefault="009D6F71" w:rsidP="00B847C9">
            <w:pPr>
              <w:keepNext/>
              <w:widowControl w:val="0"/>
              <w:rPr>
                <w:rFonts w:ascii="Tahoma" w:hAnsi="Tahoma" w:cs="Tahoma"/>
                <w:sz w:val="18"/>
                <w:szCs w:val="18"/>
              </w:rPr>
            </w:pPr>
          </w:p>
          <w:p w:rsidR="009D6F71" w:rsidRPr="00C113B1" w:rsidRDefault="00CA6247" w:rsidP="00B847C9">
            <w:pPr>
              <w:keepNext/>
              <w:widowControl w:val="0"/>
              <w:rPr>
                <w:rFonts w:ascii="Tahoma" w:hAnsi="Tahoma" w:cs="Tahoma"/>
                <w:sz w:val="18"/>
                <w:szCs w:val="18"/>
              </w:rPr>
            </w:pPr>
            <w:r w:rsidRPr="00C113B1">
              <w:rPr>
                <w:rFonts w:ascii="Tahoma" w:hAnsi="Tahoma" w:cs="Tahoma"/>
                <w:sz w:val="18"/>
                <w:szCs w:val="18"/>
              </w:rPr>
              <w:t>Opis predmeta naročila in obsega storitev (</w:t>
            </w:r>
            <w:r w:rsidRPr="00C113B1">
              <w:rPr>
                <w:rFonts w:ascii="Tahoma" w:hAnsi="Tahoma" w:cs="Tahoma"/>
                <w:sz w:val="18"/>
                <w:szCs w:val="18"/>
                <w:u w:val="single"/>
              </w:rPr>
              <w:t>opis projekta</w:t>
            </w:r>
            <w:r w:rsidRPr="00C113B1">
              <w:rPr>
                <w:rFonts w:ascii="Tahoma" w:hAnsi="Tahoma" w:cs="Tahoma"/>
                <w:sz w:val="18"/>
                <w:szCs w:val="18"/>
              </w:rPr>
              <w:t>)</w:t>
            </w:r>
            <w:r w:rsidR="006174E9" w:rsidRPr="00C113B1">
              <w:rPr>
                <w:rFonts w:ascii="Tahoma" w:hAnsi="Tahoma" w:cs="Tahoma"/>
                <w:sz w:val="18"/>
                <w:szCs w:val="18"/>
              </w:rPr>
              <w:t xml:space="preserve">, ki je predmet </w:t>
            </w:r>
            <w:r w:rsidR="00444B27" w:rsidRPr="00C113B1">
              <w:rPr>
                <w:rFonts w:ascii="Tahoma" w:hAnsi="Tahoma" w:cs="Tahoma"/>
                <w:sz w:val="18"/>
                <w:szCs w:val="18"/>
              </w:rPr>
              <w:t>referenčnih storitev/del</w:t>
            </w:r>
            <w:r w:rsidR="009D6F71" w:rsidRPr="00C113B1">
              <w:rPr>
                <w:rFonts w:ascii="Tahoma" w:hAnsi="Tahoma" w:cs="Tahoma"/>
                <w:sz w:val="18"/>
                <w:szCs w:val="18"/>
              </w:rPr>
              <w:t>:</w:t>
            </w:r>
          </w:p>
          <w:p w:rsidR="009D6F71" w:rsidRPr="00C113B1" w:rsidRDefault="00CA6247" w:rsidP="00B847C9">
            <w:pPr>
              <w:keepNext/>
              <w:widowControl w:val="0"/>
              <w:rPr>
                <w:rFonts w:ascii="Tahoma" w:hAnsi="Tahoma" w:cs="Tahoma"/>
                <w:sz w:val="18"/>
                <w:szCs w:val="18"/>
              </w:rPr>
            </w:pPr>
            <w:r w:rsidRPr="00C113B1">
              <w:rPr>
                <w:rFonts w:ascii="Tahoma" w:hAnsi="Tahoma" w:cs="Tahoma"/>
                <w:sz w:val="18"/>
                <w:szCs w:val="18"/>
              </w:rPr>
              <w:t xml:space="preserve"> </w:t>
            </w:r>
          </w:p>
          <w:p w:rsidR="009D6F71" w:rsidRPr="00C113B1" w:rsidRDefault="009D6F71" w:rsidP="00B847C9">
            <w:pPr>
              <w:keepNext/>
              <w:widowControl w:val="0"/>
              <w:rPr>
                <w:rFonts w:ascii="Tahoma" w:hAnsi="Tahoma" w:cs="Tahoma"/>
                <w:sz w:val="18"/>
                <w:szCs w:val="18"/>
              </w:rPr>
            </w:pP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p>
          <w:p w:rsidR="009D6F71" w:rsidRPr="00C113B1" w:rsidRDefault="009D6F71" w:rsidP="00B847C9">
            <w:pPr>
              <w:keepNext/>
              <w:widowControl w:val="0"/>
              <w:rPr>
                <w:rFonts w:ascii="Tahoma" w:hAnsi="Tahoma" w:cs="Tahoma"/>
                <w:sz w:val="18"/>
                <w:szCs w:val="18"/>
              </w:rPr>
            </w:pPr>
          </w:p>
        </w:tc>
      </w:tr>
      <w:tr w:rsidR="006174E9" w:rsidRPr="00C113B1" w:rsidTr="00444B27">
        <w:trPr>
          <w:trHeight w:val="485"/>
        </w:trPr>
        <w:tc>
          <w:tcPr>
            <w:tcW w:w="3686" w:type="dxa"/>
            <w:tcBorders>
              <w:top w:val="single" w:sz="2" w:space="0" w:color="auto"/>
              <w:left w:val="single" w:sz="2" w:space="0" w:color="auto"/>
              <w:bottom w:val="single" w:sz="2" w:space="0" w:color="auto"/>
              <w:right w:val="single" w:sz="4" w:space="0" w:color="auto"/>
            </w:tcBorders>
            <w:vAlign w:val="center"/>
          </w:tcPr>
          <w:p w:rsidR="006174E9" w:rsidRPr="00C113B1" w:rsidRDefault="006174E9" w:rsidP="00B847C9">
            <w:pPr>
              <w:keepNext/>
              <w:widowControl w:val="0"/>
              <w:rPr>
                <w:rFonts w:ascii="Tahoma" w:hAnsi="Tahoma" w:cs="Tahoma"/>
                <w:sz w:val="18"/>
                <w:szCs w:val="18"/>
              </w:rPr>
            </w:pPr>
            <w:r w:rsidRPr="00C113B1">
              <w:rPr>
                <w:rFonts w:ascii="Tahoma" w:hAnsi="Tahoma" w:cs="Tahoma"/>
                <w:sz w:val="18"/>
                <w:szCs w:val="18"/>
              </w:rPr>
              <w:t>Podatki o projektu: Nazivna električna moč (</w:t>
            </w:r>
            <w:proofErr w:type="spellStart"/>
            <w:r w:rsidRPr="00C113B1">
              <w:rPr>
                <w:rFonts w:ascii="Tahoma" w:hAnsi="Tahoma" w:cs="Tahoma"/>
                <w:sz w:val="18"/>
                <w:szCs w:val="18"/>
              </w:rPr>
              <w:t>MWe</w:t>
            </w:r>
            <w:proofErr w:type="spellEnd"/>
            <w:r w:rsidRPr="00C113B1">
              <w:rPr>
                <w:rFonts w:ascii="Tahoma" w:hAnsi="Tahoma" w:cs="Tahoma"/>
                <w:sz w:val="18"/>
                <w:szCs w:val="18"/>
              </w:rPr>
              <w:t>), vrsta objekta:</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6174E9" w:rsidRPr="00C113B1" w:rsidRDefault="006174E9" w:rsidP="00B847C9">
            <w:pPr>
              <w:keepNext/>
              <w:widowControl w:val="0"/>
              <w:rPr>
                <w:rFonts w:ascii="Tahoma" w:hAnsi="Tahoma" w:cs="Tahoma"/>
                <w:sz w:val="18"/>
                <w:szCs w:val="18"/>
              </w:rPr>
            </w:pPr>
          </w:p>
        </w:tc>
      </w:tr>
      <w:tr w:rsidR="006174E9" w:rsidRPr="00C113B1" w:rsidTr="00444B27">
        <w:trPr>
          <w:trHeight w:val="485"/>
        </w:trPr>
        <w:tc>
          <w:tcPr>
            <w:tcW w:w="3686" w:type="dxa"/>
            <w:tcBorders>
              <w:top w:val="single" w:sz="2" w:space="0" w:color="auto"/>
              <w:left w:val="single" w:sz="2" w:space="0" w:color="auto"/>
              <w:bottom w:val="single" w:sz="2" w:space="0" w:color="auto"/>
              <w:right w:val="single" w:sz="4" w:space="0" w:color="auto"/>
            </w:tcBorders>
            <w:vAlign w:val="center"/>
          </w:tcPr>
          <w:p w:rsidR="006174E9" w:rsidRPr="00C113B1" w:rsidRDefault="006174E9" w:rsidP="00B847C9">
            <w:pPr>
              <w:keepNext/>
              <w:widowControl w:val="0"/>
              <w:rPr>
                <w:rFonts w:ascii="Tahoma" w:hAnsi="Tahoma" w:cs="Tahoma"/>
                <w:sz w:val="18"/>
                <w:szCs w:val="18"/>
              </w:rPr>
            </w:pPr>
            <w:r w:rsidRPr="00C113B1">
              <w:rPr>
                <w:rFonts w:ascii="Tahoma" w:hAnsi="Tahoma" w:cs="Tahoma"/>
                <w:sz w:val="18"/>
                <w:szCs w:val="18"/>
              </w:rPr>
              <w:t>Podatki o projektu: Moč plinskih turbin:</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6174E9" w:rsidRPr="00C113B1" w:rsidRDefault="006174E9" w:rsidP="00B847C9">
            <w:pPr>
              <w:keepNext/>
              <w:widowControl w:val="0"/>
              <w:rPr>
                <w:rFonts w:ascii="Tahoma" w:hAnsi="Tahoma" w:cs="Tahoma"/>
                <w:sz w:val="18"/>
                <w:szCs w:val="18"/>
              </w:rPr>
            </w:pPr>
          </w:p>
        </w:tc>
      </w:tr>
      <w:tr w:rsidR="009D6F71" w:rsidRPr="00C113B1" w:rsidTr="00444B27">
        <w:trPr>
          <w:trHeight w:val="485"/>
        </w:trPr>
        <w:tc>
          <w:tcPr>
            <w:tcW w:w="3686" w:type="dxa"/>
            <w:tcBorders>
              <w:top w:val="single" w:sz="2" w:space="0" w:color="auto"/>
              <w:left w:val="single" w:sz="2" w:space="0" w:color="auto"/>
              <w:bottom w:val="single" w:sz="2" w:space="0" w:color="auto"/>
              <w:right w:val="single" w:sz="4" w:space="0" w:color="auto"/>
            </w:tcBorders>
            <w:vAlign w:val="center"/>
          </w:tcPr>
          <w:p w:rsidR="009D6F71" w:rsidRPr="00C113B1" w:rsidRDefault="009D6F71" w:rsidP="00B847C9">
            <w:pPr>
              <w:keepNext/>
              <w:widowControl w:val="0"/>
              <w:rPr>
                <w:rFonts w:ascii="Tahoma" w:hAnsi="Tahoma" w:cs="Tahoma"/>
                <w:sz w:val="18"/>
                <w:szCs w:val="18"/>
              </w:rPr>
            </w:pPr>
            <w:r w:rsidRPr="00C113B1">
              <w:rPr>
                <w:rFonts w:ascii="Tahoma" w:hAnsi="Tahoma" w:cs="Tahoma"/>
                <w:sz w:val="18"/>
                <w:szCs w:val="18"/>
              </w:rPr>
              <w:t xml:space="preserve">Vrednost </w:t>
            </w:r>
            <w:r w:rsidR="006174E9" w:rsidRPr="00C113B1">
              <w:rPr>
                <w:rFonts w:ascii="Tahoma" w:hAnsi="Tahoma" w:cs="Tahoma"/>
                <w:sz w:val="18"/>
                <w:szCs w:val="18"/>
              </w:rPr>
              <w:t xml:space="preserve">objekta </w:t>
            </w:r>
            <w:r w:rsidRPr="00C113B1">
              <w:rPr>
                <w:rFonts w:ascii="Tahoma" w:hAnsi="Tahoma" w:cs="Tahoma"/>
                <w:sz w:val="18"/>
                <w:szCs w:val="18"/>
              </w:rPr>
              <w:t>v EUR brez DDV:</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9D6F71" w:rsidRPr="00C113B1" w:rsidRDefault="009D6F71" w:rsidP="00B847C9">
            <w:pPr>
              <w:keepNext/>
              <w:widowControl w:val="0"/>
              <w:rPr>
                <w:rFonts w:ascii="Tahoma" w:hAnsi="Tahoma" w:cs="Tahoma"/>
                <w:sz w:val="18"/>
                <w:szCs w:val="18"/>
              </w:rPr>
            </w:pPr>
          </w:p>
        </w:tc>
      </w:tr>
    </w:tbl>
    <w:p w:rsidR="009D6F71" w:rsidRPr="00C113B1" w:rsidRDefault="009D6F71" w:rsidP="00B847C9">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D6F71" w:rsidRPr="00C113B1" w:rsidTr="00444B27">
        <w:trPr>
          <w:trHeight w:val="235"/>
        </w:trPr>
        <w:tc>
          <w:tcPr>
            <w:tcW w:w="2410" w:type="dxa"/>
            <w:tcBorders>
              <w:top w:val="nil"/>
              <w:left w:val="nil"/>
              <w:bottom w:val="single" w:sz="4" w:space="0" w:color="auto"/>
              <w:right w:val="nil"/>
            </w:tcBorders>
          </w:tcPr>
          <w:p w:rsidR="009D6F71" w:rsidRPr="00C113B1" w:rsidRDefault="009D6F71" w:rsidP="00B847C9">
            <w:pPr>
              <w:keepNext/>
              <w:widowControl w:val="0"/>
              <w:jc w:val="both"/>
              <w:rPr>
                <w:rFonts w:ascii="Tahoma" w:hAnsi="Tahoma" w:cs="Tahoma"/>
                <w:snapToGrid w:val="0"/>
              </w:rPr>
            </w:pPr>
          </w:p>
        </w:tc>
        <w:tc>
          <w:tcPr>
            <w:tcW w:w="2693" w:type="dxa"/>
          </w:tcPr>
          <w:p w:rsidR="009D6F71" w:rsidRPr="00C113B1" w:rsidRDefault="009D6F71" w:rsidP="00B847C9">
            <w:pPr>
              <w:keepNext/>
              <w:widowControl w:val="0"/>
              <w:jc w:val="center"/>
              <w:rPr>
                <w:rFonts w:ascii="Tahoma" w:hAnsi="Tahoma" w:cs="Tahoma"/>
                <w:snapToGrid w:val="0"/>
              </w:rPr>
            </w:pPr>
          </w:p>
        </w:tc>
        <w:tc>
          <w:tcPr>
            <w:tcW w:w="4395" w:type="dxa"/>
            <w:tcBorders>
              <w:top w:val="nil"/>
              <w:left w:val="nil"/>
              <w:bottom w:val="single" w:sz="4" w:space="0" w:color="auto"/>
              <w:right w:val="nil"/>
            </w:tcBorders>
          </w:tcPr>
          <w:p w:rsidR="009D6F71" w:rsidRPr="00C113B1" w:rsidRDefault="009D6F71" w:rsidP="00B847C9">
            <w:pPr>
              <w:keepNext/>
              <w:widowControl w:val="0"/>
              <w:jc w:val="both"/>
              <w:rPr>
                <w:rFonts w:ascii="Tahoma" w:hAnsi="Tahoma" w:cs="Tahoma"/>
                <w:snapToGrid w:val="0"/>
                <w:sz w:val="28"/>
              </w:rPr>
            </w:pPr>
          </w:p>
        </w:tc>
      </w:tr>
      <w:tr w:rsidR="009D6F71" w:rsidRPr="00C113B1" w:rsidTr="00444B27">
        <w:trPr>
          <w:trHeight w:val="235"/>
        </w:trPr>
        <w:tc>
          <w:tcPr>
            <w:tcW w:w="2410" w:type="dxa"/>
            <w:tcBorders>
              <w:top w:val="single" w:sz="4" w:space="0" w:color="auto"/>
              <w:left w:val="nil"/>
              <w:bottom w:val="nil"/>
              <w:right w:val="nil"/>
            </w:tcBorders>
            <w:hideMark/>
          </w:tcPr>
          <w:p w:rsidR="009D6F71" w:rsidRPr="00C113B1" w:rsidRDefault="009D6F71" w:rsidP="00B847C9">
            <w:pPr>
              <w:keepNext/>
              <w:widowControl w:val="0"/>
              <w:jc w:val="center"/>
              <w:rPr>
                <w:rFonts w:ascii="Tahoma" w:hAnsi="Tahoma" w:cs="Tahoma"/>
                <w:snapToGrid w:val="0"/>
                <w:sz w:val="18"/>
              </w:rPr>
            </w:pPr>
            <w:r w:rsidRPr="00C113B1">
              <w:rPr>
                <w:rFonts w:ascii="Tahoma" w:hAnsi="Tahoma" w:cs="Tahoma"/>
                <w:snapToGrid w:val="0"/>
                <w:sz w:val="18"/>
              </w:rPr>
              <w:t>(kraj, datum)</w:t>
            </w:r>
          </w:p>
        </w:tc>
        <w:tc>
          <w:tcPr>
            <w:tcW w:w="2693" w:type="dxa"/>
            <w:hideMark/>
          </w:tcPr>
          <w:p w:rsidR="009D6F71" w:rsidRPr="00C113B1" w:rsidRDefault="009D6F71" w:rsidP="00B847C9">
            <w:pPr>
              <w:keepNext/>
              <w:widowControl w:val="0"/>
              <w:jc w:val="center"/>
              <w:rPr>
                <w:rFonts w:ascii="Tahoma" w:hAnsi="Tahoma" w:cs="Tahoma"/>
                <w:snapToGrid w:val="0"/>
                <w:sz w:val="18"/>
              </w:rPr>
            </w:pPr>
            <w:r w:rsidRPr="00C113B1">
              <w:rPr>
                <w:rFonts w:ascii="Tahoma" w:hAnsi="Tahoma" w:cs="Tahoma"/>
                <w:snapToGrid w:val="0"/>
                <w:sz w:val="18"/>
              </w:rPr>
              <w:t>žig</w:t>
            </w:r>
          </w:p>
        </w:tc>
        <w:tc>
          <w:tcPr>
            <w:tcW w:w="4395" w:type="dxa"/>
            <w:tcBorders>
              <w:top w:val="single" w:sz="4" w:space="0" w:color="auto"/>
              <w:left w:val="nil"/>
              <w:bottom w:val="nil"/>
              <w:right w:val="nil"/>
            </w:tcBorders>
            <w:hideMark/>
          </w:tcPr>
          <w:p w:rsidR="009D6F71" w:rsidRPr="00C113B1" w:rsidRDefault="009D6F71" w:rsidP="00B847C9">
            <w:pPr>
              <w:keepNext/>
              <w:widowControl w:val="0"/>
              <w:jc w:val="center"/>
              <w:rPr>
                <w:rFonts w:ascii="Tahoma" w:hAnsi="Tahoma" w:cs="Tahoma"/>
                <w:snapToGrid w:val="0"/>
                <w:sz w:val="18"/>
              </w:rPr>
            </w:pPr>
            <w:r w:rsidRPr="00C113B1">
              <w:rPr>
                <w:rFonts w:ascii="Tahoma" w:hAnsi="Tahoma" w:cs="Tahoma"/>
                <w:snapToGrid w:val="0"/>
                <w:sz w:val="18"/>
              </w:rPr>
              <w:t>( podpis zakonitega zastopnika ponudnika)</w:t>
            </w:r>
          </w:p>
        </w:tc>
      </w:tr>
    </w:tbl>
    <w:p w:rsidR="009D6F71" w:rsidRPr="00C113B1" w:rsidRDefault="009D6F71" w:rsidP="00B847C9">
      <w:pPr>
        <w:keepNext/>
        <w:widowControl w:val="0"/>
        <w:pBdr>
          <w:bottom w:val="single" w:sz="4" w:space="1" w:color="auto"/>
        </w:pBdr>
        <w:rPr>
          <w:rFonts w:ascii="Tahoma" w:hAnsi="Tahoma" w:cs="Tahoma"/>
          <w:b/>
          <w:szCs w:val="30"/>
        </w:rPr>
      </w:pPr>
    </w:p>
    <w:p w:rsidR="009D6F71" w:rsidRPr="00C113B1" w:rsidRDefault="009D6F71" w:rsidP="00B847C9">
      <w:pPr>
        <w:keepNext/>
        <w:widowControl w:val="0"/>
        <w:pBdr>
          <w:bottom w:val="single" w:sz="4" w:space="1" w:color="auto"/>
        </w:pBdr>
        <w:rPr>
          <w:rFonts w:ascii="Tahoma" w:hAnsi="Tahoma" w:cs="Tahoma"/>
          <w:b/>
          <w:sz w:val="8"/>
          <w:szCs w:val="30"/>
        </w:rPr>
      </w:pPr>
    </w:p>
    <w:p w:rsidR="009D6F71" w:rsidRPr="00C113B1" w:rsidRDefault="009D6F71" w:rsidP="00B847C9">
      <w:pPr>
        <w:keepNext/>
        <w:widowControl w:val="0"/>
        <w:jc w:val="both"/>
        <w:rPr>
          <w:rFonts w:ascii="Tahoma" w:hAnsi="Tahoma" w:cs="Tahoma"/>
          <w:b/>
          <w:sz w:val="16"/>
        </w:rPr>
      </w:pPr>
    </w:p>
    <w:p w:rsidR="009D6F71" w:rsidRPr="00C113B1" w:rsidRDefault="009D6F71" w:rsidP="00B847C9">
      <w:pPr>
        <w:keepNext/>
        <w:widowControl w:val="0"/>
        <w:jc w:val="both"/>
        <w:rPr>
          <w:rFonts w:ascii="Tahoma" w:hAnsi="Tahoma" w:cs="Tahoma"/>
          <w:b/>
        </w:rPr>
      </w:pPr>
      <w:r w:rsidRPr="00C113B1">
        <w:rPr>
          <w:rFonts w:ascii="Tahoma" w:hAnsi="Tahoma" w:cs="Tahoma"/>
          <w:b/>
          <w:sz w:val="18"/>
        </w:rPr>
        <w:t xml:space="preserve">IZPOLNI IZDAJATELJ REFERENCE !!!!! </w:t>
      </w:r>
    </w:p>
    <w:p w:rsidR="009D6F71" w:rsidRPr="00C113B1" w:rsidRDefault="009D6F71" w:rsidP="00B847C9">
      <w:pPr>
        <w:keepNext/>
        <w:widowControl w:val="0"/>
        <w:jc w:val="both"/>
        <w:rPr>
          <w:rFonts w:ascii="Tahoma" w:hAnsi="Tahoma" w:cs="Tahoma"/>
          <w:sz w:val="18"/>
        </w:rPr>
      </w:pPr>
    </w:p>
    <w:p w:rsidR="009D6F71" w:rsidRPr="00C113B1" w:rsidRDefault="009D6F71" w:rsidP="00B847C9">
      <w:pPr>
        <w:keepNext/>
        <w:widowControl w:val="0"/>
        <w:jc w:val="both"/>
        <w:rPr>
          <w:rFonts w:ascii="Tahoma" w:hAnsi="Tahoma" w:cs="Tahoma"/>
        </w:rPr>
      </w:pPr>
      <w:r w:rsidRPr="00C113B1">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9D6F71" w:rsidRPr="00C113B1" w:rsidRDefault="009D6F71" w:rsidP="00B847C9">
      <w:pPr>
        <w:keepNext/>
        <w:widowControl w:val="0"/>
        <w:rPr>
          <w:rFonts w:ascii="Tahoma" w:hAnsi="Tahoma" w:cs="Tahoma"/>
        </w:rPr>
      </w:pPr>
    </w:p>
    <w:p w:rsidR="009D6F71" w:rsidRPr="00C113B1" w:rsidRDefault="009D6F71" w:rsidP="00B847C9">
      <w:pPr>
        <w:keepNext/>
        <w:widowControl w:val="0"/>
        <w:jc w:val="center"/>
        <w:rPr>
          <w:rFonts w:ascii="Tahoma" w:hAnsi="Tahoma" w:cs="Tahoma"/>
        </w:rPr>
      </w:pPr>
      <w:r w:rsidRPr="00C113B1">
        <w:rPr>
          <w:rFonts w:ascii="Tahoma" w:hAnsi="Tahoma" w:cs="Tahoma"/>
        </w:rPr>
        <w:t xml:space="preserve">Izjavljamo, da smo   </w:t>
      </w:r>
      <w:r w:rsidRPr="00C113B1">
        <w:rPr>
          <w:rFonts w:ascii="Tahoma" w:hAnsi="Tahoma" w:cs="Tahoma"/>
          <w:b/>
          <w:i/>
        </w:rPr>
        <w:t>javni  /  zasebni</w:t>
      </w:r>
      <w:r w:rsidRPr="00C113B1">
        <w:rPr>
          <w:rFonts w:ascii="Tahoma" w:hAnsi="Tahoma" w:cs="Tahoma"/>
        </w:rPr>
        <w:t xml:space="preserve">   naročnik. (Ustrezno obkrožite)</w:t>
      </w:r>
    </w:p>
    <w:p w:rsidR="009D6F71" w:rsidRPr="00C113B1" w:rsidRDefault="009D6F71" w:rsidP="00B847C9">
      <w:pPr>
        <w:keepNext/>
        <w:widowControl w:val="0"/>
        <w:rPr>
          <w:rFonts w:ascii="Tahoma" w:hAnsi="Tahoma" w:cs="Tahoma"/>
        </w:rPr>
      </w:pPr>
    </w:p>
    <w:p w:rsidR="009D6F71" w:rsidRPr="00C113B1" w:rsidRDefault="009D6F71" w:rsidP="00B847C9">
      <w:pPr>
        <w:keepNext/>
        <w:widowControl w:val="0"/>
        <w:rPr>
          <w:rFonts w:ascii="Tahoma" w:hAnsi="Tahoma" w:cs="Tahoma"/>
        </w:rPr>
      </w:pPr>
      <w:r w:rsidRPr="00C113B1">
        <w:rPr>
          <w:rFonts w:ascii="Tahoma" w:hAnsi="Tahoma" w:cs="Tahoma"/>
        </w:rPr>
        <w:t>Izdajatelj reference</w:t>
      </w:r>
    </w:p>
    <w:p w:rsidR="009D6F71" w:rsidRPr="00C113B1" w:rsidRDefault="009D6F71" w:rsidP="00B847C9">
      <w:pPr>
        <w:keepNext/>
        <w:widowControl w:val="0"/>
        <w:rPr>
          <w:rFonts w:ascii="Tahoma" w:hAnsi="Tahoma" w:cs="Tahoma"/>
          <w:sz w:val="24"/>
        </w:rPr>
      </w:pPr>
      <w:r w:rsidRPr="00C113B1">
        <w:rPr>
          <w:rFonts w:ascii="Tahoma" w:hAnsi="Tahoma" w:cs="Tahoma"/>
        </w:rPr>
        <w:t xml:space="preserve"> </w:t>
      </w:r>
    </w:p>
    <w:p w:rsidR="009D6F71" w:rsidRPr="00C113B1" w:rsidRDefault="009D6F71" w:rsidP="00B847C9">
      <w:pPr>
        <w:keepNext/>
        <w:widowControl w:val="0"/>
        <w:rPr>
          <w:rFonts w:ascii="Tahoma" w:hAnsi="Tahoma" w:cs="Tahoma"/>
        </w:rPr>
      </w:pPr>
      <w:r w:rsidRPr="00C113B1">
        <w:rPr>
          <w:rFonts w:ascii="Tahoma" w:hAnsi="Tahoma" w:cs="Tahoma"/>
        </w:rPr>
        <w:t xml:space="preserve">__________________________________                 </w:t>
      </w:r>
      <w:r w:rsidRPr="00C113B1">
        <w:rPr>
          <w:rFonts w:ascii="Tahoma" w:hAnsi="Tahoma" w:cs="Tahoma"/>
          <w:sz w:val="18"/>
        </w:rPr>
        <w:t xml:space="preserve">Žig </w:t>
      </w:r>
      <w:r w:rsidRPr="00C113B1">
        <w:rPr>
          <w:rFonts w:ascii="Tahoma" w:hAnsi="Tahoma" w:cs="Tahoma"/>
        </w:rPr>
        <w:t xml:space="preserve">                              _______________</w:t>
      </w:r>
    </w:p>
    <w:p w:rsidR="009D6F71" w:rsidRPr="00C113B1" w:rsidRDefault="009D6F71" w:rsidP="00B847C9">
      <w:pPr>
        <w:keepNext/>
        <w:widowControl w:val="0"/>
        <w:rPr>
          <w:rFonts w:ascii="Tahoma" w:hAnsi="Tahoma" w:cs="Tahoma"/>
          <w:sz w:val="18"/>
        </w:rPr>
      </w:pPr>
      <w:r w:rsidRPr="00C113B1">
        <w:rPr>
          <w:rFonts w:ascii="Tahoma" w:hAnsi="Tahoma" w:cs="Tahoma"/>
          <w:sz w:val="18"/>
        </w:rPr>
        <w:t xml:space="preserve">(podpis odgovorne osebe)                                                                              </w:t>
      </w:r>
      <w:r w:rsidRPr="00C113B1">
        <w:rPr>
          <w:rFonts w:ascii="Tahoma" w:hAnsi="Tahoma" w:cs="Tahoma"/>
          <w:sz w:val="18"/>
        </w:rPr>
        <w:tab/>
        <w:t xml:space="preserve">(kraj in datum) </w:t>
      </w:r>
    </w:p>
    <w:p w:rsidR="009D6F71" w:rsidRPr="00C113B1" w:rsidRDefault="009D6F71" w:rsidP="00B847C9">
      <w:pPr>
        <w:keepNext/>
        <w:widowControl w:val="0"/>
        <w:rPr>
          <w:rFonts w:ascii="Tahoma" w:hAnsi="Tahoma" w:cs="Tahoma"/>
          <w:sz w:val="28"/>
        </w:rPr>
      </w:pPr>
      <w:r w:rsidRPr="00C113B1">
        <w:rPr>
          <w:rFonts w:ascii="Tahoma" w:hAnsi="Tahoma" w:cs="Tahoma"/>
        </w:rPr>
        <w:t xml:space="preserve"> </w:t>
      </w:r>
    </w:p>
    <w:p w:rsidR="009D6F71" w:rsidRPr="00C113B1" w:rsidRDefault="009D6F71" w:rsidP="00B847C9">
      <w:pPr>
        <w:keepNext/>
        <w:widowControl w:val="0"/>
        <w:jc w:val="both"/>
        <w:rPr>
          <w:rFonts w:ascii="Tahoma" w:hAnsi="Tahoma" w:cs="Tahoma"/>
          <w:i/>
          <w:sz w:val="16"/>
          <w:szCs w:val="18"/>
        </w:rPr>
      </w:pPr>
      <w:r w:rsidRPr="00C113B1">
        <w:rPr>
          <w:rFonts w:ascii="Tahoma" w:hAnsi="Tahoma" w:cs="Tahoma"/>
          <w:b/>
          <w:i/>
          <w:sz w:val="16"/>
          <w:szCs w:val="18"/>
        </w:rPr>
        <w:t>Opomba:</w:t>
      </w:r>
      <w:r w:rsidRPr="00C113B1">
        <w:rPr>
          <w:rFonts w:ascii="Tahoma" w:hAnsi="Tahoma" w:cs="Tahoma"/>
          <w:i/>
          <w:sz w:val="16"/>
          <w:szCs w:val="18"/>
        </w:rPr>
        <w:t xml:space="preserve"> Ponudnik obrazec razmnoži v potrebnem številu.</w:t>
      </w:r>
    </w:p>
    <w:p w:rsidR="006174E9" w:rsidRPr="00C113B1" w:rsidRDefault="006174E9" w:rsidP="00B847C9">
      <w:pPr>
        <w:keepNext/>
        <w:widowControl w:val="0"/>
        <w:jc w:val="both"/>
        <w:rPr>
          <w:rFonts w:ascii="Tahoma" w:hAnsi="Tahoma" w:cs="Tahoma"/>
          <w:i/>
          <w:sz w:val="10"/>
          <w:szCs w:val="18"/>
        </w:rPr>
      </w:pPr>
    </w:p>
    <w:p w:rsidR="00444B27" w:rsidRPr="00C113B1" w:rsidRDefault="009D6F71" w:rsidP="00B847C9">
      <w:pPr>
        <w:keepNext/>
        <w:widowControl w:val="0"/>
        <w:rPr>
          <w:rFonts w:ascii="Tahoma" w:hAnsi="Tahoma" w:cs="Tahoma"/>
          <w:b/>
          <w:i/>
          <w:sz w:val="16"/>
          <w:szCs w:val="18"/>
          <w:u w:val="single"/>
        </w:rPr>
      </w:pPr>
      <w:r w:rsidRPr="00C113B1">
        <w:rPr>
          <w:rFonts w:ascii="Tahoma" w:hAnsi="Tahoma" w:cs="Tahoma"/>
          <w:b/>
          <w:i/>
          <w:sz w:val="16"/>
          <w:szCs w:val="18"/>
        </w:rPr>
        <w:t xml:space="preserve">Navodilo: </w:t>
      </w:r>
      <w:r w:rsidRPr="00C113B1">
        <w:rPr>
          <w:rFonts w:ascii="Tahoma" w:hAnsi="Tahoma" w:cs="Tahoma"/>
          <w:i/>
          <w:sz w:val="16"/>
          <w:szCs w:val="18"/>
        </w:rPr>
        <w:t xml:space="preserve">Ponudnik </w:t>
      </w:r>
      <w:r w:rsidRPr="00C113B1">
        <w:rPr>
          <w:rFonts w:ascii="Tahoma" w:hAnsi="Tahoma" w:cs="Tahoma"/>
          <w:i/>
          <w:sz w:val="16"/>
          <w:szCs w:val="18"/>
          <w:u w:val="single"/>
        </w:rPr>
        <w:t>obrazec</w:t>
      </w:r>
      <w:r w:rsidRPr="00C113B1">
        <w:rPr>
          <w:rFonts w:ascii="Tahoma" w:hAnsi="Tahoma" w:cs="Tahoma"/>
          <w:b/>
          <w:i/>
          <w:sz w:val="16"/>
          <w:szCs w:val="18"/>
        </w:rPr>
        <w:t xml:space="preserve"> </w:t>
      </w:r>
      <w:r w:rsidRPr="00C113B1">
        <w:rPr>
          <w:rFonts w:ascii="Tahoma" w:hAnsi="Tahoma" w:cs="Tahoma"/>
          <w:i/>
          <w:sz w:val="16"/>
          <w:szCs w:val="18"/>
        </w:rPr>
        <w:t>v okviru sistema e-JN</w:t>
      </w:r>
      <w:r w:rsidRPr="00C113B1">
        <w:rPr>
          <w:rFonts w:ascii="Tahoma" w:hAnsi="Tahoma" w:cs="Tahoma"/>
          <w:b/>
          <w:i/>
          <w:sz w:val="16"/>
          <w:szCs w:val="18"/>
        </w:rPr>
        <w:t xml:space="preserve"> </w:t>
      </w:r>
      <w:r w:rsidRPr="00C113B1">
        <w:rPr>
          <w:rFonts w:ascii="Tahoma" w:hAnsi="Tahoma" w:cs="Tahoma"/>
          <w:b/>
          <w:i/>
          <w:sz w:val="16"/>
          <w:szCs w:val="18"/>
          <w:u w:val="single"/>
        </w:rPr>
        <w:t>naloži v razdelek »Drugi dokumenti«!!!</w:t>
      </w:r>
    </w:p>
    <w:p w:rsidR="009D6F71" w:rsidRPr="00C113B1" w:rsidRDefault="009D6F71" w:rsidP="00B847C9">
      <w:pPr>
        <w:keepNext/>
        <w:widowControl w:val="0"/>
        <w:rPr>
          <w:sz w:val="10"/>
        </w:rPr>
      </w:pPr>
    </w:p>
    <w:p w:rsidR="009D6F71" w:rsidRPr="00C113B1" w:rsidRDefault="009D6F71" w:rsidP="00B847C9">
      <w:pPr>
        <w:keepNext/>
        <w:widowControl w:val="0"/>
        <w:rPr>
          <w:sz w:val="10"/>
        </w:rPr>
      </w:pPr>
    </w:p>
    <w:p w:rsidR="009D6F71" w:rsidRPr="00C113B1" w:rsidRDefault="009D6F71" w:rsidP="00B847C9">
      <w:pPr>
        <w:keepNext/>
        <w:widowControl w:val="0"/>
        <w:rPr>
          <w:sz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AE416A" w:rsidRPr="00C113B1" w:rsidTr="00AE416A">
        <w:tc>
          <w:tcPr>
            <w:tcW w:w="599" w:type="dxa"/>
            <w:tcBorders>
              <w:right w:val="nil"/>
            </w:tcBorders>
          </w:tcPr>
          <w:p w:rsidR="00AE416A" w:rsidRPr="00C113B1" w:rsidRDefault="00AE416A" w:rsidP="00B847C9">
            <w:pPr>
              <w:keepNext/>
              <w:widowControl w:val="0"/>
              <w:jc w:val="both"/>
              <w:rPr>
                <w:rFonts w:ascii="Tahoma" w:hAnsi="Tahoma" w:cs="Tahoma"/>
              </w:rPr>
            </w:pPr>
            <w:r w:rsidRPr="00C113B1">
              <w:br w:type="page"/>
            </w:r>
            <w:r w:rsidRPr="00C113B1">
              <w:br w:type="page"/>
            </w:r>
            <w:r w:rsidRPr="00C113B1">
              <w:br w:type="page"/>
            </w:r>
          </w:p>
        </w:tc>
        <w:tc>
          <w:tcPr>
            <w:tcW w:w="7623" w:type="dxa"/>
            <w:tcBorders>
              <w:left w:val="nil"/>
            </w:tcBorders>
          </w:tcPr>
          <w:p w:rsidR="00AE416A" w:rsidRPr="00C113B1" w:rsidRDefault="00AE416A" w:rsidP="00B847C9">
            <w:pPr>
              <w:keepNext/>
              <w:widowControl w:val="0"/>
              <w:jc w:val="both"/>
              <w:rPr>
                <w:rFonts w:ascii="Tahoma" w:hAnsi="Tahoma" w:cs="Tahoma"/>
              </w:rPr>
            </w:pPr>
            <w:r w:rsidRPr="00C113B1">
              <w:rPr>
                <w:rFonts w:ascii="Tahoma" w:hAnsi="Tahoma" w:cs="Tahoma"/>
              </w:rPr>
              <w:t>VZOREC OKVIRNEGA SPORAZUMA</w:t>
            </w:r>
          </w:p>
        </w:tc>
        <w:tc>
          <w:tcPr>
            <w:tcW w:w="850" w:type="dxa"/>
            <w:tcBorders>
              <w:right w:val="nil"/>
            </w:tcBorders>
          </w:tcPr>
          <w:p w:rsidR="00AE416A" w:rsidRPr="00C113B1" w:rsidRDefault="002656D5" w:rsidP="00B847C9">
            <w:pPr>
              <w:keepNext/>
              <w:widowControl w:val="0"/>
              <w:jc w:val="both"/>
              <w:rPr>
                <w:rFonts w:ascii="Tahoma" w:hAnsi="Tahoma" w:cs="Tahoma"/>
                <w:b/>
              </w:rPr>
            </w:pPr>
            <w:r w:rsidRPr="00C113B1">
              <w:rPr>
                <w:rFonts w:ascii="Tahoma" w:hAnsi="Tahoma" w:cs="Tahoma"/>
                <w:b/>
                <w:i/>
              </w:rPr>
              <w:t>P</w:t>
            </w:r>
            <w:r w:rsidR="00AE416A" w:rsidRPr="00C113B1">
              <w:rPr>
                <w:rFonts w:ascii="Tahoma" w:hAnsi="Tahoma" w:cs="Tahoma"/>
                <w:b/>
                <w:i/>
              </w:rPr>
              <w:t xml:space="preserve">riloga </w:t>
            </w:r>
          </w:p>
        </w:tc>
        <w:tc>
          <w:tcPr>
            <w:tcW w:w="426" w:type="dxa"/>
            <w:tcBorders>
              <w:left w:val="nil"/>
            </w:tcBorders>
          </w:tcPr>
          <w:p w:rsidR="00AE416A" w:rsidRPr="00C113B1" w:rsidRDefault="006174E9" w:rsidP="00B847C9">
            <w:pPr>
              <w:keepNext/>
              <w:widowControl w:val="0"/>
              <w:jc w:val="both"/>
              <w:rPr>
                <w:rFonts w:ascii="Tahoma" w:hAnsi="Tahoma" w:cs="Tahoma"/>
                <w:b/>
                <w:i/>
              </w:rPr>
            </w:pPr>
            <w:r w:rsidRPr="00C113B1">
              <w:rPr>
                <w:rFonts w:ascii="Tahoma" w:hAnsi="Tahoma" w:cs="Tahoma"/>
                <w:b/>
                <w:i/>
              </w:rPr>
              <w:t>10</w:t>
            </w:r>
          </w:p>
        </w:tc>
      </w:tr>
    </w:tbl>
    <w:p w:rsidR="00AE416A" w:rsidRPr="00C113B1" w:rsidRDefault="00AE416A" w:rsidP="00B847C9">
      <w:pPr>
        <w:keepNext/>
        <w:widowControl w:val="0"/>
        <w:rPr>
          <w:rFonts w:ascii="Tahoma" w:hAnsi="Tahoma" w:cs="Tahoma"/>
          <w:sz w:val="16"/>
          <w:szCs w:val="22"/>
        </w:rPr>
      </w:pPr>
    </w:p>
    <w:p w:rsidR="00AE416A" w:rsidRPr="00C113B1" w:rsidRDefault="00AE416A" w:rsidP="00B847C9">
      <w:pPr>
        <w:keepNext/>
        <w:widowControl w:val="0"/>
        <w:spacing w:line="276" w:lineRule="auto"/>
        <w:rPr>
          <w:rFonts w:ascii="Tahoma" w:hAnsi="Tahoma" w:cs="Tahoma"/>
          <w:i/>
          <w:sz w:val="18"/>
          <w:szCs w:val="18"/>
        </w:rPr>
      </w:pPr>
      <w:r w:rsidRPr="00C113B1">
        <w:rPr>
          <w:rFonts w:ascii="Tahoma" w:hAnsi="Tahoma" w:cs="Tahoma"/>
          <w:i/>
          <w:sz w:val="18"/>
          <w:szCs w:val="18"/>
        </w:rPr>
        <w:t>Št. naročnika: _________</w:t>
      </w:r>
    </w:p>
    <w:p w:rsidR="00AE416A" w:rsidRPr="00C113B1" w:rsidRDefault="00AE416A" w:rsidP="00B847C9">
      <w:pPr>
        <w:keepNext/>
        <w:widowControl w:val="0"/>
        <w:spacing w:line="276" w:lineRule="auto"/>
        <w:rPr>
          <w:rFonts w:ascii="Tahoma" w:hAnsi="Tahoma" w:cs="Tahoma"/>
          <w:i/>
          <w:sz w:val="18"/>
          <w:szCs w:val="18"/>
        </w:rPr>
      </w:pPr>
      <w:r w:rsidRPr="00C113B1">
        <w:rPr>
          <w:rFonts w:ascii="Tahoma" w:hAnsi="Tahoma" w:cs="Tahoma"/>
          <w:i/>
          <w:sz w:val="18"/>
          <w:szCs w:val="18"/>
        </w:rPr>
        <w:t>Št. izvajalca</w:t>
      </w:r>
      <w:r w:rsidR="004A4BBB" w:rsidRPr="00C113B1">
        <w:rPr>
          <w:rFonts w:ascii="Tahoma" w:hAnsi="Tahoma" w:cs="Tahoma"/>
          <w:i/>
          <w:sz w:val="18"/>
          <w:szCs w:val="18"/>
        </w:rPr>
        <w:t>:   _________</w:t>
      </w:r>
    </w:p>
    <w:p w:rsidR="00AE416A" w:rsidRPr="00C113B1" w:rsidRDefault="00AE416A" w:rsidP="00B847C9">
      <w:pPr>
        <w:keepNext/>
        <w:widowControl w:val="0"/>
        <w:rPr>
          <w:rFonts w:ascii="Tahoma" w:hAnsi="Tahoma" w:cs="Tahoma"/>
          <w:sz w:val="22"/>
          <w:szCs w:val="22"/>
        </w:rPr>
      </w:pPr>
    </w:p>
    <w:p w:rsidR="00AE416A" w:rsidRPr="00C113B1" w:rsidRDefault="00AE416A" w:rsidP="00B847C9">
      <w:pPr>
        <w:keepNext/>
        <w:widowControl w:val="0"/>
        <w:jc w:val="center"/>
        <w:rPr>
          <w:rFonts w:ascii="Tahoma" w:hAnsi="Tahoma" w:cs="Tahoma"/>
          <w:b/>
          <w:sz w:val="23"/>
          <w:szCs w:val="23"/>
        </w:rPr>
      </w:pPr>
      <w:r w:rsidRPr="00C113B1">
        <w:rPr>
          <w:rFonts w:ascii="Tahoma" w:hAnsi="Tahoma" w:cs="Tahoma"/>
          <w:b/>
          <w:sz w:val="23"/>
          <w:szCs w:val="23"/>
        </w:rPr>
        <w:t xml:space="preserve">OKVIRNI SPORAZUM </w:t>
      </w:r>
    </w:p>
    <w:p w:rsidR="00AE416A" w:rsidRPr="00C113B1" w:rsidRDefault="00A04B6A" w:rsidP="00B847C9">
      <w:pPr>
        <w:keepNext/>
        <w:widowControl w:val="0"/>
        <w:jc w:val="center"/>
        <w:outlineLvl w:val="0"/>
        <w:rPr>
          <w:rFonts w:ascii="Tahoma" w:hAnsi="Tahoma" w:cs="Tahoma"/>
          <w:b/>
          <w:sz w:val="24"/>
          <w:szCs w:val="22"/>
        </w:rPr>
      </w:pPr>
      <w:r w:rsidRPr="00C113B1">
        <w:rPr>
          <w:rFonts w:ascii="Tahoma" w:hAnsi="Tahoma" w:cs="Tahoma"/>
          <w:b/>
          <w:sz w:val="24"/>
          <w:szCs w:val="22"/>
        </w:rPr>
        <w:t>ČLAN PROJEKTNE SKUPINE PPE-TOL GRADBENE STROKE</w:t>
      </w:r>
    </w:p>
    <w:p w:rsidR="00AE416A" w:rsidRPr="00C113B1" w:rsidRDefault="00AE416A" w:rsidP="00B847C9">
      <w:pPr>
        <w:keepNext/>
        <w:widowControl w:val="0"/>
        <w:jc w:val="both"/>
        <w:rPr>
          <w:rFonts w:ascii="Tahoma" w:hAnsi="Tahoma" w:cs="Tahoma"/>
          <w:b/>
        </w:rPr>
      </w:pPr>
    </w:p>
    <w:p w:rsidR="003E45C0" w:rsidRPr="00C113B1" w:rsidRDefault="00C51D64" w:rsidP="00B847C9">
      <w:pPr>
        <w:keepNext/>
        <w:widowControl w:val="0"/>
        <w:rPr>
          <w:rFonts w:ascii="Tahoma" w:hAnsi="Tahoma" w:cs="Tahoma"/>
        </w:rPr>
      </w:pPr>
      <w:r w:rsidRPr="00C113B1">
        <w:rPr>
          <w:rFonts w:ascii="Tahoma" w:hAnsi="Tahoma" w:cs="Tahoma"/>
        </w:rPr>
        <w:t>ki ga</w:t>
      </w:r>
      <w:r w:rsidR="003E45C0" w:rsidRPr="00C113B1">
        <w:rPr>
          <w:rFonts w:ascii="Tahoma" w:hAnsi="Tahoma" w:cs="Tahoma"/>
        </w:rPr>
        <w:t xml:space="preserve"> skleneta</w:t>
      </w:r>
    </w:p>
    <w:p w:rsidR="003E45C0" w:rsidRPr="00C113B1" w:rsidRDefault="003E45C0" w:rsidP="00B847C9">
      <w:pPr>
        <w:keepNext/>
        <w:widowControl w:val="0"/>
        <w:tabs>
          <w:tab w:val="left" w:pos="1702"/>
        </w:tabs>
        <w:ind w:left="1701" w:hanging="1701"/>
        <w:rPr>
          <w:rFonts w:ascii="Tahoma" w:hAnsi="Tahoma" w:cs="Tahoma"/>
        </w:rPr>
      </w:pPr>
    </w:p>
    <w:p w:rsidR="007E5F84" w:rsidRPr="00C113B1" w:rsidRDefault="007E5F84" w:rsidP="00B847C9">
      <w:pPr>
        <w:keepNext/>
        <w:widowControl w:val="0"/>
        <w:ind w:left="1650" w:hanging="1650"/>
        <w:jc w:val="both"/>
        <w:rPr>
          <w:rFonts w:ascii="Tahoma" w:hAnsi="Tahoma" w:cs="Tahoma"/>
        </w:rPr>
      </w:pPr>
      <w:r w:rsidRPr="00C113B1">
        <w:rPr>
          <w:rFonts w:ascii="Tahoma" w:hAnsi="Tahoma" w:cs="Tahoma"/>
          <w:b/>
        </w:rPr>
        <w:t>Naročnik:</w:t>
      </w:r>
      <w:r w:rsidRPr="00C113B1">
        <w:rPr>
          <w:rFonts w:ascii="Tahoma" w:hAnsi="Tahoma" w:cs="Tahoma"/>
        </w:rPr>
        <w:tab/>
      </w:r>
      <w:r w:rsidRPr="00C113B1">
        <w:rPr>
          <w:rFonts w:ascii="Tahoma" w:hAnsi="Tahoma" w:cs="Tahoma"/>
          <w:b/>
          <w:snapToGrid w:val="0"/>
        </w:rPr>
        <w:t>JAVNO PODJETJE ENERGETIKA LJUBLJANA d.o.o.</w:t>
      </w:r>
      <w:r w:rsidRPr="00C113B1">
        <w:rPr>
          <w:rFonts w:ascii="Tahoma" w:hAnsi="Tahoma" w:cs="Tahoma"/>
          <w:snapToGrid w:val="0"/>
        </w:rPr>
        <w:t xml:space="preserve">, Verovškova ulica 62, 1000 Ljubljana, ki ga zastopa direktor Samo Lozej </w:t>
      </w:r>
    </w:p>
    <w:p w:rsidR="007E5F84" w:rsidRPr="00C113B1" w:rsidRDefault="007E5F84" w:rsidP="00B847C9">
      <w:pPr>
        <w:keepNext/>
        <w:widowControl w:val="0"/>
        <w:ind w:left="2410" w:hanging="760"/>
        <w:jc w:val="both"/>
        <w:rPr>
          <w:rFonts w:ascii="Tahoma" w:hAnsi="Tahoma" w:cs="Tahoma"/>
        </w:rPr>
      </w:pPr>
      <w:r w:rsidRPr="00C113B1">
        <w:rPr>
          <w:rFonts w:ascii="Tahoma" w:hAnsi="Tahoma" w:cs="Tahoma"/>
        </w:rPr>
        <w:t>identifikacijska številka za DDV: SI23034033</w:t>
      </w:r>
    </w:p>
    <w:p w:rsidR="007E5F84" w:rsidRPr="00C113B1" w:rsidRDefault="007E5F84" w:rsidP="00B847C9">
      <w:pPr>
        <w:keepNext/>
        <w:widowControl w:val="0"/>
        <w:ind w:left="2410" w:hanging="760"/>
        <w:jc w:val="both"/>
        <w:rPr>
          <w:rFonts w:ascii="Tahoma" w:hAnsi="Tahoma" w:cs="Tahoma"/>
        </w:rPr>
      </w:pPr>
      <w:r w:rsidRPr="00C113B1">
        <w:rPr>
          <w:rFonts w:ascii="Tahoma" w:hAnsi="Tahoma" w:cs="Tahoma"/>
        </w:rPr>
        <w:t>matična številka: 5226406000</w:t>
      </w:r>
    </w:p>
    <w:p w:rsidR="007E5F84" w:rsidRPr="00C113B1" w:rsidRDefault="007E5F84" w:rsidP="00B847C9">
      <w:pPr>
        <w:keepNext/>
        <w:widowControl w:val="0"/>
        <w:ind w:left="2410" w:hanging="760"/>
        <w:jc w:val="both"/>
        <w:rPr>
          <w:rFonts w:ascii="Tahoma" w:hAnsi="Tahoma" w:cs="Tahoma"/>
          <w:sz w:val="10"/>
        </w:rPr>
      </w:pPr>
    </w:p>
    <w:p w:rsidR="007E5F84" w:rsidRPr="00C113B1" w:rsidRDefault="007E5F84" w:rsidP="00B847C9">
      <w:pPr>
        <w:keepNext/>
        <w:widowControl w:val="0"/>
        <w:ind w:left="2410" w:hanging="760"/>
        <w:jc w:val="both"/>
        <w:rPr>
          <w:rFonts w:ascii="Tahoma" w:hAnsi="Tahoma" w:cs="Tahoma"/>
        </w:rPr>
      </w:pPr>
      <w:r w:rsidRPr="00C113B1">
        <w:rPr>
          <w:rFonts w:ascii="Tahoma" w:hAnsi="Tahoma" w:cs="Tahoma"/>
        </w:rPr>
        <w:t>(v nadaljevanju: naročnik),</w:t>
      </w:r>
    </w:p>
    <w:p w:rsidR="003E45C0" w:rsidRPr="00C113B1" w:rsidRDefault="003E45C0" w:rsidP="00B847C9">
      <w:pPr>
        <w:keepNext/>
        <w:widowControl w:val="0"/>
        <w:tabs>
          <w:tab w:val="left" w:pos="1843"/>
        </w:tabs>
        <w:jc w:val="both"/>
        <w:rPr>
          <w:rFonts w:ascii="Tahoma" w:hAnsi="Tahoma" w:cs="Tahoma"/>
        </w:rPr>
      </w:pPr>
    </w:p>
    <w:p w:rsidR="003E45C0" w:rsidRPr="00C113B1" w:rsidRDefault="003E45C0" w:rsidP="00B847C9">
      <w:pPr>
        <w:keepNext/>
        <w:widowControl w:val="0"/>
        <w:tabs>
          <w:tab w:val="left" w:pos="1702"/>
        </w:tabs>
        <w:rPr>
          <w:rFonts w:ascii="Tahoma" w:hAnsi="Tahoma" w:cs="Tahoma"/>
        </w:rPr>
      </w:pPr>
      <w:r w:rsidRPr="00C113B1">
        <w:rPr>
          <w:rFonts w:ascii="Tahoma" w:hAnsi="Tahoma" w:cs="Tahoma"/>
        </w:rPr>
        <w:t xml:space="preserve">ter </w:t>
      </w:r>
    </w:p>
    <w:p w:rsidR="003E45C0" w:rsidRPr="00C113B1" w:rsidRDefault="003E45C0" w:rsidP="00B847C9">
      <w:pPr>
        <w:keepNext/>
        <w:widowControl w:val="0"/>
        <w:tabs>
          <w:tab w:val="left" w:pos="1702"/>
        </w:tabs>
        <w:rPr>
          <w:rFonts w:ascii="Tahoma" w:hAnsi="Tahoma" w:cs="Tahoma"/>
          <w:b/>
        </w:rPr>
      </w:pPr>
    </w:p>
    <w:p w:rsidR="007E5F84" w:rsidRPr="00C113B1" w:rsidRDefault="007E5F84" w:rsidP="00B847C9">
      <w:pPr>
        <w:keepNext/>
        <w:widowControl w:val="0"/>
        <w:ind w:left="1560" w:hanging="1560"/>
        <w:jc w:val="both"/>
        <w:rPr>
          <w:rFonts w:ascii="Tahoma" w:hAnsi="Tahoma" w:cs="Tahoma"/>
        </w:rPr>
      </w:pPr>
      <w:r w:rsidRPr="00C113B1">
        <w:rPr>
          <w:rFonts w:ascii="Tahoma" w:hAnsi="Tahoma" w:cs="Tahoma"/>
          <w:b/>
        </w:rPr>
        <w:t>Izvajalec:</w:t>
      </w:r>
      <w:r w:rsidRPr="00C113B1">
        <w:rPr>
          <w:rFonts w:ascii="Tahoma" w:hAnsi="Tahoma" w:cs="Tahoma"/>
          <w:b/>
        </w:rPr>
        <w:tab/>
      </w:r>
      <w:r w:rsidRPr="00C113B1">
        <w:rPr>
          <w:rFonts w:ascii="Tahoma" w:hAnsi="Tahoma" w:cs="Tahoma"/>
        </w:rPr>
        <w:t xml:space="preserve">_______________________________________________________________________, ki ga zastopa: ______________________________ </w:t>
      </w:r>
    </w:p>
    <w:p w:rsidR="007E5F84" w:rsidRPr="00C113B1" w:rsidRDefault="007E5F84" w:rsidP="00B847C9">
      <w:pPr>
        <w:keepNext/>
        <w:widowControl w:val="0"/>
        <w:tabs>
          <w:tab w:val="left" w:pos="5104"/>
        </w:tabs>
        <w:ind w:left="1560" w:hanging="1701"/>
        <w:jc w:val="both"/>
        <w:rPr>
          <w:rFonts w:ascii="Tahoma" w:hAnsi="Tahoma" w:cs="Tahoma"/>
        </w:rPr>
      </w:pPr>
      <w:r w:rsidRPr="00C113B1">
        <w:rPr>
          <w:rFonts w:ascii="Tahoma" w:hAnsi="Tahoma" w:cs="Tahoma"/>
        </w:rPr>
        <w:tab/>
        <w:t>številka transakcijskega računa: ___________________________ pri</w:t>
      </w:r>
    </w:p>
    <w:p w:rsidR="007E5F84" w:rsidRPr="00C113B1" w:rsidRDefault="007E5F84" w:rsidP="00B847C9">
      <w:pPr>
        <w:keepNext/>
        <w:widowControl w:val="0"/>
        <w:ind w:left="1560"/>
        <w:jc w:val="both"/>
        <w:rPr>
          <w:rFonts w:ascii="Tahoma" w:hAnsi="Tahoma" w:cs="Tahoma"/>
        </w:rPr>
      </w:pPr>
      <w:r w:rsidRPr="00C113B1">
        <w:rPr>
          <w:rFonts w:ascii="Tahoma" w:hAnsi="Tahoma" w:cs="Tahoma"/>
        </w:rPr>
        <w:t>identifikacijska številka za DDV: _________________________</w:t>
      </w:r>
    </w:p>
    <w:p w:rsidR="007E5F84" w:rsidRPr="00C113B1" w:rsidRDefault="007E5F84" w:rsidP="00B847C9">
      <w:pPr>
        <w:keepNext/>
        <w:widowControl w:val="0"/>
        <w:ind w:left="1560"/>
        <w:jc w:val="both"/>
        <w:rPr>
          <w:rFonts w:ascii="Tahoma" w:hAnsi="Tahoma" w:cs="Tahoma"/>
        </w:rPr>
      </w:pPr>
      <w:r w:rsidRPr="00C113B1">
        <w:rPr>
          <w:rFonts w:ascii="Tahoma" w:hAnsi="Tahoma" w:cs="Tahoma"/>
        </w:rPr>
        <w:t>matična številka: ______________________</w:t>
      </w:r>
    </w:p>
    <w:p w:rsidR="007E5F84" w:rsidRPr="00C113B1" w:rsidRDefault="007E5F84" w:rsidP="00B847C9">
      <w:pPr>
        <w:keepNext/>
        <w:widowControl w:val="0"/>
        <w:rPr>
          <w:sz w:val="10"/>
        </w:rPr>
      </w:pPr>
    </w:p>
    <w:p w:rsidR="007E5F84" w:rsidRPr="00C113B1" w:rsidRDefault="007E5F84" w:rsidP="00B847C9">
      <w:pPr>
        <w:keepNext/>
        <w:widowControl w:val="0"/>
        <w:ind w:left="852" w:firstLine="708"/>
        <w:rPr>
          <w:strike/>
        </w:rPr>
      </w:pPr>
      <w:r w:rsidRPr="00C113B1">
        <w:rPr>
          <w:rFonts w:ascii="Tahoma" w:hAnsi="Tahoma" w:cs="Tahoma"/>
        </w:rPr>
        <w:t>(v nadaljevanju: izvajalec)</w:t>
      </w:r>
    </w:p>
    <w:p w:rsidR="00AE416A" w:rsidRPr="00C113B1" w:rsidRDefault="00AE416A" w:rsidP="00B847C9">
      <w:pPr>
        <w:keepNext/>
        <w:widowControl w:val="0"/>
        <w:rPr>
          <w:rFonts w:ascii="Tahoma" w:hAnsi="Tahoma" w:cs="Tahoma"/>
        </w:rPr>
      </w:pPr>
    </w:p>
    <w:p w:rsidR="00AE416A" w:rsidRPr="00C113B1" w:rsidRDefault="00AE416A" w:rsidP="00B847C9">
      <w:pPr>
        <w:keepNext/>
        <w:widowControl w:val="0"/>
        <w:rPr>
          <w:rFonts w:ascii="Tahoma" w:hAnsi="Tahoma" w:cs="Tahoma"/>
        </w:rPr>
      </w:pPr>
    </w:p>
    <w:p w:rsidR="0077553B" w:rsidRPr="00C113B1" w:rsidRDefault="004A4BBB" w:rsidP="00B847C9">
      <w:pPr>
        <w:keepNext/>
        <w:widowControl w:val="0"/>
        <w:rPr>
          <w:rFonts w:ascii="Tahoma" w:hAnsi="Tahoma" w:cs="Tahoma"/>
        </w:rPr>
      </w:pPr>
      <w:r w:rsidRPr="00C113B1">
        <w:rPr>
          <w:rFonts w:ascii="Tahoma" w:hAnsi="Tahoma" w:cs="Tahoma"/>
        </w:rPr>
        <w:t xml:space="preserve"> </w:t>
      </w:r>
    </w:p>
    <w:p w:rsidR="002E5D91" w:rsidRPr="00C113B1" w:rsidRDefault="002E5D91" w:rsidP="00B847C9">
      <w:pPr>
        <w:keepNext/>
        <w:widowControl w:val="0"/>
        <w:rPr>
          <w:rFonts w:ascii="Tahoma" w:hAnsi="Tahoma" w:cs="Tahoma"/>
        </w:rPr>
      </w:pPr>
    </w:p>
    <w:p w:rsidR="002E5D91" w:rsidRPr="00C113B1" w:rsidRDefault="002E5D91" w:rsidP="00B847C9">
      <w:pPr>
        <w:keepNext/>
        <w:widowControl w:val="0"/>
        <w:rPr>
          <w:rFonts w:ascii="Tahoma" w:hAnsi="Tahoma" w:cs="Tahoma"/>
        </w:rPr>
      </w:pPr>
    </w:p>
    <w:p w:rsidR="002E5D91" w:rsidRPr="00C113B1" w:rsidRDefault="002E5D91" w:rsidP="00B847C9">
      <w:pPr>
        <w:keepNext/>
        <w:widowControl w:val="0"/>
        <w:rPr>
          <w:rFonts w:ascii="Tahoma" w:hAnsi="Tahoma" w:cs="Tahoma"/>
        </w:rPr>
      </w:pPr>
    </w:p>
    <w:p w:rsidR="002B73F6" w:rsidRPr="00C113B1" w:rsidRDefault="002B73F6" w:rsidP="00B847C9">
      <w:pPr>
        <w:keepNext/>
        <w:widowControl w:val="0"/>
        <w:rPr>
          <w:rFonts w:ascii="Tahoma" w:hAnsi="Tahoma" w:cs="Tahoma"/>
        </w:rPr>
      </w:pPr>
    </w:p>
    <w:p w:rsidR="00AE416A" w:rsidRPr="00C113B1" w:rsidRDefault="00AE416A" w:rsidP="00B847C9">
      <w:pPr>
        <w:keepNext/>
        <w:widowControl w:val="0"/>
        <w:suppressAutoHyphens/>
        <w:spacing w:line="276" w:lineRule="auto"/>
        <w:jc w:val="both"/>
        <w:rPr>
          <w:rFonts w:ascii="Tahoma" w:hAnsi="Tahoma" w:cs="Tahoma"/>
          <w:b/>
        </w:rPr>
      </w:pPr>
      <w:r w:rsidRPr="00C113B1">
        <w:rPr>
          <w:rFonts w:ascii="Tahoma" w:hAnsi="Tahoma" w:cs="Tahoma"/>
          <w:b/>
        </w:rPr>
        <w:t xml:space="preserve">Uvodne določbe </w:t>
      </w:r>
      <w:r w:rsidRPr="00C113B1">
        <w:rPr>
          <w:rFonts w:ascii="Tahoma" w:hAnsi="Tahoma" w:cs="Tahoma"/>
          <w:b/>
          <w:bCs/>
        </w:rPr>
        <w:t>in obdobje veljavnosti okvirnega sporazuma</w:t>
      </w: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 xml:space="preserve"> </w:t>
      </w:r>
    </w:p>
    <w:p w:rsidR="00AE416A" w:rsidRPr="00C113B1" w:rsidRDefault="00AE416A" w:rsidP="00B847C9">
      <w:pPr>
        <w:keepNext/>
        <w:widowControl w:val="0"/>
        <w:numPr>
          <w:ilvl w:val="0"/>
          <w:numId w:val="18"/>
        </w:numPr>
        <w:tabs>
          <w:tab w:val="num" w:pos="720"/>
        </w:tabs>
        <w:suppressAutoHyphens/>
        <w:spacing w:line="276" w:lineRule="auto"/>
        <w:ind w:left="714" w:hanging="357"/>
        <w:jc w:val="center"/>
        <w:rPr>
          <w:rFonts w:ascii="Tahoma" w:hAnsi="Tahoma" w:cs="Tahoma"/>
          <w:bCs/>
        </w:rPr>
      </w:pPr>
      <w:r w:rsidRPr="00C113B1">
        <w:rPr>
          <w:rFonts w:ascii="Tahoma" w:hAnsi="Tahoma" w:cs="Tahoma"/>
          <w:bCs/>
        </w:rPr>
        <w:t xml:space="preserve">člen </w:t>
      </w:r>
    </w:p>
    <w:p w:rsidR="00CC0605" w:rsidRPr="00C113B1" w:rsidRDefault="00CC0605"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 xml:space="preserve">Stranki tega okvirnega sporazuma ugotavljata:  </w:t>
      </w:r>
    </w:p>
    <w:p w:rsidR="00AE416A" w:rsidRPr="00C113B1" w:rsidRDefault="00AE416A" w:rsidP="00B847C9">
      <w:pPr>
        <w:keepNext/>
        <w:widowControl w:val="0"/>
        <w:numPr>
          <w:ilvl w:val="0"/>
          <w:numId w:val="16"/>
        </w:numPr>
        <w:ind w:left="567"/>
        <w:jc w:val="both"/>
        <w:rPr>
          <w:rFonts w:ascii="Tahoma" w:hAnsi="Tahoma" w:cs="Tahoma"/>
          <w:bCs/>
        </w:rPr>
      </w:pPr>
      <w:r w:rsidRPr="00C113B1">
        <w:rPr>
          <w:rFonts w:ascii="Tahoma" w:hAnsi="Tahoma" w:cs="Tahoma"/>
        </w:rPr>
        <w:t xml:space="preserve">da je </w:t>
      </w:r>
      <w:r w:rsidRPr="00C113B1">
        <w:rPr>
          <w:rFonts w:ascii="Tahoma" w:hAnsi="Tahoma" w:cs="Tahoma"/>
          <w:bCs/>
        </w:rPr>
        <w:t xml:space="preserve">JAVNI HOLDING Ljubljana, d.o.o., Verovškova ulica 70, 1000 Ljubljana na podlagi pooblastila naročnika in organizacijskega navodila JAVNEGA HOLDINGA Ljubljana, d.o.o. in povezanih javnih podjetij o izvajanju javnih naročil, izvedel postopek oddaje javnega naročila št. </w:t>
      </w:r>
      <w:r w:rsidR="00A725B5" w:rsidRPr="00C113B1">
        <w:rPr>
          <w:rFonts w:ascii="Tahoma" w:hAnsi="Tahoma" w:cs="Tahoma"/>
        </w:rPr>
        <w:t>JPE-VOD-SP-344/18</w:t>
      </w:r>
      <w:r w:rsidR="00A04B6A" w:rsidRPr="00C113B1">
        <w:rPr>
          <w:rFonts w:ascii="Tahoma" w:hAnsi="Tahoma" w:cs="Tahoma"/>
        </w:rPr>
        <w:t xml:space="preserve"> - Član projektne skupine PPE-TOL gradbene stroke</w:t>
      </w:r>
      <w:r w:rsidRPr="00C113B1">
        <w:rPr>
          <w:rFonts w:ascii="Tahoma" w:hAnsi="Tahoma" w:cs="Tahoma"/>
          <w:bCs/>
        </w:rPr>
        <w:t>, po postopku naročila male vrednosti z upoštevanjem 47. člena Zakona o javnem naročanju (Ur. l. RS, št. 91/15</w:t>
      </w:r>
      <w:r w:rsidR="008D262C" w:rsidRPr="00C113B1">
        <w:rPr>
          <w:rFonts w:ascii="Tahoma" w:hAnsi="Tahoma" w:cs="Tahoma"/>
          <w:bCs/>
        </w:rPr>
        <w:t xml:space="preserve"> in nadaljnji</w:t>
      </w:r>
      <w:r w:rsidRPr="00C113B1">
        <w:rPr>
          <w:rFonts w:ascii="Tahoma" w:hAnsi="Tahoma" w:cs="Tahoma"/>
          <w:bCs/>
        </w:rPr>
        <w:t xml:space="preserve">; v nadaljevanju: ZJN-3) (objavljeno na Portalu javnih naročil dne __________, pod št. objave _______________), z namenom sklenitve </w:t>
      </w:r>
      <w:r w:rsidRPr="00C113B1">
        <w:rPr>
          <w:rFonts w:ascii="Tahoma" w:hAnsi="Tahoma" w:cs="Tahoma"/>
        </w:rPr>
        <w:t xml:space="preserve">okvirnega sporazuma za </w:t>
      </w:r>
      <w:r w:rsidR="007E5F84" w:rsidRPr="00C113B1">
        <w:rPr>
          <w:rFonts w:ascii="Tahoma" w:hAnsi="Tahoma" w:cs="Tahoma"/>
        </w:rPr>
        <w:t>»</w:t>
      </w:r>
      <w:r w:rsidR="00A04B6A" w:rsidRPr="00C113B1">
        <w:rPr>
          <w:rFonts w:ascii="Tahoma" w:hAnsi="Tahoma" w:cs="Tahoma"/>
          <w:bCs/>
        </w:rPr>
        <w:t>Član projektne skupine PPE-TOL gradbene stroke</w:t>
      </w:r>
      <w:r w:rsidR="007E5F84" w:rsidRPr="00C113B1">
        <w:rPr>
          <w:rFonts w:ascii="Tahoma" w:hAnsi="Tahoma" w:cs="Tahoma"/>
          <w:bCs/>
        </w:rPr>
        <w:t>«</w:t>
      </w:r>
      <w:r w:rsidRPr="00C113B1">
        <w:rPr>
          <w:rFonts w:ascii="Tahoma" w:hAnsi="Tahoma" w:cs="Tahoma"/>
          <w:bCs/>
        </w:rPr>
        <w:t xml:space="preserve">, v katerem je naročnik izvajalca izbral na podlagi meril, pogojev in zahtev, opredeljenih v </w:t>
      </w:r>
      <w:r w:rsidRPr="00C113B1">
        <w:rPr>
          <w:rFonts w:ascii="Tahoma" w:hAnsi="Tahoma" w:cs="Tahoma"/>
        </w:rPr>
        <w:t xml:space="preserve">dokumentaciji v zvezi z oddajo javnega naročila </w:t>
      </w:r>
      <w:r w:rsidRPr="00C113B1">
        <w:rPr>
          <w:rFonts w:ascii="Tahoma" w:hAnsi="Tahoma" w:cs="Tahoma"/>
          <w:bCs/>
        </w:rPr>
        <w:t xml:space="preserve">št. </w:t>
      </w:r>
      <w:r w:rsidR="00A725B5" w:rsidRPr="00C113B1">
        <w:rPr>
          <w:rFonts w:ascii="Tahoma" w:hAnsi="Tahoma" w:cs="Tahoma"/>
        </w:rPr>
        <w:t>JPE-VOD-SP-344/18</w:t>
      </w:r>
      <w:r w:rsidR="00A04B6A" w:rsidRPr="00C113B1">
        <w:rPr>
          <w:rFonts w:ascii="Tahoma" w:hAnsi="Tahoma" w:cs="Tahoma"/>
        </w:rPr>
        <w:t xml:space="preserve"> - Član projektne skupine PPE-TOL gradbene stroke</w:t>
      </w:r>
      <w:r w:rsidRPr="00C113B1">
        <w:rPr>
          <w:rFonts w:ascii="Tahoma" w:hAnsi="Tahoma" w:cs="Tahoma"/>
        </w:rPr>
        <w:t xml:space="preserve"> (v nadaljevanju: razpisna dokumentacija)</w:t>
      </w:r>
      <w:r w:rsidRPr="00C113B1">
        <w:rPr>
          <w:rFonts w:ascii="Tahoma" w:hAnsi="Tahoma" w:cs="Tahoma"/>
          <w:bCs/>
        </w:rPr>
        <w:t xml:space="preserve">;  </w:t>
      </w:r>
    </w:p>
    <w:p w:rsidR="00AE416A" w:rsidRPr="00C113B1" w:rsidRDefault="00AE416A" w:rsidP="00B847C9">
      <w:pPr>
        <w:keepNext/>
        <w:widowControl w:val="0"/>
        <w:numPr>
          <w:ilvl w:val="0"/>
          <w:numId w:val="16"/>
        </w:numPr>
        <w:ind w:left="567"/>
        <w:jc w:val="both"/>
        <w:rPr>
          <w:rFonts w:ascii="Tahoma" w:hAnsi="Tahoma" w:cs="Tahoma"/>
        </w:rPr>
      </w:pPr>
      <w:r w:rsidRPr="00C113B1">
        <w:rPr>
          <w:rFonts w:ascii="Tahoma" w:hAnsi="Tahoma" w:cs="Tahoma"/>
        </w:rPr>
        <w:t xml:space="preserve">da je bil izvajalec izbran kot </w:t>
      </w:r>
      <w:r w:rsidR="00CC0605" w:rsidRPr="00C113B1">
        <w:rPr>
          <w:rFonts w:ascii="Tahoma" w:hAnsi="Tahoma" w:cs="Tahoma"/>
        </w:rPr>
        <w:t xml:space="preserve">ekonomsko </w:t>
      </w:r>
      <w:r w:rsidRPr="00C113B1">
        <w:rPr>
          <w:rFonts w:ascii="Tahoma" w:hAnsi="Tahoma" w:cs="Tahoma"/>
        </w:rPr>
        <w:t xml:space="preserve">najugodnejši ponudnik; </w:t>
      </w:r>
    </w:p>
    <w:p w:rsidR="00AE416A" w:rsidRPr="00C113B1" w:rsidRDefault="00AE416A" w:rsidP="00B847C9">
      <w:pPr>
        <w:keepNext/>
        <w:widowControl w:val="0"/>
        <w:numPr>
          <w:ilvl w:val="0"/>
          <w:numId w:val="16"/>
        </w:numPr>
        <w:ind w:left="567"/>
        <w:jc w:val="both"/>
        <w:rPr>
          <w:rFonts w:ascii="Tahoma" w:hAnsi="Tahoma" w:cs="Tahoma"/>
        </w:rPr>
      </w:pPr>
      <w:r w:rsidRPr="00C113B1">
        <w:rPr>
          <w:rFonts w:ascii="Tahoma" w:hAnsi="Tahoma" w:cs="Tahoma"/>
        </w:rPr>
        <w:t xml:space="preserve">da sta ponudba izvajalca št. _______ z dne _______ z vsemi prilogami (v nadaljevanju: ponudba izvajalca) in razpisna dokumentacija z vsemi prilogami, sestavni del tega okvirnega sporazuma.     </w:t>
      </w:r>
    </w:p>
    <w:p w:rsidR="00AE416A" w:rsidRPr="00C113B1" w:rsidRDefault="00AE416A" w:rsidP="00B847C9">
      <w:pPr>
        <w:keepNext/>
        <w:widowControl w:val="0"/>
        <w:jc w:val="both"/>
        <w:rPr>
          <w:rFonts w:ascii="Tahoma" w:hAnsi="Tahoma" w:cs="Tahoma"/>
          <w:bCs/>
          <w:sz w:val="18"/>
        </w:rPr>
      </w:pPr>
    </w:p>
    <w:p w:rsidR="00854785" w:rsidRPr="00C113B1" w:rsidRDefault="00AE416A" w:rsidP="00B847C9">
      <w:pPr>
        <w:keepNext/>
        <w:widowControl w:val="0"/>
        <w:jc w:val="both"/>
        <w:rPr>
          <w:rFonts w:ascii="Tahoma" w:hAnsi="Tahoma" w:cs="Tahoma"/>
        </w:rPr>
      </w:pPr>
      <w:r w:rsidRPr="00C113B1">
        <w:rPr>
          <w:rFonts w:ascii="Tahoma" w:hAnsi="Tahoma" w:cs="Tahoma"/>
        </w:rPr>
        <w:t xml:space="preserve">Okvirni sporazum se sklepa </w:t>
      </w:r>
      <w:r w:rsidRPr="00C113B1">
        <w:rPr>
          <w:rFonts w:ascii="Tahoma" w:hAnsi="Tahoma" w:cs="Tahoma"/>
          <w:bCs/>
        </w:rPr>
        <w:t>za obdobje</w:t>
      </w:r>
      <w:r w:rsidR="00F2132D" w:rsidRPr="00C113B1">
        <w:t xml:space="preserve"> </w:t>
      </w:r>
      <w:r w:rsidR="00F2132D" w:rsidRPr="00C113B1">
        <w:rPr>
          <w:rFonts w:ascii="Tahoma" w:hAnsi="Tahoma" w:cs="Tahoma"/>
          <w:bCs/>
        </w:rPr>
        <w:t>do zaključka del na projektu PPE-TOL</w:t>
      </w:r>
      <w:r w:rsidR="007E54C3" w:rsidRPr="00C113B1">
        <w:rPr>
          <w:rFonts w:ascii="Tahoma" w:hAnsi="Tahoma" w:cs="Tahoma"/>
          <w:bCs/>
        </w:rPr>
        <w:t xml:space="preserve"> </w:t>
      </w:r>
      <w:r w:rsidR="00E35895" w:rsidRPr="00C113B1">
        <w:rPr>
          <w:rFonts w:ascii="Tahoma" w:hAnsi="Tahoma" w:cs="Tahoma"/>
          <w:bCs/>
        </w:rPr>
        <w:t>(</w:t>
      </w:r>
      <w:r w:rsidR="00C25820" w:rsidRPr="00C113B1">
        <w:rPr>
          <w:rFonts w:ascii="Tahoma" w:hAnsi="Tahoma" w:cs="Tahoma"/>
          <w:szCs w:val="22"/>
        </w:rPr>
        <w:t>predvidoma</w:t>
      </w:r>
      <w:r w:rsidR="00C25820" w:rsidRPr="00C113B1">
        <w:rPr>
          <w:rFonts w:ascii="Tahoma" w:hAnsi="Tahoma" w:cs="Tahoma"/>
        </w:rPr>
        <w:t xml:space="preserve"> </w:t>
      </w:r>
      <w:r w:rsidR="007E54C3" w:rsidRPr="00C113B1">
        <w:rPr>
          <w:rFonts w:ascii="Tahoma" w:hAnsi="Tahoma" w:cs="Tahoma"/>
        </w:rPr>
        <w:t xml:space="preserve">do </w:t>
      </w:r>
      <w:r w:rsidR="00C25820" w:rsidRPr="00C113B1">
        <w:rPr>
          <w:rFonts w:ascii="Tahoma" w:hAnsi="Tahoma" w:cs="Tahoma"/>
        </w:rPr>
        <w:t>1. 7. 2022</w:t>
      </w:r>
      <w:r w:rsidR="00E35895" w:rsidRPr="00C113B1">
        <w:rPr>
          <w:rFonts w:ascii="Tahoma" w:hAnsi="Tahoma" w:cs="Tahoma"/>
        </w:rPr>
        <w:t>)</w:t>
      </w:r>
      <w:r w:rsidR="00C25820" w:rsidRPr="00C113B1">
        <w:rPr>
          <w:rFonts w:ascii="Tahoma" w:hAnsi="Tahoma" w:cs="Tahoma"/>
        </w:rPr>
        <w:t xml:space="preserve"> </w:t>
      </w:r>
      <w:r w:rsidRPr="00C113B1">
        <w:rPr>
          <w:rFonts w:ascii="Tahoma" w:hAnsi="Tahoma" w:cs="Tahoma"/>
        </w:rPr>
        <w:t>oziroma do izčrpanja ocenjene vrednosti okvirnega sporaz</w:t>
      </w:r>
      <w:r w:rsidR="00121503" w:rsidRPr="00C113B1">
        <w:rPr>
          <w:rFonts w:ascii="Tahoma" w:hAnsi="Tahoma" w:cs="Tahoma"/>
        </w:rPr>
        <w:t>uma, navedene v prvem odstavku 5</w:t>
      </w:r>
      <w:r w:rsidRPr="00C113B1">
        <w:rPr>
          <w:rFonts w:ascii="Tahoma" w:hAnsi="Tahoma" w:cs="Tahoma"/>
        </w:rPr>
        <w:t>. člena tega okvirnega sporazuma, kar nastopi prej.</w:t>
      </w:r>
    </w:p>
    <w:p w:rsidR="0078366D" w:rsidRPr="00C113B1" w:rsidRDefault="0078366D" w:rsidP="00B847C9">
      <w:pPr>
        <w:keepNext/>
        <w:widowControl w:val="0"/>
        <w:suppressAutoHyphens/>
        <w:jc w:val="both"/>
        <w:rPr>
          <w:rFonts w:ascii="Tahoma" w:hAnsi="Tahoma" w:cs="Tahoma"/>
          <w:b/>
        </w:rPr>
      </w:pP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lastRenderedPageBreak/>
        <w:t xml:space="preserve">Predmet </w:t>
      </w:r>
      <w:r w:rsidRPr="00C113B1">
        <w:rPr>
          <w:rFonts w:ascii="Tahoma" w:hAnsi="Tahoma" w:cs="Tahoma"/>
          <w:b/>
          <w:bCs/>
        </w:rPr>
        <w:t xml:space="preserve">okvirnega sporazuma </w:t>
      </w:r>
      <w:r w:rsidR="00FF47A1" w:rsidRPr="00C113B1">
        <w:rPr>
          <w:rFonts w:ascii="Tahoma" w:hAnsi="Tahoma" w:cs="Tahoma"/>
          <w:b/>
          <w:bCs/>
        </w:rPr>
        <w:t xml:space="preserve"> </w:t>
      </w:r>
    </w:p>
    <w:p w:rsidR="00AE416A" w:rsidRPr="00C113B1" w:rsidRDefault="00AE416A" w:rsidP="00B847C9">
      <w:pPr>
        <w:keepNext/>
        <w:widowControl w:val="0"/>
        <w:numPr>
          <w:ilvl w:val="0"/>
          <w:numId w:val="18"/>
        </w:numPr>
        <w:tabs>
          <w:tab w:val="num" w:pos="720"/>
        </w:tabs>
        <w:suppressAutoHyphens/>
        <w:ind w:left="714" w:hanging="357"/>
        <w:jc w:val="center"/>
        <w:rPr>
          <w:rFonts w:ascii="Tahoma" w:hAnsi="Tahoma" w:cs="Tahoma"/>
        </w:rPr>
      </w:pPr>
      <w:r w:rsidRPr="00C113B1">
        <w:rPr>
          <w:rFonts w:ascii="Tahoma" w:hAnsi="Tahoma" w:cs="Tahoma"/>
        </w:rPr>
        <w:t>člen</w:t>
      </w:r>
    </w:p>
    <w:p w:rsidR="00AE416A" w:rsidRPr="00C113B1" w:rsidRDefault="00AE416A" w:rsidP="00B847C9">
      <w:pPr>
        <w:keepNext/>
        <w:widowControl w:val="0"/>
        <w:jc w:val="both"/>
        <w:rPr>
          <w:rFonts w:ascii="Tahoma" w:hAnsi="Tahoma" w:cs="Tahoma"/>
        </w:rPr>
      </w:pPr>
    </w:p>
    <w:p w:rsidR="007E5F84" w:rsidRPr="00C113B1" w:rsidRDefault="007E5F84" w:rsidP="00B847C9">
      <w:pPr>
        <w:keepNext/>
        <w:widowControl w:val="0"/>
        <w:numPr>
          <w:ilvl w:val="12"/>
          <w:numId w:val="0"/>
        </w:numPr>
        <w:tabs>
          <w:tab w:val="left" w:pos="567"/>
          <w:tab w:val="left" w:pos="5529"/>
          <w:tab w:val="right" w:pos="8505"/>
        </w:tabs>
        <w:jc w:val="both"/>
        <w:rPr>
          <w:rFonts w:ascii="Tahoma" w:hAnsi="Tahoma" w:cs="Tahoma"/>
          <w:szCs w:val="22"/>
        </w:rPr>
      </w:pPr>
      <w:r w:rsidRPr="00C113B1">
        <w:rPr>
          <w:rFonts w:ascii="Tahoma" w:hAnsi="Tahoma" w:cs="Tahoma"/>
          <w:szCs w:val="22"/>
        </w:rPr>
        <w:t xml:space="preserve">Predmet okvirnega sporazuma </w:t>
      </w:r>
      <w:r w:rsidR="00F2132D" w:rsidRPr="00C113B1">
        <w:rPr>
          <w:rFonts w:ascii="Tahoma" w:hAnsi="Tahoma" w:cs="Tahoma"/>
          <w:szCs w:val="22"/>
        </w:rPr>
        <w:t xml:space="preserve">so strokovne svetovalne storitve s področja gradbene stroke </w:t>
      </w:r>
      <w:r w:rsidR="009E72E6" w:rsidRPr="00C113B1">
        <w:rPr>
          <w:rFonts w:ascii="Tahoma" w:hAnsi="Tahoma" w:cs="Tahoma"/>
          <w:szCs w:val="22"/>
        </w:rPr>
        <w:t>-</w:t>
      </w:r>
      <w:r w:rsidR="009E72E6" w:rsidRPr="00C113B1">
        <w:t xml:space="preserve"> </w:t>
      </w:r>
      <w:r w:rsidR="00F2132D" w:rsidRPr="00C113B1">
        <w:rPr>
          <w:rFonts w:ascii="Tahoma" w:hAnsi="Tahoma" w:cs="Tahoma"/>
          <w:szCs w:val="22"/>
        </w:rPr>
        <w:t>sodelovanje v projektni skupini naročnika pri izvedbi projekta</w:t>
      </w:r>
      <w:r w:rsidR="00F2132D" w:rsidRPr="00C113B1">
        <w:t xml:space="preserve"> </w:t>
      </w:r>
      <w:r w:rsidR="00F2132D" w:rsidRPr="00C113B1">
        <w:rPr>
          <w:rFonts w:ascii="Tahoma" w:hAnsi="Tahoma" w:cs="Tahoma"/>
          <w:szCs w:val="22"/>
        </w:rPr>
        <w:t xml:space="preserve">PPE-TOL </w:t>
      </w:r>
      <w:r w:rsidR="00BB6D0A" w:rsidRPr="00C113B1">
        <w:rPr>
          <w:rFonts w:ascii="Tahoma" w:hAnsi="Tahoma" w:cs="Tahoma"/>
          <w:szCs w:val="22"/>
        </w:rPr>
        <w:t>(</w:t>
      </w:r>
      <w:r w:rsidR="00F2132D" w:rsidRPr="00C113B1">
        <w:rPr>
          <w:rFonts w:ascii="Tahoma" w:hAnsi="Tahoma" w:cs="Tahoma"/>
          <w:szCs w:val="22"/>
        </w:rPr>
        <w:t>to je izgradnja nove plinske parne enot</w:t>
      </w:r>
      <w:r w:rsidR="00FD46D9" w:rsidRPr="00C113B1">
        <w:rPr>
          <w:rFonts w:ascii="Tahoma" w:hAnsi="Tahoma" w:cs="Tahoma"/>
          <w:szCs w:val="22"/>
        </w:rPr>
        <w:t>e</w:t>
      </w:r>
      <w:r w:rsidR="00F2132D" w:rsidRPr="00C113B1">
        <w:rPr>
          <w:rFonts w:ascii="Tahoma" w:hAnsi="Tahoma" w:cs="Tahoma"/>
          <w:szCs w:val="22"/>
        </w:rPr>
        <w:t xml:space="preserve"> oziroma termoenergetsk</w:t>
      </w:r>
      <w:r w:rsidR="00FD46D9" w:rsidRPr="00C113B1">
        <w:rPr>
          <w:rFonts w:ascii="Tahoma" w:hAnsi="Tahoma" w:cs="Tahoma"/>
          <w:szCs w:val="22"/>
        </w:rPr>
        <w:t>ega</w:t>
      </w:r>
      <w:r w:rsidR="00F2132D" w:rsidRPr="00C113B1">
        <w:rPr>
          <w:rFonts w:ascii="Tahoma" w:hAnsi="Tahoma" w:cs="Tahoma"/>
          <w:szCs w:val="22"/>
        </w:rPr>
        <w:t xml:space="preserve"> objekt</w:t>
      </w:r>
      <w:r w:rsidR="00FD46D9" w:rsidRPr="00C113B1">
        <w:rPr>
          <w:rFonts w:ascii="Tahoma" w:hAnsi="Tahoma" w:cs="Tahoma"/>
          <w:szCs w:val="22"/>
        </w:rPr>
        <w:t>a</w:t>
      </w:r>
      <w:r w:rsidR="00F2132D" w:rsidRPr="00C113B1">
        <w:rPr>
          <w:rFonts w:ascii="Tahoma" w:hAnsi="Tahoma" w:cs="Tahoma"/>
          <w:szCs w:val="22"/>
        </w:rPr>
        <w:t xml:space="preserve"> na lokaciji naročnika Toplarniška 19, 1000 Ljubljana</w:t>
      </w:r>
      <w:r w:rsidR="00BB6D0A" w:rsidRPr="00C113B1">
        <w:rPr>
          <w:rFonts w:ascii="Tahoma" w:hAnsi="Tahoma" w:cs="Tahoma"/>
          <w:szCs w:val="22"/>
        </w:rPr>
        <w:t>)</w:t>
      </w:r>
      <w:r w:rsidR="00F2132D" w:rsidRPr="00C113B1">
        <w:rPr>
          <w:rFonts w:ascii="Tahoma" w:hAnsi="Tahoma" w:cs="Tahoma"/>
          <w:szCs w:val="22"/>
        </w:rPr>
        <w:t xml:space="preserve"> </w:t>
      </w:r>
      <w:r w:rsidR="00D96E0E" w:rsidRPr="00C113B1">
        <w:rPr>
          <w:rFonts w:ascii="Tahoma" w:hAnsi="Tahoma" w:cs="Tahoma"/>
          <w:szCs w:val="22"/>
        </w:rPr>
        <w:t>(v nadaljevanju tudi</w:t>
      </w:r>
      <w:r w:rsidR="00F015F3" w:rsidRPr="00C113B1">
        <w:rPr>
          <w:rFonts w:ascii="Tahoma" w:hAnsi="Tahoma" w:cs="Tahoma"/>
          <w:szCs w:val="22"/>
        </w:rPr>
        <w:t>:</w:t>
      </w:r>
      <w:r w:rsidR="00D96E0E" w:rsidRPr="00C113B1">
        <w:rPr>
          <w:rFonts w:ascii="Tahoma" w:hAnsi="Tahoma" w:cs="Tahoma"/>
          <w:szCs w:val="22"/>
        </w:rPr>
        <w:t xml:space="preserve"> </w:t>
      </w:r>
      <w:r w:rsidR="00CC0605" w:rsidRPr="00C113B1">
        <w:rPr>
          <w:rFonts w:ascii="Tahoma" w:hAnsi="Tahoma" w:cs="Tahoma"/>
          <w:szCs w:val="22"/>
        </w:rPr>
        <w:t xml:space="preserve">projekt PPE-TOL in/ali </w:t>
      </w:r>
      <w:r w:rsidR="00D96E0E" w:rsidRPr="00C113B1">
        <w:rPr>
          <w:rFonts w:ascii="Tahoma" w:hAnsi="Tahoma" w:cs="Tahoma"/>
          <w:szCs w:val="22"/>
        </w:rPr>
        <w:t>projekt</w:t>
      </w:r>
      <w:r w:rsidR="00243249" w:rsidRPr="00C113B1">
        <w:rPr>
          <w:rFonts w:ascii="Tahoma" w:hAnsi="Tahoma" w:cs="Tahoma"/>
          <w:szCs w:val="22"/>
        </w:rPr>
        <w:t xml:space="preserve"> in/ali investicija</w:t>
      </w:r>
      <w:r w:rsidR="00D96E0E" w:rsidRPr="00C113B1">
        <w:rPr>
          <w:rFonts w:ascii="Tahoma" w:hAnsi="Tahoma" w:cs="Tahoma"/>
          <w:szCs w:val="22"/>
        </w:rPr>
        <w:t>)</w:t>
      </w:r>
      <w:r w:rsidRPr="00C113B1">
        <w:rPr>
          <w:rFonts w:ascii="Tahoma" w:hAnsi="Tahoma" w:cs="Tahoma"/>
          <w:szCs w:val="22"/>
        </w:rPr>
        <w:t xml:space="preserve">, </w:t>
      </w:r>
      <w:r w:rsidR="00FC36E2" w:rsidRPr="00C113B1">
        <w:rPr>
          <w:rFonts w:ascii="Tahoma" w:hAnsi="Tahoma" w:cs="Tahoma"/>
          <w:szCs w:val="22"/>
        </w:rPr>
        <w:t xml:space="preserve">kot je to opredeljeno v razpisni dokumentaciji naročnika in na podlagi ponudbe izvajalca, </w:t>
      </w:r>
      <w:r w:rsidRPr="00C113B1">
        <w:rPr>
          <w:rFonts w:ascii="Tahoma" w:hAnsi="Tahoma" w:cs="Tahoma"/>
          <w:szCs w:val="22"/>
        </w:rPr>
        <w:t>in sicer vse po pravilih stroke, s skrbnostjo dobrega strokovnjaka ter v skladu s tem okvirnim sporazumom</w:t>
      </w:r>
      <w:r w:rsidR="00FC36E2" w:rsidRPr="00C113B1">
        <w:rPr>
          <w:rFonts w:ascii="Tahoma" w:hAnsi="Tahoma" w:cs="Tahoma"/>
          <w:szCs w:val="22"/>
        </w:rPr>
        <w:t xml:space="preserve"> </w:t>
      </w:r>
      <w:r w:rsidR="00FC36E2" w:rsidRPr="00C113B1">
        <w:rPr>
          <w:rFonts w:ascii="Tahoma" w:hAnsi="Tahoma" w:cs="Tahoma"/>
        </w:rPr>
        <w:t>(v nadaljevanju tudi: storit</w:t>
      </w:r>
      <w:r w:rsidR="00F015F3" w:rsidRPr="00C113B1">
        <w:rPr>
          <w:rFonts w:ascii="Tahoma" w:hAnsi="Tahoma" w:cs="Tahoma"/>
        </w:rPr>
        <w:t xml:space="preserve">ev/ve in/ali </w:t>
      </w:r>
      <w:r w:rsidR="00B36D6D" w:rsidRPr="00C113B1">
        <w:rPr>
          <w:rFonts w:ascii="Tahoma" w:hAnsi="Tahoma" w:cs="Tahoma"/>
        </w:rPr>
        <w:t xml:space="preserve">svetovalne storitve in/ali </w:t>
      </w:r>
      <w:r w:rsidR="00FC36E2" w:rsidRPr="00C113B1">
        <w:rPr>
          <w:rFonts w:ascii="Tahoma" w:hAnsi="Tahoma" w:cs="Tahoma"/>
        </w:rPr>
        <w:t>pr</w:t>
      </w:r>
      <w:r w:rsidR="009F7166" w:rsidRPr="00C113B1">
        <w:rPr>
          <w:rFonts w:ascii="Tahoma" w:hAnsi="Tahoma" w:cs="Tahoma"/>
        </w:rPr>
        <w:t>edmet okvirnega sporazuma</w:t>
      </w:r>
      <w:r w:rsidR="00FC36E2" w:rsidRPr="00C113B1">
        <w:rPr>
          <w:rFonts w:ascii="Tahoma" w:hAnsi="Tahoma" w:cs="Tahoma"/>
        </w:rPr>
        <w:t xml:space="preserve">).  </w:t>
      </w:r>
      <w:r w:rsidR="00F2132D" w:rsidRPr="00C113B1">
        <w:rPr>
          <w:rFonts w:ascii="Tahoma" w:hAnsi="Tahoma" w:cs="Tahoma"/>
        </w:rPr>
        <w:t xml:space="preserve"> </w:t>
      </w:r>
    </w:p>
    <w:p w:rsidR="00844749" w:rsidRPr="00C113B1" w:rsidRDefault="00844749" w:rsidP="00B847C9">
      <w:pPr>
        <w:keepNext/>
        <w:widowControl w:val="0"/>
        <w:numPr>
          <w:ilvl w:val="12"/>
          <w:numId w:val="0"/>
        </w:numPr>
        <w:tabs>
          <w:tab w:val="left" w:pos="1134"/>
        </w:tabs>
        <w:adjustRightInd w:val="0"/>
        <w:ind w:left="567" w:hanging="567"/>
        <w:jc w:val="both"/>
        <w:textAlignment w:val="baseline"/>
        <w:rPr>
          <w:rFonts w:ascii="Tahoma" w:hAnsi="Tahoma" w:cs="Tahoma"/>
          <w:szCs w:val="22"/>
        </w:rPr>
      </w:pPr>
    </w:p>
    <w:p w:rsidR="00243249" w:rsidRPr="00C113B1" w:rsidRDefault="00243249" w:rsidP="00B847C9">
      <w:pPr>
        <w:keepNext/>
        <w:widowControl w:val="0"/>
        <w:numPr>
          <w:ilvl w:val="12"/>
          <w:numId w:val="0"/>
        </w:numPr>
        <w:tabs>
          <w:tab w:val="left" w:pos="1134"/>
        </w:tabs>
        <w:adjustRightInd w:val="0"/>
        <w:ind w:left="567" w:hanging="567"/>
        <w:jc w:val="both"/>
        <w:textAlignment w:val="baseline"/>
        <w:rPr>
          <w:rFonts w:ascii="Tahoma" w:hAnsi="Tahoma" w:cs="Tahoma"/>
          <w:szCs w:val="22"/>
        </w:rPr>
      </w:pPr>
      <w:r w:rsidRPr="00C113B1">
        <w:rPr>
          <w:rFonts w:ascii="Tahoma" w:hAnsi="Tahoma" w:cs="Tahoma"/>
          <w:szCs w:val="22"/>
        </w:rPr>
        <w:t>Svetovalne storitve s področja gradbene stroke obsegajo predvsem:</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Pokrivanje gradbene stroke pri izvedbi projekta PPE-TOL v okviru projektnega tima naročnika;</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Seznanitev z obstoječo dokumentacijo PGD in Idejno zasnovo 2018;</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Seznanitev z obstoječo razpisno dokumentacijo LOT 1 in pogodbo za izvedbo del v okviru LOT1;</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 xml:space="preserve">Sodelovanje pri pripravi tehnične dokumentacije v fazi </w:t>
      </w:r>
      <w:proofErr w:type="spellStart"/>
      <w:r w:rsidRPr="00C113B1">
        <w:rPr>
          <w:rFonts w:ascii="Tahoma" w:eastAsiaTheme="minorHAnsi" w:hAnsi="Tahoma" w:cs="Tahoma"/>
          <w:lang w:eastAsia="en-US"/>
        </w:rPr>
        <w:t>novelacije</w:t>
      </w:r>
      <w:proofErr w:type="spellEnd"/>
      <w:r w:rsidRPr="00C113B1">
        <w:rPr>
          <w:rFonts w:ascii="Tahoma" w:eastAsiaTheme="minorHAnsi" w:hAnsi="Tahoma" w:cs="Tahoma"/>
          <w:lang w:eastAsia="en-US"/>
        </w:rPr>
        <w:t xml:space="preserve"> PGD-ja glede na </w:t>
      </w:r>
      <w:proofErr w:type="spellStart"/>
      <w:r w:rsidRPr="00C113B1">
        <w:rPr>
          <w:rFonts w:ascii="Tahoma" w:eastAsiaTheme="minorHAnsi" w:hAnsi="Tahoma" w:cs="Tahoma"/>
          <w:lang w:eastAsia="en-US"/>
        </w:rPr>
        <w:t>design</w:t>
      </w:r>
      <w:proofErr w:type="spellEnd"/>
      <w:r w:rsidRPr="00C113B1">
        <w:rPr>
          <w:rFonts w:ascii="Tahoma" w:eastAsiaTheme="minorHAnsi" w:hAnsi="Tahoma" w:cs="Tahoma"/>
          <w:lang w:eastAsia="en-US"/>
        </w:rPr>
        <w:t xml:space="preserve"> elektrarne LOT 1 in podaja pripomb na dokumentacijo PZI </w:t>
      </w:r>
      <w:proofErr w:type="spellStart"/>
      <w:r w:rsidRPr="00C113B1">
        <w:rPr>
          <w:rFonts w:ascii="Tahoma" w:eastAsiaTheme="minorHAnsi" w:hAnsi="Tahoma" w:cs="Tahoma"/>
          <w:lang w:eastAsia="en-US"/>
        </w:rPr>
        <w:t>LOTov</w:t>
      </w:r>
      <w:proofErr w:type="spellEnd"/>
      <w:r w:rsidRPr="00C113B1">
        <w:rPr>
          <w:rFonts w:ascii="Tahoma" w:eastAsiaTheme="minorHAnsi" w:hAnsi="Tahoma" w:cs="Tahoma"/>
          <w:lang w:eastAsia="en-US"/>
        </w:rPr>
        <w:t xml:space="preserve"> za </w:t>
      </w:r>
      <w:proofErr w:type="spellStart"/>
      <w:r w:rsidRPr="00C113B1">
        <w:rPr>
          <w:rFonts w:ascii="Tahoma" w:eastAsiaTheme="minorHAnsi" w:hAnsi="Tahoma" w:cs="Tahoma"/>
          <w:lang w:eastAsia="en-US"/>
        </w:rPr>
        <w:t>novelacijo</w:t>
      </w:r>
      <w:proofErr w:type="spellEnd"/>
      <w:r w:rsidRPr="00C113B1">
        <w:rPr>
          <w:rFonts w:ascii="Tahoma" w:eastAsiaTheme="minorHAnsi" w:hAnsi="Tahoma" w:cs="Tahoma"/>
          <w:lang w:eastAsia="en-US"/>
        </w:rPr>
        <w:t xml:space="preserve"> PGD razpisne dokumentacije kot član naročnikove projektne skupine za področje gradbene stroke;</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 xml:space="preserve">Sodelovanje pri izdelavi razpisne dokumentacije za še </w:t>
      </w:r>
      <w:proofErr w:type="spellStart"/>
      <w:r w:rsidRPr="00C113B1">
        <w:rPr>
          <w:rFonts w:ascii="Tahoma" w:eastAsiaTheme="minorHAnsi" w:hAnsi="Tahoma" w:cs="Tahoma"/>
          <w:lang w:eastAsia="en-US"/>
        </w:rPr>
        <w:t>nerazpisane</w:t>
      </w:r>
      <w:proofErr w:type="spellEnd"/>
      <w:r w:rsidRPr="00C113B1">
        <w:rPr>
          <w:rFonts w:ascii="Tahoma" w:eastAsiaTheme="minorHAnsi" w:hAnsi="Tahoma" w:cs="Tahoma"/>
          <w:lang w:eastAsia="en-US"/>
        </w:rPr>
        <w:t xml:space="preserve"> </w:t>
      </w:r>
      <w:proofErr w:type="spellStart"/>
      <w:r w:rsidRPr="00C113B1">
        <w:rPr>
          <w:rFonts w:ascii="Tahoma" w:eastAsiaTheme="minorHAnsi" w:hAnsi="Tahoma" w:cs="Tahoma"/>
          <w:lang w:eastAsia="en-US"/>
        </w:rPr>
        <w:t>LOTe</w:t>
      </w:r>
      <w:proofErr w:type="spellEnd"/>
      <w:r w:rsidRPr="00C113B1">
        <w:rPr>
          <w:rFonts w:ascii="Tahoma" w:eastAsiaTheme="minorHAnsi" w:hAnsi="Tahoma" w:cs="Tahoma"/>
          <w:lang w:eastAsia="en-US"/>
        </w:rPr>
        <w:t xml:space="preserve"> in vse druge postopke javnega naročanja za projekt PPE-TOL s pripravo potrebnih podlog za področje gradbene stroke in s podajo pripomb na celotno dokumentacijo;</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Pregled predane dokumentacije v vseh fazah izdelkov s podajo pripomb in pripravo potrebnih podlog za področje gradbene stroke kot član naročnikov</w:t>
      </w:r>
      <w:r w:rsidR="00FD46D9" w:rsidRPr="00C113B1">
        <w:rPr>
          <w:rFonts w:ascii="Tahoma" w:eastAsiaTheme="minorHAnsi" w:hAnsi="Tahoma" w:cs="Tahoma"/>
          <w:lang w:eastAsia="en-US"/>
        </w:rPr>
        <w:t>e</w:t>
      </w:r>
      <w:r w:rsidRPr="00C113B1">
        <w:rPr>
          <w:rFonts w:ascii="Tahoma" w:eastAsiaTheme="minorHAnsi" w:hAnsi="Tahoma" w:cs="Tahoma"/>
          <w:lang w:eastAsia="en-US"/>
        </w:rPr>
        <w:t xml:space="preserve"> projektne skupine;</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Sodelovanje na delovnih/koordinacijskih sestankih projektnega tima (internih in z zunanjimi izvajalci, upravnimi organi, idr.);</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Sodelovanje z udeleženci pri gradnji projekta PPE-TOL (naročnik, projektant, EPC, ostali izvajalci naročnika, upravni organi in inštitucije), skladno z usmeritvami vodje projekta naročnika;</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Sodelovanje pri pripravi odgovorov na vprašanja ponudnikov v fazi izdelav</w:t>
      </w:r>
      <w:r w:rsidR="00FD46D9" w:rsidRPr="00C113B1">
        <w:rPr>
          <w:rFonts w:ascii="Tahoma" w:eastAsiaTheme="minorHAnsi" w:hAnsi="Tahoma" w:cs="Tahoma"/>
          <w:lang w:eastAsia="en-US"/>
        </w:rPr>
        <w:t>e</w:t>
      </w:r>
      <w:r w:rsidRPr="00C113B1">
        <w:rPr>
          <w:rFonts w:ascii="Tahoma" w:eastAsiaTheme="minorHAnsi" w:hAnsi="Tahoma" w:cs="Tahoma"/>
          <w:lang w:eastAsia="en-US"/>
        </w:rPr>
        <w:t xml:space="preserve"> tehničnega dela ponudb za </w:t>
      </w:r>
      <w:proofErr w:type="spellStart"/>
      <w:r w:rsidRPr="00C113B1">
        <w:rPr>
          <w:rFonts w:ascii="Tahoma" w:eastAsiaTheme="minorHAnsi" w:hAnsi="Tahoma" w:cs="Tahoma"/>
          <w:lang w:eastAsia="en-US"/>
        </w:rPr>
        <w:t>LOTe</w:t>
      </w:r>
      <w:proofErr w:type="spellEnd"/>
      <w:r w:rsidRPr="00C113B1">
        <w:rPr>
          <w:rFonts w:ascii="Tahoma" w:eastAsiaTheme="minorHAnsi" w:hAnsi="Tahoma" w:cs="Tahoma"/>
          <w:lang w:eastAsia="en-US"/>
        </w:rPr>
        <w:t>, ki še niso razpisani;</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 xml:space="preserve">Sodelovanje pri </w:t>
      </w:r>
      <w:r w:rsidR="00FD46D9" w:rsidRPr="00C113B1">
        <w:rPr>
          <w:rFonts w:ascii="Tahoma" w:eastAsiaTheme="minorHAnsi" w:hAnsi="Tahoma" w:cs="Tahoma"/>
          <w:lang w:eastAsia="en-US"/>
        </w:rPr>
        <w:t xml:space="preserve">vseh </w:t>
      </w:r>
      <w:r w:rsidRPr="00C113B1">
        <w:rPr>
          <w:rFonts w:ascii="Tahoma" w:eastAsiaTheme="minorHAnsi" w:hAnsi="Tahoma" w:cs="Tahoma"/>
          <w:lang w:eastAsia="en-US"/>
        </w:rPr>
        <w:t>postopkih javnega naročanj</w:t>
      </w:r>
      <w:r w:rsidR="00FD46D9" w:rsidRPr="00C113B1">
        <w:rPr>
          <w:rFonts w:ascii="Tahoma" w:eastAsiaTheme="minorHAnsi" w:hAnsi="Tahoma" w:cs="Tahoma"/>
          <w:lang w:eastAsia="en-US"/>
        </w:rPr>
        <w:t>a</w:t>
      </w:r>
      <w:r w:rsidRPr="00C113B1">
        <w:rPr>
          <w:rFonts w:ascii="Tahoma" w:eastAsiaTheme="minorHAnsi" w:hAnsi="Tahoma" w:cs="Tahoma"/>
          <w:lang w:eastAsia="en-US"/>
        </w:rPr>
        <w:t>, ki so vezani na projekt PPE-TOL z vidika strokovnjaka gradbene stroke;</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Spremljanje priprave in izvedbe del v celotnem času trajanja izvedbe projekta PPE-TOL do pridobitve uporabnega dovoljenja ter priprava predlogov in pripomb v zvezi z izvedbo in kvaliteto izvedenih del;</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 xml:space="preserve">Spremljava izdelave </w:t>
      </w:r>
      <w:r w:rsidR="00F015F3" w:rsidRPr="00C113B1">
        <w:rPr>
          <w:rFonts w:ascii="Tahoma" w:eastAsiaTheme="minorHAnsi" w:hAnsi="Tahoma" w:cs="Tahoma"/>
          <w:lang w:eastAsia="en-US"/>
        </w:rPr>
        <w:t>p</w:t>
      </w:r>
      <w:r w:rsidRPr="00C113B1">
        <w:rPr>
          <w:rFonts w:ascii="Tahoma" w:eastAsiaTheme="minorHAnsi" w:hAnsi="Tahoma" w:cs="Tahoma"/>
          <w:lang w:eastAsia="en-US"/>
        </w:rPr>
        <w:t>oročila o nastalih gradbenih odpadkih in ravnanju z njimi ter izvajanj</w:t>
      </w:r>
      <w:r w:rsidR="00FD46D9" w:rsidRPr="00C113B1">
        <w:rPr>
          <w:rFonts w:ascii="Tahoma" w:eastAsiaTheme="minorHAnsi" w:hAnsi="Tahoma" w:cs="Tahoma"/>
          <w:lang w:eastAsia="en-US"/>
        </w:rPr>
        <w:t>u</w:t>
      </w:r>
      <w:r w:rsidRPr="00C113B1">
        <w:rPr>
          <w:rFonts w:ascii="Tahoma" w:eastAsiaTheme="minorHAnsi" w:hAnsi="Tahoma" w:cs="Tahoma"/>
          <w:lang w:eastAsia="en-US"/>
        </w:rPr>
        <w:t xml:space="preserve"> ukrepov na gradbišču, ki povzročajo vplive na okolje, kot so odpadki, hrup, emisije prašnih delcev, osvetljenost, skladno s slovensko okoljsko zakonodajo, ki zadeva gradnjo (npr. podzakonski akti</w:t>
      </w:r>
      <w:r w:rsidR="00F015F3" w:rsidRPr="00C113B1">
        <w:rPr>
          <w:rFonts w:ascii="Tahoma" w:eastAsiaTheme="minorHAnsi" w:hAnsi="Tahoma" w:cs="Tahoma"/>
          <w:lang w:eastAsia="en-US"/>
        </w:rPr>
        <w:t>, zakon, ki ureja varstvo</w:t>
      </w:r>
      <w:r w:rsidR="00BB6D0A" w:rsidRPr="00C113B1">
        <w:rPr>
          <w:rFonts w:ascii="Tahoma" w:eastAsiaTheme="minorHAnsi" w:hAnsi="Tahoma" w:cs="Tahoma"/>
          <w:lang w:eastAsia="en-US"/>
        </w:rPr>
        <w:t xml:space="preserve"> okolja</w:t>
      </w:r>
      <w:r w:rsidRPr="00C113B1">
        <w:rPr>
          <w:rFonts w:ascii="Tahoma" w:eastAsiaTheme="minorHAnsi" w:hAnsi="Tahoma" w:cs="Tahoma"/>
          <w:lang w:eastAsia="en-US"/>
        </w:rPr>
        <w:t>);</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 xml:space="preserve">Spremljava področja varnosti in zdravja pri delu ter varstva pred požarom v kontekstu </w:t>
      </w:r>
      <w:r w:rsidR="00FD46D9" w:rsidRPr="00C113B1">
        <w:rPr>
          <w:rFonts w:ascii="Tahoma" w:eastAsiaTheme="minorHAnsi" w:hAnsi="Tahoma" w:cs="Tahoma"/>
          <w:lang w:eastAsia="en-US"/>
        </w:rPr>
        <w:t>zakona, ki ureja</w:t>
      </w:r>
      <w:r w:rsidR="00BB6D0A" w:rsidRPr="00C113B1">
        <w:rPr>
          <w:rFonts w:ascii="Tahoma" w:eastAsiaTheme="minorHAnsi" w:hAnsi="Tahoma" w:cs="Tahoma"/>
          <w:lang w:eastAsia="en-US"/>
        </w:rPr>
        <w:t xml:space="preserve"> varnost in zdravj</w:t>
      </w:r>
      <w:r w:rsidR="00FD46D9" w:rsidRPr="00C113B1">
        <w:rPr>
          <w:rFonts w:ascii="Tahoma" w:eastAsiaTheme="minorHAnsi" w:hAnsi="Tahoma" w:cs="Tahoma"/>
          <w:lang w:eastAsia="en-US"/>
        </w:rPr>
        <w:t>e</w:t>
      </w:r>
      <w:r w:rsidR="00BB6D0A" w:rsidRPr="00C113B1">
        <w:rPr>
          <w:rFonts w:ascii="Tahoma" w:eastAsiaTheme="minorHAnsi" w:hAnsi="Tahoma" w:cs="Tahoma"/>
          <w:lang w:eastAsia="en-US"/>
        </w:rPr>
        <w:t xml:space="preserve"> pri delu </w:t>
      </w:r>
      <w:r w:rsidRPr="00C113B1">
        <w:rPr>
          <w:rFonts w:ascii="Tahoma" w:eastAsiaTheme="minorHAnsi" w:hAnsi="Tahoma" w:cs="Tahoma"/>
          <w:lang w:eastAsia="en-US"/>
        </w:rPr>
        <w:t>in podzakonskih aktov</w:t>
      </w:r>
      <w:r w:rsidR="00BB6D0A" w:rsidRPr="00C113B1">
        <w:rPr>
          <w:rFonts w:ascii="Tahoma" w:eastAsiaTheme="minorHAnsi" w:hAnsi="Tahoma" w:cs="Tahoma"/>
          <w:lang w:eastAsia="en-US"/>
        </w:rPr>
        <w:t xml:space="preserve"> s tega področja</w:t>
      </w:r>
      <w:r w:rsidRPr="00C113B1">
        <w:rPr>
          <w:rFonts w:ascii="Tahoma" w:eastAsiaTheme="minorHAnsi" w:hAnsi="Tahoma" w:cs="Tahoma"/>
          <w:lang w:eastAsia="en-US"/>
        </w:rPr>
        <w:t>;</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Spremljava izdelave varnostnega načrta za celotno gradbišče;</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 xml:space="preserve">Sodelovanje pri pripravi in izvajanju aktivnosti za zagotavljanje kakovosti (QA) in kontrole kakovosti (QC) </w:t>
      </w:r>
      <w:r w:rsidR="00FD46D9" w:rsidRPr="00C113B1">
        <w:rPr>
          <w:rFonts w:ascii="Tahoma" w:eastAsiaTheme="minorHAnsi" w:hAnsi="Tahoma" w:cs="Tahoma"/>
          <w:lang w:eastAsia="en-US"/>
        </w:rPr>
        <w:t>pri</w:t>
      </w:r>
      <w:r w:rsidRPr="00C113B1">
        <w:rPr>
          <w:rFonts w:ascii="Tahoma" w:eastAsiaTheme="minorHAnsi" w:hAnsi="Tahoma" w:cs="Tahoma"/>
          <w:lang w:eastAsia="en-US"/>
        </w:rPr>
        <w:t xml:space="preserve"> projekt</w:t>
      </w:r>
      <w:r w:rsidR="00FD46D9" w:rsidRPr="00C113B1">
        <w:rPr>
          <w:rFonts w:ascii="Tahoma" w:eastAsiaTheme="minorHAnsi" w:hAnsi="Tahoma" w:cs="Tahoma"/>
          <w:lang w:eastAsia="en-US"/>
        </w:rPr>
        <w:t>u</w:t>
      </w:r>
      <w:r w:rsidRPr="00C113B1">
        <w:rPr>
          <w:rFonts w:ascii="Tahoma" w:eastAsiaTheme="minorHAnsi" w:hAnsi="Tahoma" w:cs="Tahoma"/>
          <w:lang w:eastAsia="en-US"/>
        </w:rPr>
        <w:t xml:space="preserve"> PPE-TOL s področja gradbene stroke;</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 xml:space="preserve">Sodelovanje pri urejanju upravnih postopkov in delu s </w:t>
      </w:r>
      <w:proofErr w:type="spellStart"/>
      <w:r w:rsidRPr="00C113B1">
        <w:rPr>
          <w:rFonts w:ascii="Tahoma" w:eastAsiaTheme="minorHAnsi" w:hAnsi="Tahoma" w:cs="Tahoma"/>
          <w:lang w:eastAsia="en-US"/>
        </w:rPr>
        <w:t>soglasodajalci</w:t>
      </w:r>
      <w:proofErr w:type="spellEnd"/>
      <w:r w:rsidRPr="00C113B1">
        <w:rPr>
          <w:rFonts w:ascii="Tahoma" w:eastAsiaTheme="minorHAnsi" w:hAnsi="Tahoma" w:cs="Tahoma"/>
          <w:lang w:eastAsia="en-US"/>
        </w:rPr>
        <w:t>, vključno s pridobitvijo uporabnega dovoljenja;</w:t>
      </w:r>
    </w:p>
    <w:p w:rsidR="00F2132D" w:rsidRPr="00C113B1" w:rsidRDefault="00F2132D" w:rsidP="00B847C9">
      <w:pPr>
        <w:keepNext/>
        <w:numPr>
          <w:ilvl w:val="0"/>
          <w:numId w:val="28"/>
        </w:numPr>
        <w:ind w:left="714" w:hanging="357"/>
        <w:contextualSpacing/>
        <w:jc w:val="both"/>
        <w:rPr>
          <w:rFonts w:ascii="Tahoma" w:eastAsiaTheme="minorHAnsi" w:hAnsi="Tahoma" w:cs="Tahoma"/>
          <w:lang w:eastAsia="en-US"/>
        </w:rPr>
      </w:pPr>
      <w:r w:rsidRPr="00C113B1">
        <w:rPr>
          <w:rFonts w:ascii="Tahoma" w:eastAsiaTheme="minorHAnsi" w:hAnsi="Tahoma" w:cs="Tahoma"/>
          <w:lang w:eastAsia="en-US"/>
        </w:rPr>
        <w:t xml:space="preserve">Ostale </w:t>
      </w:r>
      <w:r w:rsidR="00FD46D9" w:rsidRPr="00C113B1">
        <w:rPr>
          <w:rFonts w:ascii="Tahoma" w:eastAsiaTheme="minorHAnsi" w:hAnsi="Tahoma" w:cs="Tahoma"/>
          <w:lang w:eastAsia="en-US"/>
        </w:rPr>
        <w:t xml:space="preserve">storitve </w:t>
      </w:r>
      <w:r w:rsidRPr="00C113B1">
        <w:rPr>
          <w:rFonts w:ascii="Tahoma" w:eastAsiaTheme="minorHAnsi" w:hAnsi="Tahoma" w:cs="Tahoma"/>
          <w:lang w:eastAsia="en-US"/>
        </w:rPr>
        <w:t>s področja gradbene stroke, ki zadevajo naročnika, in ki se bodo med izvedbo projekta PPE-TOL izkazale kot potrebne za izvedbo.</w:t>
      </w:r>
    </w:p>
    <w:p w:rsidR="00F2132D" w:rsidRPr="00C113B1" w:rsidRDefault="00F2132D" w:rsidP="00B847C9">
      <w:pPr>
        <w:keepNext/>
        <w:widowControl w:val="0"/>
        <w:numPr>
          <w:ilvl w:val="12"/>
          <w:numId w:val="0"/>
        </w:numPr>
        <w:tabs>
          <w:tab w:val="left" w:pos="1134"/>
        </w:tabs>
        <w:adjustRightInd w:val="0"/>
        <w:ind w:left="567" w:hanging="567"/>
        <w:jc w:val="both"/>
        <w:textAlignment w:val="baseline"/>
        <w:rPr>
          <w:rFonts w:ascii="Tahoma" w:hAnsi="Tahoma" w:cs="Tahoma"/>
          <w:szCs w:val="22"/>
        </w:rPr>
      </w:pPr>
    </w:p>
    <w:p w:rsidR="00AE416A" w:rsidRPr="00C113B1" w:rsidRDefault="00AE416A" w:rsidP="00B847C9">
      <w:pPr>
        <w:keepNext/>
        <w:widowControl w:val="0"/>
        <w:numPr>
          <w:ilvl w:val="0"/>
          <w:numId w:val="18"/>
        </w:numPr>
        <w:suppressAutoHyphens/>
        <w:jc w:val="center"/>
        <w:rPr>
          <w:rFonts w:ascii="Tahoma" w:hAnsi="Tahoma" w:cs="Tahoma"/>
        </w:rPr>
      </w:pPr>
      <w:r w:rsidRPr="00C113B1">
        <w:rPr>
          <w:rFonts w:ascii="Tahoma" w:hAnsi="Tahoma" w:cs="Tahoma"/>
        </w:rPr>
        <w:t>člen</w:t>
      </w:r>
    </w:p>
    <w:p w:rsidR="00FC36E2" w:rsidRPr="00C113B1" w:rsidRDefault="00FC36E2" w:rsidP="00B847C9">
      <w:pPr>
        <w:keepNext/>
        <w:widowControl w:val="0"/>
        <w:tabs>
          <w:tab w:val="left" w:pos="1702"/>
        </w:tabs>
        <w:jc w:val="both"/>
        <w:rPr>
          <w:rFonts w:ascii="Tahoma" w:hAnsi="Tahoma" w:cs="Tahoma"/>
        </w:rPr>
      </w:pPr>
    </w:p>
    <w:p w:rsidR="008500EE" w:rsidRPr="00C113B1" w:rsidRDefault="00AE416A" w:rsidP="00B847C9">
      <w:pPr>
        <w:keepNext/>
        <w:widowControl w:val="0"/>
        <w:jc w:val="both"/>
        <w:rPr>
          <w:rFonts w:ascii="Tahoma" w:hAnsi="Tahoma" w:cs="Tahoma"/>
          <w:szCs w:val="28"/>
        </w:rPr>
      </w:pPr>
      <w:r w:rsidRPr="00C113B1">
        <w:rPr>
          <w:rFonts w:ascii="Tahoma" w:hAnsi="Tahoma" w:cs="Tahoma"/>
          <w:szCs w:val="28"/>
        </w:rPr>
        <w:t>Vrste in obseg posameznih storitev iz tega okvirnega sporazuma je okviren in odvisen od dejanskih potreb naročnika v času veljavnosti okvirnega sporazuma, ter za naročnika neobvezujoč. Naročnik se s tem okvirnim sporazumom ne zavezuje, da bo naročil točno določeno količino, obseg in vrsto storitev, navedenih v ponudbi izvajalca, saj jih je v naprej objektivno nemogoče določiti.</w:t>
      </w:r>
    </w:p>
    <w:p w:rsidR="000E03E3" w:rsidRPr="00C113B1" w:rsidRDefault="000E03E3" w:rsidP="00B847C9">
      <w:pPr>
        <w:keepNext/>
        <w:widowControl w:val="0"/>
        <w:jc w:val="both"/>
        <w:rPr>
          <w:rFonts w:ascii="Tahoma" w:hAnsi="Tahoma" w:cs="Tahoma"/>
          <w:szCs w:val="28"/>
        </w:rPr>
      </w:pPr>
    </w:p>
    <w:p w:rsidR="00121503" w:rsidRPr="00C113B1" w:rsidRDefault="00121503" w:rsidP="00B847C9">
      <w:pPr>
        <w:keepNext/>
        <w:widowControl w:val="0"/>
        <w:numPr>
          <w:ilvl w:val="0"/>
          <w:numId w:val="18"/>
        </w:numPr>
        <w:tabs>
          <w:tab w:val="num" w:pos="720"/>
        </w:tabs>
        <w:suppressAutoHyphens/>
        <w:ind w:left="714" w:hanging="357"/>
        <w:jc w:val="center"/>
        <w:rPr>
          <w:rFonts w:ascii="Tahoma" w:hAnsi="Tahoma" w:cs="Tahoma"/>
        </w:rPr>
      </w:pPr>
      <w:r w:rsidRPr="00C113B1">
        <w:rPr>
          <w:rFonts w:ascii="Tahoma" w:hAnsi="Tahoma" w:cs="Tahoma"/>
        </w:rPr>
        <w:t>člen</w:t>
      </w:r>
    </w:p>
    <w:p w:rsidR="00121503" w:rsidRPr="00C113B1" w:rsidRDefault="00121503" w:rsidP="00B847C9">
      <w:pPr>
        <w:keepNext/>
        <w:widowControl w:val="0"/>
        <w:jc w:val="both"/>
        <w:rPr>
          <w:rFonts w:ascii="Tahoma" w:hAnsi="Tahoma" w:cs="Tahoma"/>
          <w:szCs w:val="28"/>
        </w:rPr>
      </w:pPr>
    </w:p>
    <w:p w:rsidR="00121503" w:rsidRPr="00C113B1" w:rsidRDefault="00121503" w:rsidP="00B847C9">
      <w:pPr>
        <w:keepNext/>
        <w:widowControl w:val="0"/>
        <w:jc w:val="both"/>
        <w:rPr>
          <w:rFonts w:ascii="Tahoma" w:hAnsi="Tahoma" w:cs="Tahoma"/>
          <w:szCs w:val="28"/>
        </w:rPr>
      </w:pPr>
      <w:r w:rsidRPr="00C113B1">
        <w:rPr>
          <w:rFonts w:ascii="Tahoma" w:hAnsi="Tahoma" w:cs="Tahoma"/>
          <w:szCs w:val="28"/>
        </w:rPr>
        <w:lastRenderedPageBreak/>
        <w:t xml:space="preserve">Izvajalec potrjuje in jamči, da je pridobil vse podatke, ki se nanašajo na predmet okvirnega sporazuma, ki bi lahko vplivali na cene ali razčlenitev cen, ali na njegove pravice in obveznosti po tem okvirnem sporazumu. Izvajalec se izrecno odpoveduje vsem zahtevkom do naročnika, ki bi izvirali iz njegove morebitne </w:t>
      </w:r>
      <w:proofErr w:type="spellStart"/>
      <w:r w:rsidRPr="00C113B1">
        <w:rPr>
          <w:rFonts w:ascii="Tahoma" w:hAnsi="Tahoma" w:cs="Tahoma"/>
          <w:szCs w:val="28"/>
        </w:rPr>
        <w:t>neseznanjenosti</w:t>
      </w:r>
      <w:proofErr w:type="spellEnd"/>
      <w:r w:rsidRPr="00C113B1">
        <w:rPr>
          <w:rFonts w:ascii="Tahoma" w:hAnsi="Tahoma" w:cs="Tahoma"/>
          <w:szCs w:val="28"/>
        </w:rPr>
        <w:t xml:space="preserve"> s pogoji po tem okvirnem sporazumu.</w:t>
      </w:r>
    </w:p>
    <w:p w:rsidR="00121503" w:rsidRPr="00C113B1" w:rsidRDefault="00121503" w:rsidP="00B847C9">
      <w:pPr>
        <w:keepNext/>
        <w:widowControl w:val="0"/>
        <w:jc w:val="both"/>
        <w:rPr>
          <w:rFonts w:ascii="Tahoma" w:hAnsi="Tahoma" w:cs="Tahoma"/>
          <w:szCs w:val="28"/>
        </w:rPr>
      </w:pPr>
    </w:p>
    <w:p w:rsidR="00121503" w:rsidRPr="00C113B1" w:rsidRDefault="00CC5D5E" w:rsidP="00B847C9">
      <w:pPr>
        <w:keepNext/>
        <w:widowControl w:val="0"/>
        <w:jc w:val="both"/>
        <w:rPr>
          <w:rFonts w:ascii="Tahoma" w:hAnsi="Tahoma" w:cs="Tahoma"/>
          <w:szCs w:val="28"/>
        </w:rPr>
      </w:pPr>
      <w:r w:rsidRPr="00C113B1">
        <w:rPr>
          <w:rFonts w:ascii="Tahoma" w:hAnsi="Tahoma" w:cs="Tahoma"/>
          <w:szCs w:val="28"/>
        </w:rPr>
        <w:t xml:space="preserve">Izvajalec izjavlja, da mu je poznan predmet okvirnega sporazuma in vsa tveganja, ki bodo spremljala izvedbo okvirnega sporazuma, da je seznanjen z razpisnimi zahtevami ter da so mu razumljivi in jasni pogoji in okoliščine za pravilno izvedbo obveznosti iz okvirnega sporazuma. </w:t>
      </w:r>
    </w:p>
    <w:p w:rsidR="00CC5D5E" w:rsidRPr="00C113B1" w:rsidRDefault="00CC5D5E" w:rsidP="00B847C9">
      <w:pPr>
        <w:keepNext/>
        <w:widowControl w:val="0"/>
        <w:jc w:val="both"/>
        <w:rPr>
          <w:rFonts w:ascii="Tahoma" w:hAnsi="Tahoma" w:cs="Tahoma"/>
          <w:szCs w:val="28"/>
        </w:rPr>
      </w:pPr>
    </w:p>
    <w:p w:rsidR="00CC5D5E" w:rsidRPr="00C113B1" w:rsidRDefault="00CC5D5E" w:rsidP="00B847C9">
      <w:pPr>
        <w:keepNext/>
        <w:widowControl w:val="0"/>
        <w:jc w:val="both"/>
        <w:rPr>
          <w:rFonts w:ascii="Tahoma" w:hAnsi="Tahoma" w:cs="Tahoma"/>
          <w:szCs w:val="28"/>
        </w:rPr>
      </w:pPr>
      <w:r w:rsidRPr="00C113B1">
        <w:rPr>
          <w:rFonts w:ascii="Tahoma" w:hAnsi="Tahoma" w:cs="Tahoma"/>
          <w:szCs w:val="28"/>
        </w:rPr>
        <w:t>Storitve, ki so predmet tega okvirnega sporazuma, morajo ustrezati veljavnim standardom. Izvajalec se obvezuje izvesti tudi vse ostale storitve, ki s tem okvirnim sporazumom niso eksplicitno določene, so pa potrebne za pravilno in popolno izpolnitev obveznosti iz okvirnega sporazuma. Morebitne pomanjkljivosti bo izvajalec ustrezno saniral na lastne stroške, ne da bi zaradi tega trpel rok in kvaliteta izvajanja storitev po okvirnem sporazumu.</w:t>
      </w:r>
    </w:p>
    <w:p w:rsidR="00CC5D5E" w:rsidRPr="00C113B1" w:rsidRDefault="00CC5D5E" w:rsidP="00B847C9">
      <w:pPr>
        <w:keepNext/>
        <w:widowControl w:val="0"/>
        <w:jc w:val="both"/>
        <w:rPr>
          <w:rFonts w:ascii="Tahoma" w:hAnsi="Tahoma" w:cs="Tahoma"/>
          <w:szCs w:val="28"/>
        </w:rPr>
      </w:pPr>
      <w:r w:rsidRPr="00C113B1">
        <w:rPr>
          <w:rFonts w:ascii="Tahoma" w:hAnsi="Tahoma" w:cs="Tahoma"/>
          <w:szCs w:val="28"/>
        </w:rPr>
        <w:t xml:space="preserve"> </w:t>
      </w: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Vredn</w:t>
      </w:r>
      <w:r w:rsidR="00EE4207" w:rsidRPr="00C113B1">
        <w:rPr>
          <w:rFonts w:ascii="Tahoma" w:hAnsi="Tahoma" w:cs="Tahoma"/>
          <w:b/>
        </w:rPr>
        <w:t>ost okvirnega sporazuma in cene</w:t>
      </w:r>
    </w:p>
    <w:p w:rsidR="00AE416A" w:rsidRPr="00C113B1" w:rsidRDefault="00AE416A" w:rsidP="00B847C9">
      <w:pPr>
        <w:keepNext/>
        <w:widowControl w:val="0"/>
        <w:numPr>
          <w:ilvl w:val="0"/>
          <w:numId w:val="18"/>
        </w:numPr>
        <w:tabs>
          <w:tab w:val="num" w:pos="720"/>
        </w:tabs>
        <w:suppressAutoHyphens/>
        <w:ind w:left="714" w:hanging="357"/>
        <w:jc w:val="center"/>
        <w:rPr>
          <w:rFonts w:ascii="Tahoma" w:hAnsi="Tahoma" w:cs="Tahoma"/>
        </w:rPr>
      </w:pPr>
      <w:r w:rsidRPr="00C113B1">
        <w:rPr>
          <w:rFonts w:ascii="Tahoma" w:hAnsi="Tahoma" w:cs="Tahoma"/>
        </w:rPr>
        <w:t>člen</w:t>
      </w:r>
    </w:p>
    <w:p w:rsidR="00AE416A" w:rsidRPr="00C113B1" w:rsidRDefault="00AE416A" w:rsidP="00B847C9">
      <w:pPr>
        <w:keepNext/>
        <w:widowControl w:val="0"/>
        <w:jc w:val="both"/>
        <w:rPr>
          <w:rFonts w:ascii="Tahoma" w:hAnsi="Tahoma" w:cs="Tahoma"/>
          <w:sz w:val="18"/>
        </w:rPr>
      </w:pPr>
    </w:p>
    <w:p w:rsidR="00AE416A" w:rsidRPr="00C113B1" w:rsidRDefault="00AE416A" w:rsidP="00B847C9">
      <w:pPr>
        <w:keepNext/>
        <w:widowControl w:val="0"/>
        <w:jc w:val="both"/>
        <w:rPr>
          <w:rFonts w:ascii="Tahoma" w:hAnsi="Tahoma" w:cs="Tahoma"/>
        </w:rPr>
      </w:pPr>
      <w:r w:rsidRPr="00C113B1">
        <w:rPr>
          <w:rFonts w:ascii="Tahoma" w:hAnsi="Tahoma" w:cs="Tahoma"/>
        </w:rPr>
        <w:t>Ocenjena vrednost javnega naročila oziroma tega okvirnega sporazuma, je za naročnika ob pošiljanju obvestila o javnem naročilu v objavo na Portal javnih naročil, znašala _____________ EUR brez DDV.</w:t>
      </w:r>
    </w:p>
    <w:p w:rsidR="002A4695" w:rsidRPr="00C113B1" w:rsidRDefault="002A4695" w:rsidP="00B847C9">
      <w:pPr>
        <w:keepNext/>
        <w:widowControl w:val="0"/>
        <w:jc w:val="both"/>
        <w:rPr>
          <w:rFonts w:ascii="Tahoma" w:hAnsi="Tahoma" w:cs="Tahoma"/>
        </w:rPr>
      </w:pPr>
    </w:p>
    <w:p w:rsidR="00570F5B" w:rsidRPr="00C113B1" w:rsidRDefault="00BB6D0A" w:rsidP="00B847C9">
      <w:pPr>
        <w:keepNext/>
        <w:widowControl w:val="0"/>
        <w:tabs>
          <w:tab w:val="left" w:pos="709"/>
          <w:tab w:val="left" w:pos="1702"/>
        </w:tabs>
        <w:jc w:val="both"/>
        <w:rPr>
          <w:rFonts w:ascii="Tahoma" w:hAnsi="Tahoma" w:cs="Tahoma"/>
        </w:rPr>
      </w:pPr>
      <w:r w:rsidRPr="00C113B1">
        <w:rPr>
          <w:rFonts w:ascii="Tahoma" w:hAnsi="Tahoma" w:cs="Tahoma"/>
        </w:rPr>
        <w:t>Cena</w:t>
      </w:r>
      <w:r w:rsidR="00570F5B" w:rsidRPr="00C113B1">
        <w:rPr>
          <w:rFonts w:ascii="Tahoma" w:hAnsi="Tahoma" w:cs="Tahoma"/>
        </w:rPr>
        <w:t xml:space="preserve"> na enoto mere</w:t>
      </w:r>
      <w:r w:rsidRPr="00C113B1">
        <w:rPr>
          <w:rFonts w:ascii="Tahoma" w:hAnsi="Tahoma" w:cs="Tahoma"/>
        </w:rPr>
        <w:t xml:space="preserve"> t.j. delovna ura strokovnega sodelavca gradbene stroke</w:t>
      </w:r>
      <w:r w:rsidR="00570F5B" w:rsidRPr="00C113B1">
        <w:rPr>
          <w:rFonts w:ascii="Tahoma" w:hAnsi="Tahoma" w:cs="Tahoma"/>
        </w:rPr>
        <w:t xml:space="preserve"> za izvedbo storitev </w:t>
      </w:r>
      <w:r w:rsidR="002B184F" w:rsidRPr="00C113B1">
        <w:rPr>
          <w:rFonts w:ascii="Tahoma" w:hAnsi="Tahoma" w:cs="Tahoma"/>
        </w:rPr>
        <w:t>iz</w:t>
      </w:r>
      <w:r w:rsidR="00570F5B" w:rsidRPr="00C113B1">
        <w:rPr>
          <w:rFonts w:ascii="Tahoma" w:hAnsi="Tahoma" w:cs="Tahoma"/>
        </w:rPr>
        <w:t xml:space="preserve"> tega okvirnega sporazuma</w:t>
      </w:r>
      <w:r w:rsidRPr="00C113B1">
        <w:rPr>
          <w:rFonts w:ascii="Tahoma" w:hAnsi="Tahoma" w:cs="Tahoma"/>
        </w:rPr>
        <w:t>,</w:t>
      </w:r>
      <w:r w:rsidR="00570F5B" w:rsidRPr="00C113B1">
        <w:rPr>
          <w:rFonts w:ascii="Tahoma" w:hAnsi="Tahoma" w:cs="Tahoma"/>
        </w:rPr>
        <w:t xml:space="preserve"> </w:t>
      </w:r>
      <w:r w:rsidRPr="00C113B1">
        <w:rPr>
          <w:rFonts w:ascii="Tahoma" w:hAnsi="Tahoma" w:cs="Tahoma"/>
        </w:rPr>
        <w:t>je določena</w:t>
      </w:r>
      <w:r w:rsidR="00570F5B" w:rsidRPr="00C113B1">
        <w:rPr>
          <w:rFonts w:ascii="Tahoma" w:hAnsi="Tahoma" w:cs="Tahoma"/>
        </w:rPr>
        <w:t xml:space="preserve"> na podlagi sprejete ponudbe</w:t>
      </w:r>
      <w:r w:rsidR="009457EB" w:rsidRPr="00C113B1">
        <w:rPr>
          <w:rFonts w:ascii="Tahoma" w:hAnsi="Tahoma" w:cs="Tahoma"/>
        </w:rPr>
        <w:t xml:space="preserve"> </w:t>
      </w:r>
      <w:r w:rsidRPr="00C113B1">
        <w:rPr>
          <w:rFonts w:ascii="Tahoma" w:hAnsi="Tahoma" w:cs="Tahoma"/>
        </w:rPr>
        <w:t>izvajalca in znaša</w:t>
      </w:r>
      <w:r w:rsidR="00570F5B" w:rsidRPr="00C113B1">
        <w:rPr>
          <w:rFonts w:ascii="Tahoma" w:hAnsi="Tahoma" w:cs="Tahoma"/>
        </w:rPr>
        <w:t xml:space="preserve"> v neto vrednosti na enoto mere</w:t>
      </w:r>
      <w:r w:rsidR="008F0B53" w:rsidRPr="00C113B1">
        <w:rPr>
          <w:rFonts w:ascii="Tahoma" w:hAnsi="Tahoma" w:cs="Tahoma"/>
        </w:rPr>
        <w:t xml:space="preserve"> _________ v EUR brez DDV.</w:t>
      </w:r>
    </w:p>
    <w:p w:rsidR="00AE416A" w:rsidRPr="00C113B1" w:rsidRDefault="00AE416A" w:rsidP="00B847C9">
      <w:pPr>
        <w:keepNext/>
        <w:widowControl w:val="0"/>
        <w:jc w:val="both"/>
        <w:rPr>
          <w:rFonts w:ascii="Tahoma" w:hAnsi="Tahoma" w:cs="Tahoma"/>
        </w:rPr>
      </w:pPr>
    </w:p>
    <w:p w:rsidR="00AE416A" w:rsidRPr="00C113B1" w:rsidRDefault="00B0086D" w:rsidP="00B847C9">
      <w:pPr>
        <w:keepNext/>
        <w:widowControl w:val="0"/>
        <w:jc w:val="both"/>
        <w:rPr>
          <w:rFonts w:ascii="Tahoma" w:hAnsi="Tahoma" w:cs="Tahoma"/>
        </w:rPr>
      </w:pPr>
      <w:r w:rsidRPr="00C113B1">
        <w:rPr>
          <w:rFonts w:ascii="Tahoma" w:hAnsi="Tahoma" w:cs="Tahoma"/>
        </w:rPr>
        <w:t>Cena</w:t>
      </w:r>
      <w:r w:rsidR="008500EE" w:rsidRPr="00C113B1">
        <w:rPr>
          <w:rFonts w:ascii="Tahoma" w:hAnsi="Tahoma" w:cs="Tahoma"/>
        </w:rPr>
        <w:t xml:space="preserve"> na enoto mere</w:t>
      </w:r>
      <w:r w:rsidRPr="00C113B1">
        <w:rPr>
          <w:rFonts w:ascii="Tahoma" w:hAnsi="Tahoma" w:cs="Tahoma"/>
        </w:rPr>
        <w:t xml:space="preserve"> je</w:t>
      </w:r>
      <w:r w:rsidR="00FC36E2" w:rsidRPr="00C113B1">
        <w:rPr>
          <w:rFonts w:ascii="Tahoma" w:hAnsi="Tahoma" w:cs="Tahoma"/>
        </w:rPr>
        <w:t xml:space="preserve"> v času veljavnos</w:t>
      </w:r>
      <w:r w:rsidRPr="00C113B1">
        <w:rPr>
          <w:rFonts w:ascii="Tahoma" w:hAnsi="Tahoma" w:cs="Tahoma"/>
        </w:rPr>
        <w:t>ti okvirnega sporazuma fiksna in se ne spreminja</w:t>
      </w:r>
      <w:r w:rsidR="00FC36E2" w:rsidRPr="00C113B1">
        <w:rPr>
          <w:rFonts w:ascii="Tahoma" w:hAnsi="Tahoma" w:cs="Tahoma"/>
        </w:rPr>
        <w:t xml:space="preserve"> pod nobenim pogojem, razen v primeru znižanja cen</w:t>
      </w:r>
      <w:r w:rsidRPr="00C113B1">
        <w:rPr>
          <w:rFonts w:ascii="Tahoma" w:hAnsi="Tahoma" w:cs="Tahoma"/>
        </w:rPr>
        <w:t>e</w:t>
      </w:r>
      <w:r w:rsidR="00C423B7" w:rsidRPr="00C113B1">
        <w:rPr>
          <w:rFonts w:ascii="Tahoma" w:hAnsi="Tahoma" w:cs="Tahoma"/>
        </w:rPr>
        <w:t>.</w:t>
      </w:r>
      <w:r w:rsidR="00121503" w:rsidRPr="00C113B1">
        <w:t xml:space="preserve"> </w:t>
      </w:r>
      <w:r w:rsidR="00121503" w:rsidRPr="00C113B1">
        <w:rPr>
          <w:rFonts w:ascii="Tahoma" w:hAnsi="Tahoma" w:cs="Tahoma"/>
        </w:rPr>
        <w:t>Izvajalec bo naročnika sproti obveščal o znižanjih cen. V primeru znižanja cen na tržišču za istovrstno storitev lahko naročnik zahteva znižanje cen izvajalca.</w:t>
      </w:r>
    </w:p>
    <w:p w:rsidR="00AE416A" w:rsidRPr="00C113B1" w:rsidRDefault="00AE416A" w:rsidP="00B847C9">
      <w:pPr>
        <w:keepNext/>
        <w:widowControl w:val="0"/>
        <w:tabs>
          <w:tab w:val="left" w:pos="3969"/>
        </w:tabs>
        <w:jc w:val="both"/>
        <w:rPr>
          <w:rFonts w:ascii="Tahoma" w:hAnsi="Tahoma" w:cs="Tahoma"/>
        </w:rPr>
      </w:pPr>
    </w:p>
    <w:p w:rsidR="00394483" w:rsidRPr="00C113B1" w:rsidRDefault="00B0086D" w:rsidP="00B847C9">
      <w:pPr>
        <w:keepNext/>
        <w:widowControl w:val="0"/>
        <w:suppressAutoHyphens/>
        <w:jc w:val="both"/>
        <w:rPr>
          <w:rFonts w:ascii="Tahoma" w:hAnsi="Tahoma" w:cs="Tahoma"/>
        </w:rPr>
      </w:pPr>
      <w:r w:rsidRPr="00C113B1">
        <w:rPr>
          <w:rFonts w:ascii="Tahoma" w:hAnsi="Tahoma" w:cs="Tahoma"/>
        </w:rPr>
        <w:t>V ceni</w:t>
      </w:r>
      <w:r w:rsidR="008500EE" w:rsidRPr="00C113B1">
        <w:rPr>
          <w:rFonts w:ascii="Tahoma" w:hAnsi="Tahoma" w:cs="Tahoma"/>
        </w:rPr>
        <w:t xml:space="preserve"> na enoto mere so zajeti vsi materialni in nematerialni stroški, ki bodo potrebni za kvalitetno</w:t>
      </w:r>
      <w:r w:rsidR="009F3C49" w:rsidRPr="00C113B1">
        <w:rPr>
          <w:rFonts w:ascii="Tahoma" w:hAnsi="Tahoma" w:cs="Tahoma"/>
        </w:rPr>
        <w:t xml:space="preserve"> in pravočasno</w:t>
      </w:r>
      <w:r w:rsidR="008500EE" w:rsidRPr="00C113B1">
        <w:rPr>
          <w:rFonts w:ascii="Tahoma" w:hAnsi="Tahoma" w:cs="Tahoma"/>
        </w:rPr>
        <w:t xml:space="preserve"> izvedbo predmeta okvirnega sporazuma, </w:t>
      </w:r>
      <w:r w:rsidR="009F3C49" w:rsidRPr="00C113B1">
        <w:rPr>
          <w:rFonts w:ascii="Tahoma" w:hAnsi="Tahoma" w:cs="Tahoma"/>
        </w:rPr>
        <w:t>vključno s stroški dela,</w:t>
      </w:r>
      <w:r w:rsidR="00477393" w:rsidRPr="00C113B1">
        <w:rPr>
          <w:rFonts w:ascii="Tahoma" w:hAnsi="Tahoma" w:cs="Tahoma"/>
        </w:rPr>
        <w:t xml:space="preserve"> malice,</w:t>
      </w:r>
      <w:r w:rsidR="009F3C49" w:rsidRPr="00C113B1">
        <w:rPr>
          <w:rFonts w:ascii="Tahoma" w:hAnsi="Tahoma" w:cs="Tahoma"/>
        </w:rPr>
        <w:t xml:space="preserve"> prevoza</w:t>
      </w:r>
      <w:r w:rsidRPr="00C113B1">
        <w:rPr>
          <w:rFonts w:ascii="Tahoma" w:hAnsi="Tahoma" w:cs="Tahoma"/>
          <w:szCs w:val="22"/>
        </w:rPr>
        <w:t xml:space="preserve"> na lokacijo naročnika</w:t>
      </w:r>
      <w:r w:rsidRPr="00C113B1">
        <w:t xml:space="preserve"> (</w:t>
      </w:r>
      <w:r w:rsidRPr="00C113B1">
        <w:rPr>
          <w:rFonts w:ascii="Tahoma" w:hAnsi="Tahoma" w:cs="Tahoma"/>
          <w:szCs w:val="22"/>
        </w:rPr>
        <w:t>Toplarniška 19, 1000 Ljubljana)</w:t>
      </w:r>
      <w:r w:rsidR="00477393" w:rsidRPr="00C113B1">
        <w:rPr>
          <w:rFonts w:ascii="Tahoma" w:hAnsi="Tahoma" w:cs="Tahoma"/>
        </w:rPr>
        <w:t>, bivanja</w:t>
      </w:r>
      <w:r w:rsidR="00CC5D5E" w:rsidRPr="00C113B1">
        <w:rPr>
          <w:rFonts w:ascii="Tahoma" w:hAnsi="Tahoma" w:cs="Tahoma"/>
        </w:rPr>
        <w:t>,</w:t>
      </w:r>
      <w:r w:rsidR="009F3C49" w:rsidRPr="00C113B1">
        <w:rPr>
          <w:rFonts w:ascii="Tahoma" w:hAnsi="Tahoma" w:cs="Tahoma"/>
        </w:rPr>
        <w:t xml:space="preserve"> </w:t>
      </w:r>
      <w:r w:rsidR="00CC5D5E" w:rsidRPr="00C113B1">
        <w:rPr>
          <w:rFonts w:ascii="Tahoma" w:hAnsi="Tahoma" w:cs="Tahoma"/>
        </w:rPr>
        <w:t xml:space="preserve">dnevnic, redno, nočno in nadurno delo, delo ob sobotah, nedeljah in praznikih, ure čakanja, če je to potrebno v skladu s terminskim načrtom, </w:t>
      </w:r>
      <w:r w:rsidR="008500EE" w:rsidRPr="00C113B1">
        <w:rPr>
          <w:rFonts w:ascii="Tahoma" w:hAnsi="Tahoma" w:cs="Tahoma"/>
        </w:rPr>
        <w:t>kot tudi vsi ostali stroški, ki bodo izvajalcu nastali pri izpolnjevanju ostalih obveznost iz okvirnega sporazuma. Naročnik izvajalcu ne bo dovoljeval drugih ali dodatnih zaračunavanj.</w:t>
      </w:r>
    </w:p>
    <w:p w:rsidR="009F3C49" w:rsidRPr="00C113B1" w:rsidRDefault="009F3C49" w:rsidP="00B847C9">
      <w:pPr>
        <w:keepNext/>
        <w:widowControl w:val="0"/>
        <w:suppressAutoHyphens/>
        <w:jc w:val="both"/>
      </w:pPr>
      <w:r w:rsidRPr="00C113B1">
        <w:t xml:space="preserve"> </w:t>
      </w:r>
      <w:r w:rsidR="00B0086D" w:rsidRPr="00C113B1">
        <w:t xml:space="preserve"> </w:t>
      </w:r>
    </w:p>
    <w:p w:rsidR="00B0086D" w:rsidRPr="00C113B1" w:rsidRDefault="002C7882" w:rsidP="00B847C9">
      <w:pPr>
        <w:keepNext/>
        <w:autoSpaceDE w:val="0"/>
        <w:autoSpaceDN w:val="0"/>
        <w:adjustRightInd w:val="0"/>
        <w:jc w:val="both"/>
        <w:rPr>
          <w:rFonts w:ascii="Tahoma" w:hAnsi="Tahoma" w:cs="Tahoma"/>
        </w:rPr>
      </w:pPr>
      <w:r w:rsidRPr="00C113B1">
        <w:rPr>
          <w:rFonts w:ascii="Tahoma" w:hAnsi="Tahoma" w:cs="Tahoma"/>
        </w:rPr>
        <w:t>V primeru potrebe po službenem potovanju, za potrebe projekta PPE-TOL in v povezavi s storitvami, ki jih izvaja izvajalec,</w:t>
      </w:r>
      <w:r w:rsidR="00B0086D" w:rsidRPr="00C113B1">
        <w:rPr>
          <w:rFonts w:ascii="Tahoma" w:hAnsi="Tahoma" w:cs="Tahoma"/>
        </w:rPr>
        <w:t xml:space="preserve"> na lokacijo izven območja Ljubljane, bosta stranki </w:t>
      </w:r>
      <w:r w:rsidR="000E2D43" w:rsidRPr="00C113B1">
        <w:rPr>
          <w:rFonts w:ascii="Tahoma" w:hAnsi="Tahoma" w:cs="Tahoma"/>
        </w:rPr>
        <w:t xml:space="preserve">okvirnega sporazuma predhodno </w:t>
      </w:r>
      <w:r w:rsidR="00B0086D" w:rsidRPr="00C113B1">
        <w:rPr>
          <w:rFonts w:ascii="Tahoma" w:hAnsi="Tahoma" w:cs="Tahoma"/>
        </w:rPr>
        <w:t>dogovoril</w:t>
      </w:r>
      <w:r w:rsidR="000E2D43" w:rsidRPr="00C113B1">
        <w:rPr>
          <w:rFonts w:ascii="Tahoma" w:hAnsi="Tahoma" w:cs="Tahoma"/>
        </w:rPr>
        <w:t>i</w:t>
      </w:r>
      <w:r w:rsidR="00B0086D" w:rsidRPr="00C113B1">
        <w:rPr>
          <w:rFonts w:ascii="Tahoma" w:hAnsi="Tahoma" w:cs="Tahoma"/>
        </w:rPr>
        <w:t xml:space="preserve"> obseg potnih stroškov. Potne stroške bo naročnik pred potovanjem predhodno odobril. Potne stroške bo </w:t>
      </w:r>
      <w:r w:rsidR="00B36D6D" w:rsidRPr="00C113B1">
        <w:rPr>
          <w:rFonts w:ascii="Tahoma" w:hAnsi="Tahoma" w:cs="Tahoma"/>
        </w:rPr>
        <w:t>izvajalec</w:t>
      </w:r>
      <w:r w:rsidR="00B0086D" w:rsidRPr="00C113B1">
        <w:rPr>
          <w:rFonts w:ascii="Tahoma" w:hAnsi="Tahoma" w:cs="Tahoma"/>
        </w:rPr>
        <w:t xml:space="preserve"> zaračunal po dejanskih cenah, pri čemer bo naročnik kril stroške nastanitve v hotelih srednje kategorije in potovanja z ekonomsko sprejemljivimi prevoznimi sredstvi</w:t>
      </w:r>
      <w:r w:rsidR="006B2A57" w:rsidRPr="00C113B1">
        <w:rPr>
          <w:rFonts w:ascii="Tahoma" w:hAnsi="Tahoma" w:cs="Tahoma"/>
        </w:rPr>
        <w:t xml:space="preserve"> v drugem razredu oziroma ekonomskem razredu</w:t>
      </w:r>
      <w:r w:rsidR="00B0086D" w:rsidRPr="00C113B1">
        <w:rPr>
          <w:rFonts w:ascii="Tahoma" w:hAnsi="Tahoma" w:cs="Tahoma"/>
        </w:rPr>
        <w:t>. Potni stroški se obračunajo v skladu z Uredbo o davčni obravnavi povračil stroškov in drugih dohodkov iz delovnega razmerja.</w:t>
      </w:r>
    </w:p>
    <w:p w:rsidR="00B0086D" w:rsidRPr="00C113B1" w:rsidRDefault="006B2A57" w:rsidP="00B847C9">
      <w:pPr>
        <w:keepNext/>
        <w:widowControl w:val="0"/>
        <w:suppressAutoHyphens/>
        <w:jc w:val="both"/>
      </w:pPr>
      <w:r w:rsidRPr="00C113B1">
        <w:t xml:space="preserve"> </w:t>
      </w: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Dodatna naročila</w:t>
      </w:r>
      <w:r w:rsidR="00A4206E" w:rsidRPr="00C113B1">
        <w:rPr>
          <w:rFonts w:ascii="Tahoma" w:hAnsi="Tahoma" w:cs="Tahoma"/>
          <w:b/>
        </w:rPr>
        <w:t>/storitve</w:t>
      </w:r>
    </w:p>
    <w:p w:rsidR="00AE416A" w:rsidRPr="00C113B1" w:rsidRDefault="00AE416A" w:rsidP="00B847C9">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člen</w:t>
      </w:r>
    </w:p>
    <w:p w:rsidR="00AE416A" w:rsidRPr="00C113B1" w:rsidRDefault="00AE416A" w:rsidP="00B847C9">
      <w:pPr>
        <w:keepNext/>
        <w:widowControl w:val="0"/>
        <w:jc w:val="both"/>
        <w:rPr>
          <w:rFonts w:ascii="Tahoma" w:hAnsi="Tahoma" w:cs="Tahoma"/>
          <w:szCs w:val="28"/>
        </w:rPr>
      </w:pPr>
    </w:p>
    <w:p w:rsidR="00AE416A" w:rsidRPr="00C113B1" w:rsidRDefault="00AE416A" w:rsidP="00B847C9">
      <w:pPr>
        <w:keepNext/>
        <w:widowControl w:val="0"/>
        <w:jc w:val="both"/>
        <w:rPr>
          <w:rFonts w:ascii="Tahoma" w:hAnsi="Tahoma" w:cs="Tahoma"/>
          <w:szCs w:val="28"/>
        </w:rPr>
      </w:pPr>
      <w:r w:rsidRPr="00C113B1">
        <w:rPr>
          <w:rFonts w:ascii="Tahoma" w:hAnsi="Tahoma" w:cs="Tahoma"/>
          <w:szCs w:val="28"/>
        </w:rPr>
        <w:t xml:space="preserve">V kolikor se bo v času veljavnosti okvirnega sporazuma pri naročniku pojavila potreba po storitvah, ki po namenu sodijo v istovrstne storitve oziroma so povezane s predmetom sklenjenega okvirnega sporazuma in te storitve niso navedene v ponudbi izvajalca, mora izvajalec te storitve izvajati skladno z določili tega okvirnega sporazuma.   </w:t>
      </w:r>
    </w:p>
    <w:p w:rsidR="00AE416A" w:rsidRPr="00C113B1" w:rsidRDefault="00AE416A" w:rsidP="00B847C9">
      <w:pPr>
        <w:keepNext/>
        <w:widowControl w:val="0"/>
        <w:jc w:val="both"/>
        <w:rPr>
          <w:rFonts w:ascii="Tahoma" w:hAnsi="Tahoma" w:cs="Tahoma"/>
          <w:szCs w:val="28"/>
        </w:rPr>
      </w:pPr>
      <w:r w:rsidRPr="00C113B1">
        <w:rPr>
          <w:rFonts w:ascii="Tahoma" w:hAnsi="Tahoma" w:cs="Tahoma"/>
          <w:szCs w:val="28"/>
        </w:rPr>
        <w:t xml:space="preserve"> </w:t>
      </w: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Plačiln</w:t>
      </w:r>
      <w:r w:rsidR="00562490" w:rsidRPr="00C113B1">
        <w:rPr>
          <w:rFonts w:ascii="Tahoma" w:hAnsi="Tahoma" w:cs="Tahoma"/>
          <w:b/>
        </w:rPr>
        <w:t>i pogoji in način obračunavanja</w:t>
      </w:r>
    </w:p>
    <w:p w:rsidR="00AE416A" w:rsidRPr="00C113B1" w:rsidRDefault="00AE416A" w:rsidP="00B847C9">
      <w:pPr>
        <w:keepNext/>
        <w:widowControl w:val="0"/>
        <w:numPr>
          <w:ilvl w:val="0"/>
          <w:numId w:val="18"/>
        </w:numPr>
        <w:suppressAutoHyphens/>
        <w:ind w:left="714" w:hanging="357"/>
        <w:jc w:val="center"/>
        <w:rPr>
          <w:rFonts w:ascii="Tahoma" w:hAnsi="Tahoma" w:cs="Tahoma"/>
        </w:rPr>
      </w:pPr>
      <w:r w:rsidRPr="00C113B1">
        <w:rPr>
          <w:rFonts w:ascii="Tahoma" w:hAnsi="Tahoma" w:cs="Tahoma"/>
        </w:rPr>
        <w:t>člen</w:t>
      </w:r>
    </w:p>
    <w:p w:rsidR="00AE416A" w:rsidRPr="00C113B1" w:rsidRDefault="00AE416A" w:rsidP="00B847C9">
      <w:pPr>
        <w:keepNext/>
        <w:widowControl w:val="0"/>
        <w:jc w:val="both"/>
        <w:rPr>
          <w:rFonts w:ascii="Tahoma" w:hAnsi="Tahoma" w:cs="Tahoma"/>
        </w:rPr>
      </w:pPr>
    </w:p>
    <w:p w:rsidR="00D409D1" w:rsidRPr="00C113B1" w:rsidRDefault="000A28C7" w:rsidP="00B847C9">
      <w:pPr>
        <w:keepNext/>
        <w:widowControl w:val="0"/>
        <w:jc w:val="both"/>
        <w:rPr>
          <w:rFonts w:ascii="Tahoma" w:hAnsi="Tahoma" w:cs="Tahoma"/>
        </w:rPr>
      </w:pPr>
      <w:r w:rsidRPr="00C113B1">
        <w:rPr>
          <w:rFonts w:ascii="Tahoma" w:hAnsi="Tahoma" w:cs="Tahoma"/>
        </w:rPr>
        <w:t xml:space="preserve">Obračunavanje storitev </w:t>
      </w:r>
      <w:r w:rsidR="000E2D43" w:rsidRPr="00C113B1">
        <w:rPr>
          <w:rFonts w:ascii="Tahoma" w:hAnsi="Tahoma" w:cs="Tahoma"/>
        </w:rPr>
        <w:t xml:space="preserve">se bo opravljalo </w:t>
      </w:r>
      <w:r w:rsidRPr="00C113B1">
        <w:rPr>
          <w:rFonts w:ascii="Tahoma" w:hAnsi="Tahoma" w:cs="Tahoma"/>
        </w:rPr>
        <w:t>po dejansko opravljeni</w:t>
      </w:r>
      <w:r w:rsidR="000E2D43" w:rsidRPr="00C113B1">
        <w:rPr>
          <w:rFonts w:ascii="Tahoma" w:hAnsi="Tahoma" w:cs="Tahoma"/>
        </w:rPr>
        <w:t>h</w:t>
      </w:r>
      <w:r w:rsidRPr="00C113B1">
        <w:rPr>
          <w:rFonts w:ascii="Tahoma" w:hAnsi="Tahoma" w:cs="Tahoma"/>
        </w:rPr>
        <w:t xml:space="preserve"> storitv</w:t>
      </w:r>
      <w:r w:rsidR="000E2D43" w:rsidRPr="00C113B1">
        <w:rPr>
          <w:rFonts w:ascii="Tahoma" w:hAnsi="Tahoma" w:cs="Tahoma"/>
        </w:rPr>
        <w:t>ah</w:t>
      </w:r>
      <w:r w:rsidRPr="00C113B1">
        <w:rPr>
          <w:rFonts w:ascii="Tahoma" w:hAnsi="Tahoma" w:cs="Tahoma"/>
        </w:rPr>
        <w:t xml:space="preserve"> po ceni na enoto mere. </w:t>
      </w:r>
      <w:r w:rsidR="00D409D1" w:rsidRPr="00C113B1">
        <w:rPr>
          <w:rFonts w:ascii="Tahoma" w:hAnsi="Tahoma" w:cs="Tahoma"/>
        </w:rPr>
        <w:t xml:space="preserve">Izvajalec izstavi račun do </w:t>
      </w:r>
      <w:r w:rsidR="00C01615" w:rsidRPr="00C113B1">
        <w:rPr>
          <w:rFonts w:ascii="Tahoma" w:hAnsi="Tahoma" w:cs="Tahoma"/>
        </w:rPr>
        <w:t>osmega (8</w:t>
      </w:r>
      <w:r w:rsidR="00D409D1" w:rsidRPr="00C113B1">
        <w:rPr>
          <w:rFonts w:ascii="Tahoma" w:hAnsi="Tahoma" w:cs="Tahoma"/>
        </w:rPr>
        <w:t xml:space="preserve">.) delovnega dne v tekočem mesecu za pretekli mesec. Izvajalec se obvezuje, </w:t>
      </w:r>
      <w:r w:rsidR="00D409D1" w:rsidRPr="00C113B1">
        <w:rPr>
          <w:rFonts w:ascii="Tahoma" w:hAnsi="Tahoma" w:cs="Tahoma"/>
        </w:rPr>
        <w:lastRenderedPageBreak/>
        <w:t xml:space="preserve">da bo izstavljeni račun vseboval natančno specifikacijo izvedenih storitev in obračunanih ur, k računu pa mora izvajalec priložiti tudi mesečno poročilo o izvedenih storitvah </w:t>
      </w:r>
      <w:r w:rsidR="007E6A22" w:rsidRPr="00C113B1">
        <w:rPr>
          <w:rFonts w:ascii="Tahoma" w:hAnsi="Tahoma" w:cs="Tahoma"/>
        </w:rPr>
        <w:t>za pretekli mesec</w:t>
      </w:r>
      <w:r w:rsidR="00D409D1" w:rsidRPr="00C113B1">
        <w:rPr>
          <w:rFonts w:ascii="Tahoma" w:hAnsi="Tahoma" w:cs="Tahoma"/>
        </w:rPr>
        <w:t>, podpisano s strani obeh strank okvirnega sporazuma oziroma njunih predstavnikov</w:t>
      </w:r>
      <w:r w:rsidR="00E6789E" w:rsidRPr="00C113B1">
        <w:rPr>
          <w:rFonts w:ascii="Tahoma" w:hAnsi="Tahoma" w:cs="Tahoma"/>
        </w:rPr>
        <w:t>,</w:t>
      </w:r>
      <w:r w:rsidR="000E2D43" w:rsidRPr="00C113B1">
        <w:rPr>
          <w:rFonts w:ascii="Tahoma" w:hAnsi="Tahoma" w:cs="Tahoma"/>
        </w:rPr>
        <w:t xml:space="preserve"> </w:t>
      </w:r>
      <w:r w:rsidR="00E6789E" w:rsidRPr="00C113B1">
        <w:rPr>
          <w:rFonts w:ascii="Tahoma" w:hAnsi="Tahoma" w:cs="Tahoma"/>
        </w:rPr>
        <w:t>ki je</w:t>
      </w:r>
      <w:r w:rsidR="00E6789E" w:rsidRPr="00C113B1">
        <w:t xml:space="preserve"> </w:t>
      </w:r>
      <w:r w:rsidR="00E6789E" w:rsidRPr="00C113B1">
        <w:rPr>
          <w:rFonts w:ascii="Tahoma" w:hAnsi="Tahoma" w:cs="Tahoma"/>
        </w:rPr>
        <w:t>osnova za izstavitev računa in hkrati priloga k računu.</w:t>
      </w:r>
      <w:r w:rsidR="00D409D1" w:rsidRPr="00C113B1">
        <w:rPr>
          <w:rFonts w:ascii="Tahoma" w:hAnsi="Tahoma" w:cs="Tahoma"/>
        </w:rPr>
        <w:t xml:space="preserve"> Na računu mora biti navedena tudi številka posameznega nabavnega naročila naročnika.</w:t>
      </w:r>
      <w:r w:rsidR="007E6A22" w:rsidRPr="00C113B1">
        <w:rPr>
          <w:rFonts w:ascii="Tahoma" w:hAnsi="Tahoma" w:cs="Tahoma"/>
        </w:rPr>
        <w:t xml:space="preserve"> </w:t>
      </w:r>
    </w:p>
    <w:p w:rsidR="00D409D1" w:rsidRPr="00C113B1" w:rsidRDefault="00D409D1" w:rsidP="00B847C9">
      <w:pPr>
        <w:keepNext/>
        <w:widowControl w:val="0"/>
        <w:jc w:val="both"/>
        <w:rPr>
          <w:rFonts w:ascii="Tahoma" w:hAnsi="Tahoma" w:cs="Tahoma"/>
        </w:rPr>
      </w:pPr>
    </w:p>
    <w:p w:rsidR="00D409D1" w:rsidRPr="00C113B1" w:rsidRDefault="00D409D1" w:rsidP="00B847C9">
      <w:pPr>
        <w:keepNext/>
        <w:widowControl w:val="0"/>
        <w:jc w:val="both"/>
        <w:rPr>
          <w:rFonts w:ascii="Tahoma" w:hAnsi="Tahoma" w:cs="Tahoma"/>
        </w:rPr>
      </w:pPr>
      <w:r w:rsidRPr="00C113B1">
        <w:rPr>
          <w:rFonts w:ascii="Tahoma" w:hAnsi="Tahoma" w:cs="Tahoma"/>
        </w:rPr>
        <w:t>V primeru, da izstavljeni račun ni pravilen, ga je naročnik dolžan zavrniti z obrazložitvijo, izvajalec pa je dolžan izstaviti nov popravljen račun v roku petih (5) dni od zavrnitve, v katerem bo izkazana pravilna vrednost opravljenih storitev.</w:t>
      </w:r>
    </w:p>
    <w:p w:rsidR="00D409D1" w:rsidRPr="00C113B1" w:rsidRDefault="00D409D1" w:rsidP="00B847C9">
      <w:pPr>
        <w:keepNext/>
        <w:widowControl w:val="0"/>
        <w:jc w:val="both"/>
        <w:rPr>
          <w:rFonts w:ascii="Tahoma" w:hAnsi="Tahoma" w:cs="Tahoma"/>
        </w:rPr>
      </w:pPr>
    </w:p>
    <w:p w:rsidR="00D409D1" w:rsidRPr="00C113B1" w:rsidRDefault="00D409D1" w:rsidP="00B847C9">
      <w:pPr>
        <w:keepNext/>
        <w:widowControl w:val="0"/>
        <w:numPr>
          <w:ilvl w:val="0"/>
          <w:numId w:val="36"/>
        </w:numPr>
        <w:jc w:val="both"/>
        <w:rPr>
          <w:rFonts w:ascii="Tahoma" w:hAnsi="Tahoma" w:cs="Tahoma"/>
          <w:b/>
          <w:i/>
        </w:rPr>
      </w:pPr>
      <w:r w:rsidRPr="00C113B1">
        <w:rPr>
          <w:rFonts w:ascii="Tahoma" w:hAnsi="Tahoma" w:cs="Tahoma"/>
          <w:b/>
          <w:i/>
        </w:rPr>
        <w:t>V primeru, da je izvajalec slovensko podjetje</w:t>
      </w:r>
    </w:p>
    <w:p w:rsidR="00D409D1" w:rsidRPr="00C113B1" w:rsidRDefault="00D409D1" w:rsidP="00B847C9">
      <w:pPr>
        <w:keepNext/>
        <w:widowControl w:val="0"/>
        <w:jc w:val="both"/>
        <w:rPr>
          <w:rFonts w:ascii="Tahoma" w:hAnsi="Tahoma" w:cs="Tahoma"/>
        </w:rPr>
      </w:pPr>
      <w:r w:rsidRPr="00C113B1">
        <w:rPr>
          <w:rFonts w:ascii="Tahoma" w:hAnsi="Tahoma" w:cs="Tahoma"/>
        </w:rPr>
        <w:t xml:space="preserve">Naročnik se obvezuje, da bo prejeti račun plačal na transakcijski račun izvajalca, ki je uradno evidentiran pri AJPES in bo naveden na računu, v roku tridesetih (30) koledarskih dni od dneva izstavitve </w:t>
      </w:r>
      <w:r w:rsidR="007E6A22" w:rsidRPr="00C113B1">
        <w:rPr>
          <w:rFonts w:ascii="Tahoma" w:hAnsi="Tahoma" w:cs="Tahoma"/>
        </w:rPr>
        <w:t xml:space="preserve">pravilnega </w:t>
      </w:r>
      <w:r w:rsidRPr="00C113B1">
        <w:rPr>
          <w:rFonts w:ascii="Tahoma" w:hAnsi="Tahoma" w:cs="Tahoma"/>
        </w:rPr>
        <w:t>računa, sestavljenega v skladu s</w:t>
      </w:r>
      <w:r w:rsidR="007E6A22" w:rsidRPr="00C113B1">
        <w:rPr>
          <w:rFonts w:ascii="Tahoma" w:hAnsi="Tahoma" w:cs="Tahoma"/>
        </w:rPr>
        <w:t xml:space="preserve"> tem</w:t>
      </w:r>
      <w:r w:rsidRPr="00C113B1">
        <w:rPr>
          <w:rFonts w:ascii="Tahoma" w:hAnsi="Tahoma" w:cs="Tahoma"/>
        </w:rPr>
        <w:t xml:space="preserve"> </w:t>
      </w:r>
      <w:r w:rsidR="007E6A22" w:rsidRPr="00C113B1">
        <w:rPr>
          <w:rFonts w:ascii="Tahoma" w:hAnsi="Tahoma" w:cs="Tahoma"/>
        </w:rPr>
        <w:t>okvirnem sporazumu</w:t>
      </w:r>
      <w:r w:rsidRPr="00C113B1">
        <w:rPr>
          <w:rFonts w:ascii="Tahoma" w:hAnsi="Tahoma" w:cs="Tahoma"/>
        </w:rPr>
        <w:t>.</w:t>
      </w:r>
    </w:p>
    <w:p w:rsidR="00D409D1" w:rsidRPr="00C113B1" w:rsidRDefault="00D409D1" w:rsidP="00B847C9">
      <w:pPr>
        <w:keepNext/>
        <w:widowControl w:val="0"/>
        <w:jc w:val="both"/>
        <w:rPr>
          <w:rFonts w:ascii="Tahoma" w:hAnsi="Tahoma" w:cs="Tahoma"/>
        </w:rPr>
      </w:pPr>
    </w:p>
    <w:p w:rsidR="00D409D1" w:rsidRPr="00C113B1" w:rsidRDefault="00D409D1" w:rsidP="00B847C9">
      <w:pPr>
        <w:keepNext/>
        <w:widowControl w:val="0"/>
        <w:numPr>
          <w:ilvl w:val="0"/>
          <w:numId w:val="36"/>
        </w:numPr>
        <w:jc w:val="both"/>
        <w:rPr>
          <w:rFonts w:ascii="Tahoma" w:hAnsi="Tahoma" w:cs="Tahoma"/>
          <w:b/>
          <w:i/>
        </w:rPr>
      </w:pPr>
      <w:r w:rsidRPr="00C113B1">
        <w:rPr>
          <w:rFonts w:ascii="Tahoma" w:hAnsi="Tahoma" w:cs="Tahoma"/>
          <w:b/>
          <w:i/>
        </w:rPr>
        <w:t>v primeru, da je izvajalec tuje podjetje</w:t>
      </w:r>
    </w:p>
    <w:p w:rsidR="00D409D1" w:rsidRPr="00C113B1" w:rsidRDefault="00D409D1" w:rsidP="00B847C9">
      <w:pPr>
        <w:keepNext/>
        <w:widowControl w:val="0"/>
        <w:jc w:val="both"/>
        <w:rPr>
          <w:rFonts w:ascii="Tahoma" w:hAnsi="Tahoma" w:cs="Tahoma"/>
        </w:rPr>
      </w:pPr>
      <w:r w:rsidRPr="00C113B1">
        <w:rPr>
          <w:rFonts w:ascii="Tahoma" w:hAnsi="Tahoma" w:cs="Tahoma"/>
        </w:rPr>
        <w:t xml:space="preserve">Naročnik se obvezuje, da bo prejeti račun plačal na poslovni račun izvajalca IBAN:__________, odprt pri banki________________ (SWIFT____________), v roku tridesetih (30) koledarskih dni od dneva izstavitve </w:t>
      </w:r>
      <w:r w:rsidR="007E6A22" w:rsidRPr="00C113B1">
        <w:rPr>
          <w:rFonts w:ascii="Tahoma" w:hAnsi="Tahoma" w:cs="Tahoma"/>
        </w:rPr>
        <w:t xml:space="preserve">pravilnega </w:t>
      </w:r>
      <w:r w:rsidRPr="00C113B1">
        <w:rPr>
          <w:rFonts w:ascii="Tahoma" w:hAnsi="Tahoma" w:cs="Tahoma"/>
        </w:rPr>
        <w:t xml:space="preserve">računa, sestavljenega v skladu </w:t>
      </w:r>
      <w:r w:rsidR="007E6A22" w:rsidRPr="00C113B1">
        <w:rPr>
          <w:rFonts w:ascii="Tahoma" w:hAnsi="Tahoma" w:cs="Tahoma"/>
        </w:rPr>
        <w:t>s tem okvirnem sporazumu</w:t>
      </w:r>
      <w:r w:rsidRPr="00C113B1">
        <w:rPr>
          <w:rFonts w:ascii="Tahoma" w:hAnsi="Tahoma" w:cs="Tahoma"/>
        </w:rPr>
        <w:t>. Poslovni račun mora biti naveden tudi na računu. V primeru spremembe navedenega računa v tem členu, mora izvajalec takoj pisno obvestiti naročnika o spremembi.</w:t>
      </w:r>
    </w:p>
    <w:p w:rsidR="00D409D1" w:rsidRPr="00C113B1" w:rsidRDefault="007E6A22" w:rsidP="00B847C9">
      <w:pPr>
        <w:keepNext/>
        <w:widowControl w:val="0"/>
        <w:jc w:val="both"/>
        <w:rPr>
          <w:rFonts w:ascii="Tahoma" w:hAnsi="Tahoma" w:cs="Tahoma"/>
        </w:rPr>
      </w:pPr>
      <w:r w:rsidRPr="00C113B1">
        <w:rPr>
          <w:rFonts w:ascii="Tahoma" w:hAnsi="Tahoma" w:cs="Tahoma"/>
        </w:rPr>
        <w:t xml:space="preserve">  </w:t>
      </w:r>
    </w:p>
    <w:p w:rsidR="00D409D1" w:rsidRPr="00C113B1" w:rsidRDefault="00D409D1" w:rsidP="00B847C9">
      <w:pPr>
        <w:keepNext/>
        <w:widowControl w:val="0"/>
        <w:jc w:val="both"/>
        <w:rPr>
          <w:rFonts w:ascii="Tahoma" w:hAnsi="Tahoma" w:cs="Tahoma"/>
        </w:rPr>
      </w:pPr>
      <w:r w:rsidRPr="00C113B1">
        <w:rPr>
          <w:rFonts w:ascii="Tahoma" w:hAnsi="Tahoma" w:cs="Tahoma"/>
        </w:rPr>
        <w:t>V primeru zamude s plačilom je izvajalec upravičen zaračunati naročniku zakonite zamudne obresti.</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Davek na dodano vrednost se obračuna na dan opravljene storitve v skladu z vsakokratno veljavno zakonodajo v Republiki Sloveniji.</w:t>
      </w:r>
    </w:p>
    <w:p w:rsidR="00562490" w:rsidRPr="00C113B1" w:rsidRDefault="00562490" w:rsidP="00B847C9">
      <w:pPr>
        <w:keepNext/>
        <w:widowControl w:val="0"/>
        <w:jc w:val="both"/>
        <w:rPr>
          <w:rFonts w:ascii="Tahoma" w:hAnsi="Tahoma" w:cs="Tahoma"/>
        </w:rPr>
      </w:pPr>
    </w:p>
    <w:p w:rsidR="00562490" w:rsidRPr="00C113B1" w:rsidRDefault="00562490" w:rsidP="00B847C9">
      <w:pPr>
        <w:keepNext/>
        <w:widowControl w:val="0"/>
        <w:numPr>
          <w:ilvl w:val="0"/>
          <w:numId w:val="18"/>
        </w:numPr>
        <w:suppressAutoHyphens/>
        <w:jc w:val="center"/>
        <w:rPr>
          <w:rFonts w:ascii="Tahoma" w:hAnsi="Tahoma" w:cs="Tahoma"/>
        </w:rPr>
      </w:pPr>
      <w:r w:rsidRPr="00C113B1">
        <w:rPr>
          <w:rFonts w:ascii="Tahoma" w:hAnsi="Tahoma" w:cs="Tahoma"/>
        </w:rPr>
        <w:t>člen</w:t>
      </w:r>
    </w:p>
    <w:p w:rsidR="00AE416A" w:rsidRPr="00C113B1" w:rsidRDefault="00AE416A" w:rsidP="00B847C9">
      <w:pPr>
        <w:keepNext/>
        <w:widowControl w:val="0"/>
        <w:tabs>
          <w:tab w:val="left" w:pos="3430"/>
        </w:tabs>
        <w:jc w:val="both"/>
        <w:rPr>
          <w:rFonts w:ascii="Tahoma" w:hAnsi="Tahoma" w:cs="Tahoma"/>
          <w:szCs w:val="28"/>
        </w:rPr>
      </w:pPr>
    </w:p>
    <w:p w:rsidR="00562490" w:rsidRPr="00C113B1" w:rsidRDefault="00562490" w:rsidP="00B847C9">
      <w:pPr>
        <w:keepNext/>
        <w:widowControl w:val="0"/>
        <w:tabs>
          <w:tab w:val="left" w:pos="567"/>
          <w:tab w:val="left" w:pos="1418"/>
          <w:tab w:val="left" w:pos="1702"/>
        </w:tabs>
        <w:jc w:val="both"/>
        <w:rPr>
          <w:rFonts w:ascii="Tahoma" w:hAnsi="Tahoma" w:cs="Tahoma"/>
        </w:rPr>
      </w:pPr>
      <w:r w:rsidRPr="00C113B1">
        <w:rPr>
          <w:rFonts w:ascii="Tahoma" w:hAnsi="Tahoma" w:cs="Tahoma"/>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1B0CC6" w:rsidRPr="00C113B1" w:rsidRDefault="001B0CC6" w:rsidP="00B847C9">
      <w:pPr>
        <w:keepNext/>
        <w:widowControl w:val="0"/>
        <w:tabs>
          <w:tab w:val="left" w:pos="567"/>
          <w:tab w:val="left" w:pos="1418"/>
          <w:tab w:val="left" w:pos="1702"/>
        </w:tabs>
        <w:jc w:val="both"/>
        <w:rPr>
          <w:rFonts w:ascii="Tahoma" w:hAnsi="Tahoma" w:cs="Tahoma"/>
        </w:rPr>
      </w:pPr>
    </w:p>
    <w:p w:rsidR="00B97788" w:rsidRPr="00C113B1" w:rsidRDefault="00B97788" w:rsidP="00B847C9">
      <w:pPr>
        <w:keepNext/>
        <w:widowControl w:val="0"/>
        <w:suppressAutoHyphens/>
        <w:jc w:val="both"/>
        <w:rPr>
          <w:rFonts w:ascii="Tahoma" w:hAnsi="Tahoma" w:cs="Tahoma"/>
          <w:b/>
        </w:rPr>
      </w:pPr>
      <w:r w:rsidRPr="00C113B1">
        <w:rPr>
          <w:rFonts w:ascii="Tahoma" w:hAnsi="Tahoma" w:cs="Tahoma"/>
          <w:b/>
        </w:rPr>
        <w:t xml:space="preserve">Rok in kraj izpolnitve obveznosti po okvirnem sporazumu  </w:t>
      </w:r>
    </w:p>
    <w:p w:rsidR="00B97788" w:rsidRPr="00C113B1" w:rsidRDefault="00B97788" w:rsidP="00B847C9">
      <w:pPr>
        <w:keepNext/>
        <w:widowControl w:val="0"/>
        <w:tabs>
          <w:tab w:val="left" w:pos="3969"/>
        </w:tabs>
        <w:jc w:val="both"/>
        <w:rPr>
          <w:rFonts w:ascii="Tahoma" w:hAnsi="Tahoma" w:cs="Tahoma"/>
        </w:rPr>
      </w:pPr>
    </w:p>
    <w:p w:rsidR="00B97788" w:rsidRPr="00C113B1" w:rsidRDefault="00B97788" w:rsidP="00B847C9">
      <w:pPr>
        <w:keepNext/>
        <w:widowControl w:val="0"/>
        <w:numPr>
          <w:ilvl w:val="0"/>
          <w:numId w:val="18"/>
        </w:numPr>
        <w:suppressAutoHyphens/>
        <w:jc w:val="center"/>
        <w:rPr>
          <w:rFonts w:ascii="Tahoma" w:hAnsi="Tahoma" w:cs="Tahoma"/>
        </w:rPr>
      </w:pPr>
      <w:r w:rsidRPr="00C113B1">
        <w:rPr>
          <w:rFonts w:ascii="Tahoma" w:hAnsi="Tahoma" w:cs="Tahoma"/>
        </w:rPr>
        <w:t>člen</w:t>
      </w:r>
    </w:p>
    <w:p w:rsidR="00B97788" w:rsidRPr="00C113B1" w:rsidRDefault="00B97788" w:rsidP="00B847C9">
      <w:pPr>
        <w:keepNext/>
        <w:widowControl w:val="0"/>
        <w:tabs>
          <w:tab w:val="left" w:pos="3969"/>
        </w:tabs>
        <w:jc w:val="both"/>
        <w:rPr>
          <w:rFonts w:ascii="Tahoma" w:hAnsi="Tahoma" w:cs="Tahoma"/>
        </w:rPr>
      </w:pPr>
    </w:p>
    <w:p w:rsidR="00A54C85" w:rsidRPr="00C113B1" w:rsidRDefault="00FE66E8" w:rsidP="00B847C9">
      <w:pPr>
        <w:keepNext/>
        <w:jc w:val="both"/>
        <w:rPr>
          <w:rFonts w:ascii="Tahoma" w:hAnsi="Tahoma" w:cs="Tahoma"/>
        </w:rPr>
      </w:pPr>
      <w:r w:rsidRPr="00C113B1">
        <w:rPr>
          <w:rFonts w:ascii="Tahoma" w:hAnsi="Tahoma" w:cs="Tahoma"/>
          <w:color w:val="000000"/>
          <w:szCs w:val="22"/>
        </w:rPr>
        <w:t xml:space="preserve">Izvajalec se obvezuje pričeti z izvajanjem s tem okvirnim sporazumom prevzetih storitev takoj po </w:t>
      </w:r>
      <w:r w:rsidR="00B82D16" w:rsidRPr="00C113B1">
        <w:rPr>
          <w:rFonts w:ascii="Tahoma" w:hAnsi="Tahoma" w:cs="Tahoma"/>
          <w:color w:val="000000"/>
          <w:szCs w:val="22"/>
        </w:rPr>
        <w:t>sklenitvi okvirnega sporazuma</w:t>
      </w:r>
      <w:r w:rsidRPr="00C113B1">
        <w:rPr>
          <w:rFonts w:ascii="Tahoma" w:hAnsi="Tahoma" w:cs="Tahoma"/>
          <w:color w:val="000000"/>
          <w:szCs w:val="22"/>
        </w:rPr>
        <w:t>.</w:t>
      </w:r>
      <w:r w:rsidR="00A54C85" w:rsidRPr="00C113B1">
        <w:rPr>
          <w:rFonts w:ascii="Tahoma" w:hAnsi="Tahoma" w:cs="Tahoma"/>
          <w:color w:val="000000"/>
          <w:szCs w:val="22"/>
        </w:rPr>
        <w:t xml:space="preserve"> </w:t>
      </w:r>
      <w:r w:rsidR="00A54C85" w:rsidRPr="00C113B1">
        <w:rPr>
          <w:rFonts w:ascii="Tahoma" w:hAnsi="Tahoma" w:cs="Tahoma"/>
        </w:rPr>
        <w:t xml:space="preserve">Predviden rok za  dokončanje </w:t>
      </w:r>
      <w:r w:rsidR="00C25820" w:rsidRPr="00C113B1">
        <w:rPr>
          <w:rFonts w:ascii="Tahoma" w:hAnsi="Tahoma" w:cs="Tahoma"/>
        </w:rPr>
        <w:t>projekta</w:t>
      </w:r>
      <w:r w:rsidR="00A54C85" w:rsidRPr="00C113B1">
        <w:rPr>
          <w:rFonts w:ascii="Tahoma" w:hAnsi="Tahoma" w:cs="Tahoma"/>
        </w:rPr>
        <w:t xml:space="preserve"> je 1. 7. 2022 oziroma do vključno uspešno končanega poskusnega obratovanja objekta in do vključno pridobljenega uporabnega dovoljenja.</w:t>
      </w:r>
    </w:p>
    <w:p w:rsidR="00B82D16" w:rsidRPr="00C113B1" w:rsidRDefault="00B82D16" w:rsidP="00B847C9">
      <w:pPr>
        <w:keepNext/>
        <w:widowControl w:val="0"/>
        <w:tabs>
          <w:tab w:val="left" w:pos="3969"/>
        </w:tabs>
        <w:jc w:val="both"/>
        <w:rPr>
          <w:rFonts w:ascii="Tahoma" w:hAnsi="Tahoma" w:cs="Tahoma"/>
        </w:rPr>
      </w:pPr>
    </w:p>
    <w:p w:rsidR="00B97788" w:rsidRPr="00C113B1" w:rsidRDefault="005345AD" w:rsidP="00B847C9">
      <w:pPr>
        <w:keepNext/>
        <w:widowControl w:val="0"/>
        <w:tabs>
          <w:tab w:val="left" w:pos="3969"/>
        </w:tabs>
        <w:jc w:val="both"/>
        <w:rPr>
          <w:rFonts w:ascii="Tahoma" w:hAnsi="Tahoma" w:cs="Tahoma"/>
        </w:rPr>
      </w:pPr>
      <w:r w:rsidRPr="00C113B1">
        <w:rPr>
          <w:rFonts w:ascii="Tahoma" w:hAnsi="Tahoma" w:cs="Tahoma"/>
        </w:rPr>
        <w:t>Izvajalec se obvezuje izvajati storitve</w:t>
      </w:r>
      <w:r w:rsidR="00B97788" w:rsidRPr="00C113B1">
        <w:rPr>
          <w:rFonts w:ascii="Tahoma" w:hAnsi="Tahoma" w:cs="Tahoma"/>
        </w:rPr>
        <w:t xml:space="preserve"> v skladu z </w:t>
      </w:r>
      <w:r w:rsidRPr="00C113B1">
        <w:rPr>
          <w:rFonts w:ascii="Tahoma" w:hAnsi="Tahoma" w:cs="Tahoma"/>
        </w:rPr>
        <w:t xml:space="preserve">naročnikovimi dejanskimi potrebami. </w:t>
      </w:r>
      <w:r w:rsidR="00B97788" w:rsidRPr="00C113B1">
        <w:rPr>
          <w:rFonts w:ascii="Tahoma" w:hAnsi="Tahoma" w:cs="Tahoma"/>
        </w:rPr>
        <w:t xml:space="preserve">Naročnik zahtevo za izvedbo storitev po tem okvirnem sporazumu sporoči izvajalcu na </w:t>
      </w:r>
      <w:r w:rsidRPr="00C113B1">
        <w:rPr>
          <w:rFonts w:ascii="Tahoma" w:hAnsi="Tahoma" w:cs="Tahoma"/>
        </w:rPr>
        <w:t>telefon</w:t>
      </w:r>
      <w:r w:rsidR="00B97788" w:rsidRPr="00C113B1">
        <w:rPr>
          <w:rFonts w:ascii="Tahoma" w:hAnsi="Tahoma" w:cs="Tahoma"/>
        </w:rPr>
        <w:t xml:space="preserve"> št. ____________ ali po elektronski pošti na naslov __________________________________.</w:t>
      </w:r>
    </w:p>
    <w:p w:rsidR="005345AD" w:rsidRPr="00C113B1" w:rsidRDefault="005345AD" w:rsidP="00B847C9">
      <w:pPr>
        <w:keepNext/>
        <w:widowControl w:val="0"/>
        <w:tabs>
          <w:tab w:val="left" w:pos="3969"/>
        </w:tabs>
        <w:jc w:val="both"/>
        <w:rPr>
          <w:rFonts w:ascii="Tahoma" w:hAnsi="Tahoma" w:cs="Tahoma"/>
        </w:rPr>
      </w:pPr>
    </w:p>
    <w:p w:rsidR="00B97788" w:rsidRPr="00C113B1" w:rsidRDefault="005345AD" w:rsidP="00B847C9">
      <w:pPr>
        <w:keepNext/>
        <w:widowControl w:val="0"/>
        <w:tabs>
          <w:tab w:val="left" w:pos="3969"/>
        </w:tabs>
        <w:jc w:val="both"/>
        <w:rPr>
          <w:rFonts w:ascii="Tahoma" w:hAnsi="Tahoma" w:cs="Tahoma"/>
        </w:rPr>
      </w:pPr>
      <w:r w:rsidRPr="00C113B1">
        <w:rPr>
          <w:rFonts w:ascii="Tahoma" w:hAnsi="Tahoma" w:cs="Tahoma"/>
        </w:rPr>
        <w:t>Storitve</w:t>
      </w:r>
      <w:r w:rsidR="00B97788" w:rsidRPr="00C113B1">
        <w:rPr>
          <w:rFonts w:ascii="Tahoma" w:hAnsi="Tahoma" w:cs="Tahoma"/>
        </w:rPr>
        <w:t xml:space="preserve"> se bo</w:t>
      </w:r>
      <w:r w:rsidRPr="00C113B1">
        <w:rPr>
          <w:rFonts w:ascii="Tahoma" w:hAnsi="Tahoma" w:cs="Tahoma"/>
        </w:rPr>
        <w:t>do izvajal</w:t>
      </w:r>
      <w:r w:rsidR="00B82D16" w:rsidRPr="00C113B1">
        <w:rPr>
          <w:rFonts w:ascii="Tahoma" w:hAnsi="Tahoma" w:cs="Tahoma"/>
        </w:rPr>
        <w:t>e praviloma</w:t>
      </w:r>
      <w:r w:rsidRPr="00C113B1">
        <w:rPr>
          <w:rFonts w:ascii="Tahoma" w:hAnsi="Tahoma" w:cs="Tahoma"/>
        </w:rPr>
        <w:t xml:space="preserve"> na lokaciji</w:t>
      </w:r>
      <w:r w:rsidR="00B97788" w:rsidRPr="00C113B1">
        <w:rPr>
          <w:rFonts w:ascii="Tahoma" w:hAnsi="Tahoma" w:cs="Tahoma"/>
        </w:rPr>
        <w:t xml:space="preserve"> naročnika, Toplarniška ulica 19, </w:t>
      </w:r>
      <w:r w:rsidRPr="00C113B1">
        <w:rPr>
          <w:rFonts w:ascii="Tahoma" w:hAnsi="Tahoma" w:cs="Tahoma"/>
        </w:rPr>
        <w:t>Ljubljana.</w:t>
      </w:r>
    </w:p>
    <w:p w:rsidR="00B82D16" w:rsidRPr="00C113B1" w:rsidRDefault="00B82D16" w:rsidP="00B847C9">
      <w:pPr>
        <w:keepNext/>
        <w:widowControl w:val="0"/>
        <w:tabs>
          <w:tab w:val="left" w:pos="3969"/>
        </w:tabs>
        <w:jc w:val="both"/>
        <w:rPr>
          <w:rFonts w:ascii="Tahoma" w:hAnsi="Tahoma" w:cs="Tahoma"/>
        </w:rPr>
      </w:pP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Obveznosti izvajalca</w:t>
      </w:r>
    </w:p>
    <w:p w:rsidR="00AE416A" w:rsidRPr="00C113B1" w:rsidRDefault="00AE416A" w:rsidP="00B847C9">
      <w:pPr>
        <w:keepNext/>
        <w:widowControl w:val="0"/>
        <w:numPr>
          <w:ilvl w:val="0"/>
          <w:numId w:val="18"/>
        </w:numPr>
        <w:suppressAutoHyphens/>
        <w:ind w:left="714" w:hanging="357"/>
        <w:jc w:val="center"/>
        <w:rPr>
          <w:rFonts w:ascii="Tahoma" w:hAnsi="Tahoma" w:cs="Tahoma"/>
        </w:rPr>
      </w:pPr>
      <w:r w:rsidRPr="00C113B1">
        <w:rPr>
          <w:rFonts w:ascii="Tahoma" w:hAnsi="Tahoma" w:cs="Tahoma"/>
        </w:rPr>
        <w:t>člen</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spacing w:after="40"/>
        <w:jc w:val="both"/>
        <w:rPr>
          <w:rFonts w:ascii="Tahoma" w:hAnsi="Tahoma" w:cs="Tahoma"/>
        </w:rPr>
      </w:pPr>
      <w:r w:rsidRPr="00C113B1">
        <w:rPr>
          <w:rFonts w:ascii="Tahoma" w:hAnsi="Tahoma" w:cs="Tahoma"/>
        </w:rPr>
        <w:t xml:space="preserve">Izvajalec se v okviru tega okvirnega sporazuma obvezuje, da bo: </w:t>
      </w:r>
    </w:p>
    <w:p w:rsidR="00C25820" w:rsidRPr="00C113B1" w:rsidRDefault="00C25820" w:rsidP="00C45F68">
      <w:pPr>
        <w:keepNext/>
        <w:widowControl w:val="0"/>
        <w:numPr>
          <w:ilvl w:val="0"/>
          <w:numId w:val="6"/>
        </w:numPr>
        <w:ind w:left="567"/>
        <w:jc w:val="both"/>
        <w:rPr>
          <w:rFonts w:ascii="Tahoma" w:hAnsi="Tahoma" w:cs="Tahoma"/>
        </w:rPr>
      </w:pPr>
      <w:r w:rsidRPr="00C113B1">
        <w:rPr>
          <w:rFonts w:ascii="Tahoma" w:hAnsi="Tahoma" w:cs="Tahoma"/>
        </w:rPr>
        <w:t>z naročnikom skleni</w:t>
      </w:r>
      <w:r w:rsidR="000E2D43" w:rsidRPr="00C113B1">
        <w:rPr>
          <w:rFonts w:ascii="Tahoma" w:hAnsi="Tahoma" w:cs="Tahoma"/>
        </w:rPr>
        <w:t>l</w:t>
      </w:r>
      <w:r w:rsidRPr="00C113B1">
        <w:rPr>
          <w:rFonts w:ascii="Tahoma" w:hAnsi="Tahoma" w:cs="Tahoma"/>
        </w:rPr>
        <w:t xml:space="preserve"> Pisni sporazum o skupnih varnostnih ukrepih in ravnanju z okoljem v JAVNEM PODJETJU ENERGETIKA LJUBLJANA d.o.o., ki je priloga št. 3 tega okvirnega sporazuma, v katerem se določi skupne ukrepe za zagotavljanje varnosti in zdravja pri delu delavcev na delovišču ter določi odgovorne osebe naročnika in izvajalca;</w:t>
      </w:r>
    </w:p>
    <w:p w:rsidR="00C25820" w:rsidRPr="00C113B1" w:rsidRDefault="00C25820" w:rsidP="00C45F68">
      <w:pPr>
        <w:keepNext/>
        <w:widowControl w:val="0"/>
        <w:numPr>
          <w:ilvl w:val="0"/>
          <w:numId w:val="6"/>
        </w:numPr>
        <w:ind w:left="567"/>
        <w:jc w:val="both"/>
        <w:rPr>
          <w:rFonts w:ascii="Tahoma" w:hAnsi="Tahoma" w:cs="Tahoma"/>
        </w:rPr>
      </w:pPr>
      <w:r w:rsidRPr="00C113B1">
        <w:rPr>
          <w:rFonts w:ascii="Tahoma" w:hAnsi="Tahoma" w:cs="Tahoma"/>
        </w:rPr>
        <w:t>z naročnikom pred začetkom izvajanja storitev določi</w:t>
      </w:r>
      <w:r w:rsidR="000E2D43" w:rsidRPr="00C113B1">
        <w:rPr>
          <w:rFonts w:ascii="Tahoma" w:hAnsi="Tahoma" w:cs="Tahoma"/>
        </w:rPr>
        <w:t>l</w:t>
      </w:r>
      <w:r w:rsidRPr="00C113B1">
        <w:rPr>
          <w:rFonts w:ascii="Tahoma" w:hAnsi="Tahoma" w:cs="Tahoma"/>
        </w:rPr>
        <w:t xml:space="preserve"> konkretne skupne varnostne ukrepe iz priloge </w:t>
      </w:r>
      <w:r w:rsidRPr="00C113B1">
        <w:rPr>
          <w:rFonts w:ascii="Tahoma" w:hAnsi="Tahoma" w:cs="Tahoma"/>
        </w:rPr>
        <w:lastRenderedPageBreak/>
        <w:t>Pisnega sporazuma o skupnih varnostnih ukrepih in ravnanju z okoljem v JAVNEM PODJETJU ENERGETIKA LJUBLJANA d.o.o.;</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izvedel storitve, ki so predmet tega okvirnega sporazuma, skladno z zahtevami naročnika;</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prevzete storitve izvršil strokovno pravilno, vestno in kvalitetno</w:t>
      </w:r>
      <w:r w:rsidR="000E2D43" w:rsidRPr="00C113B1">
        <w:rPr>
          <w:rFonts w:ascii="Tahoma" w:hAnsi="Tahoma" w:cs="Tahoma"/>
        </w:rPr>
        <w:t>,</w:t>
      </w:r>
      <w:r w:rsidRPr="00C113B1">
        <w:rPr>
          <w:rFonts w:ascii="Tahoma" w:hAnsi="Tahoma" w:cs="Tahoma"/>
        </w:rPr>
        <w:t xml:space="preserve"> v skladu z </w:t>
      </w:r>
      <w:r w:rsidR="005345AD" w:rsidRPr="00C113B1">
        <w:rPr>
          <w:rFonts w:ascii="Tahoma" w:hAnsi="Tahoma" w:cs="Tahoma"/>
        </w:rPr>
        <w:t xml:space="preserve">veljavno zakonodajo, </w:t>
      </w:r>
      <w:r w:rsidRPr="00C113B1">
        <w:rPr>
          <w:rFonts w:ascii="Tahoma" w:hAnsi="Tahoma" w:cs="Tahoma"/>
        </w:rPr>
        <w:t xml:space="preserve">vsemi tehničnimi predpisi, standardi, </w:t>
      </w:r>
      <w:r w:rsidR="005345AD" w:rsidRPr="00C113B1">
        <w:rPr>
          <w:rFonts w:ascii="Tahoma" w:hAnsi="Tahoma" w:cs="Tahoma"/>
        </w:rPr>
        <w:t xml:space="preserve">pravili stroke, </w:t>
      </w:r>
      <w:r w:rsidRPr="00C113B1">
        <w:rPr>
          <w:rFonts w:ascii="Tahoma" w:hAnsi="Tahoma" w:cs="Tahoma"/>
        </w:rPr>
        <w:t>priporočili ter normativi</w:t>
      </w:r>
      <w:r w:rsidR="002A2C30" w:rsidRPr="00C113B1">
        <w:rPr>
          <w:rFonts w:ascii="Tahoma" w:hAnsi="Tahoma" w:cs="Tahoma"/>
        </w:rPr>
        <w:t>,</w:t>
      </w:r>
      <w:r w:rsidRPr="00C113B1">
        <w:rPr>
          <w:rFonts w:ascii="Tahoma" w:hAnsi="Tahoma" w:cs="Tahoma"/>
        </w:rPr>
        <w:t xml:space="preserve"> ob tesnem sodelovanju z naročnikom; </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storil vse, kar spada v obseg prevzetih obveznosti, da bodo po tem okvirnem sporazumu dogovorjeni roki izpolnjeni;</w:t>
      </w:r>
    </w:p>
    <w:p w:rsidR="00EF274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na poziv naročnika v roku, ki ga bo le-ta določil, odpravil vse ugotovljene pomanjkljivosti v opravljenih storitvah;</w:t>
      </w:r>
    </w:p>
    <w:p w:rsidR="005345AD" w:rsidRPr="00C113B1" w:rsidRDefault="005345AD" w:rsidP="00B847C9">
      <w:pPr>
        <w:keepNext/>
        <w:widowControl w:val="0"/>
        <w:numPr>
          <w:ilvl w:val="0"/>
          <w:numId w:val="6"/>
        </w:numPr>
        <w:ind w:left="567"/>
        <w:jc w:val="both"/>
        <w:rPr>
          <w:rFonts w:ascii="Tahoma" w:hAnsi="Tahoma" w:cs="Tahoma"/>
        </w:rPr>
      </w:pPr>
      <w:r w:rsidRPr="00C113B1">
        <w:rPr>
          <w:rFonts w:ascii="Tahoma" w:hAnsi="Tahoma" w:cs="Tahoma"/>
        </w:rPr>
        <w:t>pri  svojem  delu  upošteva</w:t>
      </w:r>
      <w:r w:rsidR="000E2D43" w:rsidRPr="00C113B1">
        <w:rPr>
          <w:rFonts w:ascii="Tahoma" w:hAnsi="Tahoma" w:cs="Tahoma"/>
        </w:rPr>
        <w:t>l</w:t>
      </w:r>
      <w:r w:rsidRPr="00C113B1">
        <w:rPr>
          <w:rFonts w:ascii="Tahoma" w:hAnsi="Tahoma" w:cs="Tahoma"/>
        </w:rPr>
        <w:t xml:space="preserve">  smernice  in  delovna  napotila  ter  zahteve,  ki  so  ali  še  bodo  dane z dokumentacijo in tiste, ki bodo v obliki zapisnikov koordinacije dogovorjene na skupnih sestankih;</w:t>
      </w:r>
    </w:p>
    <w:p w:rsidR="005345AD" w:rsidRPr="00C113B1" w:rsidRDefault="005345AD" w:rsidP="00B847C9">
      <w:pPr>
        <w:keepNext/>
        <w:widowControl w:val="0"/>
        <w:numPr>
          <w:ilvl w:val="0"/>
          <w:numId w:val="6"/>
        </w:numPr>
        <w:ind w:left="567"/>
        <w:jc w:val="both"/>
        <w:rPr>
          <w:rFonts w:ascii="Tahoma" w:hAnsi="Tahoma" w:cs="Tahoma"/>
        </w:rPr>
      </w:pPr>
      <w:r w:rsidRPr="00C113B1">
        <w:rPr>
          <w:rFonts w:ascii="Tahoma" w:hAnsi="Tahoma" w:cs="Tahoma"/>
        </w:rPr>
        <w:t xml:space="preserve">v vseh primerih, če bodo ugotovljena neskladja ali pomanjkljivosti </w:t>
      </w:r>
      <w:r w:rsidR="00D96E0E" w:rsidRPr="00C113B1">
        <w:rPr>
          <w:rFonts w:ascii="Tahoma" w:hAnsi="Tahoma" w:cs="Tahoma"/>
        </w:rPr>
        <w:t>v okviru projekta</w:t>
      </w:r>
      <w:r w:rsidR="000E2D43" w:rsidRPr="00C113B1">
        <w:rPr>
          <w:rFonts w:ascii="Tahoma" w:hAnsi="Tahoma" w:cs="Tahoma"/>
        </w:rPr>
        <w:t>,</w:t>
      </w:r>
      <w:r w:rsidR="00D96E0E" w:rsidRPr="00C113B1">
        <w:rPr>
          <w:rFonts w:ascii="Tahoma" w:hAnsi="Tahoma" w:cs="Tahoma"/>
        </w:rPr>
        <w:t xml:space="preserve"> </w:t>
      </w:r>
      <w:r w:rsidRPr="00C113B1">
        <w:rPr>
          <w:rFonts w:ascii="Tahoma" w:hAnsi="Tahoma" w:cs="Tahoma"/>
        </w:rPr>
        <w:t>nemudoma obvesti</w:t>
      </w:r>
      <w:r w:rsidR="000E2D43" w:rsidRPr="00C113B1">
        <w:rPr>
          <w:rFonts w:ascii="Tahoma" w:hAnsi="Tahoma" w:cs="Tahoma"/>
        </w:rPr>
        <w:t>l</w:t>
      </w:r>
      <w:r w:rsidRPr="00C113B1">
        <w:rPr>
          <w:rFonts w:ascii="Tahoma" w:hAnsi="Tahoma" w:cs="Tahoma"/>
        </w:rPr>
        <w:t xml:space="preserve"> </w:t>
      </w:r>
      <w:r w:rsidR="00D96E0E" w:rsidRPr="00C113B1">
        <w:rPr>
          <w:rFonts w:ascii="Tahoma" w:hAnsi="Tahoma" w:cs="Tahoma"/>
        </w:rPr>
        <w:t>naročnika</w:t>
      </w:r>
      <w:r w:rsidRPr="00C113B1">
        <w:rPr>
          <w:rFonts w:ascii="Tahoma" w:hAnsi="Tahoma" w:cs="Tahoma"/>
        </w:rPr>
        <w:t>;</w:t>
      </w:r>
    </w:p>
    <w:p w:rsidR="005345AD" w:rsidRPr="00C113B1" w:rsidRDefault="005345AD" w:rsidP="00B847C9">
      <w:pPr>
        <w:keepNext/>
        <w:widowControl w:val="0"/>
        <w:numPr>
          <w:ilvl w:val="0"/>
          <w:numId w:val="6"/>
        </w:numPr>
        <w:ind w:left="567"/>
        <w:jc w:val="both"/>
        <w:rPr>
          <w:rFonts w:ascii="Tahoma" w:hAnsi="Tahoma" w:cs="Tahoma"/>
        </w:rPr>
      </w:pPr>
      <w:r w:rsidRPr="00C113B1">
        <w:rPr>
          <w:rFonts w:ascii="Tahoma" w:hAnsi="Tahoma" w:cs="Tahoma"/>
        </w:rPr>
        <w:t>zastopa</w:t>
      </w:r>
      <w:r w:rsidR="000E2D43" w:rsidRPr="00C113B1">
        <w:rPr>
          <w:rFonts w:ascii="Tahoma" w:hAnsi="Tahoma" w:cs="Tahoma"/>
        </w:rPr>
        <w:t>l</w:t>
      </w:r>
      <w:r w:rsidRPr="00C113B1">
        <w:rPr>
          <w:rFonts w:ascii="Tahoma" w:hAnsi="Tahoma" w:cs="Tahoma"/>
        </w:rPr>
        <w:t xml:space="preserve"> in ščiti</w:t>
      </w:r>
      <w:r w:rsidR="000E2D43" w:rsidRPr="00C113B1">
        <w:rPr>
          <w:rFonts w:ascii="Tahoma" w:hAnsi="Tahoma" w:cs="Tahoma"/>
        </w:rPr>
        <w:t>l</w:t>
      </w:r>
      <w:r w:rsidRPr="00C113B1">
        <w:rPr>
          <w:rFonts w:ascii="Tahoma" w:hAnsi="Tahoma" w:cs="Tahoma"/>
        </w:rPr>
        <w:t xml:space="preserve"> interese naročnika;</w:t>
      </w:r>
    </w:p>
    <w:p w:rsidR="00C25820" w:rsidRPr="00C113B1" w:rsidRDefault="00C25820" w:rsidP="00C45F68">
      <w:pPr>
        <w:keepNext/>
        <w:widowControl w:val="0"/>
        <w:numPr>
          <w:ilvl w:val="0"/>
          <w:numId w:val="6"/>
        </w:numPr>
        <w:ind w:left="567"/>
        <w:jc w:val="both"/>
        <w:rPr>
          <w:rFonts w:ascii="Tahoma" w:hAnsi="Tahoma" w:cs="Tahoma"/>
        </w:rPr>
      </w:pPr>
      <w:r w:rsidRPr="00C113B1">
        <w:rPr>
          <w:rFonts w:ascii="Tahoma" w:hAnsi="Tahoma" w:cs="Tahoma"/>
        </w:rPr>
        <w:t>izdela</w:t>
      </w:r>
      <w:r w:rsidR="000E2D43" w:rsidRPr="00C113B1">
        <w:rPr>
          <w:rFonts w:ascii="Tahoma" w:hAnsi="Tahoma" w:cs="Tahoma"/>
        </w:rPr>
        <w:t>l</w:t>
      </w:r>
      <w:r w:rsidRPr="00C113B1">
        <w:rPr>
          <w:rFonts w:ascii="Tahoma" w:hAnsi="Tahoma" w:cs="Tahoma"/>
        </w:rPr>
        <w:t xml:space="preserve"> in predloži</w:t>
      </w:r>
      <w:r w:rsidR="000E2D43" w:rsidRPr="00C113B1">
        <w:rPr>
          <w:rFonts w:ascii="Tahoma" w:hAnsi="Tahoma" w:cs="Tahoma"/>
        </w:rPr>
        <w:t>l</w:t>
      </w:r>
      <w:r w:rsidRPr="00C113B1">
        <w:rPr>
          <w:rFonts w:ascii="Tahoma" w:hAnsi="Tahoma" w:cs="Tahoma"/>
        </w:rPr>
        <w:t xml:space="preserve"> naročniku v potrditev mesečno poročilo o izvedenih storitvah </w:t>
      </w:r>
      <w:r w:rsidR="000E2D43" w:rsidRPr="00C113B1">
        <w:rPr>
          <w:rFonts w:ascii="Tahoma" w:hAnsi="Tahoma" w:cs="Tahoma"/>
        </w:rPr>
        <w:t xml:space="preserve">do </w:t>
      </w:r>
      <w:r w:rsidRPr="00C113B1">
        <w:rPr>
          <w:rFonts w:ascii="Tahoma" w:hAnsi="Tahoma" w:cs="Tahoma"/>
        </w:rPr>
        <w:t>drug</w:t>
      </w:r>
      <w:r w:rsidR="000E2D43" w:rsidRPr="00C113B1">
        <w:rPr>
          <w:rFonts w:ascii="Tahoma" w:hAnsi="Tahoma" w:cs="Tahoma"/>
        </w:rPr>
        <w:t>ega</w:t>
      </w:r>
      <w:r w:rsidRPr="00C113B1">
        <w:rPr>
          <w:rFonts w:ascii="Tahoma" w:hAnsi="Tahoma" w:cs="Tahoma"/>
        </w:rPr>
        <w:t xml:space="preserve"> (2.) delovn</w:t>
      </w:r>
      <w:r w:rsidR="000E2D43" w:rsidRPr="00C113B1">
        <w:rPr>
          <w:rFonts w:ascii="Tahoma" w:hAnsi="Tahoma" w:cs="Tahoma"/>
        </w:rPr>
        <w:t>ega</w:t>
      </w:r>
      <w:r w:rsidRPr="00C113B1">
        <w:rPr>
          <w:rFonts w:ascii="Tahoma" w:hAnsi="Tahoma" w:cs="Tahoma"/>
        </w:rPr>
        <w:t xml:space="preserve"> d</w:t>
      </w:r>
      <w:r w:rsidR="000E2D43" w:rsidRPr="00C113B1">
        <w:rPr>
          <w:rFonts w:ascii="Tahoma" w:hAnsi="Tahoma" w:cs="Tahoma"/>
        </w:rPr>
        <w:t>ne</w:t>
      </w:r>
      <w:r w:rsidRPr="00C113B1">
        <w:rPr>
          <w:rFonts w:ascii="Tahoma" w:hAnsi="Tahoma" w:cs="Tahoma"/>
        </w:rPr>
        <w:t xml:space="preserve"> tekočega meseca za pretekli mesec;</w:t>
      </w:r>
    </w:p>
    <w:p w:rsidR="005345AD" w:rsidRPr="00C113B1" w:rsidRDefault="005345AD" w:rsidP="00B847C9">
      <w:pPr>
        <w:keepNext/>
        <w:widowControl w:val="0"/>
        <w:numPr>
          <w:ilvl w:val="0"/>
          <w:numId w:val="6"/>
        </w:numPr>
        <w:ind w:left="567"/>
        <w:jc w:val="both"/>
        <w:rPr>
          <w:rFonts w:ascii="Tahoma" w:hAnsi="Tahoma" w:cs="Tahoma"/>
        </w:rPr>
      </w:pPr>
      <w:r w:rsidRPr="00C113B1">
        <w:rPr>
          <w:rFonts w:ascii="Tahoma" w:hAnsi="Tahoma" w:cs="Tahoma"/>
        </w:rPr>
        <w:t>naročnika pravočasno seznanja</w:t>
      </w:r>
      <w:r w:rsidR="000E2D43" w:rsidRPr="00C113B1">
        <w:rPr>
          <w:rFonts w:ascii="Tahoma" w:hAnsi="Tahoma" w:cs="Tahoma"/>
        </w:rPr>
        <w:t>l</w:t>
      </w:r>
      <w:r w:rsidRPr="00C113B1">
        <w:rPr>
          <w:rFonts w:ascii="Tahoma" w:hAnsi="Tahoma" w:cs="Tahoma"/>
        </w:rPr>
        <w:t xml:space="preserve"> z vsemi potrebnimi informacijami v zvezi z gradnjo, ki bi lahko za posledico imele zastoj gradnje oziroma slabšo kvaliteto izvedenih del izvajalca </w:t>
      </w:r>
      <w:r w:rsidR="00D96E0E" w:rsidRPr="00C113B1">
        <w:rPr>
          <w:rFonts w:ascii="Tahoma" w:hAnsi="Tahoma" w:cs="Tahoma"/>
        </w:rPr>
        <w:t>projekta</w:t>
      </w:r>
      <w:r w:rsidRPr="00C113B1">
        <w:rPr>
          <w:rFonts w:ascii="Tahoma" w:hAnsi="Tahoma" w:cs="Tahoma"/>
        </w:rPr>
        <w:t>,</w:t>
      </w:r>
      <w:r w:rsidR="00D96E0E" w:rsidRPr="00C113B1">
        <w:rPr>
          <w:rFonts w:ascii="Tahoma" w:hAnsi="Tahoma" w:cs="Tahoma"/>
        </w:rPr>
        <w:t xml:space="preserve"> </w:t>
      </w:r>
      <w:r w:rsidR="00B82D16" w:rsidRPr="00C113B1">
        <w:rPr>
          <w:rFonts w:ascii="Tahoma" w:hAnsi="Tahoma" w:cs="Tahoma"/>
        </w:rPr>
        <w:t xml:space="preserve">ter </w:t>
      </w:r>
      <w:r w:rsidR="00D96E0E" w:rsidRPr="00C113B1">
        <w:rPr>
          <w:rFonts w:ascii="Tahoma" w:hAnsi="Tahoma" w:cs="Tahoma"/>
        </w:rPr>
        <w:t>obvešča</w:t>
      </w:r>
      <w:r w:rsidR="000E2D43" w:rsidRPr="00C113B1">
        <w:rPr>
          <w:rFonts w:ascii="Tahoma" w:hAnsi="Tahoma" w:cs="Tahoma"/>
        </w:rPr>
        <w:t>l</w:t>
      </w:r>
      <w:r w:rsidRPr="00C113B1">
        <w:rPr>
          <w:rFonts w:ascii="Tahoma" w:hAnsi="Tahoma" w:cs="Tahoma"/>
        </w:rPr>
        <w:t xml:space="preserve"> </w:t>
      </w:r>
      <w:r w:rsidR="00B82D16" w:rsidRPr="00C113B1">
        <w:rPr>
          <w:rFonts w:ascii="Tahoma" w:hAnsi="Tahoma" w:cs="Tahoma"/>
        </w:rPr>
        <w:t>naročnika</w:t>
      </w:r>
      <w:r w:rsidRPr="00C113B1">
        <w:rPr>
          <w:rFonts w:ascii="Tahoma" w:hAnsi="Tahoma" w:cs="Tahoma"/>
        </w:rPr>
        <w:t xml:space="preserve">  o  vseh  dogodkih,  ki  vplivajo  ali  bi  lahko  vplivali  na izpolnitev obveznosti oz. zahtev pri graditvi objekta</w:t>
      </w:r>
      <w:r w:rsidR="00D96E0E" w:rsidRPr="00C113B1">
        <w:rPr>
          <w:rFonts w:ascii="Tahoma" w:hAnsi="Tahoma" w:cs="Tahoma"/>
        </w:rPr>
        <w:t xml:space="preserve"> v okviru projekta</w:t>
      </w:r>
      <w:r w:rsidRPr="00C113B1">
        <w:rPr>
          <w:rFonts w:ascii="Tahoma" w:hAnsi="Tahoma" w:cs="Tahoma"/>
        </w:rPr>
        <w:t>;</w:t>
      </w:r>
    </w:p>
    <w:p w:rsidR="005345AD" w:rsidRPr="00C113B1" w:rsidRDefault="00D96E0E" w:rsidP="00B847C9">
      <w:pPr>
        <w:keepNext/>
        <w:widowControl w:val="0"/>
        <w:numPr>
          <w:ilvl w:val="0"/>
          <w:numId w:val="6"/>
        </w:numPr>
        <w:ind w:left="567"/>
        <w:jc w:val="both"/>
        <w:rPr>
          <w:rFonts w:ascii="Tahoma" w:hAnsi="Tahoma" w:cs="Tahoma"/>
        </w:rPr>
      </w:pPr>
      <w:r w:rsidRPr="00C113B1">
        <w:rPr>
          <w:rFonts w:ascii="Tahoma" w:hAnsi="Tahoma" w:cs="Tahoma"/>
        </w:rPr>
        <w:t xml:space="preserve">na zahtevo naročnika </w:t>
      </w:r>
      <w:r w:rsidR="005345AD" w:rsidRPr="00C113B1">
        <w:rPr>
          <w:rFonts w:ascii="Tahoma" w:hAnsi="Tahoma" w:cs="Tahoma"/>
        </w:rPr>
        <w:t>redno sodelova</w:t>
      </w:r>
      <w:r w:rsidR="00D85046" w:rsidRPr="00C113B1">
        <w:rPr>
          <w:rFonts w:ascii="Tahoma" w:hAnsi="Tahoma" w:cs="Tahoma"/>
        </w:rPr>
        <w:t>l</w:t>
      </w:r>
      <w:r w:rsidR="005345AD" w:rsidRPr="00C113B1">
        <w:rPr>
          <w:rFonts w:ascii="Tahoma" w:hAnsi="Tahoma" w:cs="Tahoma"/>
        </w:rPr>
        <w:t xml:space="preserve"> na operativnih sestankih z udeleženci pri graditvi objekta</w:t>
      </w:r>
      <w:r w:rsidRPr="00C113B1">
        <w:rPr>
          <w:rFonts w:ascii="Tahoma" w:hAnsi="Tahoma" w:cs="Tahoma"/>
        </w:rPr>
        <w:t xml:space="preserve"> v okviru projekta</w:t>
      </w:r>
      <w:r w:rsidR="005345AD" w:rsidRPr="00C113B1">
        <w:rPr>
          <w:rFonts w:ascii="Tahoma" w:hAnsi="Tahoma" w:cs="Tahoma"/>
        </w:rPr>
        <w:t>;</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sproti obveščal naročnika o tekoči problematiki in nastalih situacijah, ki bi lahko vplivale na</w:t>
      </w:r>
      <w:r w:rsidR="00006AA7" w:rsidRPr="00C113B1">
        <w:rPr>
          <w:rFonts w:ascii="Tahoma" w:hAnsi="Tahoma" w:cs="Tahoma"/>
        </w:rPr>
        <w:t xml:space="preserve"> izvršitev prevzetih obveznosti</w:t>
      </w:r>
      <w:r w:rsidR="007E6A22" w:rsidRPr="00C113B1">
        <w:rPr>
          <w:rFonts w:ascii="Tahoma" w:hAnsi="Tahoma" w:cs="Tahoma"/>
        </w:rPr>
        <w:t>;</w:t>
      </w:r>
    </w:p>
    <w:p w:rsidR="00C937C3" w:rsidRPr="00C113B1" w:rsidRDefault="00006AA7" w:rsidP="00B847C9">
      <w:pPr>
        <w:keepNext/>
        <w:widowControl w:val="0"/>
        <w:numPr>
          <w:ilvl w:val="0"/>
          <w:numId w:val="6"/>
        </w:numPr>
        <w:ind w:left="567"/>
        <w:jc w:val="both"/>
        <w:rPr>
          <w:rFonts w:ascii="Tahoma" w:hAnsi="Tahoma" w:cs="Tahoma"/>
        </w:rPr>
      </w:pPr>
      <w:r w:rsidRPr="00C113B1">
        <w:rPr>
          <w:rFonts w:ascii="Tahoma" w:hAnsi="Tahoma" w:cs="Tahoma"/>
        </w:rPr>
        <w:t xml:space="preserve">imel ves čas veljavnosti okvirnega sporazuma </w:t>
      </w:r>
      <w:r w:rsidR="00F238E9" w:rsidRPr="00C113B1">
        <w:rPr>
          <w:rFonts w:ascii="Tahoma" w:hAnsi="Tahoma" w:cs="Tahoma"/>
        </w:rPr>
        <w:t>ustrezno ter veljavno zavarovalno polico za zavarovanje odgovornosti za škodo, ki bi utegnila nastati investitorjem in tretjim osebam v zvezi z opravljanjem svoje dejavnosti</w:t>
      </w:r>
      <w:r w:rsidR="00D85046" w:rsidRPr="00C113B1">
        <w:rPr>
          <w:rFonts w:ascii="Tahoma" w:hAnsi="Tahoma" w:cs="Tahoma"/>
        </w:rPr>
        <w:t>,</w:t>
      </w:r>
      <w:r w:rsidR="00F238E9" w:rsidRPr="00C113B1">
        <w:rPr>
          <w:rFonts w:ascii="Tahoma" w:hAnsi="Tahoma" w:cs="Tahoma"/>
        </w:rPr>
        <w:t xml:space="preserve"> v skladu z določili zakona</w:t>
      </w:r>
      <w:r w:rsidR="00D85046" w:rsidRPr="00C113B1">
        <w:rPr>
          <w:rFonts w:ascii="Tahoma" w:hAnsi="Tahoma" w:cs="Tahoma"/>
        </w:rPr>
        <w:t>, ki ureja gradnjo</w:t>
      </w:r>
      <w:r w:rsidR="00C937C3" w:rsidRPr="00C113B1">
        <w:rPr>
          <w:rFonts w:ascii="Tahoma" w:hAnsi="Tahoma" w:cs="Tahoma"/>
        </w:rPr>
        <w:t>;</w:t>
      </w:r>
    </w:p>
    <w:p w:rsidR="00C937C3" w:rsidRPr="00C113B1" w:rsidRDefault="00C937C3" w:rsidP="002E5D91">
      <w:pPr>
        <w:keepNext/>
        <w:widowControl w:val="0"/>
        <w:numPr>
          <w:ilvl w:val="0"/>
          <w:numId w:val="6"/>
        </w:numPr>
        <w:ind w:left="567"/>
        <w:jc w:val="both"/>
        <w:rPr>
          <w:rFonts w:ascii="Tahoma" w:hAnsi="Tahoma" w:cs="Tahoma"/>
        </w:rPr>
      </w:pPr>
      <w:r w:rsidRPr="00C113B1">
        <w:rPr>
          <w:rFonts w:ascii="Tahoma" w:hAnsi="Tahoma" w:cs="Tahoma"/>
        </w:rPr>
        <w:t>na vsakem izstavljenem računu navesti številko pisnega nabavnega naročila naročnika.</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snapToGrid w:val="0"/>
        </w:rPr>
      </w:pPr>
      <w:r w:rsidRPr="00C113B1">
        <w:rPr>
          <w:rFonts w:ascii="Tahoma" w:hAnsi="Tahoma" w:cs="Tahoma"/>
          <w:snapToGrid w:val="0"/>
        </w:rPr>
        <w:t xml:space="preserve">Stroški vseh obveznosti izvajalca, ki so navedene v tem členu okvirnega sporazuma, so zajeti v ceni po tem okvirnem sporazumu. Izvajalec nima pravice zahtevati dodatnega plačila za navedene obveznosti. </w:t>
      </w:r>
    </w:p>
    <w:p w:rsidR="00AE416A" w:rsidRPr="00C113B1" w:rsidRDefault="00AE416A" w:rsidP="00B847C9">
      <w:pPr>
        <w:keepNext/>
        <w:widowControl w:val="0"/>
        <w:jc w:val="both"/>
        <w:rPr>
          <w:rFonts w:ascii="Tahoma" w:hAnsi="Tahoma" w:cs="Tahoma"/>
          <w:snapToGrid w:val="0"/>
        </w:rPr>
      </w:pPr>
    </w:p>
    <w:p w:rsidR="00C25820" w:rsidRPr="00C113B1" w:rsidRDefault="00C25820" w:rsidP="00B847C9">
      <w:pPr>
        <w:keepNext/>
        <w:jc w:val="both"/>
        <w:rPr>
          <w:rFonts w:ascii="Tahoma" w:hAnsi="Tahoma" w:cs="Tahoma"/>
        </w:rPr>
      </w:pPr>
      <w:r w:rsidRPr="00C113B1">
        <w:rPr>
          <w:rFonts w:ascii="Tahoma" w:hAnsi="Tahoma" w:cs="Tahoma"/>
        </w:rPr>
        <w:t>Pred začetkom izvajanja pogodbenih storitev se je izvajalec dolžan seznaniti z internimi standardi naročnika, ki urejajo sistem vodenja kakovosti (ISO 9001) in sistem ravnanja z okoljem (ISO 14001). Navedeni dokumenti so izvajalcu na voljo pri naročniku.</w:t>
      </w:r>
    </w:p>
    <w:p w:rsidR="00C25820" w:rsidRPr="00C113B1" w:rsidRDefault="00C25820" w:rsidP="00B847C9">
      <w:pPr>
        <w:keepNext/>
        <w:widowControl w:val="0"/>
        <w:jc w:val="both"/>
        <w:rPr>
          <w:rFonts w:ascii="Tahoma" w:hAnsi="Tahoma" w:cs="Tahoma"/>
          <w:snapToGrid w:val="0"/>
        </w:rPr>
      </w:pPr>
    </w:p>
    <w:p w:rsidR="00AE416A" w:rsidRPr="00C113B1" w:rsidRDefault="00AE416A" w:rsidP="00B847C9">
      <w:pPr>
        <w:keepNext/>
        <w:widowControl w:val="0"/>
        <w:jc w:val="both"/>
        <w:rPr>
          <w:rFonts w:ascii="Tahoma" w:hAnsi="Tahoma" w:cs="Tahoma"/>
          <w:snapToGrid w:val="0"/>
        </w:rPr>
      </w:pPr>
      <w:r w:rsidRPr="00C113B1">
        <w:rPr>
          <w:rFonts w:ascii="Tahoma" w:hAnsi="Tahoma" w:cs="Tahoma"/>
        </w:rPr>
        <w:t xml:space="preserve">Izvajalec </w:t>
      </w:r>
      <w:r w:rsidRPr="00C113B1">
        <w:rPr>
          <w:rFonts w:ascii="Tahoma" w:hAnsi="Tahoma" w:cs="Tahoma"/>
          <w:snapToGrid w:val="0"/>
        </w:rPr>
        <w:t>v celoti odgovarja za delo podizvajalcev ter za delo subjektov, katerih zmogljivosti namerava uporabiti izvajalec, kot da bi delo opravil sam.</w:t>
      </w:r>
    </w:p>
    <w:p w:rsidR="00AE416A" w:rsidRPr="00C113B1" w:rsidRDefault="00AE416A" w:rsidP="00B847C9">
      <w:pPr>
        <w:keepNext/>
        <w:widowControl w:val="0"/>
        <w:tabs>
          <w:tab w:val="left" w:pos="3969"/>
        </w:tabs>
        <w:jc w:val="both"/>
        <w:rPr>
          <w:rFonts w:ascii="Tahoma" w:hAnsi="Tahoma" w:cs="Tahoma"/>
        </w:rPr>
      </w:pP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Obveznosti naročnika</w:t>
      </w:r>
    </w:p>
    <w:p w:rsidR="00AE416A" w:rsidRPr="00C113B1" w:rsidRDefault="00AE416A" w:rsidP="00B847C9">
      <w:pPr>
        <w:keepNext/>
        <w:widowControl w:val="0"/>
        <w:numPr>
          <w:ilvl w:val="0"/>
          <w:numId w:val="18"/>
        </w:numPr>
        <w:suppressAutoHyphens/>
        <w:ind w:left="714" w:hanging="357"/>
        <w:jc w:val="center"/>
        <w:rPr>
          <w:rFonts w:ascii="Tahoma" w:hAnsi="Tahoma" w:cs="Tahoma"/>
        </w:rPr>
      </w:pPr>
      <w:r w:rsidRPr="00C113B1">
        <w:rPr>
          <w:rFonts w:ascii="Tahoma" w:hAnsi="Tahoma" w:cs="Tahoma"/>
        </w:rPr>
        <w:t>člen</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 xml:space="preserve">Naročnik se zavezuje, da bo: </w:t>
      </w:r>
    </w:p>
    <w:p w:rsidR="00C25820" w:rsidRPr="00C113B1" w:rsidRDefault="00C25820" w:rsidP="00B847C9">
      <w:pPr>
        <w:keepNext/>
        <w:widowControl w:val="0"/>
        <w:numPr>
          <w:ilvl w:val="0"/>
          <w:numId w:val="6"/>
        </w:numPr>
        <w:jc w:val="both"/>
        <w:rPr>
          <w:rFonts w:ascii="Tahoma" w:hAnsi="Tahoma" w:cs="Tahoma"/>
        </w:rPr>
      </w:pPr>
      <w:r w:rsidRPr="00C113B1">
        <w:rPr>
          <w:rFonts w:ascii="Tahoma" w:hAnsi="Tahoma" w:cs="Tahoma"/>
        </w:rPr>
        <w:t>z izvajalcem skleni</w:t>
      </w:r>
      <w:r w:rsidR="00D85046" w:rsidRPr="00C113B1">
        <w:rPr>
          <w:rFonts w:ascii="Tahoma" w:hAnsi="Tahoma" w:cs="Tahoma"/>
        </w:rPr>
        <w:t>l</w:t>
      </w:r>
      <w:r w:rsidRPr="00C113B1">
        <w:rPr>
          <w:rFonts w:ascii="Tahoma" w:hAnsi="Tahoma" w:cs="Tahoma"/>
        </w:rPr>
        <w:t xml:space="preserve"> Pisni sporazum o skupnih varnostnih ukrepih in ravnanju z okoljem v JAVNEM PODJETJU ENERGETIKA LJUBLJANA d.o.o.</w:t>
      </w:r>
      <w:r w:rsidR="00D85046" w:rsidRPr="00C113B1">
        <w:rPr>
          <w:rFonts w:ascii="Tahoma" w:hAnsi="Tahoma" w:cs="Tahoma"/>
        </w:rPr>
        <w:t>, ki je priloga št. 3 tega okvirnega sporazuma, v katerem se določi skupne ukrepe za zagotavljanje varnosti in zdravja pri delu delavcev na delovišču ter določi odgovorne osebe naročnika in izvajalca</w:t>
      </w:r>
      <w:r w:rsidRPr="00C113B1">
        <w:rPr>
          <w:rFonts w:ascii="Tahoma" w:hAnsi="Tahoma" w:cs="Tahoma"/>
        </w:rPr>
        <w:t>;</w:t>
      </w:r>
    </w:p>
    <w:p w:rsidR="00C25820" w:rsidRPr="00C113B1" w:rsidRDefault="00C25820" w:rsidP="00B847C9">
      <w:pPr>
        <w:keepNext/>
        <w:widowControl w:val="0"/>
        <w:numPr>
          <w:ilvl w:val="0"/>
          <w:numId w:val="6"/>
        </w:numPr>
        <w:jc w:val="both"/>
        <w:rPr>
          <w:rFonts w:ascii="Tahoma" w:hAnsi="Tahoma" w:cs="Tahoma"/>
        </w:rPr>
      </w:pPr>
      <w:r w:rsidRPr="00C113B1">
        <w:rPr>
          <w:rFonts w:ascii="Tahoma" w:hAnsi="Tahoma" w:cs="Tahoma"/>
        </w:rPr>
        <w:t>pred pričetkom izvajanja storitev skupaj z izvajalcem določi</w:t>
      </w:r>
      <w:r w:rsidR="00D85046" w:rsidRPr="00C113B1">
        <w:rPr>
          <w:rFonts w:ascii="Tahoma" w:hAnsi="Tahoma" w:cs="Tahoma"/>
        </w:rPr>
        <w:t>l</w:t>
      </w:r>
      <w:r w:rsidRPr="00C113B1">
        <w:rPr>
          <w:rFonts w:ascii="Tahoma" w:hAnsi="Tahoma" w:cs="Tahoma"/>
        </w:rPr>
        <w:t xml:space="preserve"> konkretne skupne varnostne ukrepe iz priloge Pisnega sporazuma o skupnih varnostnih ukrepih in ravnanju z okoljem v JAVNEM PODJETJU ENERGETIKA LJUBLJANA d.o.o.;</w:t>
      </w:r>
    </w:p>
    <w:p w:rsidR="00AE416A" w:rsidRPr="00C113B1" w:rsidRDefault="00AE416A" w:rsidP="003867AC">
      <w:pPr>
        <w:keepNext/>
        <w:widowControl w:val="0"/>
        <w:numPr>
          <w:ilvl w:val="0"/>
          <w:numId w:val="6"/>
        </w:numPr>
        <w:jc w:val="both"/>
        <w:rPr>
          <w:rFonts w:ascii="Tahoma" w:hAnsi="Tahoma" w:cs="Tahoma"/>
        </w:rPr>
      </w:pPr>
      <w:r w:rsidRPr="00C113B1">
        <w:rPr>
          <w:rFonts w:ascii="Tahoma" w:hAnsi="Tahoma" w:cs="Tahoma"/>
        </w:rPr>
        <w:t xml:space="preserve">posredoval izvajalcu vse dodatne potrebne podatke, ki jih bo ta potreboval pri izvajanju predmeta okvirnega sporazuma. Vse dodatne podatke bo naročnik posredoval izvajalcu na podlagi pisne ali ustne zahteve izvajalca in lastne presoje o nujnosti zahtevanih podatkov za izvajanje storitev; </w:t>
      </w:r>
    </w:p>
    <w:p w:rsidR="00AE416A" w:rsidRPr="00C113B1" w:rsidRDefault="00AE416A" w:rsidP="003867AC">
      <w:pPr>
        <w:keepNext/>
        <w:widowControl w:val="0"/>
        <w:numPr>
          <w:ilvl w:val="0"/>
          <w:numId w:val="6"/>
        </w:numPr>
        <w:jc w:val="both"/>
        <w:rPr>
          <w:rFonts w:ascii="Tahoma" w:hAnsi="Tahoma" w:cs="Tahoma"/>
        </w:rPr>
      </w:pPr>
      <w:r w:rsidRPr="00C113B1">
        <w:rPr>
          <w:rFonts w:ascii="Tahoma" w:hAnsi="Tahoma" w:cs="Tahoma"/>
        </w:rPr>
        <w:t xml:space="preserve">sodeloval z izvajalcem z namenom, da se prevzete storitve izvršijo pravočasno in v obojestransko zadovoljstvo; </w:t>
      </w:r>
    </w:p>
    <w:p w:rsidR="00AE416A" w:rsidRPr="00C113B1" w:rsidRDefault="00AE416A" w:rsidP="003867AC">
      <w:pPr>
        <w:keepNext/>
        <w:widowControl w:val="0"/>
        <w:numPr>
          <w:ilvl w:val="0"/>
          <w:numId w:val="6"/>
        </w:numPr>
        <w:jc w:val="both"/>
        <w:rPr>
          <w:rFonts w:ascii="Tahoma" w:hAnsi="Tahoma" w:cs="Tahoma"/>
        </w:rPr>
      </w:pPr>
      <w:r w:rsidRPr="00C113B1">
        <w:rPr>
          <w:rFonts w:ascii="Tahoma" w:hAnsi="Tahoma" w:cs="Tahoma"/>
        </w:rPr>
        <w:t xml:space="preserve">tekoče obveščal izvajalca o vseh spremembah in novo nastalih situacijah, ki bi lahko vplivale na </w:t>
      </w:r>
      <w:r w:rsidRPr="00C113B1">
        <w:rPr>
          <w:rFonts w:ascii="Tahoma" w:hAnsi="Tahoma" w:cs="Tahoma"/>
        </w:rPr>
        <w:lastRenderedPageBreak/>
        <w:t>izvršitev prevzetih storitev;</w:t>
      </w:r>
    </w:p>
    <w:p w:rsidR="00C25820" w:rsidRPr="00C113B1" w:rsidRDefault="00C25820" w:rsidP="003867AC">
      <w:pPr>
        <w:keepNext/>
        <w:widowControl w:val="0"/>
        <w:numPr>
          <w:ilvl w:val="0"/>
          <w:numId w:val="6"/>
        </w:numPr>
        <w:jc w:val="both"/>
        <w:rPr>
          <w:rFonts w:ascii="Tahoma" w:hAnsi="Tahoma" w:cs="Tahoma"/>
        </w:rPr>
      </w:pPr>
      <w:r w:rsidRPr="00C113B1">
        <w:rPr>
          <w:rFonts w:ascii="Tahoma" w:hAnsi="Tahoma" w:cs="Tahoma"/>
        </w:rPr>
        <w:t>prevze</w:t>
      </w:r>
      <w:r w:rsidR="00D85046" w:rsidRPr="00C113B1">
        <w:rPr>
          <w:rFonts w:ascii="Tahoma" w:hAnsi="Tahoma" w:cs="Tahoma"/>
        </w:rPr>
        <w:t>l</w:t>
      </w:r>
      <w:r w:rsidRPr="00C113B1">
        <w:rPr>
          <w:rFonts w:ascii="Tahoma" w:hAnsi="Tahoma" w:cs="Tahoma"/>
        </w:rPr>
        <w:t xml:space="preserve"> opravljene storitve</w:t>
      </w:r>
      <w:r w:rsidR="00D85046" w:rsidRPr="00C113B1">
        <w:rPr>
          <w:rFonts w:ascii="Tahoma" w:hAnsi="Tahoma" w:cs="Tahoma"/>
        </w:rPr>
        <w:t xml:space="preserve"> </w:t>
      </w:r>
      <w:r w:rsidRPr="00C113B1">
        <w:rPr>
          <w:rFonts w:ascii="Tahoma" w:hAnsi="Tahoma" w:cs="Tahoma"/>
        </w:rPr>
        <w:t>s podpisom primopredajnega zapisnika;</w:t>
      </w:r>
    </w:p>
    <w:p w:rsidR="00C25820" w:rsidRPr="00C113B1" w:rsidRDefault="00C25820" w:rsidP="003867AC">
      <w:pPr>
        <w:keepNext/>
        <w:widowControl w:val="0"/>
        <w:numPr>
          <w:ilvl w:val="0"/>
          <w:numId w:val="6"/>
        </w:numPr>
        <w:jc w:val="both"/>
        <w:rPr>
          <w:rFonts w:ascii="Tahoma" w:hAnsi="Tahoma" w:cs="Tahoma"/>
        </w:rPr>
      </w:pPr>
      <w:r w:rsidRPr="00C113B1">
        <w:rPr>
          <w:rFonts w:ascii="Tahoma" w:hAnsi="Tahoma" w:cs="Tahoma"/>
        </w:rPr>
        <w:t>preda</w:t>
      </w:r>
      <w:r w:rsidR="00D85046" w:rsidRPr="00C113B1">
        <w:rPr>
          <w:rFonts w:ascii="Tahoma" w:hAnsi="Tahoma" w:cs="Tahoma"/>
        </w:rPr>
        <w:t>l</w:t>
      </w:r>
      <w:r w:rsidRPr="00C113B1">
        <w:rPr>
          <w:rFonts w:ascii="Tahoma" w:hAnsi="Tahoma" w:cs="Tahoma"/>
        </w:rPr>
        <w:t xml:space="preserve"> izvajalcu potrebno dokumentacijo za izvajanje storitev;</w:t>
      </w:r>
    </w:p>
    <w:p w:rsidR="00C25820" w:rsidRPr="00C113B1" w:rsidRDefault="00C25820" w:rsidP="003867AC">
      <w:pPr>
        <w:keepNext/>
        <w:widowControl w:val="0"/>
        <w:numPr>
          <w:ilvl w:val="0"/>
          <w:numId w:val="6"/>
        </w:numPr>
        <w:jc w:val="both"/>
        <w:rPr>
          <w:rFonts w:ascii="Tahoma" w:hAnsi="Tahoma" w:cs="Tahoma"/>
        </w:rPr>
      </w:pPr>
      <w:r w:rsidRPr="00C113B1">
        <w:rPr>
          <w:rFonts w:ascii="Tahoma" w:hAnsi="Tahoma" w:cs="Tahoma"/>
        </w:rPr>
        <w:t>potrdi</w:t>
      </w:r>
      <w:r w:rsidR="00D85046" w:rsidRPr="00C113B1">
        <w:rPr>
          <w:rFonts w:ascii="Tahoma" w:hAnsi="Tahoma" w:cs="Tahoma"/>
        </w:rPr>
        <w:t>l</w:t>
      </w:r>
      <w:r w:rsidRPr="00C113B1">
        <w:rPr>
          <w:rFonts w:ascii="Tahoma" w:hAnsi="Tahoma" w:cs="Tahoma"/>
        </w:rPr>
        <w:t xml:space="preserve"> mesečno poročilo o izvedenih storitvah v roku </w:t>
      </w:r>
      <w:r w:rsidR="0090341D" w:rsidRPr="00C113B1">
        <w:rPr>
          <w:rFonts w:ascii="Tahoma" w:hAnsi="Tahoma" w:cs="Tahoma"/>
        </w:rPr>
        <w:t>pet</w:t>
      </w:r>
      <w:r w:rsidR="00D85046" w:rsidRPr="00C113B1">
        <w:rPr>
          <w:rFonts w:ascii="Tahoma" w:hAnsi="Tahoma" w:cs="Tahoma"/>
        </w:rPr>
        <w:t>ih</w:t>
      </w:r>
      <w:r w:rsidR="0090341D" w:rsidRPr="00C113B1">
        <w:rPr>
          <w:rFonts w:ascii="Tahoma" w:hAnsi="Tahoma" w:cs="Tahoma"/>
        </w:rPr>
        <w:t xml:space="preserve"> </w:t>
      </w:r>
      <w:r w:rsidRPr="00C113B1">
        <w:rPr>
          <w:rFonts w:ascii="Tahoma" w:hAnsi="Tahoma" w:cs="Tahoma"/>
        </w:rPr>
        <w:t>(</w:t>
      </w:r>
      <w:r w:rsidR="0090341D" w:rsidRPr="00C113B1">
        <w:rPr>
          <w:rFonts w:ascii="Tahoma" w:hAnsi="Tahoma" w:cs="Tahoma"/>
        </w:rPr>
        <w:t>5</w:t>
      </w:r>
      <w:r w:rsidRPr="00C113B1">
        <w:rPr>
          <w:rFonts w:ascii="Tahoma" w:hAnsi="Tahoma" w:cs="Tahoma"/>
        </w:rPr>
        <w:t>) delovnih dn</w:t>
      </w:r>
      <w:r w:rsidR="00D85046" w:rsidRPr="00C113B1">
        <w:rPr>
          <w:rFonts w:ascii="Tahoma" w:hAnsi="Tahoma" w:cs="Tahoma"/>
        </w:rPr>
        <w:t>i</w:t>
      </w:r>
      <w:r w:rsidR="002C7882" w:rsidRPr="00C113B1">
        <w:rPr>
          <w:rFonts w:ascii="Tahoma" w:hAnsi="Tahoma" w:cs="Tahoma"/>
        </w:rPr>
        <w:t xml:space="preserve"> po prejemu poročila.</w:t>
      </w:r>
    </w:p>
    <w:p w:rsidR="007E6A22" w:rsidRPr="00C113B1" w:rsidRDefault="007E6A22" w:rsidP="00B847C9">
      <w:pPr>
        <w:keepNext/>
        <w:widowControl w:val="0"/>
        <w:suppressAutoHyphens/>
        <w:jc w:val="both"/>
        <w:rPr>
          <w:rFonts w:ascii="Tahoma" w:hAnsi="Tahoma" w:cs="Tahoma"/>
          <w:szCs w:val="28"/>
        </w:rPr>
      </w:pPr>
    </w:p>
    <w:p w:rsidR="002B6969" w:rsidRPr="00C113B1" w:rsidRDefault="00B82D16" w:rsidP="00B847C9">
      <w:pPr>
        <w:keepNext/>
        <w:widowControl w:val="0"/>
        <w:suppressAutoHyphens/>
        <w:jc w:val="both"/>
        <w:rPr>
          <w:rFonts w:ascii="Tahoma" w:hAnsi="Tahoma" w:cs="Tahoma"/>
          <w:b/>
          <w:szCs w:val="28"/>
        </w:rPr>
      </w:pPr>
      <w:r w:rsidRPr="00C113B1">
        <w:rPr>
          <w:rFonts w:ascii="Tahoma" w:hAnsi="Tahoma" w:cs="Tahoma"/>
          <w:b/>
          <w:szCs w:val="28"/>
        </w:rPr>
        <w:t>Kvaliteta opravljenih storitev</w:t>
      </w:r>
    </w:p>
    <w:p w:rsidR="002B6969" w:rsidRPr="00C113B1" w:rsidRDefault="00B67707" w:rsidP="00B847C9">
      <w:pPr>
        <w:keepNext/>
        <w:widowControl w:val="0"/>
        <w:numPr>
          <w:ilvl w:val="0"/>
          <w:numId w:val="18"/>
        </w:numPr>
        <w:suppressAutoHyphens/>
        <w:jc w:val="center"/>
        <w:rPr>
          <w:rFonts w:ascii="Tahoma" w:hAnsi="Tahoma" w:cs="Tahoma"/>
        </w:rPr>
      </w:pPr>
      <w:r w:rsidRPr="00C113B1">
        <w:rPr>
          <w:rFonts w:ascii="Tahoma" w:hAnsi="Tahoma" w:cs="Tahoma"/>
        </w:rPr>
        <w:t>člen</w:t>
      </w:r>
    </w:p>
    <w:p w:rsidR="002B6969" w:rsidRPr="00C113B1" w:rsidRDefault="002B6969" w:rsidP="00B847C9">
      <w:pPr>
        <w:keepNext/>
        <w:widowControl w:val="0"/>
        <w:suppressAutoHyphens/>
        <w:jc w:val="both"/>
        <w:rPr>
          <w:rFonts w:ascii="Tahoma" w:hAnsi="Tahoma" w:cs="Tahoma"/>
          <w:szCs w:val="28"/>
        </w:rPr>
      </w:pPr>
    </w:p>
    <w:p w:rsidR="00B82D16" w:rsidRPr="00C113B1" w:rsidRDefault="00B82D16" w:rsidP="00B847C9">
      <w:pPr>
        <w:keepNext/>
        <w:widowControl w:val="0"/>
        <w:suppressAutoHyphens/>
        <w:jc w:val="both"/>
        <w:rPr>
          <w:rFonts w:ascii="Tahoma" w:hAnsi="Tahoma" w:cs="Tahoma"/>
          <w:szCs w:val="28"/>
        </w:rPr>
      </w:pPr>
      <w:r w:rsidRPr="00C113B1">
        <w:rPr>
          <w:rFonts w:ascii="Tahoma" w:hAnsi="Tahoma" w:cs="Tahoma"/>
          <w:szCs w:val="28"/>
        </w:rPr>
        <w:t>Reklamacije na kvaliteto opravljenih storitev se rešujejo sporazumno.</w:t>
      </w:r>
    </w:p>
    <w:p w:rsidR="00B82D16" w:rsidRPr="00C113B1" w:rsidRDefault="00B82D16" w:rsidP="00B847C9">
      <w:pPr>
        <w:keepNext/>
        <w:widowControl w:val="0"/>
        <w:suppressAutoHyphens/>
        <w:jc w:val="both"/>
        <w:rPr>
          <w:rFonts w:ascii="Tahoma" w:hAnsi="Tahoma" w:cs="Tahoma"/>
          <w:szCs w:val="28"/>
        </w:rPr>
      </w:pPr>
    </w:p>
    <w:p w:rsidR="00B82D16" w:rsidRPr="00C113B1" w:rsidRDefault="00B82D16" w:rsidP="00B847C9">
      <w:pPr>
        <w:keepNext/>
        <w:widowControl w:val="0"/>
        <w:suppressAutoHyphens/>
        <w:jc w:val="both"/>
        <w:rPr>
          <w:rFonts w:ascii="Tahoma" w:hAnsi="Tahoma" w:cs="Tahoma"/>
          <w:szCs w:val="28"/>
        </w:rPr>
      </w:pPr>
      <w:r w:rsidRPr="00C113B1">
        <w:rPr>
          <w:rFonts w:ascii="Tahoma" w:hAnsi="Tahoma" w:cs="Tahoma"/>
          <w:szCs w:val="28"/>
        </w:rPr>
        <w:t>Če naročnik ugotovi, da storitev ni kvalitetno opravljena, jo mora izvajalec na svoje stroške nemudoma opraviti ponovno oz.</w:t>
      </w:r>
      <w:r w:rsidR="00006AA7" w:rsidRPr="00C113B1">
        <w:rPr>
          <w:rFonts w:ascii="Tahoma" w:hAnsi="Tahoma" w:cs="Tahoma"/>
          <w:szCs w:val="28"/>
        </w:rPr>
        <w:t xml:space="preserve"> nadomestiti povzročeno škodo.  </w:t>
      </w:r>
      <w:r w:rsidRPr="00C113B1">
        <w:rPr>
          <w:rFonts w:ascii="Tahoma" w:hAnsi="Tahoma" w:cs="Tahoma"/>
          <w:szCs w:val="28"/>
        </w:rPr>
        <w:t xml:space="preserve">Naročnik bo vse pripombe oziroma reklamacije v zvezi s kvaliteto opravljenih storitev sporočal izvajalcu v pisni obliki. </w:t>
      </w:r>
    </w:p>
    <w:p w:rsidR="00B82D16" w:rsidRPr="00C113B1" w:rsidRDefault="00B82D16" w:rsidP="00B847C9">
      <w:pPr>
        <w:keepNext/>
        <w:widowControl w:val="0"/>
        <w:suppressAutoHyphens/>
        <w:jc w:val="both"/>
        <w:rPr>
          <w:rFonts w:ascii="Tahoma" w:hAnsi="Tahoma" w:cs="Tahoma"/>
          <w:szCs w:val="28"/>
        </w:rPr>
      </w:pPr>
    </w:p>
    <w:p w:rsidR="002B6969" w:rsidRPr="00C113B1" w:rsidRDefault="00B82D16" w:rsidP="00B847C9">
      <w:pPr>
        <w:keepNext/>
        <w:widowControl w:val="0"/>
        <w:suppressAutoHyphens/>
        <w:jc w:val="both"/>
        <w:rPr>
          <w:rFonts w:ascii="Tahoma" w:hAnsi="Tahoma" w:cs="Tahoma"/>
          <w:strike/>
          <w:szCs w:val="28"/>
        </w:rPr>
      </w:pPr>
      <w:r w:rsidRPr="00C113B1">
        <w:rPr>
          <w:rFonts w:ascii="Tahoma" w:hAnsi="Tahoma" w:cs="Tahoma"/>
          <w:szCs w:val="28"/>
        </w:rPr>
        <w:t>Če izvajalec ne upošteva upravičenih pripomb naročnika ter napak ne odpravi v dogovorjenem roku, ali če ne izvaja svojih obveznosti p</w:t>
      </w:r>
      <w:r w:rsidR="00006AA7" w:rsidRPr="00C113B1">
        <w:rPr>
          <w:rFonts w:ascii="Tahoma" w:hAnsi="Tahoma" w:cs="Tahoma"/>
          <w:szCs w:val="28"/>
        </w:rPr>
        <w:t>o tem okvirnem sporazumu</w:t>
      </w:r>
      <w:r w:rsidRPr="00C113B1">
        <w:rPr>
          <w:rFonts w:ascii="Tahoma" w:hAnsi="Tahoma" w:cs="Tahoma"/>
          <w:szCs w:val="28"/>
        </w:rPr>
        <w:t xml:space="preserve">, ali jih ne izvaja pravočasno ter tega ne zagotovi tudi po pisnem opozorilu naročnika, lahko naročnik odstopi od </w:t>
      </w:r>
      <w:r w:rsidR="00006AA7" w:rsidRPr="00C113B1">
        <w:rPr>
          <w:rFonts w:ascii="Tahoma" w:hAnsi="Tahoma" w:cs="Tahoma"/>
          <w:szCs w:val="28"/>
        </w:rPr>
        <w:t>okvirnega sporazuma</w:t>
      </w:r>
      <w:r w:rsidRPr="00C113B1">
        <w:rPr>
          <w:rFonts w:ascii="Tahoma" w:hAnsi="Tahoma" w:cs="Tahoma"/>
          <w:szCs w:val="28"/>
        </w:rPr>
        <w:t xml:space="preserve"> brez obveznosti do izvajalca. O odstopu od </w:t>
      </w:r>
      <w:r w:rsidR="00006AA7" w:rsidRPr="00C113B1">
        <w:rPr>
          <w:rFonts w:ascii="Tahoma" w:hAnsi="Tahoma" w:cs="Tahoma"/>
          <w:szCs w:val="28"/>
        </w:rPr>
        <w:t xml:space="preserve">okvirnega sporazuma </w:t>
      </w:r>
      <w:r w:rsidRPr="00C113B1">
        <w:rPr>
          <w:rFonts w:ascii="Tahoma" w:hAnsi="Tahoma" w:cs="Tahoma"/>
          <w:szCs w:val="28"/>
        </w:rPr>
        <w:t>naročnik pisno obvesti izvajalca s priporočeno pošiljko po pošti.</w:t>
      </w:r>
    </w:p>
    <w:p w:rsidR="00006AA7" w:rsidRPr="00C113B1" w:rsidRDefault="00006AA7" w:rsidP="00B847C9">
      <w:pPr>
        <w:keepNext/>
        <w:widowControl w:val="0"/>
        <w:suppressAutoHyphens/>
        <w:jc w:val="both"/>
        <w:rPr>
          <w:rFonts w:ascii="Tahoma" w:hAnsi="Tahoma" w:cs="Tahoma"/>
          <w:b/>
        </w:rPr>
      </w:pP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 xml:space="preserve">Nadzor </w:t>
      </w:r>
    </w:p>
    <w:p w:rsidR="00AE416A" w:rsidRPr="00C113B1" w:rsidRDefault="00AE416A" w:rsidP="00B847C9">
      <w:pPr>
        <w:keepNext/>
        <w:widowControl w:val="0"/>
        <w:numPr>
          <w:ilvl w:val="0"/>
          <w:numId w:val="18"/>
        </w:numPr>
        <w:suppressAutoHyphens/>
        <w:ind w:left="714" w:hanging="357"/>
        <w:jc w:val="center"/>
        <w:rPr>
          <w:rFonts w:ascii="Tahoma" w:hAnsi="Tahoma" w:cs="Tahoma"/>
        </w:rPr>
      </w:pPr>
      <w:r w:rsidRPr="00C113B1">
        <w:rPr>
          <w:rFonts w:ascii="Tahoma" w:hAnsi="Tahoma" w:cs="Tahoma"/>
        </w:rPr>
        <w:t>člen</w:t>
      </w:r>
    </w:p>
    <w:p w:rsidR="00AE416A" w:rsidRPr="00C113B1" w:rsidRDefault="00AE416A" w:rsidP="00B847C9">
      <w:pPr>
        <w:keepNext/>
        <w:widowControl w:val="0"/>
        <w:jc w:val="both"/>
        <w:rPr>
          <w:rFonts w:ascii="Tahoma" w:hAnsi="Tahoma" w:cs="Tahoma"/>
          <w:szCs w:val="28"/>
        </w:rPr>
      </w:pPr>
    </w:p>
    <w:p w:rsidR="00631E4C" w:rsidRPr="00C113B1" w:rsidRDefault="00AE416A" w:rsidP="00B847C9">
      <w:pPr>
        <w:keepNext/>
        <w:widowControl w:val="0"/>
        <w:jc w:val="both"/>
        <w:rPr>
          <w:rFonts w:ascii="Tahoma" w:hAnsi="Tahoma" w:cs="Tahoma"/>
          <w:szCs w:val="28"/>
        </w:rPr>
      </w:pPr>
      <w:r w:rsidRPr="00C113B1">
        <w:rPr>
          <w:rFonts w:ascii="Tahoma" w:hAnsi="Tahoma" w:cs="Tahoma"/>
          <w:szCs w:val="28"/>
        </w:rPr>
        <w:t>Naročnik bo opravljal nadzor nad izvajanjem</w:t>
      </w:r>
      <w:r w:rsidR="00BF0AE6" w:rsidRPr="00C113B1">
        <w:rPr>
          <w:rFonts w:ascii="Tahoma" w:hAnsi="Tahoma" w:cs="Tahoma"/>
          <w:szCs w:val="28"/>
        </w:rPr>
        <w:t xml:space="preserve"> storitev</w:t>
      </w:r>
      <w:r w:rsidRPr="00C113B1">
        <w:rPr>
          <w:rFonts w:ascii="Tahoma" w:hAnsi="Tahoma" w:cs="Tahoma"/>
          <w:szCs w:val="28"/>
        </w:rPr>
        <w:t xml:space="preserve"> izvajalca iz tega okvirnega sporazuma. V kolikor naročnik ugotovi, da izvajalec ne izpolnjuje svojih obveznosti v skladu z določili tega okvirnega sporazuma in zahtevami iz razpisne dokumentacije, bo naročnik ravnal v skladu </w:t>
      </w:r>
      <w:r w:rsidR="00394483" w:rsidRPr="00C113B1">
        <w:rPr>
          <w:rFonts w:ascii="Tahoma" w:hAnsi="Tahoma" w:cs="Tahoma"/>
          <w:szCs w:val="28"/>
        </w:rPr>
        <w:t xml:space="preserve">z </w:t>
      </w:r>
      <w:r w:rsidR="003867AC" w:rsidRPr="00C113B1">
        <w:rPr>
          <w:rFonts w:ascii="Tahoma" w:hAnsi="Tahoma" w:cs="Tahoma"/>
          <w:szCs w:val="28"/>
        </w:rPr>
        <w:t>23</w:t>
      </w:r>
      <w:r w:rsidRPr="00C113B1">
        <w:rPr>
          <w:rFonts w:ascii="Tahoma" w:hAnsi="Tahoma" w:cs="Tahoma"/>
          <w:szCs w:val="28"/>
        </w:rPr>
        <w:t>. členom</w:t>
      </w:r>
      <w:r w:rsidR="00A15C67" w:rsidRPr="00C113B1">
        <w:rPr>
          <w:rFonts w:ascii="Tahoma" w:hAnsi="Tahoma" w:cs="Tahoma"/>
          <w:szCs w:val="28"/>
        </w:rPr>
        <w:t xml:space="preserve"> okvirnega sporazuma.</w:t>
      </w:r>
    </w:p>
    <w:p w:rsidR="00A15C67" w:rsidRPr="00C113B1" w:rsidRDefault="00A15C67" w:rsidP="00B847C9">
      <w:pPr>
        <w:keepNext/>
        <w:widowControl w:val="0"/>
        <w:jc w:val="both"/>
        <w:rPr>
          <w:rFonts w:ascii="Tahoma" w:hAnsi="Tahoma" w:cs="Tahoma"/>
          <w:szCs w:val="28"/>
        </w:rPr>
      </w:pP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Finančno zavarovanje dobre izvedbe obveznosti iz okvirnega sporazuma</w:t>
      </w:r>
    </w:p>
    <w:p w:rsidR="00AE416A" w:rsidRPr="00C113B1" w:rsidRDefault="00AE416A" w:rsidP="00B847C9">
      <w:pPr>
        <w:keepNext/>
        <w:widowControl w:val="0"/>
        <w:suppressAutoHyphens/>
        <w:ind w:left="1077"/>
        <w:jc w:val="both"/>
        <w:rPr>
          <w:rFonts w:ascii="Tahoma" w:hAnsi="Tahoma" w:cs="Tahoma"/>
          <w:b/>
        </w:rPr>
      </w:pPr>
    </w:p>
    <w:p w:rsidR="00AE416A" w:rsidRPr="00C113B1" w:rsidRDefault="00AE416A" w:rsidP="00B847C9">
      <w:pPr>
        <w:keepNext/>
        <w:widowControl w:val="0"/>
        <w:numPr>
          <w:ilvl w:val="0"/>
          <w:numId w:val="18"/>
        </w:numPr>
        <w:suppressAutoHyphens/>
        <w:ind w:left="714" w:hanging="357"/>
        <w:jc w:val="center"/>
        <w:rPr>
          <w:rFonts w:ascii="Tahoma" w:hAnsi="Tahoma" w:cs="Tahoma"/>
        </w:rPr>
      </w:pPr>
      <w:r w:rsidRPr="00C113B1">
        <w:rPr>
          <w:rFonts w:ascii="Tahoma" w:hAnsi="Tahoma" w:cs="Tahoma"/>
        </w:rPr>
        <w:t>člen</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Izvajalec mora najkasneje v petnajstih koledarskih (15) dneh od dneva sklenitve okvirnega sporazuma predložiti naročniku podpisano in žigosano bianko menico ter izpolnjen, podpisan in žigosan obrazec »Menična izjava za zavarovanje dobre izvedbe obveznosti</w:t>
      </w:r>
      <w:r w:rsidR="00EA76A0" w:rsidRPr="00C113B1">
        <w:rPr>
          <w:rFonts w:ascii="Tahoma" w:hAnsi="Tahoma" w:cs="Tahoma"/>
        </w:rPr>
        <w:t xml:space="preserve"> iz okvirnega sporazuma</w:t>
      </w:r>
      <w:r w:rsidRPr="00C113B1">
        <w:rPr>
          <w:rFonts w:ascii="Tahoma" w:hAnsi="Tahoma" w:cs="Tahoma"/>
        </w:rPr>
        <w:t xml:space="preserve">« (skladno z vzorcem iz razpisne dokumentacije) (v nadaljevanju: finančno zavarovanje za dobro izvedbo obveznosti iz okvirnega sporazuma) </w:t>
      </w:r>
      <w:r w:rsidR="00D96E0E" w:rsidRPr="00C113B1">
        <w:rPr>
          <w:rFonts w:ascii="Tahoma" w:hAnsi="Tahoma" w:cs="Tahoma"/>
        </w:rPr>
        <w:t xml:space="preserve">v višini </w:t>
      </w:r>
      <w:r w:rsidR="00C25820" w:rsidRPr="00C113B1">
        <w:rPr>
          <w:rFonts w:ascii="Tahoma" w:hAnsi="Tahoma" w:cs="Tahoma"/>
        </w:rPr>
        <w:t>8.000,00 EUR</w:t>
      </w:r>
      <w:r w:rsidR="00C25820" w:rsidRPr="00C113B1">
        <w:rPr>
          <w:rFonts w:ascii="Tahoma" w:hAnsi="Tahoma" w:cs="Tahoma"/>
          <w:b/>
        </w:rPr>
        <w:t xml:space="preserve"> </w:t>
      </w:r>
      <w:r w:rsidR="00C25820" w:rsidRPr="00C113B1">
        <w:rPr>
          <w:rFonts w:ascii="Tahoma" w:hAnsi="Tahoma" w:cs="Tahoma"/>
        </w:rPr>
        <w:t xml:space="preserve">(z besedo: </w:t>
      </w:r>
      <w:proofErr w:type="spellStart"/>
      <w:r w:rsidR="00C25820" w:rsidRPr="00C113B1">
        <w:rPr>
          <w:rFonts w:ascii="Tahoma" w:hAnsi="Tahoma" w:cs="Tahoma"/>
        </w:rPr>
        <w:t>osemtisoč</w:t>
      </w:r>
      <w:proofErr w:type="spellEnd"/>
      <w:r w:rsidR="00C25820" w:rsidRPr="00C113B1">
        <w:rPr>
          <w:rFonts w:ascii="Tahoma" w:hAnsi="Tahoma" w:cs="Tahoma"/>
        </w:rPr>
        <w:t xml:space="preserve"> evrov in 00/100) </w:t>
      </w:r>
      <w:r w:rsidR="00D96E0E" w:rsidRPr="00C113B1">
        <w:rPr>
          <w:rFonts w:ascii="Tahoma" w:hAnsi="Tahoma" w:cs="Tahoma"/>
        </w:rPr>
        <w:t xml:space="preserve">in z dobo veljavnosti </w:t>
      </w:r>
      <w:r w:rsidR="00382BFF" w:rsidRPr="00C113B1">
        <w:rPr>
          <w:rFonts w:ascii="Tahoma" w:hAnsi="Tahoma" w:cs="Tahoma"/>
        </w:rPr>
        <w:t>(</w:t>
      </w:r>
      <w:r w:rsidR="00D96E0E" w:rsidRPr="00C113B1">
        <w:rPr>
          <w:rFonts w:ascii="Tahoma" w:hAnsi="Tahoma" w:cs="Tahoma"/>
        </w:rPr>
        <w:t>najmanj</w:t>
      </w:r>
      <w:r w:rsidR="00382BFF" w:rsidRPr="00C113B1">
        <w:rPr>
          <w:rFonts w:ascii="Tahoma" w:hAnsi="Tahoma" w:cs="Tahoma"/>
        </w:rPr>
        <w:t>)</w:t>
      </w:r>
      <w:r w:rsidR="00D96E0E" w:rsidRPr="00C113B1">
        <w:rPr>
          <w:rFonts w:ascii="Tahoma" w:hAnsi="Tahoma" w:cs="Tahoma"/>
        </w:rPr>
        <w:t xml:space="preserve"> </w:t>
      </w:r>
      <w:r w:rsidR="00763BC1" w:rsidRPr="00C113B1">
        <w:rPr>
          <w:rFonts w:ascii="Tahoma" w:hAnsi="Tahoma" w:cs="Tahoma"/>
        </w:rPr>
        <w:t xml:space="preserve"> vključno do 1. 8. 2022</w:t>
      </w:r>
      <w:r w:rsidRPr="00C113B1">
        <w:rPr>
          <w:rFonts w:ascii="Tahoma" w:hAnsi="Tahoma" w:cs="Tahoma"/>
        </w:rPr>
        <w:t xml:space="preserve">. </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ki je pogoj za veljavnost okvirnega sporazuma</w:t>
      </w:r>
      <w:r w:rsidR="009D4607" w:rsidRPr="00C113B1">
        <w:rPr>
          <w:rFonts w:ascii="Tahoma" w:hAnsi="Tahoma" w:cs="Tahoma"/>
        </w:rPr>
        <w:t>,</w:t>
      </w:r>
      <w:r w:rsidRPr="00C113B1">
        <w:rPr>
          <w:rFonts w:ascii="Tahoma" w:hAnsi="Tahoma" w:cs="Tahoma"/>
        </w:rPr>
        <w:t xml:space="preserve"> v višini in z veljavnostjo iz prejšnjega odstavka tega člena, se šteje, da ta okvirni </w:t>
      </w:r>
      <w:r w:rsidR="00953BFA" w:rsidRPr="00C113B1">
        <w:rPr>
          <w:rFonts w:ascii="Tahoma" w:hAnsi="Tahoma" w:cs="Tahoma"/>
        </w:rPr>
        <w:t>sporazum ni bil nikoli sklenjen</w:t>
      </w:r>
      <w:r w:rsidRPr="00C113B1">
        <w:rPr>
          <w:rFonts w:ascii="Tahoma" w:hAnsi="Tahoma" w:cs="Tahoma"/>
        </w:rPr>
        <w:t>.</w:t>
      </w:r>
    </w:p>
    <w:p w:rsidR="00AE416A" w:rsidRPr="00C113B1" w:rsidRDefault="00D96E0E" w:rsidP="00B847C9">
      <w:pPr>
        <w:keepNext/>
        <w:widowControl w:val="0"/>
        <w:jc w:val="both"/>
        <w:rPr>
          <w:rFonts w:ascii="Tahoma" w:hAnsi="Tahoma" w:cs="Tahoma"/>
        </w:rPr>
      </w:pPr>
      <w:r w:rsidRPr="00C113B1">
        <w:rPr>
          <w:rFonts w:ascii="Tahoma" w:hAnsi="Tahoma" w:cs="Tahoma"/>
        </w:rPr>
        <w:t xml:space="preserve"> </w:t>
      </w:r>
    </w:p>
    <w:p w:rsidR="00AE416A" w:rsidRPr="00C113B1" w:rsidRDefault="00AE416A" w:rsidP="00B847C9">
      <w:pPr>
        <w:keepNext/>
        <w:widowControl w:val="0"/>
        <w:numPr>
          <w:ilvl w:val="0"/>
          <w:numId w:val="18"/>
        </w:numPr>
        <w:suppressAutoHyphens/>
        <w:jc w:val="center"/>
        <w:rPr>
          <w:rFonts w:ascii="Tahoma" w:hAnsi="Tahoma" w:cs="Tahoma"/>
        </w:rPr>
      </w:pPr>
      <w:r w:rsidRPr="00C113B1">
        <w:rPr>
          <w:rFonts w:ascii="Tahoma" w:hAnsi="Tahoma" w:cs="Tahoma"/>
        </w:rPr>
        <w:t>člen</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 xml:space="preserve">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w:t>
      </w:r>
      <w:r w:rsidRPr="00C113B1">
        <w:rPr>
          <w:rFonts w:ascii="Tahoma" w:hAnsi="Tahoma" w:cs="Tahoma"/>
        </w:rPr>
        <w:lastRenderedPageBreak/>
        <w:t>zneskom iz unovčenega finančnega zavarovanja za dobro izvedbo obveznosti iz okvirnega sporazuma.</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numPr>
          <w:ilvl w:val="0"/>
          <w:numId w:val="18"/>
        </w:numPr>
        <w:suppressAutoHyphens/>
        <w:jc w:val="center"/>
        <w:rPr>
          <w:rFonts w:ascii="Tahoma" w:hAnsi="Tahoma" w:cs="Tahoma"/>
          <w:szCs w:val="28"/>
        </w:rPr>
      </w:pPr>
      <w:r w:rsidRPr="00C113B1">
        <w:rPr>
          <w:rFonts w:ascii="Tahoma" w:hAnsi="Tahoma" w:cs="Tahoma"/>
          <w:szCs w:val="28"/>
        </w:rPr>
        <w:t xml:space="preserve">člen </w:t>
      </w:r>
    </w:p>
    <w:p w:rsidR="00AE416A" w:rsidRPr="00C113B1" w:rsidRDefault="00AE416A" w:rsidP="00B847C9">
      <w:pPr>
        <w:keepNext/>
        <w:widowControl w:val="0"/>
        <w:jc w:val="both"/>
        <w:rPr>
          <w:rFonts w:ascii="Tahoma" w:eastAsia="Calibri" w:hAnsi="Tahoma" w:cs="Tahoma"/>
        </w:rPr>
      </w:pPr>
    </w:p>
    <w:p w:rsidR="00AE416A" w:rsidRPr="00C113B1" w:rsidRDefault="00AE416A" w:rsidP="00B847C9">
      <w:pPr>
        <w:keepNext/>
        <w:widowControl w:val="0"/>
        <w:jc w:val="both"/>
        <w:rPr>
          <w:rFonts w:ascii="Tahoma" w:eastAsia="Calibri" w:hAnsi="Tahoma" w:cs="Tahoma"/>
        </w:rPr>
      </w:pPr>
      <w:r w:rsidRPr="00C113B1">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rsidR="007E6A22" w:rsidRPr="00C113B1" w:rsidRDefault="007E6A22" w:rsidP="00B847C9">
      <w:pPr>
        <w:keepNext/>
        <w:widowControl w:val="0"/>
        <w:suppressAutoHyphens/>
        <w:jc w:val="both"/>
        <w:rPr>
          <w:rFonts w:ascii="Tahoma" w:hAnsi="Tahoma" w:cs="Tahoma"/>
          <w:b/>
        </w:rPr>
      </w:pP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Kazen po okvirnem sporazumu</w:t>
      </w:r>
    </w:p>
    <w:p w:rsidR="00AE416A" w:rsidRPr="00C113B1" w:rsidRDefault="00AE416A" w:rsidP="00B847C9">
      <w:pPr>
        <w:keepNext/>
        <w:widowControl w:val="0"/>
        <w:numPr>
          <w:ilvl w:val="0"/>
          <w:numId w:val="18"/>
        </w:numPr>
        <w:suppressAutoHyphens/>
        <w:ind w:left="714" w:hanging="357"/>
        <w:jc w:val="center"/>
        <w:rPr>
          <w:rFonts w:ascii="Tahoma" w:hAnsi="Tahoma" w:cs="Tahoma"/>
        </w:rPr>
      </w:pPr>
      <w:r w:rsidRPr="00C113B1">
        <w:rPr>
          <w:rFonts w:ascii="Tahoma" w:hAnsi="Tahoma" w:cs="Tahoma"/>
        </w:rPr>
        <w:t>člen</w:t>
      </w:r>
    </w:p>
    <w:p w:rsidR="00AE416A" w:rsidRPr="00C113B1" w:rsidRDefault="00AE416A" w:rsidP="00B847C9">
      <w:pPr>
        <w:keepNext/>
        <w:widowControl w:val="0"/>
        <w:jc w:val="both"/>
        <w:rPr>
          <w:rFonts w:ascii="Tahoma" w:hAnsi="Tahoma" w:cs="Tahoma"/>
        </w:rPr>
      </w:pPr>
    </w:p>
    <w:p w:rsidR="00B270F3" w:rsidRPr="00C113B1" w:rsidRDefault="00B270F3" w:rsidP="00B847C9">
      <w:pPr>
        <w:keepNext/>
        <w:tabs>
          <w:tab w:val="left" w:pos="709"/>
          <w:tab w:val="left" w:pos="1702"/>
        </w:tabs>
        <w:jc w:val="both"/>
        <w:rPr>
          <w:rFonts w:ascii="Tahoma" w:hAnsi="Tahoma" w:cs="Tahoma"/>
          <w:szCs w:val="22"/>
        </w:rPr>
      </w:pPr>
      <w:r w:rsidRPr="00C113B1">
        <w:rPr>
          <w:rFonts w:ascii="Tahoma" w:hAnsi="Tahoma" w:cs="Tahoma"/>
        </w:rPr>
        <w:t xml:space="preserve">V primeru, da izvajalec ne izpolni svojih obveznosti v dogovorjenem roku in zamuda ni posledica višje sile, kot je zapisano </w:t>
      </w:r>
      <w:r w:rsidR="003867AC" w:rsidRPr="00C113B1">
        <w:rPr>
          <w:rFonts w:ascii="Tahoma" w:hAnsi="Tahoma" w:cs="Tahoma"/>
        </w:rPr>
        <w:t>v 27</w:t>
      </w:r>
      <w:r w:rsidRPr="00C113B1">
        <w:rPr>
          <w:rFonts w:ascii="Tahoma" w:hAnsi="Tahoma" w:cs="Tahoma"/>
        </w:rPr>
        <w:t xml:space="preserve">. členu tega okvirnega sporazuma, je naročnik upravičen obračunati kazen po okvirnem sporazumu, in sicer v višini </w:t>
      </w:r>
      <w:r w:rsidR="0090341D" w:rsidRPr="00C113B1">
        <w:rPr>
          <w:rFonts w:ascii="Tahoma" w:hAnsi="Tahoma" w:cs="Tahoma"/>
        </w:rPr>
        <w:t xml:space="preserve">0,5 </w:t>
      </w:r>
      <w:r w:rsidRPr="00C113B1">
        <w:rPr>
          <w:rFonts w:ascii="Tahoma" w:hAnsi="Tahoma" w:cs="Tahoma"/>
        </w:rPr>
        <w:t>% (</w:t>
      </w:r>
      <w:r w:rsidR="0090341D" w:rsidRPr="00C113B1">
        <w:rPr>
          <w:rFonts w:ascii="Tahoma" w:hAnsi="Tahoma" w:cs="Tahoma"/>
        </w:rPr>
        <w:t xml:space="preserve">nič cela pet </w:t>
      </w:r>
      <w:r w:rsidRPr="00C113B1">
        <w:rPr>
          <w:rFonts w:ascii="Tahoma" w:hAnsi="Tahoma" w:cs="Tahoma"/>
        </w:rPr>
        <w:t xml:space="preserve">odstotka) </w:t>
      </w:r>
      <w:r w:rsidR="00E6789E" w:rsidRPr="00C113B1">
        <w:rPr>
          <w:rFonts w:ascii="Tahoma" w:hAnsi="Tahoma" w:cs="Tahoma"/>
          <w:szCs w:val="22"/>
        </w:rPr>
        <w:t>vrednosti posameznega nabavnega naročila brez DDV za vsak zamujen koledarski dan, vendar največ 20 % (dvajset odstotkov) vrednosti posameznega nabavnega naročila brez DDV.</w:t>
      </w:r>
      <w:r w:rsidRPr="00C113B1">
        <w:rPr>
          <w:rFonts w:ascii="Tahoma" w:hAnsi="Tahoma" w:cs="Tahoma"/>
        </w:rPr>
        <w:t xml:space="preserve"> </w:t>
      </w:r>
    </w:p>
    <w:p w:rsidR="00AE416A" w:rsidRPr="00C113B1" w:rsidRDefault="00AE416A" w:rsidP="00B847C9">
      <w:pPr>
        <w:keepNext/>
        <w:widowControl w:val="0"/>
        <w:jc w:val="both"/>
        <w:rPr>
          <w:rFonts w:ascii="Tahoma" w:hAnsi="Tahoma" w:cs="Tahoma"/>
        </w:rPr>
      </w:pPr>
      <w:r w:rsidRPr="00C113B1">
        <w:rPr>
          <w:rFonts w:ascii="Tahoma" w:hAnsi="Tahoma" w:cs="Tahoma"/>
        </w:rPr>
        <w:t xml:space="preserve"> </w:t>
      </w:r>
    </w:p>
    <w:p w:rsidR="00AE416A" w:rsidRPr="00C113B1" w:rsidRDefault="00AE416A" w:rsidP="00B847C9">
      <w:pPr>
        <w:keepNext/>
        <w:widowControl w:val="0"/>
        <w:jc w:val="both"/>
        <w:rPr>
          <w:rFonts w:ascii="Tahoma" w:hAnsi="Tahoma" w:cs="Tahoma"/>
        </w:rPr>
      </w:pPr>
      <w:r w:rsidRPr="00C113B1">
        <w:rPr>
          <w:rFonts w:ascii="Tahoma" w:hAnsi="Tahoma" w:cs="Tahoma"/>
        </w:rPr>
        <w:t xml:space="preserve">V kolikor kazen za zamudo po prejšnjem odstavku tega člena preseže </w:t>
      </w:r>
      <w:r w:rsidR="00E6789E" w:rsidRPr="00C113B1">
        <w:rPr>
          <w:rFonts w:ascii="Tahoma" w:hAnsi="Tahoma" w:cs="Tahoma"/>
        </w:rPr>
        <w:t>20 % (dvajset odstotkov) vrednosti posameznega nabavnega naročila (brez DDV</w:t>
      </w:r>
      <w:r w:rsidR="00006AA7" w:rsidRPr="00C113B1">
        <w:rPr>
          <w:rFonts w:ascii="Tahoma" w:hAnsi="Tahoma" w:cs="Tahoma"/>
        </w:rPr>
        <w:t>)</w:t>
      </w:r>
      <w:r w:rsidRPr="00C113B1">
        <w:rPr>
          <w:rFonts w:ascii="Tahoma" w:hAnsi="Tahoma" w:cs="Tahoma"/>
        </w:rPr>
        <w:t>, je naročnik upravičen do dogovorjene kazni po okvirnem sporazumu, poleg tega pa lahko odstopi od okvirnega sporazuma, brez</w:t>
      </w:r>
      <w:r w:rsidRPr="00C113B1">
        <w:t xml:space="preserve"> </w:t>
      </w:r>
      <w:r w:rsidRPr="00C113B1">
        <w:rPr>
          <w:rFonts w:ascii="Tahoma" w:hAnsi="Tahoma" w:cs="Tahoma"/>
        </w:rPr>
        <w:t xml:space="preserve">kakršnekoli obveznosti do izvajalca.    </w:t>
      </w:r>
      <w:r w:rsidR="00F71E79" w:rsidRPr="00C113B1">
        <w:rPr>
          <w:rFonts w:ascii="Tahoma" w:hAnsi="Tahoma" w:cs="Tahoma"/>
        </w:rPr>
        <w:t xml:space="preserve"> </w:t>
      </w:r>
    </w:p>
    <w:p w:rsidR="00AE416A" w:rsidRPr="00C113B1" w:rsidRDefault="00AE416A" w:rsidP="00B847C9">
      <w:pPr>
        <w:keepNext/>
        <w:widowControl w:val="0"/>
        <w:jc w:val="both"/>
        <w:rPr>
          <w:rFonts w:ascii="Tahoma" w:hAnsi="Tahoma" w:cs="Tahoma"/>
        </w:rPr>
      </w:pPr>
    </w:p>
    <w:p w:rsidR="00562490" w:rsidRPr="00C113B1" w:rsidRDefault="00536175" w:rsidP="00B847C9">
      <w:pPr>
        <w:keepNext/>
        <w:widowControl w:val="0"/>
        <w:jc w:val="both"/>
        <w:rPr>
          <w:rFonts w:ascii="Tahoma" w:hAnsi="Tahoma" w:cs="Tahoma"/>
        </w:rPr>
      </w:pPr>
      <w:r w:rsidRPr="00C113B1">
        <w:rPr>
          <w:rFonts w:ascii="Tahoma" w:hAnsi="Tahoma" w:cs="Tahoma"/>
          <w:szCs w:val="28"/>
        </w:rPr>
        <w:t>Naročnik in izvajalec sta sporazumna, da za obračunano kazen po okvirnem sporazumu</w:t>
      </w:r>
      <w:r w:rsidR="009D4607" w:rsidRPr="00C113B1">
        <w:rPr>
          <w:rFonts w:ascii="Tahoma" w:hAnsi="Tahoma" w:cs="Tahoma"/>
          <w:szCs w:val="28"/>
        </w:rPr>
        <w:t xml:space="preserve"> naročnik izvajalcu</w:t>
      </w:r>
      <w:r w:rsidRPr="00C113B1">
        <w:rPr>
          <w:rFonts w:ascii="Tahoma" w:hAnsi="Tahoma" w:cs="Tahoma"/>
          <w:szCs w:val="28"/>
        </w:rPr>
        <w:t xml:space="preserve"> izstavi račun in </w:t>
      </w:r>
      <w:r w:rsidR="00B67707" w:rsidRPr="00C113B1">
        <w:rPr>
          <w:rFonts w:ascii="Tahoma" w:hAnsi="Tahoma" w:cs="Tahoma"/>
          <w:szCs w:val="28"/>
        </w:rPr>
        <w:t xml:space="preserve">se za </w:t>
      </w:r>
      <w:r w:rsidR="00572B91" w:rsidRPr="00C113B1">
        <w:rPr>
          <w:rFonts w:ascii="Tahoma" w:hAnsi="Tahoma" w:cs="Tahoma"/>
          <w:szCs w:val="28"/>
        </w:rPr>
        <w:t xml:space="preserve">njune </w:t>
      </w:r>
      <w:r w:rsidR="00B67707" w:rsidRPr="00C113B1">
        <w:rPr>
          <w:rFonts w:ascii="Tahoma" w:hAnsi="Tahoma" w:cs="Tahoma"/>
          <w:szCs w:val="28"/>
        </w:rPr>
        <w:t>medsebojne terjatve in</w:t>
      </w:r>
      <w:r w:rsidRPr="00C113B1">
        <w:rPr>
          <w:rFonts w:ascii="Tahoma" w:hAnsi="Tahoma" w:cs="Tahoma"/>
          <w:szCs w:val="28"/>
        </w:rPr>
        <w:t xml:space="preserve"> obveznosti lahko izvede kompenzacija oz. pobot</w:t>
      </w:r>
      <w:r w:rsidR="00AE416A" w:rsidRPr="00C113B1">
        <w:rPr>
          <w:rFonts w:ascii="Tahoma" w:hAnsi="Tahoma" w:cs="Tahoma"/>
          <w:szCs w:val="28"/>
        </w:rPr>
        <w:t>.</w:t>
      </w:r>
    </w:p>
    <w:p w:rsidR="001B62EB" w:rsidRPr="00C113B1" w:rsidRDefault="001B62EB" w:rsidP="00B847C9">
      <w:pPr>
        <w:keepNext/>
        <w:widowControl w:val="0"/>
        <w:jc w:val="both"/>
        <w:rPr>
          <w:rFonts w:ascii="Tahoma" w:hAnsi="Tahoma" w:cs="Tahoma"/>
        </w:rPr>
      </w:pPr>
    </w:p>
    <w:p w:rsidR="00AE416A" w:rsidRPr="00C113B1" w:rsidRDefault="00AE416A" w:rsidP="00B847C9">
      <w:pPr>
        <w:keepNext/>
        <w:widowControl w:val="0"/>
        <w:numPr>
          <w:ilvl w:val="0"/>
          <w:numId w:val="18"/>
        </w:numPr>
        <w:suppressAutoHyphens/>
        <w:ind w:left="714" w:hanging="357"/>
        <w:jc w:val="center"/>
        <w:rPr>
          <w:rFonts w:ascii="Tahoma" w:hAnsi="Tahoma" w:cs="Tahoma"/>
        </w:rPr>
      </w:pPr>
      <w:r w:rsidRPr="00C113B1">
        <w:rPr>
          <w:rFonts w:ascii="Tahoma" w:hAnsi="Tahoma" w:cs="Tahoma"/>
        </w:rPr>
        <w:t xml:space="preserve">člen </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tabs>
          <w:tab w:val="left" w:pos="3430"/>
        </w:tabs>
        <w:jc w:val="both"/>
        <w:rPr>
          <w:rFonts w:ascii="Tahoma" w:hAnsi="Tahoma" w:cs="Tahoma"/>
          <w:szCs w:val="28"/>
        </w:rPr>
      </w:pPr>
      <w:r w:rsidRPr="00C113B1">
        <w:rPr>
          <w:rFonts w:ascii="Tahoma" w:hAnsi="Tahoma" w:cs="Tahoma"/>
        </w:rPr>
        <w:t>Naročnik in izvajalec soglašata, da pravica zaračunati dogovorjeno kazen</w:t>
      </w:r>
      <w:r w:rsidRPr="00C113B1">
        <w:rPr>
          <w:rFonts w:ascii="Tahoma" w:hAnsi="Tahoma" w:cs="Tahoma"/>
          <w:szCs w:val="28"/>
        </w:rPr>
        <w:t xml:space="preserve"> po okvirnem sporazumu</w:t>
      </w:r>
      <w:r w:rsidRPr="00C113B1">
        <w:rPr>
          <w:rFonts w:ascii="Tahoma" w:hAnsi="Tahoma" w:cs="Tahoma"/>
        </w:rPr>
        <w:t xml:space="preserve"> ni pogojena z nastankom škode pri naročniku. Za povračilo tako nastale škode bo naročnik unovčil finančno zavarovanje za dobro izvedbo obveznosti iz okvirnega sporazuma, neodvisno od uveljavljanja dogovorjene kazni </w:t>
      </w:r>
      <w:r w:rsidR="00572B91" w:rsidRPr="00C113B1">
        <w:rPr>
          <w:rFonts w:ascii="Tahoma" w:hAnsi="Tahoma" w:cs="Tahoma"/>
        </w:rPr>
        <w:t>oziroma</w:t>
      </w:r>
      <w:r w:rsidRPr="00C113B1">
        <w:rPr>
          <w:rFonts w:ascii="Tahoma" w:hAnsi="Tahoma" w:cs="Tahoma"/>
        </w:rPr>
        <w:t xml:space="preserve"> </w:t>
      </w:r>
      <w:r w:rsidR="00572B91" w:rsidRPr="00C113B1">
        <w:rPr>
          <w:rFonts w:ascii="Tahoma" w:hAnsi="Tahoma" w:cs="Tahoma"/>
        </w:rPr>
        <w:t xml:space="preserve">bo le-to </w:t>
      </w:r>
      <w:r w:rsidRPr="00C113B1">
        <w:rPr>
          <w:rFonts w:ascii="Tahoma" w:hAnsi="Tahoma" w:cs="Tahoma"/>
        </w:rPr>
        <w:t>uveljavljal po splošnih načelih odškodninske odgovornosti.</w:t>
      </w:r>
    </w:p>
    <w:p w:rsidR="00562490" w:rsidRPr="00C113B1" w:rsidRDefault="00562490" w:rsidP="00B847C9">
      <w:pPr>
        <w:keepNext/>
        <w:widowControl w:val="0"/>
        <w:suppressAutoHyphens/>
        <w:spacing w:line="276" w:lineRule="auto"/>
        <w:jc w:val="both"/>
        <w:rPr>
          <w:rFonts w:ascii="Tahoma" w:hAnsi="Tahoma" w:cs="Tahoma"/>
          <w:b/>
        </w:rPr>
      </w:pPr>
    </w:p>
    <w:p w:rsidR="00AE416A" w:rsidRPr="00C113B1" w:rsidRDefault="00AE416A" w:rsidP="00B847C9">
      <w:pPr>
        <w:keepNext/>
        <w:widowControl w:val="0"/>
        <w:suppressAutoHyphens/>
        <w:spacing w:line="276" w:lineRule="auto"/>
        <w:jc w:val="both"/>
        <w:rPr>
          <w:rFonts w:ascii="Tahoma" w:hAnsi="Tahoma" w:cs="Tahoma"/>
          <w:b/>
        </w:rPr>
      </w:pPr>
      <w:r w:rsidRPr="00C113B1">
        <w:rPr>
          <w:rFonts w:ascii="Tahoma" w:hAnsi="Tahoma" w:cs="Tahoma"/>
          <w:b/>
        </w:rPr>
        <w:t xml:space="preserve">Podizvajalci </w:t>
      </w:r>
    </w:p>
    <w:p w:rsidR="00AE416A" w:rsidRPr="00C113B1" w:rsidRDefault="00AE416A" w:rsidP="00B847C9">
      <w:pPr>
        <w:keepNext/>
        <w:widowControl w:val="0"/>
        <w:numPr>
          <w:ilvl w:val="0"/>
          <w:numId w:val="18"/>
        </w:numPr>
        <w:suppressAutoHyphens/>
        <w:spacing w:line="276" w:lineRule="auto"/>
        <w:ind w:left="714" w:hanging="357"/>
        <w:jc w:val="center"/>
        <w:rPr>
          <w:rFonts w:ascii="Tahoma" w:hAnsi="Tahoma" w:cs="Tahoma"/>
        </w:rPr>
      </w:pPr>
      <w:r w:rsidRPr="00C113B1">
        <w:rPr>
          <w:rFonts w:ascii="Tahoma" w:hAnsi="Tahoma" w:cs="Tahoma"/>
        </w:rPr>
        <w:t>člen</w:t>
      </w:r>
    </w:p>
    <w:p w:rsidR="00AE416A" w:rsidRPr="00C113B1" w:rsidRDefault="00AE416A" w:rsidP="00B847C9">
      <w:pPr>
        <w:keepNext/>
        <w:widowControl w:val="0"/>
        <w:jc w:val="center"/>
        <w:rPr>
          <w:rFonts w:ascii="Tahoma" w:eastAsia="Calibri" w:hAnsi="Tahoma" w:cs="Tahoma"/>
          <w:b/>
          <w:sz w:val="18"/>
        </w:rPr>
      </w:pPr>
      <w:r w:rsidRPr="00C113B1">
        <w:rPr>
          <w:rFonts w:ascii="Tahoma" w:eastAsia="Calibri" w:hAnsi="Tahoma" w:cs="Tahoma"/>
          <w:b/>
          <w:sz w:val="18"/>
        </w:rPr>
        <w:t>/se upošteva v primeru, da izvajalec nastopa s podizvajalcem/</w:t>
      </w:r>
    </w:p>
    <w:p w:rsidR="00190853" w:rsidRPr="00C113B1" w:rsidRDefault="00190853" w:rsidP="00B847C9">
      <w:pPr>
        <w:keepNext/>
        <w:widowControl w:val="0"/>
        <w:jc w:val="both"/>
        <w:rPr>
          <w:rFonts w:ascii="Tahoma" w:hAnsi="Tahoma" w:cs="Tahoma"/>
          <w:sz w:val="16"/>
        </w:rPr>
      </w:pPr>
    </w:p>
    <w:p w:rsidR="00AF0FB7" w:rsidRPr="00C113B1" w:rsidRDefault="00AF0FB7" w:rsidP="00B847C9">
      <w:pPr>
        <w:keepNext/>
        <w:widowControl w:val="0"/>
        <w:jc w:val="both"/>
        <w:rPr>
          <w:rFonts w:ascii="Tahoma" w:hAnsi="Tahoma" w:cs="Tahoma"/>
        </w:rPr>
      </w:pPr>
      <w:r w:rsidRPr="00C113B1">
        <w:rPr>
          <w:rFonts w:ascii="Tahoma" w:hAnsi="Tahoma" w:cs="Tahoma"/>
        </w:rPr>
        <w:t>Izvajalec v okviru tega okvirnega sporazuma nastopa skupaj z naslednjimi podizvajalci:</w:t>
      </w:r>
    </w:p>
    <w:p w:rsidR="00AF0FB7" w:rsidRPr="00C113B1" w:rsidRDefault="00AF0FB7" w:rsidP="00B847C9">
      <w:pPr>
        <w:keepNext/>
        <w:widowControl w:val="0"/>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F0FB7" w:rsidRPr="00C113B1" w:rsidTr="001A39EB">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r w:rsidRPr="00C113B1">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p>
        </w:tc>
      </w:tr>
      <w:tr w:rsidR="00AF0FB7" w:rsidRPr="00C113B1" w:rsidTr="001A39EB">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r w:rsidRPr="00C113B1">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p>
        </w:tc>
      </w:tr>
      <w:tr w:rsidR="00AF0FB7" w:rsidRPr="00C113B1" w:rsidTr="001A39EB">
        <w:trPr>
          <w:trHeight w:val="278"/>
          <w:jc w:val="center"/>
        </w:trPr>
        <w:tc>
          <w:tcPr>
            <w:tcW w:w="3793" w:type="dxa"/>
            <w:tcBorders>
              <w:top w:val="single" w:sz="4" w:space="0" w:color="auto"/>
              <w:left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r w:rsidRPr="00C113B1">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AF0FB7" w:rsidRPr="00C113B1" w:rsidRDefault="00AF0FB7" w:rsidP="00B847C9">
            <w:pPr>
              <w:keepNext/>
              <w:widowControl w:val="0"/>
              <w:jc w:val="center"/>
              <w:rPr>
                <w:rFonts w:ascii="Tahoma" w:hAnsi="Tahoma" w:cs="Tahoma"/>
                <w:szCs w:val="18"/>
              </w:rPr>
            </w:pPr>
            <w:r w:rsidRPr="00C113B1">
              <w:rPr>
                <w:rFonts w:ascii="Tahoma" w:hAnsi="Tahoma" w:cs="Tahoma"/>
                <w:szCs w:val="18"/>
              </w:rPr>
              <w:t>DA / NE</w:t>
            </w:r>
          </w:p>
        </w:tc>
      </w:tr>
      <w:tr w:rsidR="00AF0FB7" w:rsidRPr="00C113B1" w:rsidTr="001A39EB">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r w:rsidRPr="00C113B1">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p>
        </w:tc>
      </w:tr>
      <w:tr w:rsidR="00AF0FB7" w:rsidRPr="00C113B1" w:rsidTr="001A39EB">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r w:rsidRPr="00C113B1">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p>
        </w:tc>
      </w:tr>
      <w:tr w:rsidR="00AF0FB7" w:rsidRPr="00C113B1" w:rsidTr="001A39EB">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r w:rsidRPr="00C113B1">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p>
        </w:tc>
      </w:tr>
      <w:tr w:rsidR="00AF0FB7" w:rsidRPr="00C113B1" w:rsidTr="001A39EB">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r w:rsidRPr="00C113B1">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p>
        </w:tc>
      </w:tr>
      <w:tr w:rsidR="00AF0FB7" w:rsidRPr="00C113B1" w:rsidTr="001A39EB">
        <w:trPr>
          <w:trHeight w:val="301"/>
          <w:jc w:val="center"/>
        </w:trPr>
        <w:tc>
          <w:tcPr>
            <w:tcW w:w="3793" w:type="dxa"/>
            <w:vMerge w:val="restart"/>
            <w:tcBorders>
              <w:top w:val="single" w:sz="4" w:space="0" w:color="auto"/>
              <w:left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r w:rsidRPr="00C113B1">
              <w:rPr>
                <w:rFonts w:ascii="Tahoma" w:hAnsi="Tahoma" w:cs="Tahoma"/>
                <w:szCs w:val="18"/>
              </w:rPr>
              <w:t xml:space="preserve">Del javnega naročila, ki se oddaja v </w:t>
            </w:r>
            <w:proofErr w:type="spellStart"/>
            <w:r w:rsidRPr="00C113B1">
              <w:rPr>
                <w:rFonts w:ascii="Tahoma" w:hAnsi="Tahoma" w:cs="Tahoma"/>
                <w:szCs w:val="18"/>
              </w:rPr>
              <w:t>podizvajanje</w:t>
            </w:r>
            <w:proofErr w:type="spellEnd"/>
            <w:r w:rsidRPr="00C113B1">
              <w:rPr>
                <w:rFonts w:ascii="Tahoma" w:hAnsi="Tahoma" w:cs="Tahoma"/>
                <w:szCs w:val="18"/>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szCs w:val="18"/>
              </w:rPr>
            </w:pPr>
          </w:p>
        </w:tc>
      </w:tr>
      <w:tr w:rsidR="00AF0FB7" w:rsidRPr="00C113B1" w:rsidTr="001A39EB">
        <w:trPr>
          <w:trHeight w:val="305"/>
          <w:jc w:val="center"/>
        </w:trPr>
        <w:tc>
          <w:tcPr>
            <w:tcW w:w="3793" w:type="dxa"/>
            <w:vMerge/>
            <w:tcBorders>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szCs w:val="18"/>
              </w:rPr>
            </w:pPr>
          </w:p>
        </w:tc>
      </w:tr>
      <w:tr w:rsidR="00AF0FB7" w:rsidRPr="00C113B1" w:rsidTr="001A39EB">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r w:rsidRPr="00C113B1">
              <w:rPr>
                <w:rFonts w:ascii="Tahoma" w:hAnsi="Tahoma" w:cs="Tahoma"/>
                <w:szCs w:val="18"/>
              </w:rPr>
              <w:t xml:space="preserve">Količina/Delež (%) v </w:t>
            </w:r>
            <w:proofErr w:type="spellStart"/>
            <w:r w:rsidRPr="00C113B1">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szCs w:val="18"/>
              </w:rPr>
            </w:pPr>
          </w:p>
        </w:tc>
      </w:tr>
      <w:tr w:rsidR="00AF0FB7" w:rsidRPr="00C113B1" w:rsidTr="001A39EB">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r w:rsidRPr="00C113B1">
              <w:rPr>
                <w:rFonts w:ascii="Tahoma" w:hAnsi="Tahoma" w:cs="Tahoma"/>
                <w:szCs w:val="18"/>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szCs w:val="18"/>
              </w:rPr>
            </w:pPr>
          </w:p>
        </w:tc>
      </w:tr>
      <w:tr w:rsidR="00AF0FB7" w:rsidRPr="00C113B1" w:rsidTr="001A39EB">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r w:rsidRPr="00C113B1">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szCs w:val="18"/>
              </w:rPr>
            </w:pPr>
          </w:p>
        </w:tc>
      </w:tr>
      <w:tr w:rsidR="00AF0FB7" w:rsidRPr="00C113B1" w:rsidTr="001A39E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rFonts w:ascii="Tahoma" w:hAnsi="Tahoma" w:cs="Tahoma"/>
                <w:szCs w:val="18"/>
              </w:rPr>
            </w:pPr>
            <w:r w:rsidRPr="00C113B1">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AF0FB7" w:rsidRPr="00C113B1" w:rsidRDefault="00AF0FB7" w:rsidP="00B847C9">
            <w:pPr>
              <w:keepNext/>
              <w:widowControl w:val="0"/>
              <w:rPr>
                <w:szCs w:val="18"/>
              </w:rPr>
            </w:pPr>
          </w:p>
        </w:tc>
      </w:tr>
    </w:tbl>
    <w:p w:rsidR="00AF0FB7" w:rsidRPr="00C113B1" w:rsidRDefault="00AF0FB7" w:rsidP="00B847C9">
      <w:pPr>
        <w:keepNext/>
        <w:widowControl w:val="0"/>
        <w:numPr>
          <w:ilvl w:val="12"/>
          <w:numId w:val="0"/>
        </w:numPr>
        <w:jc w:val="both"/>
        <w:rPr>
          <w:rFonts w:ascii="Tahoma" w:hAnsi="Tahoma" w:cs="Tahoma"/>
          <w:kern w:val="16"/>
        </w:rPr>
      </w:pPr>
    </w:p>
    <w:p w:rsidR="00AF0FB7" w:rsidRPr="00C113B1" w:rsidRDefault="00AF0FB7" w:rsidP="00B847C9">
      <w:pPr>
        <w:keepNext/>
        <w:widowControl w:val="0"/>
        <w:numPr>
          <w:ilvl w:val="12"/>
          <w:numId w:val="0"/>
        </w:numPr>
        <w:jc w:val="both"/>
        <w:rPr>
          <w:rFonts w:ascii="Tahoma" w:eastAsia="Calibri" w:hAnsi="Tahoma" w:cs="Tahoma"/>
        </w:rPr>
      </w:pPr>
      <w:r w:rsidRPr="00C113B1">
        <w:rPr>
          <w:rFonts w:ascii="Tahoma" w:hAnsi="Tahoma" w:cs="Tahoma"/>
          <w:kern w:val="16"/>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C113B1">
        <w:t xml:space="preserve"> </w:t>
      </w:r>
      <w:r w:rsidRPr="00C113B1">
        <w:rPr>
          <w:rFonts w:ascii="Tahoma" w:hAnsi="Tahoma" w:cs="Tahoma"/>
          <w:kern w:val="16"/>
        </w:rPr>
        <w:t>Če izvajalec ne ravna v skladu s 94. člena ZJN-3, bo naročnik Državni revizijski komisiji podal predlog za uvedbo postopka o prekršku iz 2. točke prvega odstavka 112. člena ZJN-3.</w:t>
      </w:r>
    </w:p>
    <w:p w:rsidR="00AF0FB7" w:rsidRPr="00C113B1" w:rsidRDefault="00AF0FB7" w:rsidP="00B847C9">
      <w:pPr>
        <w:keepNext/>
        <w:widowControl w:val="0"/>
        <w:numPr>
          <w:ilvl w:val="12"/>
          <w:numId w:val="0"/>
        </w:numPr>
        <w:jc w:val="both"/>
        <w:rPr>
          <w:rFonts w:ascii="Tahoma" w:hAnsi="Tahoma" w:cs="Tahoma"/>
          <w:kern w:val="16"/>
        </w:rPr>
      </w:pPr>
    </w:p>
    <w:p w:rsidR="00AF0FB7" w:rsidRPr="00C113B1" w:rsidRDefault="00AF0FB7" w:rsidP="00B847C9">
      <w:pPr>
        <w:keepNext/>
        <w:widowControl w:val="0"/>
        <w:numPr>
          <w:ilvl w:val="12"/>
          <w:numId w:val="0"/>
        </w:numPr>
        <w:jc w:val="both"/>
        <w:rPr>
          <w:rFonts w:ascii="Tahoma" w:eastAsia="Calibri" w:hAnsi="Tahoma" w:cs="Tahoma"/>
        </w:rPr>
      </w:pPr>
      <w:r w:rsidRPr="00C113B1">
        <w:rPr>
          <w:rFonts w:ascii="Tahoma" w:hAnsi="Tahoma" w:cs="Tahoma"/>
          <w:kern w:val="16"/>
        </w:rPr>
        <w:t>Podizvajalec mora izpolnjevati vse pogoje in zahteve naročnika v zvezi s podizvajalci, ki so navedeni v razpisni dokumentaciji ter izpolniti vse navedene priloge, ki se nanašajo na izpolnjevanje pogojev podizvajalcev.</w:t>
      </w:r>
    </w:p>
    <w:p w:rsidR="00AF0FB7" w:rsidRPr="00C113B1" w:rsidRDefault="00AF0FB7" w:rsidP="00B847C9">
      <w:pPr>
        <w:keepNext/>
        <w:widowControl w:val="0"/>
        <w:numPr>
          <w:ilvl w:val="12"/>
          <w:numId w:val="0"/>
        </w:numPr>
        <w:jc w:val="both"/>
        <w:rPr>
          <w:rFonts w:ascii="Tahoma" w:eastAsia="Calibri" w:hAnsi="Tahoma" w:cs="Tahoma"/>
        </w:rPr>
      </w:pPr>
    </w:p>
    <w:p w:rsidR="00AF0FB7" w:rsidRPr="00C113B1" w:rsidRDefault="00AF0FB7" w:rsidP="00B847C9">
      <w:pPr>
        <w:keepNext/>
        <w:widowControl w:val="0"/>
        <w:jc w:val="both"/>
        <w:rPr>
          <w:rFonts w:ascii="Tahoma" w:eastAsia="Calibri" w:hAnsi="Tahoma" w:cs="Tahoma"/>
        </w:rPr>
      </w:pPr>
      <w:r w:rsidRPr="00C113B1">
        <w:rPr>
          <w:rFonts w:ascii="Tahoma" w:eastAsia="Calibri" w:hAnsi="Tahoma" w:cs="Tahoma"/>
        </w:rPr>
        <w:t>Izvajalec v razmerju do naročnika v celoti odgovarja za dobro izvedbo obveznosti iz okvirnega sporazuma, ne glede na število podizvajalcev.</w:t>
      </w:r>
    </w:p>
    <w:p w:rsidR="00AF0FB7" w:rsidRPr="00C113B1" w:rsidRDefault="00AF0FB7" w:rsidP="00B847C9">
      <w:pPr>
        <w:keepNext/>
        <w:widowControl w:val="0"/>
        <w:numPr>
          <w:ilvl w:val="12"/>
          <w:numId w:val="0"/>
        </w:numPr>
        <w:jc w:val="both"/>
        <w:rPr>
          <w:rFonts w:ascii="Tahoma" w:hAnsi="Tahoma" w:cs="Tahoma"/>
          <w:kern w:val="16"/>
        </w:rPr>
      </w:pPr>
    </w:p>
    <w:p w:rsidR="00AF0FB7" w:rsidRPr="00C113B1" w:rsidRDefault="00AF0FB7" w:rsidP="00B847C9">
      <w:pPr>
        <w:keepNext/>
        <w:widowControl w:val="0"/>
        <w:numPr>
          <w:ilvl w:val="12"/>
          <w:numId w:val="0"/>
        </w:numPr>
        <w:jc w:val="both"/>
        <w:rPr>
          <w:rFonts w:ascii="Tahoma" w:hAnsi="Tahoma" w:cs="Tahoma"/>
          <w:kern w:val="16"/>
        </w:rPr>
      </w:pPr>
      <w:r w:rsidRPr="00C113B1">
        <w:rPr>
          <w:rFonts w:ascii="Tahoma" w:hAnsi="Tahoma" w:cs="Tahoma"/>
          <w:kern w:val="16"/>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AF0FB7" w:rsidRPr="00C113B1" w:rsidRDefault="00AF0FB7" w:rsidP="00B847C9">
      <w:pPr>
        <w:keepNext/>
        <w:widowControl w:val="0"/>
        <w:numPr>
          <w:ilvl w:val="12"/>
          <w:numId w:val="0"/>
        </w:numPr>
        <w:jc w:val="both"/>
        <w:rPr>
          <w:rFonts w:ascii="Tahoma" w:eastAsia="Calibri" w:hAnsi="Tahoma" w:cs="Tahoma"/>
        </w:rPr>
      </w:pPr>
    </w:p>
    <w:p w:rsidR="00AF0FB7" w:rsidRPr="00C113B1" w:rsidRDefault="00AF0FB7" w:rsidP="00B847C9">
      <w:pPr>
        <w:keepNext/>
        <w:widowControl w:val="0"/>
        <w:numPr>
          <w:ilvl w:val="12"/>
          <w:numId w:val="0"/>
        </w:numPr>
        <w:jc w:val="both"/>
        <w:rPr>
          <w:rFonts w:ascii="Tahoma" w:eastAsia="Calibri" w:hAnsi="Tahoma" w:cs="Tahoma"/>
        </w:rPr>
      </w:pPr>
      <w:r w:rsidRPr="00C113B1">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AF0FB7" w:rsidRPr="00C113B1" w:rsidRDefault="00AF0FB7" w:rsidP="00B847C9">
      <w:pPr>
        <w:keepNext/>
        <w:widowControl w:val="0"/>
        <w:numPr>
          <w:ilvl w:val="12"/>
          <w:numId w:val="0"/>
        </w:numPr>
        <w:jc w:val="both"/>
        <w:rPr>
          <w:rFonts w:ascii="Tahoma" w:eastAsia="Calibri" w:hAnsi="Tahoma" w:cs="Tahoma"/>
        </w:rPr>
      </w:pPr>
    </w:p>
    <w:p w:rsidR="00AF0FB7" w:rsidRPr="00C113B1" w:rsidRDefault="00AF0FB7" w:rsidP="00B847C9">
      <w:pPr>
        <w:keepNext/>
        <w:widowControl w:val="0"/>
        <w:jc w:val="center"/>
        <w:rPr>
          <w:rFonts w:ascii="Tahoma" w:eastAsia="Calibri" w:hAnsi="Tahoma" w:cs="Tahoma"/>
          <w:b/>
        </w:rPr>
      </w:pPr>
      <w:r w:rsidRPr="00C113B1">
        <w:rPr>
          <w:rFonts w:ascii="Tahoma" w:eastAsia="Calibri" w:hAnsi="Tahoma" w:cs="Tahoma"/>
          <w:b/>
          <w:sz w:val="18"/>
        </w:rPr>
        <w:t>/se upošteva v primeru, da izvajalec nastopa s podizvajalcem, ki ne zahteva neposrednega plačila</w:t>
      </w:r>
      <w:r w:rsidRPr="00C113B1">
        <w:rPr>
          <w:rFonts w:ascii="Tahoma" w:eastAsia="Calibri" w:hAnsi="Tahoma" w:cs="Tahoma"/>
          <w:b/>
        </w:rPr>
        <w:t>/</w:t>
      </w:r>
    </w:p>
    <w:p w:rsidR="00AF0FB7" w:rsidRPr="00C113B1" w:rsidRDefault="00AF0FB7" w:rsidP="00B847C9">
      <w:pPr>
        <w:keepNext/>
        <w:widowControl w:val="0"/>
        <w:numPr>
          <w:ilvl w:val="12"/>
          <w:numId w:val="0"/>
        </w:numPr>
        <w:jc w:val="both"/>
        <w:rPr>
          <w:rFonts w:ascii="Tahoma" w:eastAsia="Calibri" w:hAnsi="Tahoma" w:cs="Tahoma"/>
        </w:rPr>
      </w:pPr>
    </w:p>
    <w:p w:rsidR="00AF0FB7" w:rsidRPr="00C113B1" w:rsidRDefault="00AF0FB7" w:rsidP="00B847C9">
      <w:pPr>
        <w:keepNext/>
        <w:widowControl w:val="0"/>
        <w:numPr>
          <w:ilvl w:val="12"/>
          <w:numId w:val="0"/>
        </w:numPr>
        <w:jc w:val="both"/>
        <w:rPr>
          <w:rFonts w:ascii="Tahoma" w:eastAsia="Calibri" w:hAnsi="Tahoma" w:cs="Tahoma"/>
        </w:rPr>
      </w:pPr>
      <w:r w:rsidRPr="00C113B1">
        <w:rPr>
          <w:rFonts w:ascii="Tahoma" w:eastAsia="Calibri"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w:t>
      </w:r>
      <w:r w:rsidRPr="00C113B1">
        <w:t xml:space="preserve"> </w:t>
      </w:r>
    </w:p>
    <w:p w:rsidR="00AF0FB7" w:rsidRPr="00C113B1" w:rsidRDefault="00AF0FB7" w:rsidP="00B847C9">
      <w:pPr>
        <w:keepNext/>
        <w:widowControl w:val="0"/>
        <w:numPr>
          <w:ilvl w:val="12"/>
          <w:numId w:val="0"/>
        </w:numPr>
        <w:jc w:val="both"/>
        <w:rPr>
          <w:rFonts w:ascii="Tahoma" w:eastAsia="Calibri" w:hAnsi="Tahoma" w:cs="Tahoma"/>
        </w:rPr>
      </w:pPr>
    </w:p>
    <w:p w:rsidR="00AF0FB7" w:rsidRPr="00C113B1" w:rsidRDefault="00AF0FB7" w:rsidP="00B847C9">
      <w:pPr>
        <w:keepNext/>
        <w:widowControl w:val="0"/>
        <w:jc w:val="center"/>
        <w:rPr>
          <w:rFonts w:ascii="Tahoma" w:eastAsia="Calibri" w:hAnsi="Tahoma" w:cs="Tahoma"/>
          <w:b/>
        </w:rPr>
      </w:pPr>
      <w:r w:rsidRPr="00C113B1">
        <w:rPr>
          <w:rFonts w:ascii="Tahoma" w:eastAsia="Calibri" w:hAnsi="Tahoma" w:cs="Tahoma"/>
          <w:b/>
          <w:sz w:val="18"/>
        </w:rPr>
        <w:t>/se upošteva v primeru, da izvajalec nastopa s podizvajalcem, ki zahteva neposredno plačilo</w:t>
      </w:r>
      <w:r w:rsidRPr="00C113B1">
        <w:rPr>
          <w:rFonts w:ascii="Tahoma" w:eastAsia="Calibri" w:hAnsi="Tahoma" w:cs="Tahoma"/>
          <w:b/>
        </w:rPr>
        <w:t>/</w:t>
      </w:r>
    </w:p>
    <w:p w:rsidR="00AF0FB7" w:rsidRPr="00C113B1" w:rsidRDefault="00AF0FB7" w:rsidP="00B847C9">
      <w:pPr>
        <w:keepNext/>
        <w:widowControl w:val="0"/>
        <w:jc w:val="center"/>
        <w:rPr>
          <w:rFonts w:ascii="Tahoma" w:eastAsia="Calibri" w:hAnsi="Tahoma" w:cs="Tahoma"/>
          <w:b/>
        </w:rPr>
      </w:pPr>
    </w:p>
    <w:p w:rsidR="00AF0FB7" w:rsidRPr="00C113B1" w:rsidRDefault="00AF0FB7" w:rsidP="00B847C9">
      <w:pPr>
        <w:keepNext/>
        <w:jc w:val="both"/>
        <w:rPr>
          <w:rFonts w:ascii="Tahoma" w:hAnsi="Tahoma" w:cs="Tahoma"/>
        </w:rPr>
      </w:pPr>
      <w:r w:rsidRPr="00C113B1">
        <w:rPr>
          <w:rFonts w:ascii="Tahoma" w:hAnsi="Tahoma" w:cs="Tahoma"/>
        </w:rPr>
        <w:t xml:space="preserve">Kadar izvajalec izvaja javno naročilo s podizvajalcem, ki zahteva neposredno plačilo, mora v skladu s 94. členom ZJN-3: </w:t>
      </w:r>
    </w:p>
    <w:p w:rsidR="00AF0FB7" w:rsidRPr="00C113B1" w:rsidRDefault="00AF0FB7" w:rsidP="00B847C9">
      <w:pPr>
        <w:keepNext/>
        <w:numPr>
          <w:ilvl w:val="1"/>
          <w:numId w:val="24"/>
        </w:numPr>
        <w:ind w:left="426" w:hanging="284"/>
        <w:jc w:val="both"/>
        <w:rPr>
          <w:rFonts w:ascii="Tahoma" w:hAnsi="Tahoma" w:cs="Tahoma"/>
        </w:rPr>
      </w:pPr>
      <w:r w:rsidRPr="00C113B1">
        <w:rPr>
          <w:rFonts w:ascii="Tahoma" w:hAnsi="Tahoma" w:cs="Tahoma"/>
        </w:rPr>
        <w:t>pooblastiti naročnika, da na podlagi potrjenega računa s strani izvajalca neposredno plačuje podizvajalcu,</w:t>
      </w:r>
    </w:p>
    <w:p w:rsidR="00AF0FB7" w:rsidRPr="00C113B1" w:rsidRDefault="00AF0FB7" w:rsidP="00B847C9">
      <w:pPr>
        <w:keepNext/>
        <w:numPr>
          <w:ilvl w:val="1"/>
          <w:numId w:val="24"/>
        </w:numPr>
        <w:ind w:left="426" w:hanging="284"/>
        <w:jc w:val="both"/>
        <w:rPr>
          <w:rFonts w:ascii="Tahoma" w:hAnsi="Tahoma" w:cs="Tahoma"/>
        </w:rPr>
      </w:pPr>
      <w:r w:rsidRPr="00C113B1">
        <w:rPr>
          <w:rFonts w:ascii="Tahoma" w:hAnsi="Tahoma" w:cs="Tahoma"/>
        </w:rPr>
        <w:t xml:space="preserve">predložiti soglasje podizvajalca, na podlagi katerega naročnik namesto izvajalca poravna podizvajalčevo terjatev do izvajalca. </w:t>
      </w:r>
    </w:p>
    <w:p w:rsidR="00AF0FB7" w:rsidRPr="00C113B1" w:rsidRDefault="00AF0FB7" w:rsidP="00B847C9">
      <w:pPr>
        <w:keepNext/>
        <w:ind w:left="284"/>
        <w:jc w:val="both"/>
        <w:rPr>
          <w:rFonts w:ascii="Tahoma" w:hAnsi="Tahoma" w:cs="Tahoma"/>
        </w:rPr>
      </w:pPr>
    </w:p>
    <w:p w:rsidR="00AF0FB7" w:rsidRPr="00C113B1" w:rsidRDefault="00AF0FB7" w:rsidP="00B847C9">
      <w:pPr>
        <w:keepNext/>
        <w:jc w:val="both"/>
        <w:rPr>
          <w:rFonts w:ascii="Tahoma" w:hAnsi="Tahoma" w:cs="Tahoma"/>
        </w:rPr>
      </w:pPr>
      <w:r w:rsidRPr="00C113B1">
        <w:rPr>
          <w:rFonts w:ascii="Tahoma" w:hAnsi="Tahoma" w:cs="Tahoma"/>
        </w:rPr>
        <w:t>Izvajalec mora za podizvajalca, ki zahteva neposredno plačilo, ob vsakem računu priložiti:</w:t>
      </w:r>
    </w:p>
    <w:p w:rsidR="00AF0FB7" w:rsidRPr="00C113B1" w:rsidRDefault="00AF0FB7" w:rsidP="00B847C9">
      <w:pPr>
        <w:keepNext/>
        <w:numPr>
          <w:ilvl w:val="1"/>
          <w:numId w:val="24"/>
        </w:numPr>
        <w:ind w:left="426" w:hanging="284"/>
        <w:jc w:val="both"/>
        <w:rPr>
          <w:rFonts w:ascii="Tahoma" w:hAnsi="Tahoma" w:cs="Tahoma"/>
        </w:rPr>
      </w:pPr>
      <w:r w:rsidRPr="00C113B1">
        <w:rPr>
          <w:rFonts w:ascii="Tahoma" w:hAnsi="Tahoma" w:cs="Tahoma"/>
        </w:rPr>
        <w:t xml:space="preserve">račun podizvajalca za opravljene obveznosti po okvirnem sporazumu, potrjen s strani izvajalca, na podlagi katerega naročnik izvede nakazilo za opravljene obveznosti okvirnega sporazuma neposredno na račun podizvajalca ali </w:t>
      </w:r>
    </w:p>
    <w:p w:rsidR="00AF0FB7" w:rsidRPr="00C113B1" w:rsidRDefault="00AF0FB7" w:rsidP="00B847C9">
      <w:pPr>
        <w:keepNext/>
        <w:numPr>
          <w:ilvl w:val="1"/>
          <w:numId w:val="24"/>
        </w:numPr>
        <w:ind w:left="426" w:hanging="284"/>
        <w:jc w:val="both"/>
        <w:rPr>
          <w:rFonts w:ascii="Tahoma" w:hAnsi="Tahoma" w:cs="Tahoma"/>
        </w:rPr>
      </w:pPr>
      <w:r w:rsidRPr="00C113B1">
        <w:rPr>
          <w:rFonts w:ascii="Tahoma" w:hAnsi="Tahoma" w:cs="Tahoma"/>
        </w:rPr>
        <w:t>podpisano izjavo podizvajalca, naslovljeno na naročnika, o tem, da je ta seznanjen s konkretno izstavljenim računom izvajalca oziroma, da pri storitvah iz okvirnega sporazuma,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rsidR="00AF0FB7" w:rsidRPr="00C113B1" w:rsidRDefault="00AF0FB7" w:rsidP="00B847C9">
      <w:pPr>
        <w:keepNext/>
        <w:jc w:val="both"/>
        <w:rPr>
          <w:rFonts w:ascii="Tahoma" w:hAnsi="Tahoma" w:cs="Tahoma"/>
        </w:rPr>
      </w:pPr>
    </w:p>
    <w:p w:rsidR="00AF0FB7" w:rsidRPr="00C113B1" w:rsidRDefault="00AF0FB7" w:rsidP="00B847C9">
      <w:pPr>
        <w:keepNext/>
        <w:jc w:val="both"/>
        <w:rPr>
          <w:rFonts w:ascii="Tahoma" w:hAnsi="Tahoma" w:cs="Tahoma"/>
        </w:rPr>
      </w:pPr>
      <w:r w:rsidRPr="00C113B1">
        <w:rPr>
          <w:rFonts w:ascii="Tahoma" w:hAnsi="Tahoma" w:cs="Tahoma"/>
        </w:rPr>
        <w:t>V primeru, če nobeden od dokumentov iz prejšnjega odstavka za prijavljenega podizvajalca ni predložen, naročnik do dostavitve vseh dokumentov zadrži plačilo celotnega računa in s tem ne pride v zamudo pri plačilu. Roki plačil izvajalcu in njegovim podizvajalcem so enaki.</w:t>
      </w:r>
    </w:p>
    <w:p w:rsidR="00AF0FB7" w:rsidRPr="00C113B1" w:rsidRDefault="00AF0FB7" w:rsidP="00B847C9">
      <w:pPr>
        <w:keepNext/>
        <w:jc w:val="both"/>
        <w:rPr>
          <w:rFonts w:ascii="Tahoma" w:hAnsi="Tahoma" w:cs="Tahoma"/>
        </w:rPr>
      </w:pPr>
    </w:p>
    <w:p w:rsidR="00AF0FB7" w:rsidRPr="00C113B1" w:rsidRDefault="00AF0FB7" w:rsidP="00B847C9">
      <w:pPr>
        <w:keepNext/>
        <w:jc w:val="both"/>
        <w:rPr>
          <w:rFonts w:ascii="Tahoma" w:hAnsi="Tahoma" w:cs="Tahoma"/>
        </w:rPr>
      </w:pPr>
      <w:r w:rsidRPr="00C113B1">
        <w:rPr>
          <w:rFonts w:ascii="Tahoma" w:hAnsi="Tahoma" w:cs="Tahoma"/>
        </w:rPr>
        <w:lastRenderedPageBreak/>
        <w:t>S plačilom posameznega zneska podizvajalcu obveznost naročnika za plačilo izvajalcu ugasne do višine tako plačanega zneska podizvajalcu.</w:t>
      </w:r>
    </w:p>
    <w:p w:rsidR="00AF0FB7" w:rsidRPr="00C113B1" w:rsidRDefault="00AF0FB7" w:rsidP="00B847C9">
      <w:pPr>
        <w:keepNext/>
        <w:widowControl w:val="0"/>
        <w:rPr>
          <w:rFonts w:ascii="Tahoma" w:hAnsi="Tahoma" w:cs="Tahoma"/>
        </w:rPr>
      </w:pPr>
    </w:p>
    <w:p w:rsidR="00AF0FB7" w:rsidRPr="00C113B1" w:rsidRDefault="00AF0FB7" w:rsidP="00B847C9">
      <w:pPr>
        <w:keepNext/>
        <w:widowControl w:val="0"/>
        <w:rPr>
          <w:rFonts w:ascii="Tahoma" w:eastAsia="Calibri" w:hAnsi="Tahoma" w:cs="Tahoma"/>
          <w:b/>
        </w:rPr>
      </w:pPr>
      <w:r w:rsidRPr="00C113B1">
        <w:rPr>
          <w:rFonts w:ascii="Tahoma" w:eastAsia="Calibri" w:hAnsi="Tahoma" w:cs="Tahoma"/>
          <w:b/>
        </w:rPr>
        <w:t>ALI</w:t>
      </w:r>
      <w:r w:rsidRPr="00C113B1">
        <w:rPr>
          <w:rFonts w:ascii="Tahoma" w:eastAsia="Calibri" w:hAnsi="Tahoma" w:cs="Tahoma"/>
          <w:b/>
        </w:rPr>
        <w:tab/>
      </w:r>
      <w:r w:rsidRPr="00C113B1">
        <w:rPr>
          <w:rFonts w:ascii="Tahoma" w:eastAsia="Calibri" w:hAnsi="Tahoma" w:cs="Tahoma"/>
          <w:b/>
        </w:rPr>
        <w:tab/>
      </w:r>
      <w:r w:rsidRPr="00C113B1">
        <w:rPr>
          <w:rFonts w:ascii="Tahoma" w:eastAsia="Calibri" w:hAnsi="Tahoma" w:cs="Tahoma"/>
          <w:b/>
        </w:rPr>
        <w:tab/>
      </w:r>
      <w:r w:rsidRPr="00C113B1">
        <w:rPr>
          <w:rFonts w:ascii="Tahoma" w:eastAsia="Calibri" w:hAnsi="Tahoma" w:cs="Tahoma"/>
          <w:b/>
          <w:sz w:val="18"/>
        </w:rPr>
        <w:t>/se upošteva v primeru, da izvajalec ne nastopa s podizvajalcem/</w:t>
      </w:r>
    </w:p>
    <w:p w:rsidR="00AF0FB7" w:rsidRPr="00C113B1" w:rsidRDefault="00AF0FB7" w:rsidP="00B847C9">
      <w:pPr>
        <w:keepNext/>
        <w:widowControl w:val="0"/>
        <w:jc w:val="both"/>
        <w:rPr>
          <w:rFonts w:ascii="Tahoma" w:eastAsia="Calibri" w:hAnsi="Tahoma" w:cs="Tahoma"/>
          <w:b/>
        </w:rPr>
      </w:pPr>
    </w:p>
    <w:p w:rsidR="00AF0FB7" w:rsidRPr="00C113B1" w:rsidRDefault="00AF0FB7" w:rsidP="00B847C9">
      <w:pPr>
        <w:keepNext/>
        <w:widowControl w:val="0"/>
        <w:jc w:val="both"/>
        <w:rPr>
          <w:rFonts w:ascii="Tahoma" w:eastAsia="Calibri" w:hAnsi="Tahoma" w:cs="Tahoma"/>
        </w:rPr>
      </w:pPr>
      <w:r w:rsidRPr="00C113B1">
        <w:rPr>
          <w:rFonts w:ascii="Tahoma" w:eastAsia="Calibri" w:hAnsi="Tahoma" w:cs="Tahoma"/>
        </w:rPr>
        <w:t xml:space="preserve">Izvajalec ob predložitvi ponudbe in ob sklenitvi tega okvirnega sporazuma nima prijavljenih podizvajalcev za izvedbo predmeta okvirnega sporazuma. </w:t>
      </w:r>
    </w:p>
    <w:p w:rsidR="00AF0FB7" w:rsidRPr="00C113B1" w:rsidRDefault="00AF0FB7" w:rsidP="00B847C9">
      <w:pPr>
        <w:keepNext/>
        <w:widowControl w:val="0"/>
        <w:tabs>
          <w:tab w:val="num" w:pos="4605"/>
        </w:tabs>
        <w:rPr>
          <w:rFonts w:ascii="Tahoma" w:eastAsia="Calibri" w:hAnsi="Tahoma" w:cs="Tahoma"/>
          <w:b/>
        </w:rPr>
      </w:pPr>
    </w:p>
    <w:p w:rsidR="00AF0FB7" w:rsidRPr="00C113B1" w:rsidRDefault="00AF0FB7" w:rsidP="00B847C9">
      <w:pPr>
        <w:keepNext/>
        <w:widowControl w:val="0"/>
        <w:jc w:val="both"/>
        <w:rPr>
          <w:rFonts w:ascii="Tahoma" w:eastAsia="Calibri" w:hAnsi="Tahoma" w:cs="Tahoma"/>
        </w:rPr>
      </w:pPr>
      <w:r w:rsidRPr="00C113B1">
        <w:rPr>
          <w:rFonts w:ascii="Tahoma" w:eastAsia="Calibri"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rsidR="00AF0FB7" w:rsidRPr="00C113B1" w:rsidRDefault="00AF0FB7" w:rsidP="00B847C9">
      <w:pPr>
        <w:keepNext/>
        <w:widowControl w:val="0"/>
        <w:jc w:val="both"/>
        <w:rPr>
          <w:rFonts w:ascii="Tahoma" w:eastAsia="Calibri" w:hAnsi="Tahoma" w:cs="Tahoma"/>
        </w:rPr>
      </w:pPr>
    </w:p>
    <w:p w:rsidR="00AF0FB7" w:rsidRPr="00C113B1" w:rsidRDefault="00AF0FB7" w:rsidP="00B847C9">
      <w:pPr>
        <w:keepNext/>
        <w:widowControl w:val="0"/>
        <w:jc w:val="both"/>
        <w:rPr>
          <w:rFonts w:ascii="Tahoma" w:eastAsia="Calibri" w:hAnsi="Tahoma" w:cs="Tahoma"/>
        </w:rPr>
      </w:pPr>
      <w:r w:rsidRPr="00C113B1">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AF0FB7" w:rsidRPr="00C113B1" w:rsidRDefault="00AF0FB7" w:rsidP="00B847C9">
      <w:pPr>
        <w:keepNext/>
        <w:widowControl w:val="0"/>
        <w:jc w:val="both"/>
        <w:rPr>
          <w:rFonts w:ascii="Tahoma" w:eastAsia="Calibri" w:hAnsi="Tahoma" w:cs="Tahoma"/>
        </w:rPr>
      </w:pPr>
    </w:p>
    <w:p w:rsidR="00AF0FB7" w:rsidRPr="00C113B1" w:rsidRDefault="00AF0FB7" w:rsidP="00B847C9">
      <w:pPr>
        <w:keepNext/>
        <w:widowControl w:val="0"/>
        <w:jc w:val="both"/>
        <w:rPr>
          <w:rFonts w:ascii="Tahoma" w:eastAsia="Calibri" w:hAnsi="Tahoma" w:cs="Tahoma"/>
        </w:rPr>
      </w:pPr>
      <w:r w:rsidRPr="00C113B1">
        <w:rPr>
          <w:rFonts w:ascii="Tahoma" w:eastAsia="Calibri" w:hAnsi="Tahoma" w:cs="Tahoma"/>
        </w:rPr>
        <w:t>Izvajalec bo v razmerju do naročnika v celoti odgovarjal za dobro izvedbo obveznosti iz okvirnega sporazuma, ne glede na število podizvajalcev.</w:t>
      </w:r>
    </w:p>
    <w:p w:rsidR="00AE416A" w:rsidRPr="00C113B1" w:rsidRDefault="00AE416A" w:rsidP="00B847C9">
      <w:pPr>
        <w:keepNext/>
        <w:widowControl w:val="0"/>
        <w:jc w:val="both"/>
        <w:rPr>
          <w:rFonts w:ascii="Tahoma" w:hAnsi="Tahoma" w:cs="Tahoma"/>
          <w:szCs w:val="28"/>
        </w:rPr>
      </w:pPr>
    </w:p>
    <w:p w:rsidR="00AE416A" w:rsidRPr="00C113B1" w:rsidRDefault="000B46E1" w:rsidP="00B847C9">
      <w:pPr>
        <w:keepNext/>
        <w:widowControl w:val="0"/>
        <w:suppressAutoHyphens/>
        <w:spacing w:line="276" w:lineRule="auto"/>
        <w:jc w:val="both"/>
        <w:rPr>
          <w:rFonts w:ascii="Tahoma" w:hAnsi="Tahoma" w:cs="Tahoma"/>
          <w:b/>
        </w:rPr>
      </w:pPr>
      <w:r w:rsidRPr="00C113B1">
        <w:rPr>
          <w:rFonts w:ascii="Tahoma" w:hAnsi="Tahoma" w:cs="Tahoma"/>
          <w:b/>
        </w:rPr>
        <w:t>P</w:t>
      </w:r>
      <w:r w:rsidR="00AE416A" w:rsidRPr="00C113B1">
        <w:rPr>
          <w:rFonts w:ascii="Tahoma" w:hAnsi="Tahoma" w:cs="Tahoma"/>
          <w:b/>
        </w:rPr>
        <w:t>redstavniki</w:t>
      </w:r>
      <w:r w:rsidRPr="00C113B1">
        <w:rPr>
          <w:rFonts w:ascii="Tahoma" w:hAnsi="Tahoma" w:cs="Tahoma"/>
          <w:b/>
        </w:rPr>
        <w:t xml:space="preserve"> strank okvirnega sporazuma</w:t>
      </w:r>
    </w:p>
    <w:p w:rsidR="00AE416A" w:rsidRPr="00C113B1" w:rsidRDefault="00AE416A" w:rsidP="00B847C9">
      <w:pPr>
        <w:keepNext/>
        <w:widowControl w:val="0"/>
        <w:numPr>
          <w:ilvl w:val="0"/>
          <w:numId w:val="18"/>
        </w:numPr>
        <w:suppressAutoHyphens/>
        <w:spacing w:line="276" w:lineRule="auto"/>
        <w:ind w:left="714" w:hanging="357"/>
        <w:jc w:val="center"/>
        <w:rPr>
          <w:rFonts w:ascii="Tahoma" w:hAnsi="Tahoma" w:cs="Tahoma"/>
        </w:rPr>
      </w:pPr>
      <w:r w:rsidRPr="00C113B1">
        <w:rPr>
          <w:rFonts w:ascii="Tahoma" w:hAnsi="Tahoma" w:cs="Tahoma"/>
        </w:rPr>
        <w:t>člen</w:t>
      </w:r>
    </w:p>
    <w:p w:rsidR="00AE416A" w:rsidRPr="00C113B1" w:rsidRDefault="00114317" w:rsidP="00B847C9">
      <w:pPr>
        <w:keepNext/>
        <w:widowControl w:val="0"/>
        <w:jc w:val="both"/>
        <w:rPr>
          <w:rFonts w:ascii="Tahoma" w:hAnsi="Tahoma" w:cs="Tahoma"/>
        </w:rPr>
      </w:pPr>
      <w:r w:rsidRPr="00C113B1">
        <w:rPr>
          <w:rFonts w:ascii="Tahoma" w:hAnsi="Tahoma" w:cs="Tahoma"/>
        </w:rPr>
        <w:t xml:space="preserve"> </w:t>
      </w:r>
    </w:p>
    <w:p w:rsidR="00114317" w:rsidRPr="00C113B1" w:rsidRDefault="00875716" w:rsidP="00B847C9">
      <w:pPr>
        <w:keepNext/>
        <w:widowControl w:val="0"/>
        <w:tabs>
          <w:tab w:val="left" w:pos="567"/>
          <w:tab w:val="left" w:pos="1418"/>
          <w:tab w:val="left" w:pos="1702"/>
        </w:tabs>
        <w:jc w:val="both"/>
        <w:rPr>
          <w:rFonts w:ascii="Tahoma" w:hAnsi="Tahoma" w:cs="Tahoma"/>
        </w:rPr>
      </w:pPr>
      <w:r w:rsidRPr="00C113B1">
        <w:rPr>
          <w:rFonts w:ascii="Tahoma" w:hAnsi="Tahoma" w:cs="Tahoma"/>
        </w:rPr>
        <w:t>P</w:t>
      </w:r>
      <w:r w:rsidR="00114317" w:rsidRPr="00C113B1">
        <w:rPr>
          <w:rFonts w:ascii="Tahoma" w:hAnsi="Tahoma" w:cs="Tahoma"/>
        </w:rPr>
        <w:t>redstavnik</w:t>
      </w:r>
      <w:r w:rsidRPr="00C113B1">
        <w:rPr>
          <w:rFonts w:ascii="Tahoma" w:hAnsi="Tahoma" w:cs="Tahoma"/>
        </w:rPr>
        <w:t xml:space="preserve"> naročnika</w:t>
      </w:r>
      <w:r w:rsidR="00114317" w:rsidRPr="00C113B1">
        <w:rPr>
          <w:rFonts w:ascii="Tahoma" w:hAnsi="Tahoma" w:cs="Tahoma"/>
        </w:rPr>
        <w:t xml:space="preserve"> (skrbnik okvirnega sporazuma)</w:t>
      </w:r>
      <w:r w:rsidRPr="00C113B1">
        <w:rPr>
          <w:rFonts w:ascii="Tahoma" w:hAnsi="Tahoma" w:cs="Tahoma"/>
        </w:rPr>
        <w:t xml:space="preserve">, ki bo urejal vsa vprašanja, ki bodo nastala v zvezi z izvajanjem tega okvirnega sporazuma je: </w:t>
      </w:r>
    </w:p>
    <w:p w:rsidR="008810CF" w:rsidRPr="00C113B1" w:rsidRDefault="008810CF" w:rsidP="002E5D91">
      <w:pPr>
        <w:pStyle w:val="Odstavekseznama"/>
        <w:keepNext/>
        <w:widowControl w:val="0"/>
        <w:numPr>
          <w:ilvl w:val="0"/>
          <w:numId w:val="22"/>
        </w:numPr>
        <w:ind w:left="567"/>
        <w:jc w:val="both"/>
        <w:rPr>
          <w:rFonts w:ascii="Tahoma" w:hAnsi="Tahoma" w:cs="Tahoma"/>
        </w:rPr>
      </w:pPr>
      <w:r w:rsidRPr="00C113B1">
        <w:rPr>
          <w:rFonts w:ascii="Tahoma" w:hAnsi="Tahoma" w:cs="Tahoma"/>
        </w:rPr>
        <w:t>g.</w:t>
      </w:r>
      <w:r w:rsidR="0090341D" w:rsidRPr="00C113B1">
        <w:rPr>
          <w:rFonts w:ascii="Tahoma" w:hAnsi="Tahoma" w:cs="Tahoma"/>
        </w:rPr>
        <w:t xml:space="preserve"> Herman Janež, tel.: 01 58 75 301, e-pošta: </w:t>
      </w:r>
      <w:hyperlink r:id="rId19" w:history="1">
        <w:r w:rsidR="002E5D91" w:rsidRPr="00C113B1">
          <w:rPr>
            <w:rStyle w:val="Hiperpovezava"/>
            <w:rFonts w:ascii="Tahoma" w:hAnsi="Tahoma" w:cs="Tahoma"/>
          </w:rPr>
          <w:t>herman.janez@energetika-lj.si</w:t>
        </w:r>
      </w:hyperlink>
      <w:r w:rsidR="002E5D91" w:rsidRPr="00C113B1">
        <w:rPr>
          <w:rFonts w:ascii="Tahoma" w:hAnsi="Tahoma" w:cs="Tahoma"/>
        </w:rPr>
        <w:t xml:space="preserve">. </w:t>
      </w:r>
    </w:p>
    <w:p w:rsidR="008810CF" w:rsidRPr="00C113B1" w:rsidRDefault="008810CF" w:rsidP="00B847C9">
      <w:pPr>
        <w:keepNext/>
        <w:widowControl w:val="0"/>
        <w:tabs>
          <w:tab w:val="left" w:pos="567"/>
          <w:tab w:val="left" w:pos="1418"/>
          <w:tab w:val="left" w:pos="1702"/>
        </w:tabs>
        <w:jc w:val="both"/>
        <w:rPr>
          <w:rFonts w:ascii="Tahoma" w:hAnsi="Tahoma" w:cs="Tahoma"/>
        </w:rPr>
      </w:pPr>
      <w:r w:rsidRPr="00C113B1">
        <w:rPr>
          <w:rFonts w:ascii="Tahoma" w:hAnsi="Tahoma" w:cs="Tahoma"/>
        </w:rPr>
        <w:t xml:space="preserve">v njegovi odsotnosti pa ga zamenjuje </w:t>
      </w:r>
    </w:p>
    <w:p w:rsidR="008810CF" w:rsidRPr="00C113B1" w:rsidRDefault="008810CF" w:rsidP="00B847C9">
      <w:pPr>
        <w:pStyle w:val="Odstavekseznama"/>
        <w:keepNext/>
        <w:widowControl w:val="0"/>
        <w:numPr>
          <w:ilvl w:val="0"/>
          <w:numId w:val="22"/>
        </w:numPr>
        <w:ind w:left="567"/>
        <w:jc w:val="both"/>
        <w:rPr>
          <w:rFonts w:ascii="Tahoma" w:hAnsi="Tahoma" w:cs="Tahoma"/>
        </w:rPr>
      </w:pPr>
      <w:r w:rsidRPr="00C113B1">
        <w:rPr>
          <w:rFonts w:ascii="Tahoma" w:hAnsi="Tahoma" w:cs="Tahoma"/>
        </w:rPr>
        <w:t>g.</w:t>
      </w:r>
      <w:r w:rsidR="0090341D" w:rsidRPr="00C113B1">
        <w:rPr>
          <w:rFonts w:ascii="Tahoma" w:hAnsi="Tahoma" w:cs="Tahoma"/>
        </w:rPr>
        <w:t xml:space="preserve"> </w:t>
      </w:r>
      <w:r w:rsidR="0090341D" w:rsidRPr="00C113B1">
        <w:rPr>
          <w:rFonts w:ascii="Tahoma" w:hAnsi="Tahoma"/>
        </w:rPr>
        <w:t xml:space="preserve">Martin Pavlin, </w:t>
      </w:r>
      <w:r w:rsidR="0090341D" w:rsidRPr="00C113B1">
        <w:rPr>
          <w:rFonts w:ascii="Tahoma" w:hAnsi="Tahoma" w:cs="Tahoma"/>
        </w:rPr>
        <w:t xml:space="preserve">tel.: 01 58 75 373, e-pošta: </w:t>
      </w:r>
      <w:hyperlink r:id="rId20" w:history="1">
        <w:r w:rsidR="0090341D" w:rsidRPr="00C113B1">
          <w:rPr>
            <w:rFonts w:ascii="Tahoma" w:hAnsi="Tahoma" w:cs="Tahoma"/>
            <w:color w:val="0000FF"/>
            <w:u w:val="single"/>
          </w:rPr>
          <w:t>martin.pavlin@energetika-lj.si</w:t>
        </w:r>
      </w:hyperlink>
      <w:r w:rsidR="002E5D91" w:rsidRPr="00C113B1">
        <w:rPr>
          <w:rFonts w:ascii="Tahoma" w:hAnsi="Tahoma" w:cs="Tahoma"/>
          <w:color w:val="0000FF"/>
          <w:u w:val="single"/>
        </w:rPr>
        <w:t>.</w:t>
      </w:r>
    </w:p>
    <w:p w:rsidR="008810CF" w:rsidRPr="00C113B1" w:rsidRDefault="008810CF" w:rsidP="00B847C9">
      <w:pPr>
        <w:keepNext/>
        <w:widowControl w:val="0"/>
        <w:tabs>
          <w:tab w:val="left" w:pos="567"/>
          <w:tab w:val="left" w:pos="1418"/>
          <w:tab w:val="left" w:pos="1702"/>
        </w:tabs>
        <w:jc w:val="both"/>
        <w:rPr>
          <w:rFonts w:ascii="Tahoma" w:hAnsi="Tahoma" w:cs="Tahoma"/>
        </w:rPr>
      </w:pPr>
    </w:p>
    <w:p w:rsidR="00114317" w:rsidRPr="00C113B1" w:rsidRDefault="00875716" w:rsidP="00B847C9">
      <w:pPr>
        <w:keepNext/>
        <w:widowControl w:val="0"/>
        <w:tabs>
          <w:tab w:val="left" w:pos="567"/>
          <w:tab w:val="left" w:pos="1418"/>
          <w:tab w:val="left" w:pos="1702"/>
        </w:tabs>
        <w:jc w:val="both"/>
        <w:rPr>
          <w:rFonts w:ascii="Tahoma" w:hAnsi="Tahoma" w:cs="Tahoma"/>
        </w:rPr>
      </w:pPr>
      <w:r w:rsidRPr="00C113B1">
        <w:rPr>
          <w:rFonts w:ascii="Tahoma" w:hAnsi="Tahoma" w:cs="Tahoma"/>
        </w:rPr>
        <w:t>Predstavnik izvajalca</w:t>
      </w:r>
      <w:r w:rsidR="00114317" w:rsidRPr="00C113B1">
        <w:rPr>
          <w:rFonts w:ascii="Tahoma" w:hAnsi="Tahoma" w:cs="Tahoma"/>
        </w:rPr>
        <w:t xml:space="preserve"> (skrbnik okvirnega sporazuma),</w:t>
      </w:r>
      <w:r w:rsidRPr="00C113B1">
        <w:rPr>
          <w:rFonts w:ascii="Tahoma" w:hAnsi="Tahoma" w:cs="Tahoma"/>
        </w:rPr>
        <w:t xml:space="preserve"> ki bo urejal vsa vprašanja, ki bodo nastala v zvezi z izvajanjem tega okvirnega sporazuma, je:</w:t>
      </w:r>
    </w:p>
    <w:p w:rsidR="00114317" w:rsidRPr="00C113B1" w:rsidRDefault="00114317" w:rsidP="00B847C9">
      <w:pPr>
        <w:pStyle w:val="Odstavekseznama"/>
        <w:keepNext/>
        <w:widowControl w:val="0"/>
        <w:numPr>
          <w:ilvl w:val="0"/>
          <w:numId w:val="22"/>
        </w:numPr>
        <w:ind w:left="567"/>
        <w:jc w:val="both"/>
        <w:rPr>
          <w:rFonts w:ascii="Tahoma" w:hAnsi="Tahoma" w:cs="Tahoma"/>
        </w:rPr>
      </w:pPr>
      <w:r w:rsidRPr="00C113B1">
        <w:rPr>
          <w:rFonts w:ascii="Tahoma" w:hAnsi="Tahoma" w:cs="Tahoma"/>
        </w:rPr>
        <w:t xml:space="preserve">g./ga. _____________________; tel.: ______________; e - </w:t>
      </w:r>
      <w:proofErr w:type="spellStart"/>
      <w:r w:rsidRPr="00C113B1">
        <w:rPr>
          <w:rFonts w:ascii="Tahoma" w:hAnsi="Tahoma" w:cs="Tahoma"/>
        </w:rPr>
        <w:t>mail</w:t>
      </w:r>
      <w:proofErr w:type="spellEnd"/>
      <w:r w:rsidRPr="00C113B1">
        <w:rPr>
          <w:rFonts w:ascii="Tahoma" w:hAnsi="Tahoma" w:cs="Tahoma"/>
        </w:rPr>
        <w:t>: ________________.</w:t>
      </w:r>
    </w:p>
    <w:p w:rsidR="00114317" w:rsidRPr="00C113B1" w:rsidRDefault="00875716" w:rsidP="00B847C9">
      <w:pPr>
        <w:keepNext/>
        <w:widowControl w:val="0"/>
        <w:tabs>
          <w:tab w:val="left" w:pos="567"/>
          <w:tab w:val="left" w:pos="1418"/>
          <w:tab w:val="left" w:pos="1702"/>
        </w:tabs>
        <w:jc w:val="both"/>
        <w:rPr>
          <w:rFonts w:ascii="Tahoma" w:hAnsi="Tahoma" w:cs="Tahoma"/>
        </w:rPr>
      </w:pPr>
      <w:r w:rsidRPr="00C113B1">
        <w:rPr>
          <w:rFonts w:ascii="Tahoma" w:hAnsi="Tahoma" w:cs="Tahoma"/>
        </w:rPr>
        <w:t xml:space="preserve">v njegovi odsotnosti pa ga zamenjuje </w:t>
      </w:r>
    </w:p>
    <w:p w:rsidR="00114317" w:rsidRPr="00C113B1" w:rsidRDefault="00114317" w:rsidP="00B847C9">
      <w:pPr>
        <w:pStyle w:val="Odstavekseznama"/>
        <w:keepNext/>
        <w:widowControl w:val="0"/>
        <w:numPr>
          <w:ilvl w:val="0"/>
          <w:numId w:val="22"/>
        </w:numPr>
        <w:ind w:left="567"/>
        <w:jc w:val="both"/>
        <w:rPr>
          <w:rFonts w:ascii="Tahoma" w:hAnsi="Tahoma" w:cs="Tahoma"/>
        </w:rPr>
      </w:pPr>
      <w:r w:rsidRPr="00C113B1">
        <w:rPr>
          <w:rFonts w:ascii="Tahoma" w:hAnsi="Tahoma" w:cs="Tahoma"/>
        </w:rPr>
        <w:t xml:space="preserve">g./ga. _____________________; tel.: ______________; e - </w:t>
      </w:r>
      <w:proofErr w:type="spellStart"/>
      <w:r w:rsidRPr="00C113B1">
        <w:rPr>
          <w:rFonts w:ascii="Tahoma" w:hAnsi="Tahoma" w:cs="Tahoma"/>
        </w:rPr>
        <w:t>mail</w:t>
      </w:r>
      <w:proofErr w:type="spellEnd"/>
      <w:r w:rsidRPr="00C113B1">
        <w:rPr>
          <w:rFonts w:ascii="Tahoma" w:hAnsi="Tahoma" w:cs="Tahoma"/>
        </w:rPr>
        <w:t>: ________________.</w:t>
      </w:r>
    </w:p>
    <w:p w:rsidR="00AE416A" w:rsidRPr="00C113B1" w:rsidRDefault="00AE416A" w:rsidP="00B847C9">
      <w:pPr>
        <w:keepNext/>
        <w:widowControl w:val="0"/>
        <w:jc w:val="both"/>
        <w:rPr>
          <w:rFonts w:ascii="Tahoma" w:hAnsi="Tahoma" w:cs="Tahoma"/>
          <w:snapToGrid w:val="0"/>
        </w:rPr>
      </w:pPr>
    </w:p>
    <w:p w:rsidR="00AE416A" w:rsidRPr="00C113B1" w:rsidRDefault="000B46E1" w:rsidP="00B847C9">
      <w:pPr>
        <w:keepNext/>
        <w:widowControl w:val="0"/>
        <w:jc w:val="both"/>
        <w:rPr>
          <w:rFonts w:ascii="Tahoma" w:hAnsi="Tahoma" w:cs="Tahoma"/>
          <w:snapToGrid w:val="0"/>
        </w:rPr>
      </w:pPr>
      <w:r w:rsidRPr="00C113B1">
        <w:rPr>
          <w:rFonts w:ascii="Tahoma" w:hAnsi="Tahoma" w:cs="Tahoma"/>
          <w:szCs w:val="22"/>
        </w:rPr>
        <w:t>P</w:t>
      </w:r>
      <w:r w:rsidR="00AE416A" w:rsidRPr="00C113B1">
        <w:rPr>
          <w:rFonts w:ascii="Tahoma" w:hAnsi="Tahoma" w:cs="Tahoma"/>
          <w:szCs w:val="22"/>
        </w:rPr>
        <w:t xml:space="preserve">redstavnik </w:t>
      </w:r>
      <w:r w:rsidR="00056805" w:rsidRPr="00C113B1">
        <w:rPr>
          <w:rFonts w:ascii="Tahoma" w:hAnsi="Tahoma" w:cs="Tahoma"/>
          <w:szCs w:val="22"/>
        </w:rPr>
        <w:t xml:space="preserve">v </w:t>
      </w:r>
      <w:r w:rsidR="00AE416A" w:rsidRPr="00C113B1">
        <w:rPr>
          <w:rFonts w:ascii="Tahoma" w:hAnsi="Tahoma" w:cs="Tahoma"/>
          <w:szCs w:val="22"/>
        </w:rPr>
        <w:t>imenu</w:t>
      </w:r>
      <w:r w:rsidR="00056805" w:rsidRPr="00C113B1">
        <w:rPr>
          <w:rFonts w:ascii="Tahoma" w:hAnsi="Tahoma" w:cs="Tahoma"/>
          <w:szCs w:val="22"/>
        </w:rPr>
        <w:t xml:space="preserve"> naročnika oz. izvajalca</w:t>
      </w:r>
      <w:r w:rsidR="00AE416A" w:rsidRPr="00C113B1">
        <w:rPr>
          <w:rFonts w:ascii="Tahoma" w:hAnsi="Tahoma" w:cs="Tahoma"/>
          <w:szCs w:val="22"/>
        </w:rPr>
        <w:t xml:space="preserve"> izvaja vse ukrepe v zvezi </w:t>
      </w:r>
      <w:r w:rsidR="00B840E3" w:rsidRPr="00C113B1">
        <w:rPr>
          <w:rFonts w:ascii="Tahoma" w:hAnsi="Tahoma" w:cs="Tahoma"/>
          <w:szCs w:val="22"/>
        </w:rPr>
        <w:t>s storitvami</w:t>
      </w:r>
      <w:r w:rsidR="00AE416A" w:rsidRPr="00C113B1">
        <w:rPr>
          <w:rFonts w:ascii="Tahoma" w:hAnsi="Tahoma" w:cs="Tahoma"/>
          <w:szCs w:val="22"/>
        </w:rPr>
        <w:t xml:space="preserve"> po </w:t>
      </w:r>
      <w:r w:rsidR="00AE416A" w:rsidRPr="00C113B1">
        <w:rPr>
          <w:rFonts w:ascii="Tahoma" w:hAnsi="Tahoma" w:cs="Tahoma"/>
        </w:rPr>
        <w:t>okvirnem sporazumu</w:t>
      </w:r>
      <w:r w:rsidR="00AE416A" w:rsidRPr="00C113B1">
        <w:rPr>
          <w:rFonts w:ascii="Tahoma" w:hAnsi="Tahoma" w:cs="Tahoma"/>
          <w:szCs w:val="22"/>
        </w:rPr>
        <w:t>. Naročnik in izvajalec sta se dolžna medsebojno obvestiti o zamenjavi predstavnika, in sicer pisno, z navedbo datuma primopredaje poslov. Pisno obvestilo o tem mora prejeti naročnik oziroma izvajalec najkasneje v treh (3) koledarskih dneh pred navedenim dnevom primopredaje poslov.</w:t>
      </w:r>
      <w:r w:rsidR="00AE416A" w:rsidRPr="00C113B1">
        <w:rPr>
          <w:rFonts w:ascii="Tahoma" w:hAnsi="Tahoma" w:cs="Tahoma"/>
          <w:snapToGrid w:val="0"/>
        </w:rPr>
        <w:t xml:space="preserve">  </w:t>
      </w:r>
    </w:p>
    <w:p w:rsidR="009F13C3" w:rsidRPr="00C113B1" w:rsidRDefault="009F13C3" w:rsidP="00B847C9">
      <w:pPr>
        <w:keepNext/>
        <w:widowControl w:val="0"/>
        <w:jc w:val="both"/>
        <w:rPr>
          <w:rFonts w:ascii="Tahoma" w:hAnsi="Tahoma" w:cs="Tahoma"/>
          <w:szCs w:val="28"/>
        </w:rPr>
      </w:pPr>
    </w:p>
    <w:p w:rsidR="00020CDA" w:rsidRPr="00C113B1" w:rsidRDefault="00020CDA" w:rsidP="003867AC">
      <w:pPr>
        <w:keepNext/>
        <w:widowControl w:val="0"/>
        <w:suppressAutoHyphens/>
        <w:spacing w:line="276" w:lineRule="auto"/>
        <w:jc w:val="both"/>
        <w:rPr>
          <w:rFonts w:ascii="Tahoma" w:hAnsi="Tahoma" w:cs="Tahoma"/>
          <w:b/>
        </w:rPr>
      </w:pPr>
      <w:r w:rsidRPr="00C113B1">
        <w:rPr>
          <w:rFonts w:ascii="Tahoma" w:hAnsi="Tahoma" w:cs="Tahoma"/>
          <w:b/>
        </w:rPr>
        <w:t>Zagotavljanje varnosti na delovišču</w:t>
      </w:r>
    </w:p>
    <w:p w:rsidR="00020CDA" w:rsidRPr="00C113B1" w:rsidRDefault="00020CDA" w:rsidP="00B847C9">
      <w:pPr>
        <w:keepNext/>
        <w:numPr>
          <w:ilvl w:val="0"/>
          <w:numId w:val="18"/>
        </w:numPr>
        <w:tabs>
          <w:tab w:val="clear" w:pos="0"/>
        </w:tabs>
        <w:suppressAutoHyphens/>
        <w:ind w:left="426" w:hanging="426"/>
        <w:jc w:val="center"/>
        <w:rPr>
          <w:rFonts w:ascii="Tahoma" w:hAnsi="Tahoma" w:cs="Tahoma"/>
          <w:color w:val="000000"/>
        </w:rPr>
      </w:pPr>
      <w:r w:rsidRPr="00C113B1">
        <w:rPr>
          <w:rFonts w:ascii="Tahoma" w:hAnsi="Tahoma" w:cs="Tahoma"/>
          <w:color w:val="000000"/>
        </w:rPr>
        <w:t>člen</w:t>
      </w:r>
    </w:p>
    <w:p w:rsidR="00020CDA" w:rsidRPr="00C113B1" w:rsidRDefault="00020CDA" w:rsidP="00B847C9">
      <w:pPr>
        <w:keepNext/>
        <w:tabs>
          <w:tab w:val="left" w:pos="567"/>
          <w:tab w:val="left" w:pos="1418"/>
          <w:tab w:val="left" w:pos="1702"/>
        </w:tabs>
        <w:jc w:val="both"/>
        <w:rPr>
          <w:rFonts w:ascii="Tahoma" w:hAnsi="Tahoma" w:cs="Tahoma"/>
          <w:bCs/>
        </w:rPr>
      </w:pPr>
    </w:p>
    <w:p w:rsidR="00020CDA" w:rsidRPr="00C113B1" w:rsidRDefault="00020CDA" w:rsidP="00B847C9">
      <w:pPr>
        <w:keepNext/>
        <w:tabs>
          <w:tab w:val="left" w:pos="567"/>
          <w:tab w:val="left" w:pos="1418"/>
          <w:tab w:val="left" w:pos="1702"/>
        </w:tabs>
        <w:jc w:val="both"/>
        <w:rPr>
          <w:rFonts w:ascii="Tahoma" w:hAnsi="Tahoma" w:cs="Tahoma"/>
          <w:bCs/>
        </w:rPr>
      </w:pPr>
      <w:r w:rsidRPr="00C113B1">
        <w:rPr>
          <w:rFonts w:ascii="Tahoma" w:hAnsi="Tahoma" w:cs="Tahoma"/>
          <w:bCs/>
        </w:rPr>
        <w:t>Izvajalec in naročnik morata pred začetkom izvajanja storitev skleniti Pisni sporazum, ki je priloga št. 3 tega okvirnega sporazuma.</w:t>
      </w:r>
    </w:p>
    <w:p w:rsidR="00020CDA" w:rsidRPr="00C113B1" w:rsidRDefault="00020CDA" w:rsidP="00B847C9">
      <w:pPr>
        <w:keepNext/>
        <w:tabs>
          <w:tab w:val="left" w:pos="567"/>
          <w:tab w:val="left" w:pos="1418"/>
          <w:tab w:val="left" w:pos="1702"/>
        </w:tabs>
        <w:jc w:val="both"/>
        <w:rPr>
          <w:rFonts w:ascii="Tahoma" w:hAnsi="Tahoma" w:cs="Tahoma"/>
          <w:bCs/>
        </w:rPr>
      </w:pPr>
    </w:p>
    <w:p w:rsidR="00020CDA" w:rsidRPr="00C113B1" w:rsidRDefault="00020CDA" w:rsidP="00B847C9">
      <w:pPr>
        <w:keepNext/>
        <w:tabs>
          <w:tab w:val="left" w:pos="567"/>
          <w:tab w:val="left" w:pos="1418"/>
          <w:tab w:val="left" w:pos="1702"/>
        </w:tabs>
        <w:jc w:val="both"/>
        <w:rPr>
          <w:rFonts w:ascii="Tahoma" w:hAnsi="Tahoma" w:cs="Tahoma"/>
          <w:bCs/>
        </w:rPr>
      </w:pPr>
      <w:r w:rsidRPr="00C113B1">
        <w:rPr>
          <w:rFonts w:ascii="Tahoma" w:hAnsi="Tahoma" w:cs="Tahoma"/>
          <w:bCs/>
        </w:rPr>
        <w:t>Odgovorne osebe izvajalca in naročnika iz Pisnega sporazuma</w:t>
      </w:r>
      <w:r w:rsidRPr="00C113B1">
        <w:rPr>
          <w:rFonts w:ascii="Tahoma" w:hAnsi="Tahoma" w:cs="Tahoma"/>
        </w:rPr>
        <w:t xml:space="preserve"> </w:t>
      </w:r>
      <w:r w:rsidRPr="00C113B1">
        <w:rPr>
          <w:rFonts w:ascii="Tahoma" w:hAnsi="Tahoma" w:cs="Tahoma"/>
          <w:bCs/>
        </w:rPr>
        <w:t xml:space="preserve">se sestanejo pred začetkom izvajanja storitev na delovišču naročnika in določijo konkretne skupne varnostne ukrepe na osnovi ugotovljenih nevarnosti za varnost in zdravje delavcev pri morebitnem medsebojnem ogrožanju iz priloge Pisnega sporazuma. </w:t>
      </w:r>
    </w:p>
    <w:p w:rsidR="00020CDA" w:rsidRPr="00C113B1" w:rsidRDefault="00020CDA" w:rsidP="00B847C9">
      <w:pPr>
        <w:keepNext/>
        <w:tabs>
          <w:tab w:val="left" w:pos="567"/>
          <w:tab w:val="left" w:pos="1418"/>
          <w:tab w:val="left" w:pos="1702"/>
        </w:tabs>
        <w:jc w:val="both"/>
        <w:rPr>
          <w:rFonts w:ascii="Tahoma" w:hAnsi="Tahoma" w:cs="Tahoma"/>
          <w:bCs/>
        </w:rPr>
      </w:pPr>
    </w:p>
    <w:p w:rsidR="00020CDA" w:rsidRPr="00C113B1" w:rsidRDefault="00020CDA" w:rsidP="00B847C9">
      <w:pPr>
        <w:keepNext/>
        <w:jc w:val="both"/>
        <w:rPr>
          <w:rFonts w:ascii="Tahoma" w:hAnsi="Tahoma" w:cs="Tahoma"/>
        </w:rPr>
      </w:pPr>
      <w:r w:rsidRPr="00C113B1">
        <w:rPr>
          <w:rFonts w:ascii="Tahoma" w:hAnsi="Tahoma" w:cs="Tahoma"/>
        </w:rPr>
        <w:t>Stranki okvirnega sporazuma soglašata, da s Pisnim sporazumom določita skupne varnostne ukrepe in ukrepe za ravnanje z okoljem v JAVNEM PODJETJU ENERGETIKA LJUBLJANA d.o.o. Zlasti pa:</w:t>
      </w:r>
    </w:p>
    <w:p w:rsidR="00020CDA" w:rsidRPr="00C113B1" w:rsidRDefault="00020CDA" w:rsidP="003867AC">
      <w:pPr>
        <w:keepNext/>
        <w:numPr>
          <w:ilvl w:val="1"/>
          <w:numId w:val="24"/>
        </w:numPr>
        <w:ind w:left="426" w:hanging="284"/>
        <w:jc w:val="both"/>
        <w:rPr>
          <w:rFonts w:ascii="Tahoma" w:hAnsi="Tahoma" w:cs="Tahoma"/>
        </w:rPr>
      </w:pPr>
      <w:r w:rsidRPr="00C113B1">
        <w:rPr>
          <w:rFonts w:ascii="Tahoma" w:hAnsi="Tahoma" w:cs="Tahoma"/>
        </w:rPr>
        <w:lastRenderedPageBreak/>
        <w:t>da bosta, skladno s poglavjem II. Organizacijo in izvajanje ukrepov za zagotavljanje varnosti in zdravja in varstva pred požarom ter varovanje okolja, določili podrobnejše ukrepe z »Uvedbo delavcev v delo na skupnem delovišču«;</w:t>
      </w:r>
    </w:p>
    <w:p w:rsidR="00020CDA" w:rsidRPr="00C113B1" w:rsidRDefault="00020CDA" w:rsidP="003867AC">
      <w:pPr>
        <w:keepNext/>
        <w:numPr>
          <w:ilvl w:val="1"/>
          <w:numId w:val="24"/>
        </w:numPr>
        <w:ind w:left="426" w:hanging="284"/>
        <w:jc w:val="both"/>
        <w:rPr>
          <w:rFonts w:ascii="Tahoma" w:hAnsi="Tahoma" w:cs="Tahoma"/>
        </w:rPr>
      </w:pPr>
      <w:r w:rsidRPr="00C113B1">
        <w:rPr>
          <w:rFonts w:ascii="Tahoma" w:hAnsi="Tahoma" w:cs="Tahoma"/>
        </w:rPr>
        <w:t>da bosta, skladno s poglavjem III. Določitev drugih obveznosti strank okvirnega sporazuma, določili skupne obveznosti, posebne obveznosti, obveznosti v zvezi z delom z nevarnimi snovmi in ravnanjem z odpadki;</w:t>
      </w:r>
    </w:p>
    <w:p w:rsidR="00020CDA" w:rsidRPr="00C113B1" w:rsidRDefault="00020CDA" w:rsidP="003867AC">
      <w:pPr>
        <w:keepNext/>
        <w:numPr>
          <w:ilvl w:val="1"/>
          <w:numId w:val="24"/>
        </w:numPr>
        <w:ind w:left="426" w:hanging="284"/>
        <w:jc w:val="both"/>
        <w:rPr>
          <w:rFonts w:ascii="Tahoma" w:hAnsi="Tahoma" w:cs="Tahoma"/>
        </w:rPr>
      </w:pPr>
      <w:r w:rsidRPr="00C113B1">
        <w:rPr>
          <w:rFonts w:ascii="Tahoma" w:hAnsi="Tahoma" w:cs="Tahoma"/>
        </w:rPr>
        <w:t>da bosta, skladno s poglavjem IV. Določitev odgovornih oseb in njihovih obveznosti, določili odgovorne osebe in njihove obveznosti, skupne in posebne naloge in odgovornosti vseh odgovornih oseb, posebne pristojnosti odgovornih oseb.</w:t>
      </w:r>
    </w:p>
    <w:p w:rsidR="00020CDA" w:rsidRPr="00C113B1" w:rsidRDefault="00020CDA" w:rsidP="00B847C9">
      <w:pPr>
        <w:keepNext/>
        <w:tabs>
          <w:tab w:val="left" w:pos="567"/>
          <w:tab w:val="left" w:pos="1418"/>
          <w:tab w:val="left" w:pos="1702"/>
        </w:tabs>
        <w:jc w:val="both"/>
        <w:rPr>
          <w:rFonts w:ascii="Tahoma" w:hAnsi="Tahoma" w:cs="Tahoma"/>
          <w:bCs/>
        </w:rPr>
      </w:pPr>
    </w:p>
    <w:p w:rsidR="00020CDA" w:rsidRPr="00C113B1" w:rsidRDefault="00020CDA" w:rsidP="00B847C9">
      <w:pPr>
        <w:keepNext/>
        <w:jc w:val="both"/>
        <w:rPr>
          <w:rFonts w:ascii="Tahoma" w:hAnsi="Tahoma" w:cs="Tahoma"/>
        </w:rPr>
      </w:pPr>
      <w:r w:rsidRPr="00C113B1">
        <w:rPr>
          <w:rFonts w:ascii="Tahoma" w:hAnsi="Tahoma" w:cs="Tahoma"/>
          <w:bCs/>
        </w:rPr>
        <w:t>Stranki okvirnega sporazuma</w:t>
      </w:r>
      <w:r w:rsidRPr="00C113B1">
        <w:rPr>
          <w:rFonts w:ascii="Tahoma" w:hAnsi="Tahoma" w:cs="Tahoma"/>
        </w:rPr>
        <w:t xml:space="preserve"> soglašata, da brez podpisanega Pisnega sporazuma, ni dovoljen začetek izvedbe storitev.</w:t>
      </w:r>
    </w:p>
    <w:p w:rsidR="00020CDA" w:rsidRPr="00C113B1" w:rsidRDefault="00020CDA" w:rsidP="00B847C9">
      <w:pPr>
        <w:keepNext/>
        <w:tabs>
          <w:tab w:val="left" w:pos="567"/>
          <w:tab w:val="left" w:pos="1418"/>
          <w:tab w:val="left" w:pos="1702"/>
        </w:tabs>
        <w:jc w:val="both"/>
        <w:rPr>
          <w:rFonts w:ascii="Tahoma" w:hAnsi="Tahoma" w:cs="Tahoma"/>
          <w:bCs/>
        </w:rPr>
      </w:pPr>
    </w:p>
    <w:p w:rsidR="00020CDA" w:rsidRPr="00C113B1" w:rsidRDefault="00020CDA" w:rsidP="00B847C9">
      <w:pPr>
        <w:keepNext/>
        <w:tabs>
          <w:tab w:val="left" w:pos="567"/>
          <w:tab w:val="left" w:pos="1418"/>
          <w:tab w:val="left" w:pos="1702"/>
        </w:tabs>
        <w:jc w:val="both"/>
        <w:rPr>
          <w:rFonts w:ascii="Tahoma" w:hAnsi="Tahoma" w:cs="Tahoma"/>
          <w:bCs/>
        </w:rPr>
      </w:pPr>
      <w:r w:rsidRPr="00C113B1">
        <w:rPr>
          <w:rFonts w:ascii="Tahoma" w:hAnsi="Tahoma" w:cs="Tahoma"/>
          <w:bCs/>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3867AC" w:rsidRPr="00C113B1">
        <w:rPr>
          <w:rFonts w:ascii="Tahoma" w:hAnsi="Tahoma" w:cs="Tahoma"/>
          <w:bCs/>
        </w:rPr>
        <w:t>20</w:t>
      </w:r>
      <w:r w:rsidRPr="00C113B1">
        <w:rPr>
          <w:rFonts w:ascii="Tahoma" w:hAnsi="Tahoma" w:cs="Tahoma"/>
          <w:bCs/>
        </w:rPr>
        <w:t>. členu tega okvirnega sporazuma.</w:t>
      </w:r>
    </w:p>
    <w:p w:rsidR="00020CDA" w:rsidRPr="00C113B1" w:rsidRDefault="00020CDA" w:rsidP="00B847C9">
      <w:pPr>
        <w:keepNext/>
        <w:widowControl w:val="0"/>
        <w:jc w:val="both"/>
        <w:rPr>
          <w:rFonts w:ascii="Tahoma" w:hAnsi="Tahoma" w:cs="Tahoma"/>
          <w:szCs w:val="28"/>
        </w:rPr>
      </w:pP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Sestavni deli okvirnega sporazuma</w:t>
      </w:r>
    </w:p>
    <w:p w:rsidR="00AE416A" w:rsidRPr="00C113B1" w:rsidRDefault="00AE416A" w:rsidP="00B847C9">
      <w:pPr>
        <w:keepNext/>
        <w:widowControl w:val="0"/>
        <w:numPr>
          <w:ilvl w:val="0"/>
          <w:numId w:val="18"/>
        </w:numPr>
        <w:suppressAutoHyphens/>
        <w:ind w:left="714" w:hanging="357"/>
        <w:jc w:val="center"/>
        <w:rPr>
          <w:rFonts w:ascii="Tahoma" w:hAnsi="Tahoma" w:cs="Tahoma"/>
        </w:rPr>
      </w:pPr>
      <w:r w:rsidRPr="00C113B1">
        <w:rPr>
          <w:rFonts w:ascii="Tahoma" w:hAnsi="Tahoma" w:cs="Tahoma"/>
        </w:rPr>
        <w:t>člen</w:t>
      </w:r>
    </w:p>
    <w:p w:rsidR="00AE416A" w:rsidRPr="00C113B1" w:rsidRDefault="00AE416A" w:rsidP="00B847C9">
      <w:pPr>
        <w:keepNext/>
        <w:widowControl w:val="0"/>
        <w:tabs>
          <w:tab w:val="left" w:pos="1702"/>
        </w:tabs>
        <w:jc w:val="both"/>
        <w:rPr>
          <w:rFonts w:ascii="Tahoma" w:hAnsi="Tahoma" w:cs="Tahoma"/>
        </w:rPr>
      </w:pPr>
    </w:p>
    <w:p w:rsidR="00AE416A" w:rsidRPr="00C113B1" w:rsidRDefault="00AE416A" w:rsidP="00B847C9">
      <w:pPr>
        <w:keepNext/>
        <w:widowControl w:val="0"/>
        <w:tabs>
          <w:tab w:val="left" w:pos="1702"/>
        </w:tabs>
        <w:suppressAutoHyphens/>
        <w:jc w:val="both"/>
        <w:rPr>
          <w:rFonts w:ascii="Tahoma" w:hAnsi="Tahoma" w:cs="Tahoma"/>
          <w:lang w:eastAsia="ar-SA"/>
        </w:rPr>
      </w:pPr>
      <w:r w:rsidRPr="00C113B1">
        <w:rPr>
          <w:rFonts w:ascii="Tahoma" w:hAnsi="Tahoma" w:cs="Tahoma"/>
          <w:lang w:eastAsia="ar-SA"/>
        </w:rPr>
        <w:t>Stranki okvirnega sporazuma ugotavljata, da so sestavni deli okvirnega sporazuma:</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 xml:space="preserve">razpisna dokumentacija št. </w:t>
      </w:r>
      <w:r w:rsidR="00A725B5" w:rsidRPr="00C113B1">
        <w:rPr>
          <w:rFonts w:ascii="Tahoma" w:hAnsi="Tahoma" w:cs="Tahoma"/>
        </w:rPr>
        <w:t>JPE-VOD-SP-344/18</w:t>
      </w:r>
      <w:r w:rsidRPr="00C113B1">
        <w:rPr>
          <w:rFonts w:ascii="Tahoma" w:hAnsi="Tahoma" w:cs="Tahoma"/>
        </w:rPr>
        <w:t xml:space="preserve"> (z vsemi prilogami),</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 xml:space="preserve">ponudba izvajalca št. ____ z dne ____ </w:t>
      </w:r>
      <w:r w:rsidR="006F06BE" w:rsidRPr="00C113B1">
        <w:rPr>
          <w:rFonts w:ascii="Tahoma" w:hAnsi="Tahoma" w:cs="Tahoma"/>
        </w:rPr>
        <w:t>s prilogami,</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vsi drugi pisni sporazumi in zapisniške ugotovitve, ki sta jih podpisala predstavnika strank okvirnega sporazuma;</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 xml:space="preserve">ostala relevantna dokumentacija v zvezi z okvirnim sporazumom. </w:t>
      </w:r>
    </w:p>
    <w:p w:rsidR="00AE416A" w:rsidRPr="00C113B1" w:rsidRDefault="00AE416A" w:rsidP="00B847C9">
      <w:pPr>
        <w:keepNext/>
        <w:widowControl w:val="0"/>
        <w:tabs>
          <w:tab w:val="left" w:pos="1702"/>
        </w:tabs>
        <w:suppressAutoHyphens/>
        <w:rPr>
          <w:rFonts w:ascii="Tahoma" w:hAnsi="Tahoma" w:cs="Tahoma"/>
          <w:lang w:eastAsia="ar-SA"/>
        </w:rPr>
      </w:pPr>
    </w:p>
    <w:p w:rsidR="007E6A22" w:rsidRPr="00C113B1" w:rsidRDefault="00AE416A" w:rsidP="00B847C9">
      <w:pPr>
        <w:keepNext/>
        <w:widowControl w:val="0"/>
        <w:suppressAutoHyphens/>
        <w:jc w:val="both"/>
        <w:rPr>
          <w:rFonts w:ascii="Tahoma" w:hAnsi="Tahoma" w:cs="Tahoma"/>
          <w:lang w:eastAsia="ar-SA"/>
        </w:rPr>
      </w:pPr>
      <w:r w:rsidRPr="00C113B1">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rsidR="007E6A22" w:rsidRPr="00C113B1" w:rsidRDefault="007E6A22" w:rsidP="00B847C9">
      <w:pPr>
        <w:keepNext/>
        <w:widowControl w:val="0"/>
        <w:suppressAutoHyphens/>
        <w:jc w:val="both"/>
        <w:rPr>
          <w:rFonts w:ascii="Tahoma" w:hAnsi="Tahoma" w:cs="Tahoma"/>
          <w:lang w:eastAsia="ar-SA"/>
        </w:rPr>
      </w:pP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Odstop</w:t>
      </w:r>
      <w:r w:rsidR="00BC1EFA" w:rsidRPr="00C113B1">
        <w:rPr>
          <w:rFonts w:ascii="Tahoma" w:hAnsi="Tahoma" w:cs="Tahoma"/>
          <w:b/>
        </w:rPr>
        <w:t xml:space="preserve"> in odpoved okvirnega sporazuma</w:t>
      </w:r>
    </w:p>
    <w:p w:rsidR="00AE416A" w:rsidRPr="00C113B1" w:rsidRDefault="00AE416A" w:rsidP="00B847C9">
      <w:pPr>
        <w:keepNext/>
        <w:widowControl w:val="0"/>
        <w:numPr>
          <w:ilvl w:val="0"/>
          <w:numId w:val="18"/>
        </w:numPr>
        <w:suppressAutoHyphens/>
        <w:ind w:left="714" w:hanging="357"/>
        <w:jc w:val="center"/>
        <w:rPr>
          <w:rFonts w:ascii="Tahoma" w:hAnsi="Tahoma" w:cs="Tahoma"/>
        </w:rPr>
      </w:pPr>
      <w:r w:rsidRPr="00C113B1">
        <w:rPr>
          <w:rFonts w:ascii="Tahoma" w:hAnsi="Tahoma" w:cs="Tahoma"/>
        </w:rPr>
        <w:t>člen</w:t>
      </w:r>
    </w:p>
    <w:p w:rsidR="00AE416A" w:rsidRPr="00C113B1" w:rsidRDefault="00AE416A" w:rsidP="00B847C9">
      <w:pPr>
        <w:keepNext/>
        <w:widowControl w:val="0"/>
        <w:tabs>
          <w:tab w:val="left" w:pos="1418"/>
          <w:tab w:val="left" w:pos="1702"/>
        </w:tabs>
        <w:jc w:val="both"/>
        <w:rPr>
          <w:rFonts w:ascii="Tahoma" w:hAnsi="Tahoma" w:cs="Tahoma"/>
          <w:noProof/>
        </w:rPr>
      </w:pPr>
    </w:p>
    <w:p w:rsidR="00AE416A" w:rsidRPr="00C113B1" w:rsidRDefault="00AE416A" w:rsidP="00B847C9">
      <w:pPr>
        <w:keepNext/>
        <w:widowControl w:val="0"/>
        <w:jc w:val="both"/>
        <w:rPr>
          <w:rFonts w:ascii="Tahoma" w:hAnsi="Tahoma" w:cs="Tahoma"/>
        </w:rPr>
      </w:pPr>
      <w:r w:rsidRPr="00C113B1">
        <w:rPr>
          <w:rFonts w:ascii="Tahoma" w:hAnsi="Tahoma" w:cs="Tahoma"/>
        </w:rPr>
        <w:t>Naročnik lahko odstopi od okvirnega sporazuma</w:t>
      </w:r>
      <w:r w:rsidR="009D4607" w:rsidRPr="00C113B1">
        <w:rPr>
          <w:rFonts w:ascii="Tahoma" w:hAnsi="Tahoma" w:cs="Tahoma"/>
        </w:rPr>
        <w:t>,</w:t>
      </w:r>
      <w:r w:rsidRPr="00C113B1">
        <w:rPr>
          <w:rFonts w:ascii="Tahoma" w:hAnsi="Tahoma" w:cs="Tahoma"/>
        </w:rPr>
        <w:t xml:space="preserve"> brez obveznosti do izvajalca, če izvajalec:</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ne upošteva vseh zahtev naročnika in le-teh kljub opozorilu ne izpolni,</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poviša cene v času veljavnosti okvirnega sporazuma,</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ne izvaja predmeta okvirnega sporazuma v dogovorjeni kvaliteti ali v dogovorjenih rokih,</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ne izpolnjuje vseh svojih obveznosti iz okvirnega sporazuma,</w:t>
      </w:r>
    </w:p>
    <w:p w:rsidR="00AE416A" w:rsidRPr="00C113B1" w:rsidRDefault="00AE416A" w:rsidP="00B847C9">
      <w:pPr>
        <w:keepNext/>
        <w:widowControl w:val="0"/>
        <w:numPr>
          <w:ilvl w:val="0"/>
          <w:numId w:val="6"/>
        </w:numPr>
        <w:ind w:left="567"/>
        <w:jc w:val="both"/>
        <w:rPr>
          <w:rFonts w:ascii="Tahoma" w:hAnsi="Tahoma" w:cs="Tahoma"/>
        </w:rPr>
      </w:pPr>
      <w:r w:rsidRPr="00C113B1">
        <w:rPr>
          <w:rFonts w:ascii="Tahoma" w:hAnsi="Tahoma" w:cs="Tahoma"/>
        </w:rPr>
        <w:t>v drugih primerih in obsegu, določenimi v tem okvirnem sporazumu.</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 xml:space="preserve">V teh primerih,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rsidR="00AE416A" w:rsidRPr="00C113B1" w:rsidRDefault="00AE416A" w:rsidP="00B847C9">
      <w:pPr>
        <w:keepNext/>
        <w:widowControl w:val="0"/>
        <w:jc w:val="both"/>
        <w:rPr>
          <w:rFonts w:ascii="Tahoma" w:hAnsi="Tahoma" w:cs="Tahoma"/>
          <w:noProof/>
          <w:lang w:eastAsia="ar-SA"/>
        </w:rPr>
      </w:pPr>
    </w:p>
    <w:p w:rsidR="00AE416A" w:rsidRPr="00C113B1" w:rsidRDefault="00AE416A" w:rsidP="00B847C9">
      <w:pPr>
        <w:keepNext/>
        <w:widowControl w:val="0"/>
        <w:jc w:val="both"/>
        <w:rPr>
          <w:rFonts w:ascii="Calibri" w:hAnsi="Calibri" w:cs="Calibri"/>
        </w:rPr>
      </w:pPr>
      <w:r w:rsidRPr="00C113B1">
        <w:rPr>
          <w:rFonts w:ascii="Tahoma" w:hAnsi="Tahoma" w:cs="Tahoma"/>
          <w:noProof/>
          <w:lang w:eastAsia="ar-SA"/>
        </w:rPr>
        <w:t xml:space="preserve">Izvajalec ima pravico do odstopa od tega okvirnega sporazuma v primeru kršenja določil okvirnega sporazuma s strani </w:t>
      </w:r>
      <w:r w:rsidRPr="00C113B1">
        <w:rPr>
          <w:rFonts w:ascii="Tahoma" w:hAnsi="Tahoma" w:cs="Tahoma"/>
        </w:rPr>
        <w:t>naročnika</w:t>
      </w:r>
      <w:r w:rsidRPr="00C113B1">
        <w:rPr>
          <w:rFonts w:ascii="Tahoma" w:hAnsi="Tahoma" w:cs="Tahoma"/>
          <w:noProof/>
          <w:lang w:eastAsia="ar-SA"/>
        </w:rPr>
        <w:t xml:space="preserve">. V tem primeru okvirni sporazum preneha veljati, ko </w:t>
      </w:r>
      <w:r w:rsidRPr="00C113B1">
        <w:rPr>
          <w:rFonts w:ascii="Tahoma" w:hAnsi="Tahoma" w:cs="Tahoma"/>
        </w:rPr>
        <w:t xml:space="preserve">naročnik </w:t>
      </w:r>
      <w:r w:rsidRPr="00C113B1">
        <w:rPr>
          <w:rFonts w:ascii="Tahoma" w:hAnsi="Tahoma" w:cs="Tahoma"/>
          <w:noProof/>
          <w:lang w:eastAsia="ar-SA"/>
        </w:rPr>
        <w:t xml:space="preserve">prejme pisno obvestilo o odstopu od okvirnega sporazuma z navedbo razloga za odstop s priporočeno pošiljko po pošti. </w:t>
      </w:r>
    </w:p>
    <w:p w:rsidR="0027271F" w:rsidRPr="00C113B1" w:rsidRDefault="0027271F" w:rsidP="00B847C9">
      <w:pPr>
        <w:keepNext/>
        <w:widowControl w:val="0"/>
        <w:jc w:val="both"/>
        <w:rPr>
          <w:rFonts w:ascii="Calibri" w:hAnsi="Calibri" w:cs="Calibri"/>
        </w:rPr>
      </w:pPr>
    </w:p>
    <w:p w:rsidR="00AE416A" w:rsidRPr="00C113B1" w:rsidRDefault="00AE416A" w:rsidP="00B847C9">
      <w:pPr>
        <w:keepNext/>
        <w:widowControl w:val="0"/>
        <w:tabs>
          <w:tab w:val="left" w:pos="709"/>
          <w:tab w:val="left" w:pos="1702"/>
        </w:tabs>
        <w:jc w:val="both"/>
        <w:rPr>
          <w:rFonts w:ascii="Tahoma" w:hAnsi="Tahoma" w:cs="Tahoma"/>
        </w:rPr>
      </w:pPr>
      <w:r w:rsidRPr="00C113B1">
        <w:rPr>
          <w:rFonts w:ascii="Tahoma" w:hAnsi="Tahoma" w:cs="Tahoma"/>
        </w:rPr>
        <w:t>V primeru odstopa od okvirnega sporazuma sta stranki dolžni do tedaj prevzete obveznosti izpolniti tako, kot je bilo to dogovorjeno pred odstopom.</w:t>
      </w:r>
    </w:p>
    <w:p w:rsidR="001B62EB" w:rsidRPr="00C113B1" w:rsidRDefault="001B62EB" w:rsidP="00B847C9">
      <w:pPr>
        <w:keepNext/>
        <w:widowControl w:val="0"/>
        <w:tabs>
          <w:tab w:val="left" w:pos="709"/>
          <w:tab w:val="left" w:pos="1702"/>
        </w:tabs>
        <w:jc w:val="both"/>
        <w:rPr>
          <w:rFonts w:ascii="Tahoma" w:hAnsi="Tahoma" w:cs="Tahoma"/>
        </w:rPr>
      </w:pPr>
    </w:p>
    <w:p w:rsidR="00AE416A" w:rsidRPr="00C113B1" w:rsidRDefault="00AE416A" w:rsidP="00B847C9">
      <w:pPr>
        <w:keepNext/>
        <w:widowControl w:val="0"/>
        <w:numPr>
          <w:ilvl w:val="0"/>
          <w:numId w:val="18"/>
        </w:numPr>
        <w:suppressAutoHyphens/>
        <w:ind w:left="714" w:hanging="357"/>
        <w:jc w:val="center"/>
        <w:rPr>
          <w:rFonts w:ascii="Tahoma" w:hAnsi="Tahoma" w:cs="Tahoma"/>
        </w:rPr>
      </w:pPr>
      <w:r w:rsidRPr="00C113B1">
        <w:rPr>
          <w:rFonts w:ascii="Tahoma" w:hAnsi="Tahoma" w:cs="Tahoma"/>
        </w:rPr>
        <w:t xml:space="preserve">člen </w:t>
      </w:r>
    </w:p>
    <w:p w:rsidR="00AE416A" w:rsidRPr="00C113B1" w:rsidRDefault="00AE416A" w:rsidP="00B847C9">
      <w:pPr>
        <w:keepNext/>
        <w:widowControl w:val="0"/>
        <w:tabs>
          <w:tab w:val="left" w:pos="709"/>
          <w:tab w:val="left" w:pos="1702"/>
        </w:tabs>
        <w:jc w:val="both"/>
        <w:rPr>
          <w:rFonts w:ascii="Tahoma" w:hAnsi="Tahoma" w:cs="Tahoma"/>
        </w:rPr>
      </w:pPr>
    </w:p>
    <w:p w:rsidR="00AE416A" w:rsidRPr="00C113B1" w:rsidRDefault="00AE416A" w:rsidP="00B847C9">
      <w:pPr>
        <w:keepNext/>
        <w:widowControl w:val="0"/>
        <w:tabs>
          <w:tab w:val="left" w:pos="709"/>
          <w:tab w:val="left" w:pos="1702"/>
        </w:tabs>
        <w:jc w:val="both"/>
        <w:rPr>
          <w:rFonts w:ascii="Tahoma" w:hAnsi="Tahoma" w:cs="Tahoma"/>
        </w:rPr>
      </w:pPr>
      <w:r w:rsidRPr="00C113B1">
        <w:rPr>
          <w:rFonts w:ascii="Tahoma" w:hAnsi="Tahoma" w:cs="Tahoma"/>
        </w:rPr>
        <w:t>Med veljavnostjo okvirnega sporazuma lahko naročnik, ne glede na določbe zakona, ki ureja obligacijska razmerja, odstopi od okvirnega sporazuma tudi v primerih iz 96. člena ZJN-3.</w:t>
      </w:r>
    </w:p>
    <w:p w:rsidR="00AE416A" w:rsidRPr="00C113B1" w:rsidRDefault="00AE416A" w:rsidP="00B847C9">
      <w:pPr>
        <w:keepNext/>
        <w:widowControl w:val="0"/>
        <w:tabs>
          <w:tab w:val="left" w:pos="709"/>
          <w:tab w:val="left" w:pos="1702"/>
        </w:tabs>
        <w:jc w:val="both"/>
        <w:rPr>
          <w:rFonts w:ascii="Tahoma" w:hAnsi="Tahoma" w:cs="Tahoma"/>
        </w:rPr>
      </w:pPr>
    </w:p>
    <w:p w:rsidR="00AE416A" w:rsidRPr="00C113B1" w:rsidRDefault="00AE416A" w:rsidP="00B847C9">
      <w:pPr>
        <w:keepNext/>
        <w:widowControl w:val="0"/>
        <w:numPr>
          <w:ilvl w:val="0"/>
          <w:numId w:val="18"/>
        </w:numPr>
        <w:suppressAutoHyphens/>
        <w:ind w:left="714" w:hanging="357"/>
        <w:jc w:val="center"/>
        <w:rPr>
          <w:rFonts w:ascii="Tahoma" w:hAnsi="Tahoma" w:cs="Tahoma"/>
        </w:rPr>
      </w:pPr>
      <w:r w:rsidRPr="00C113B1">
        <w:rPr>
          <w:rFonts w:ascii="Tahoma" w:hAnsi="Tahoma" w:cs="Tahoma"/>
        </w:rPr>
        <w:t>člen</w:t>
      </w:r>
    </w:p>
    <w:p w:rsidR="00AE416A" w:rsidRPr="00C113B1" w:rsidRDefault="00AE416A" w:rsidP="00B847C9">
      <w:pPr>
        <w:keepNext/>
        <w:widowControl w:val="0"/>
        <w:jc w:val="both"/>
        <w:rPr>
          <w:rFonts w:ascii="Tahoma" w:hAnsi="Tahoma" w:cs="Tahoma"/>
          <w:szCs w:val="28"/>
        </w:rPr>
      </w:pPr>
    </w:p>
    <w:p w:rsidR="00B17B81" w:rsidRPr="00C113B1" w:rsidRDefault="00B17B81" w:rsidP="00B847C9">
      <w:pPr>
        <w:keepNext/>
        <w:widowControl w:val="0"/>
        <w:tabs>
          <w:tab w:val="left" w:pos="709"/>
          <w:tab w:val="left" w:pos="1702"/>
        </w:tabs>
        <w:jc w:val="both"/>
        <w:rPr>
          <w:rFonts w:ascii="Tahoma" w:hAnsi="Tahoma" w:cs="Tahoma"/>
        </w:rPr>
      </w:pPr>
      <w:r w:rsidRPr="00C113B1">
        <w:rPr>
          <w:rFonts w:ascii="Tahoma" w:hAnsi="Tahoma" w:cs="Tahoma"/>
        </w:rPr>
        <w:t>Vsaka stranka lahko kadarkoli</w:t>
      </w:r>
      <w:r w:rsidR="00056805" w:rsidRPr="00C113B1">
        <w:rPr>
          <w:rFonts w:ascii="Tahoma" w:hAnsi="Tahoma" w:cs="Tahoma"/>
        </w:rPr>
        <w:t>,</w:t>
      </w:r>
      <w:r w:rsidRPr="00C113B1">
        <w:rPr>
          <w:rFonts w:ascii="Tahoma" w:hAnsi="Tahoma" w:cs="Tahoma"/>
        </w:rPr>
        <w:t xml:space="preserve"> brez navedbe razloga</w:t>
      </w:r>
      <w:r w:rsidR="00056805" w:rsidRPr="00C113B1">
        <w:rPr>
          <w:rFonts w:ascii="Tahoma" w:hAnsi="Tahoma" w:cs="Tahoma"/>
        </w:rPr>
        <w:t>,</w:t>
      </w:r>
      <w:r w:rsidRPr="00C113B1">
        <w:rPr>
          <w:rFonts w:ascii="Tahoma" w:hAnsi="Tahoma" w:cs="Tahoma"/>
        </w:rPr>
        <w:t xml:space="preserve"> odpove ta okvirni sporazum z </w:t>
      </w:r>
      <w:proofErr w:type="spellStart"/>
      <w:r w:rsidRPr="00C113B1">
        <w:rPr>
          <w:rFonts w:ascii="Tahoma" w:hAnsi="Tahoma" w:cs="Tahoma"/>
        </w:rPr>
        <w:t>dvo</w:t>
      </w:r>
      <w:proofErr w:type="spellEnd"/>
      <w:r w:rsidRPr="00C113B1">
        <w:rPr>
          <w:rFonts w:ascii="Tahoma" w:hAnsi="Tahoma" w:cs="Tahoma"/>
        </w:rPr>
        <w:t xml:space="preserve"> (2) mesečnim odpovednim rokom</w:t>
      </w:r>
      <w:r w:rsidR="000B46E1" w:rsidRPr="00C113B1">
        <w:rPr>
          <w:rFonts w:ascii="Tahoma" w:hAnsi="Tahoma" w:cs="Tahoma"/>
        </w:rPr>
        <w:t xml:space="preserve">. </w:t>
      </w:r>
      <w:r w:rsidRPr="00C113B1">
        <w:rPr>
          <w:rFonts w:ascii="Tahoma" w:hAnsi="Tahoma" w:cs="Tahoma"/>
        </w:rPr>
        <w:t xml:space="preserve">Odpovedni rok začne teči naslednji dan po prejemu pisne odpovedi, ki mora biti drugi stranki okvirnega sporazuma poslana priporočeno po pošti ali s povratnico. </w:t>
      </w:r>
    </w:p>
    <w:p w:rsidR="00B17B81" w:rsidRPr="00C113B1" w:rsidRDefault="00B17B81" w:rsidP="00B847C9">
      <w:pPr>
        <w:keepNext/>
        <w:widowControl w:val="0"/>
        <w:tabs>
          <w:tab w:val="left" w:pos="709"/>
          <w:tab w:val="left" w:pos="1702"/>
        </w:tabs>
        <w:jc w:val="both"/>
        <w:rPr>
          <w:rFonts w:ascii="Tahoma" w:hAnsi="Tahoma" w:cs="Tahoma"/>
        </w:rPr>
      </w:pPr>
    </w:p>
    <w:p w:rsidR="00AE416A" w:rsidRPr="00C113B1" w:rsidRDefault="00B17B81" w:rsidP="00B847C9">
      <w:pPr>
        <w:keepNext/>
        <w:widowControl w:val="0"/>
        <w:tabs>
          <w:tab w:val="left" w:pos="709"/>
          <w:tab w:val="left" w:pos="1702"/>
        </w:tabs>
        <w:jc w:val="both"/>
        <w:rPr>
          <w:rFonts w:ascii="Tahoma" w:hAnsi="Tahoma" w:cs="Tahoma"/>
        </w:rPr>
      </w:pPr>
      <w:r w:rsidRPr="00C113B1">
        <w:rPr>
          <w:rFonts w:ascii="Tahoma" w:hAnsi="Tahoma" w:cs="Tahoma"/>
        </w:rPr>
        <w:t>Stranki okvirnega sporazuma se lahko, s sklenitvijo aneksa k okvirnemu sporazumu, dogovorita za daljši ali krajši odpovedni rok.</w:t>
      </w:r>
    </w:p>
    <w:p w:rsidR="009F13C3" w:rsidRPr="00C113B1" w:rsidRDefault="009F13C3" w:rsidP="00B847C9">
      <w:pPr>
        <w:keepNext/>
        <w:widowControl w:val="0"/>
        <w:tabs>
          <w:tab w:val="left" w:pos="709"/>
          <w:tab w:val="left" w:pos="1702"/>
        </w:tabs>
        <w:jc w:val="both"/>
        <w:rPr>
          <w:rFonts w:ascii="Tahoma" w:hAnsi="Tahoma" w:cs="Tahoma"/>
        </w:rPr>
      </w:pPr>
    </w:p>
    <w:p w:rsidR="00AE416A" w:rsidRPr="00C113B1" w:rsidRDefault="00F238E9" w:rsidP="00B847C9">
      <w:pPr>
        <w:keepNext/>
        <w:widowControl w:val="0"/>
        <w:suppressAutoHyphens/>
        <w:jc w:val="both"/>
        <w:rPr>
          <w:rFonts w:ascii="Tahoma" w:hAnsi="Tahoma" w:cs="Tahoma"/>
          <w:b/>
        </w:rPr>
      </w:pPr>
      <w:r w:rsidRPr="00C113B1">
        <w:rPr>
          <w:rFonts w:ascii="Tahoma" w:hAnsi="Tahoma" w:cs="Tahoma"/>
          <w:b/>
        </w:rPr>
        <w:t>Razvezni pogoj</w:t>
      </w:r>
      <w:r w:rsidR="00AE416A" w:rsidRPr="00C113B1">
        <w:rPr>
          <w:rFonts w:ascii="Tahoma" w:hAnsi="Tahoma" w:cs="Tahoma"/>
          <w:b/>
        </w:rPr>
        <w:t xml:space="preserve"> </w:t>
      </w:r>
    </w:p>
    <w:p w:rsidR="00AE416A" w:rsidRPr="00C113B1" w:rsidRDefault="00AE416A" w:rsidP="00B847C9">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 xml:space="preserve">člen </w:t>
      </w:r>
    </w:p>
    <w:p w:rsidR="00AE416A" w:rsidRPr="00C113B1" w:rsidRDefault="00AE416A" w:rsidP="00B847C9">
      <w:pPr>
        <w:keepNext/>
        <w:widowControl w:val="0"/>
        <w:jc w:val="both"/>
        <w:rPr>
          <w:rFonts w:ascii="Tahoma" w:hAnsi="Tahoma" w:cs="Tahoma"/>
          <w:szCs w:val="28"/>
        </w:rPr>
      </w:pPr>
    </w:p>
    <w:p w:rsidR="00F238E9" w:rsidRPr="00C113B1" w:rsidRDefault="00F238E9" w:rsidP="00B847C9">
      <w:pPr>
        <w:keepNext/>
        <w:keepLines/>
        <w:jc w:val="both"/>
        <w:rPr>
          <w:rFonts w:ascii="Tahoma" w:hAnsi="Tahoma" w:cs="Tahoma"/>
        </w:rPr>
      </w:pPr>
      <w:r w:rsidRPr="00C113B1">
        <w:rPr>
          <w:rFonts w:ascii="Tahoma" w:hAnsi="Tahoma" w:cs="Tahoma"/>
        </w:rPr>
        <w:t>Ta okvirni sporazum je sklenjen pod razveznim pogojem, ki se uresniči v primeru izpolnitve ene od naslednjih okoliščin:</w:t>
      </w:r>
    </w:p>
    <w:p w:rsidR="00F238E9" w:rsidRPr="00C113B1" w:rsidRDefault="00F238E9" w:rsidP="00B847C9">
      <w:pPr>
        <w:keepNext/>
        <w:keepLines/>
        <w:numPr>
          <w:ilvl w:val="0"/>
          <w:numId w:val="37"/>
        </w:numPr>
        <w:jc w:val="both"/>
        <w:rPr>
          <w:rFonts w:ascii="Tahoma" w:hAnsi="Tahoma" w:cs="Tahoma"/>
        </w:rPr>
      </w:pPr>
      <w:r w:rsidRPr="00C113B1">
        <w:rPr>
          <w:rFonts w:ascii="Tahoma" w:hAnsi="Tahoma" w:cs="Tahoma"/>
        </w:rPr>
        <w:t xml:space="preserve">če bo naročnik seznanjen, da je sodišče s pravnomočno odločitvijo ugotovilo kršitev obveznosti delovne, okoljske ali socialne zakonodaje s strani izvajalca ali podizvajalca ali </w:t>
      </w:r>
    </w:p>
    <w:p w:rsidR="00F238E9" w:rsidRPr="00C113B1" w:rsidRDefault="00F238E9" w:rsidP="00B847C9">
      <w:pPr>
        <w:keepNext/>
        <w:keepLines/>
        <w:numPr>
          <w:ilvl w:val="0"/>
          <w:numId w:val="37"/>
        </w:numPr>
        <w:jc w:val="both"/>
        <w:rPr>
          <w:rFonts w:ascii="Tahoma" w:hAnsi="Tahoma" w:cs="Tahoma"/>
        </w:rPr>
      </w:pPr>
      <w:r w:rsidRPr="00C113B1">
        <w:rPr>
          <w:rFonts w:ascii="Tahoma" w:hAnsi="Tahoma" w:cs="Tahoma"/>
        </w:rPr>
        <w:t xml:space="preserve">če bo naročnik seznanjen, da je pristojni državni organ pri izvajalcu ali podizvajalcu v času izvajanja </w:t>
      </w:r>
      <w:r w:rsidRPr="00C113B1">
        <w:rPr>
          <w:rFonts w:ascii="Tahoma" w:hAnsi="Tahoma" w:cs="Tahoma"/>
          <w:lang w:eastAsia="ar-SA"/>
        </w:rPr>
        <w:t>okvirnega sporazuma</w:t>
      </w:r>
      <w:r w:rsidRPr="00C113B1">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rsidR="00F238E9" w:rsidRPr="00C113B1" w:rsidRDefault="00F238E9" w:rsidP="00B847C9">
      <w:pPr>
        <w:keepNext/>
        <w:keepLines/>
        <w:jc w:val="both"/>
        <w:rPr>
          <w:rFonts w:ascii="Tahoma" w:hAnsi="Tahoma" w:cs="Tahoma"/>
        </w:rPr>
      </w:pPr>
      <w:r w:rsidRPr="00C113B1">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C113B1">
        <w:rPr>
          <w:rFonts w:ascii="Tahoma" w:hAnsi="Tahoma" w:cs="Tahoma"/>
          <w:lang w:eastAsia="ar-SA"/>
        </w:rPr>
        <w:t>okvirnega sporazuma</w:t>
      </w:r>
      <w:r w:rsidRPr="00C113B1">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C113B1">
        <w:rPr>
          <w:rFonts w:ascii="Tahoma" w:hAnsi="Tahoma" w:cs="Tahoma"/>
          <w:iCs/>
        </w:rPr>
        <w:t>skladu s 94. členom ZJN-3</w:t>
      </w:r>
      <w:r w:rsidRPr="00C113B1">
        <w:rPr>
          <w:rFonts w:ascii="Tahoma" w:hAnsi="Tahoma" w:cs="Tahoma"/>
        </w:rPr>
        <w:t xml:space="preserve"> in določili tega </w:t>
      </w:r>
      <w:r w:rsidRPr="00C113B1">
        <w:rPr>
          <w:rFonts w:ascii="Tahoma" w:hAnsi="Tahoma" w:cs="Tahoma"/>
          <w:lang w:eastAsia="ar-SA"/>
        </w:rPr>
        <w:t>okvirnega sporazuma</w:t>
      </w:r>
      <w:r w:rsidRPr="00C113B1">
        <w:rPr>
          <w:rFonts w:ascii="Tahoma" w:hAnsi="Tahoma" w:cs="Tahoma"/>
        </w:rPr>
        <w:t xml:space="preserve"> v roku 30 (trideset) dni od seznanitve s kršitvijo. </w:t>
      </w:r>
    </w:p>
    <w:p w:rsidR="00F238E9" w:rsidRPr="00C113B1" w:rsidRDefault="00F238E9" w:rsidP="00B847C9">
      <w:pPr>
        <w:keepNext/>
        <w:keepLines/>
        <w:jc w:val="both"/>
        <w:rPr>
          <w:rFonts w:ascii="Tahoma" w:hAnsi="Tahoma" w:cs="Tahoma"/>
        </w:rPr>
      </w:pPr>
    </w:p>
    <w:p w:rsidR="00F238E9" w:rsidRPr="00C113B1" w:rsidRDefault="00F238E9" w:rsidP="00B847C9">
      <w:pPr>
        <w:keepNext/>
        <w:keepLines/>
        <w:jc w:val="both"/>
        <w:rPr>
          <w:rFonts w:ascii="Tahoma" w:hAnsi="Tahoma" w:cs="Tahoma"/>
        </w:rPr>
      </w:pPr>
      <w:r w:rsidRPr="00C113B1">
        <w:rPr>
          <w:rFonts w:ascii="Tahoma" w:hAnsi="Tahoma" w:cs="Tahoma"/>
        </w:rPr>
        <w:t xml:space="preserve">V primeru izpolnitve okoliščine in pogojev iz prejšnjega odstavka se šteje, da je </w:t>
      </w:r>
      <w:r w:rsidRPr="00C113B1">
        <w:rPr>
          <w:rFonts w:ascii="Tahoma" w:hAnsi="Tahoma" w:cs="Tahoma"/>
          <w:lang w:eastAsia="ar-SA"/>
        </w:rPr>
        <w:t>okvirni sporazum</w:t>
      </w:r>
      <w:r w:rsidRPr="00C113B1">
        <w:rPr>
          <w:rFonts w:ascii="Tahoma" w:hAnsi="Tahoma" w:cs="Tahoma"/>
        </w:rPr>
        <w:t xml:space="preserve"> razvezan z dnem sklenitve novega </w:t>
      </w:r>
      <w:r w:rsidRPr="00C113B1">
        <w:rPr>
          <w:rFonts w:ascii="Tahoma" w:hAnsi="Tahoma" w:cs="Tahoma"/>
          <w:lang w:eastAsia="ar-SA"/>
        </w:rPr>
        <w:t>okvirnega sporazuma</w:t>
      </w:r>
      <w:r w:rsidRPr="00C113B1">
        <w:rPr>
          <w:rFonts w:ascii="Tahoma" w:hAnsi="Tahoma" w:cs="Tahoma"/>
        </w:rPr>
        <w:t xml:space="preserve"> o izvedbi javnega naročila za predmetno naročilo. O datumu sklenitve novega </w:t>
      </w:r>
      <w:r w:rsidRPr="00C113B1">
        <w:rPr>
          <w:rFonts w:ascii="Tahoma" w:hAnsi="Tahoma" w:cs="Tahoma"/>
          <w:lang w:eastAsia="ar-SA"/>
        </w:rPr>
        <w:t>okvirnega sporazuma</w:t>
      </w:r>
      <w:r w:rsidRPr="00C113B1">
        <w:rPr>
          <w:rFonts w:ascii="Tahoma" w:hAnsi="Tahoma" w:cs="Tahoma"/>
        </w:rPr>
        <w:t xml:space="preserve"> bo naročnik obvestil izvajalca.</w:t>
      </w:r>
    </w:p>
    <w:p w:rsidR="00F238E9" w:rsidRPr="00C113B1" w:rsidRDefault="00F238E9" w:rsidP="00B847C9">
      <w:pPr>
        <w:keepNext/>
        <w:keepLines/>
        <w:jc w:val="both"/>
        <w:rPr>
          <w:rFonts w:ascii="Tahoma" w:hAnsi="Tahoma" w:cs="Tahoma"/>
        </w:rPr>
      </w:pPr>
    </w:p>
    <w:p w:rsidR="00F238E9" w:rsidRPr="00C113B1" w:rsidRDefault="00F238E9" w:rsidP="00B847C9">
      <w:pPr>
        <w:keepNext/>
        <w:keepLines/>
        <w:jc w:val="both"/>
        <w:rPr>
          <w:rFonts w:ascii="Tahoma" w:hAnsi="Tahoma" w:cs="Tahoma"/>
        </w:rPr>
      </w:pPr>
      <w:r w:rsidRPr="00C113B1">
        <w:rPr>
          <w:rFonts w:ascii="Tahoma" w:hAnsi="Tahoma" w:cs="Tahoma"/>
        </w:rPr>
        <w:t xml:space="preserve">Če naročnik v roku 30 (trideset) dni od seznanitve s kršitvijo ne začne novega postopka javnega naročila, se šteje, da je </w:t>
      </w:r>
      <w:r w:rsidRPr="00C113B1">
        <w:rPr>
          <w:rFonts w:ascii="Tahoma" w:hAnsi="Tahoma" w:cs="Tahoma"/>
          <w:lang w:eastAsia="ar-SA"/>
        </w:rPr>
        <w:t>okvirni sporazum</w:t>
      </w:r>
      <w:r w:rsidRPr="00C113B1">
        <w:rPr>
          <w:rFonts w:ascii="Tahoma" w:hAnsi="Tahoma" w:cs="Tahoma"/>
        </w:rPr>
        <w:t xml:space="preserve"> razvezan 30. (trideseti) dan od seznanitve s kršitvijo.</w:t>
      </w:r>
    </w:p>
    <w:p w:rsidR="00CE3048" w:rsidRPr="00C113B1" w:rsidRDefault="00CE3048" w:rsidP="00B847C9">
      <w:pPr>
        <w:keepNext/>
        <w:widowControl w:val="0"/>
        <w:suppressAutoHyphens/>
        <w:jc w:val="both"/>
        <w:rPr>
          <w:rFonts w:ascii="Tahoma" w:hAnsi="Tahoma" w:cs="Tahoma"/>
          <w:b/>
        </w:rPr>
      </w:pP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Višja sila</w:t>
      </w:r>
    </w:p>
    <w:p w:rsidR="00AE416A" w:rsidRPr="00C113B1" w:rsidRDefault="00AE416A" w:rsidP="00B847C9">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 xml:space="preserve">člen </w:t>
      </w:r>
    </w:p>
    <w:p w:rsidR="00AE416A" w:rsidRPr="00C113B1" w:rsidRDefault="00AE416A" w:rsidP="00B847C9">
      <w:pPr>
        <w:keepNext/>
        <w:widowControl w:val="0"/>
        <w:jc w:val="both"/>
        <w:rPr>
          <w:rFonts w:ascii="Tahoma" w:hAnsi="Tahoma" w:cs="Tahoma"/>
          <w:szCs w:val="28"/>
        </w:rPr>
      </w:pPr>
    </w:p>
    <w:p w:rsidR="00AE416A" w:rsidRPr="00C113B1" w:rsidRDefault="00AE416A" w:rsidP="00B847C9">
      <w:pPr>
        <w:keepNext/>
        <w:widowControl w:val="0"/>
        <w:jc w:val="both"/>
        <w:rPr>
          <w:rFonts w:ascii="Tahoma" w:hAnsi="Tahoma" w:cs="Tahoma"/>
          <w:szCs w:val="28"/>
        </w:rPr>
      </w:pPr>
      <w:r w:rsidRPr="00C113B1">
        <w:rPr>
          <w:rFonts w:ascii="Tahoma" w:hAnsi="Tahoma" w:cs="Tahoma"/>
          <w:szCs w:val="28"/>
        </w:rPr>
        <w:t>Stranki okvirnega sporazuma nista odgovorni za delno ali celotno neizpolnjevanje obveznosti iz okvirnega sporazuma, če je to posledica višje sile.</w:t>
      </w:r>
    </w:p>
    <w:p w:rsidR="00AE416A" w:rsidRPr="00C113B1" w:rsidRDefault="00AE416A" w:rsidP="00B847C9">
      <w:pPr>
        <w:keepNext/>
        <w:widowControl w:val="0"/>
        <w:jc w:val="both"/>
        <w:rPr>
          <w:rFonts w:ascii="Tahoma" w:hAnsi="Tahoma" w:cs="Tahoma"/>
          <w:szCs w:val="28"/>
        </w:rPr>
      </w:pPr>
    </w:p>
    <w:p w:rsidR="00AE416A" w:rsidRPr="00C113B1" w:rsidRDefault="00AE416A" w:rsidP="00B847C9">
      <w:pPr>
        <w:keepNext/>
        <w:widowControl w:val="0"/>
        <w:jc w:val="both"/>
        <w:rPr>
          <w:rFonts w:ascii="Tahoma" w:hAnsi="Tahoma" w:cs="Tahoma"/>
          <w:szCs w:val="28"/>
        </w:rPr>
      </w:pPr>
      <w:r w:rsidRPr="00C113B1">
        <w:rPr>
          <w:rFonts w:ascii="Tahoma" w:hAnsi="Tahoma" w:cs="Tahoma"/>
          <w:szCs w:val="28"/>
        </w:rPr>
        <w:t>Kot višja sila se razumejo vse nepredvidene in nepričakovane okoliščine izjemnega značaja, ki so se pojavile po sklenitvi okvirnega sporazuma, neodvisno od volje strank okvirnega sporazuma in jih sodna praksa priznava za višjo silo. Če je izvedba storitev delno ali v celoti moten</w:t>
      </w:r>
      <w:r w:rsidR="007A7715" w:rsidRPr="00C113B1">
        <w:rPr>
          <w:rFonts w:ascii="Tahoma" w:hAnsi="Tahoma" w:cs="Tahoma"/>
          <w:szCs w:val="28"/>
        </w:rPr>
        <w:t>a</w:t>
      </w:r>
      <w:r w:rsidRPr="00C113B1">
        <w:rPr>
          <w:rFonts w:ascii="Tahoma" w:hAnsi="Tahoma" w:cs="Tahoma"/>
          <w:szCs w:val="28"/>
        </w:rPr>
        <w:t xml:space="preserve">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rsidR="00AE416A" w:rsidRPr="00C113B1" w:rsidRDefault="00AE416A" w:rsidP="00B847C9">
      <w:pPr>
        <w:keepNext/>
        <w:widowControl w:val="0"/>
        <w:jc w:val="both"/>
        <w:rPr>
          <w:rFonts w:ascii="Tahoma" w:hAnsi="Tahoma" w:cs="Tahoma"/>
          <w:szCs w:val="28"/>
        </w:rPr>
      </w:pPr>
    </w:p>
    <w:p w:rsidR="00AE416A" w:rsidRPr="00C113B1" w:rsidRDefault="00AE416A" w:rsidP="00B847C9">
      <w:pPr>
        <w:keepNext/>
        <w:widowControl w:val="0"/>
        <w:jc w:val="both"/>
        <w:rPr>
          <w:rFonts w:ascii="Tahoma" w:hAnsi="Tahoma" w:cs="Tahoma"/>
          <w:szCs w:val="28"/>
        </w:rPr>
      </w:pPr>
      <w:r w:rsidRPr="00C113B1">
        <w:rPr>
          <w:rFonts w:ascii="Tahoma" w:hAnsi="Tahoma" w:cs="Tahoma"/>
          <w:szCs w:val="28"/>
        </w:rPr>
        <w:t>Pomanjkanje delovne sile ali materiala pri izvajalcu ali pri njegovih podizvajalcih se ne šteje za višjo silo, razen, če ni posledica le-te.</w:t>
      </w:r>
    </w:p>
    <w:p w:rsidR="00394483" w:rsidRPr="00C113B1" w:rsidRDefault="00394483" w:rsidP="00B847C9">
      <w:pPr>
        <w:keepNext/>
        <w:widowControl w:val="0"/>
        <w:jc w:val="both"/>
        <w:rPr>
          <w:rFonts w:ascii="Tahoma" w:hAnsi="Tahoma" w:cs="Tahoma"/>
          <w:szCs w:val="28"/>
        </w:rPr>
      </w:pPr>
    </w:p>
    <w:p w:rsidR="00203DD2" w:rsidRPr="00C113B1" w:rsidRDefault="00203DD2" w:rsidP="00B847C9">
      <w:pPr>
        <w:keepNext/>
        <w:widowControl w:val="0"/>
        <w:jc w:val="both"/>
        <w:rPr>
          <w:rFonts w:ascii="Tahoma" w:hAnsi="Tahoma" w:cs="Tahoma"/>
          <w:szCs w:val="28"/>
        </w:rPr>
      </w:pP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lastRenderedPageBreak/>
        <w:t>Reševanje sporov</w:t>
      </w:r>
    </w:p>
    <w:p w:rsidR="00AE416A" w:rsidRPr="00C113B1" w:rsidRDefault="00AE416A" w:rsidP="00B847C9">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člen</w:t>
      </w:r>
    </w:p>
    <w:p w:rsidR="00AE416A" w:rsidRPr="00C113B1" w:rsidRDefault="00AE416A" w:rsidP="00B847C9">
      <w:pPr>
        <w:keepNext/>
        <w:widowControl w:val="0"/>
        <w:jc w:val="both"/>
        <w:rPr>
          <w:rFonts w:ascii="Tahoma" w:hAnsi="Tahoma" w:cs="Tahoma"/>
          <w:szCs w:val="28"/>
        </w:rPr>
      </w:pPr>
    </w:p>
    <w:p w:rsidR="00AE416A" w:rsidRPr="00C113B1" w:rsidRDefault="00AE416A" w:rsidP="00B847C9">
      <w:pPr>
        <w:keepNext/>
        <w:widowControl w:val="0"/>
        <w:jc w:val="both"/>
        <w:rPr>
          <w:rFonts w:ascii="Tahoma" w:hAnsi="Tahoma" w:cs="Tahoma"/>
          <w:szCs w:val="28"/>
        </w:rPr>
      </w:pPr>
      <w:r w:rsidRPr="00C113B1">
        <w:rPr>
          <w:rFonts w:ascii="Tahoma" w:hAnsi="Tahoma" w:cs="Tahoma"/>
          <w:szCs w:val="28"/>
        </w:rPr>
        <w:t>Morebitne spore, ki bi nastali v zvezi z izvajanjem tega okvirnega sporazuma, bosta stra</w:t>
      </w:r>
      <w:r w:rsidR="00394483" w:rsidRPr="00C113B1">
        <w:rPr>
          <w:rFonts w:ascii="Tahoma" w:hAnsi="Tahoma" w:cs="Tahoma"/>
          <w:szCs w:val="28"/>
        </w:rPr>
        <w:t xml:space="preserve">nki skušali rešiti sporazumno. </w:t>
      </w:r>
      <w:r w:rsidRPr="00C113B1">
        <w:rPr>
          <w:rFonts w:ascii="Tahoma" w:hAnsi="Tahoma" w:cs="Tahoma"/>
          <w:szCs w:val="28"/>
        </w:rPr>
        <w:t>Če spora ne bo možno rešiti sporazumno, lahko vsaka stranka okvirnega sporazuma sproži postopek za rešitev spora pri stvarno pristojnem sodišču v Ljubljani.</w:t>
      </w:r>
    </w:p>
    <w:p w:rsidR="00805687" w:rsidRPr="00C113B1" w:rsidRDefault="00805687" w:rsidP="00805687">
      <w:pPr>
        <w:keepNext/>
        <w:widowControl w:val="0"/>
        <w:suppressAutoHyphens/>
        <w:jc w:val="both"/>
        <w:rPr>
          <w:rFonts w:ascii="Tahoma" w:hAnsi="Tahoma" w:cs="Tahoma"/>
          <w:b/>
        </w:rPr>
      </w:pPr>
    </w:p>
    <w:p w:rsidR="00805687" w:rsidRPr="00C113B1" w:rsidRDefault="00805687" w:rsidP="00805687">
      <w:pPr>
        <w:keepNext/>
        <w:widowControl w:val="0"/>
        <w:suppressAutoHyphens/>
        <w:jc w:val="both"/>
        <w:rPr>
          <w:rFonts w:ascii="Tahoma" w:hAnsi="Tahoma" w:cs="Tahoma"/>
          <w:b/>
        </w:rPr>
      </w:pPr>
      <w:r w:rsidRPr="00C113B1">
        <w:rPr>
          <w:rFonts w:ascii="Tahoma" w:hAnsi="Tahoma" w:cs="Tahoma"/>
          <w:b/>
        </w:rPr>
        <w:t>Poslovna skrivnost</w:t>
      </w:r>
    </w:p>
    <w:p w:rsidR="00805687" w:rsidRPr="00C113B1" w:rsidRDefault="00805687" w:rsidP="002B73F6">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člen</w:t>
      </w:r>
    </w:p>
    <w:p w:rsidR="00AE416A" w:rsidRPr="00C113B1" w:rsidRDefault="00AE416A" w:rsidP="00B847C9">
      <w:pPr>
        <w:keepNext/>
        <w:widowControl w:val="0"/>
        <w:jc w:val="both"/>
        <w:rPr>
          <w:rFonts w:ascii="Tahoma" w:hAnsi="Tahoma" w:cs="Tahoma"/>
          <w:szCs w:val="28"/>
        </w:rPr>
      </w:pPr>
    </w:p>
    <w:p w:rsidR="00805687" w:rsidRPr="00C113B1" w:rsidRDefault="00E805CE" w:rsidP="00805687">
      <w:pPr>
        <w:keepNext/>
        <w:widowControl w:val="0"/>
        <w:jc w:val="both"/>
        <w:rPr>
          <w:rFonts w:ascii="Tahoma" w:hAnsi="Tahoma" w:cs="Tahoma"/>
          <w:szCs w:val="28"/>
        </w:rPr>
      </w:pPr>
      <w:r w:rsidRPr="00C113B1">
        <w:rPr>
          <w:rFonts w:ascii="Tahoma" w:hAnsi="Tahoma" w:cs="Tahoma"/>
          <w:szCs w:val="28"/>
        </w:rPr>
        <w:t>Stranki okvirnega sporazuma</w:t>
      </w:r>
      <w:r w:rsidR="00805687" w:rsidRPr="00C113B1">
        <w:rPr>
          <w:rFonts w:ascii="Tahoma" w:hAnsi="Tahoma" w:cs="Tahoma"/>
          <w:szCs w:val="28"/>
        </w:rPr>
        <w:t xml:space="preserve"> soglašata, da predstavljajo tehnični podatki, dokumentacija, poslovne informacije ter drugi podatki in informacije, ki izvirajo iz tega </w:t>
      </w:r>
      <w:r w:rsidR="00056805" w:rsidRPr="00C113B1">
        <w:rPr>
          <w:rFonts w:ascii="Tahoma" w:hAnsi="Tahoma" w:cs="Tahoma"/>
          <w:szCs w:val="28"/>
        </w:rPr>
        <w:t>okvirnega sporazuma</w:t>
      </w:r>
      <w:r w:rsidR="00805687" w:rsidRPr="00C113B1">
        <w:rPr>
          <w:rFonts w:ascii="Tahoma" w:hAnsi="Tahoma" w:cs="Tahoma"/>
          <w:szCs w:val="28"/>
        </w:rPr>
        <w:t xml:space="preserve"> oziroma v zvezi z njim, ali iz siceršnjega opravljanja dejavnosti ene ali druge stranke</w:t>
      </w:r>
      <w:r w:rsidRPr="00C113B1">
        <w:rPr>
          <w:rFonts w:ascii="Tahoma" w:hAnsi="Tahoma" w:cs="Tahoma"/>
          <w:szCs w:val="28"/>
        </w:rPr>
        <w:t xml:space="preserve"> okvirnega sporazuma</w:t>
      </w:r>
      <w:r w:rsidR="00805687" w:rsidRPr="00C113B1">
        <w:rPr>
          <w:rFonts w:ascii="Tahoma" w:hAnsi="Tahoma" w:cs="Tahoma"/>
          <w:szCs w:val="28"/>
        </w:rPr>
        <w:t xml:space="preserve">, poslovno skrivnost, ki sta jo dolžni varovati ves čas veljavnosti </w:t>
      </w:r>
      <w:r w:rsidRPr="00C113B1">
        <w:rPr>
          <w:rFonts w:ascii="Tahoma" w:hAnsi="Tahoma" w:cs="Tahoma"/>
          <w:szCs w:val="28"/>
        </w:rPr>
        <w:t>okvirnega sporazuma</w:t>
      </w:r>
      <w:r w:rsidR="00805687" w:rsidRPr="00C113B1">
        <w:rPr>
          <w:rFonts w:ascii="Tahoma" w:hAnsi="Tahoma" w:cs="Tahoma"/>
          <w:szCs w:val="28"/>
        </w:rPr>
        <w:t>, razen informacij, ki jih je stranka</w:t>
      </w:r>
      <w:r w:rsidRPr="00C113B1">
        <w:rPr>
          <w:rFonts w:ascii="Tahoma" w:hAnsi="Tahoma" w:cs="Tahoma"/>
          <w:szCs w:val="28"/>
        </w:rPr>
        <w:t xml:space="preserve"> okvirnega sporazuma</w:t>
      </w:r>
      <w:r w:rsidR="00805687" w:rsidRPr="00C113B1">
        <w:rPr>
          <w:rFonts w:ascii="Tahoma" w:hAnsi="Tahoma" w:cs="Tahoma"/>
          <w:szCs w:val="28"/>
        </w:rPr>
        <w:t xml:space="preserve"> dolžna razkriti na podlagi predpisov oziroma po veljavnih predpisih štejejo za javne.</w:t>
      </w:r>
      <w:r w:rsidRPr="00C113B1">
        <w:rPr>
          <w:rFonts w:ascii="Tahoma" w:hAnsi="Tahoma" w:cs="Tahoma"/>
          <w:szCs w:val="28"/>
        </w:rPr>
        <w:t xml:space="preserve"> </w:t>
      </w:r>
    </w:p>
    <w:p w:rsidR="00805687" w:rsidRPr="00C113B1" w:rsidRDefault="00E805CE" w:rsidP="00805687">
      <w:pPr>
        <w:keepNext/>
        <w:widowControl w:val="0"/>
        <w:jc w:val="both"/>
        <w:rPr>
          <w:rFonts w:ascii="Tahoma" w:hAnsi="Tahoma" w:cs="Tahoma"/>
          <w:szCs w:val="28"/>
        </w:rPr>
      </w:pPr>
      <w:r w:rsidRPr="00C113B1">
        <w:rPr>
          <w:rFonts w:ascii="Tahoma" w:hAnsi="Tahoma" w:cs="Tahoma"/>
          <w:szCs w:val="28"/>
        </w:rPr>
        <w:t xml:space="preserve"> </w:t>
      </w:r>
    </w:p>
    <w:p w:rsidR="00805687" w:rsidRPr="00C113B1" w:rsidRDefault="00805687" w:rsidP="002B73F6">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člen</w:t>
      </w:r>
    </w:p>
    <w:p w:rsidR="00805687" w:rsidRPr="00C113B1" w:rsidRDefault="00805687" w:rsidP="00805687">
      <w:pPr>
        <w:keepNext/>
        <w:widowControl w:val="0"/>
        <w:jc w:val="both"/>
        <w:rPr>
          <w:rFonts w:ascii="Tahoma" w:hAnsi="Tahoma" w:cs="Tahoma"/>
          <w:szCs w:val="28"/>
        </w:rPr>
      </w:pPr>
    </w:p>
    <w:p w:rsidR="00805687" w:rsidRPr="00C113B1" w:rsidRDefault="00E805CE" w:rsidP="00805687">
      <w:pPr>
        <w:keepNext/>
        <w:widowControl w:val="0"/>
        <w:jc w:val="both"/>
        <w:rPr>
          <w:rFonts w:ascii="Tahoma" w:hAnsi="Tahoma" w:cs="Tahoma"/>
          <w:szCs w:val="28"/>
        </w:rPr>
      </w:pPr>
      <w:r w:rsidRPr="00C113B1">
        <w:rPr>
          <w:rFonts w:ascii="Tahoma" w:hAnsi="Tahoma" w:cs="Tahoma"/>
          <w:szCs w:val="28"/>
        </w:rPr>
        <w:t xml:space="preserve">Stranki okvirnega sporazuma </w:t>
      </w:r>
      <w:r w:rsidR="00805687" w:rsidRPr="00C113B1">
        <w:rPr>
          <w:rFonts w:ascii="Tahoma" w:hAnsi="Tahoma" w:cs="Tahoma"/>
          <w:szCs w:val="28"/>
        </w:rPr>
        <w:t>se obvezujeta, da brez predhodnega pisnega soglasja druge stranke</w:t>
      </w:r>
      <w:r w:rsidRPr="00C113B1">
        <w:rPr>
          <w:rFonts w:ascii="Tahoma" w:hAnsi="Tahoma" w:cs="Tahoma"/>
          <w:szCs w:val="28"/>
        </w:rPr>
        <w:t xml:space="preserve"> okvirnega sporazuma</w:t>
      </w:r>
      <w:r w:rsidR="00805687" w:rsidRPr="00C113B1">
        <w:rPr>
          <w:rFonts w:ascii="Tahoma" w:hAnsi="Tahoma" w:cs="Tahoma"/>
          <w:szCs w:val="28"/>
        </w:rPr>
        <w:t xml:space="preserve"> tretjim osebam ne bosta razkrili detajlov te</w:t>
      </w:r>
      <w:r w:rsidR="004D3E40" w:rsidRPr="00C113B1">
        <w:rPr>
          <w:rFonts w:ascii="Tahoma" w:hAnsi="Tahoma" w:cs="Tahoma"/>
          <w:szCs w:val="28"/>
        </w:rPr>
        <w:t>ga</w:t>
      </w:r>
      <w:r w:rsidR="00805687" w:rsidRPr="00C113B1">
        <w:rPr>
          <w:rFonts w:ascii="Tahoma" w:hAnsi="Tahoma" w:cs="Tahoma"/>
          <w:szCs w:val="28"/>
        </w:rPr>
        <w:t xml:space="preserve"> </w:t>
      </w:r>
      <w:r w:rsidR="004D3E40" w:rsidRPr="00C113B1">
        <w:rPr>
          <w:rFonts w:ascii="Tahoma" w:hAnsi="Tahoma" w:cs="Tahoma"/>
          <w:szCs w:val="28"/>
        </w:rPr>
        <w:t xml:space="preserve">okvirnega sporazuma </w:t>
      </w:r>
      <w:r w:rsidR="00805687" w:rsidRPr="00C113B1">
        <w:rPr>
          <w:rFonts w:ascii="Tahoma" w:hAnsi="Tahoma" w:cs="Tahoma"/>
          <w:szCs w:val="28"/>
        </w:rPr>
        <w:t>ne v pisni, ustni, ne v elektronski obliki. Ta omejitev se ne nanaša na banke in druge pristojne organe, ki imajo pravico do vpogleda v posamezne informacije, oziroma v informacije, navedene četrtem (4) odstavku tega člena.</w:t>
      </w:r>
    </w:p>
    <w:p w:rsidR="00805687" w:rsidRPr="00C113B1" w:rsidRDefault="00E805CE" w:rsidP="00805687">
      <w:pPr>
        <w:keepNext/>
        <w:widowControl w:val="0"/>
        <w:jc w:val="both"/>
        <w:rPr>
          <w:rFonts w:ascii="Tahoma" w:hAnsi="Tahoma" w:cs="Tahoma"/>
          <w:szCs w:val="28"/>
        </w:rPr>
      </w:pPr>
      <w:r w:rsidRPr="00C113B1">
        <w:rPr>
          <w:rFonts w:ascii="Tahoma" w:hAnsi="Tahoma" w:cs="Tahoma"/>
          <w:szCs w:val="28"/>
        </w:rPr>
        <w:t xml:space="preserve"> </w:t>
      </w:r>
    </w:p>
    <w:p w:rsidR="00805687" w:rsidRPr="00C113B1" w:rsidRDefault="00805687" w:rsidP="00805687">
      <w:pPr>
        <w:keepNext/>
        <w:widowControl w:val="0"/>
        <w:jc w:val="both"/>
        <w:rPr>
          <w:rFonts w:ascii="Tahoma" w:hAnsi="Tahoma" w:cs="Tahoma"/>
          <w:szCs w:val="28"/>
        </w:rPr>
      </w:pPr>
      <w:r w:rsidRPr="00C113B1">
        <w:rPr>
          <w:rFonts w:ascii="Tahoma" w:hAnsi="Tahoma" w:cs="Tahoma"/>
          <w:szCs w:val="28"/>
        </w:rPr>
        <w:t>Če obstaja možnost, da se kateri od strank</w:t>
      </w:r>
      <w:r w:rsidR="00E805CE" w:rsidRPr="00C113B1">
        <w:rPr>
          <w:rFonts w:ascii="Tahoma" w:hAnsi="Tahoma" w:cs="Tahoma"/>
          <w:szCs w:val="28"/>
        </w:rPr>
        <w:t xml:space="preserve"> okvirnega sporazuma</w:t>
      </w:r>
      <w:r w:rsidRPr="00C113B1">
        <w:rPr>
          <w:rFonts w:ascii="Tahoma" w:hAnsi="Tahoma" w:cs="Tahoma"/>
          <w:szCs w:val="28"/>
        </w:rPr>
        <w:t xml:space="preserve"> povzroči občutna škoda zaradi izdaje poslovne skrivnosti tudi po prenehanju pogodbenega razmerja, se informacije še naprej ohranjajo kot poslovna skrivnost, v vsakem primeru pa še najmanj pet (5) let po prenehanju veljavnosti </w:t>
      </w:r>
      <w:r w:rsidR="00E805CE" w:rsidRPr="00C113B1">
        <w:rPr>
          <w:rFonts w:ascii="Tahoma" w:hAnsi="Tahoma" w:cs="Tahoma"/>
          <w:szCs w:val="28"/>
        </w:rPr>
        <w:t>okvirnega sporazuma</w:t>
      </w:r>
      <w:r w:rsidRPr="00C113B1">
        <w:rPr>
          <w:rFonts w:ascii="Tahoma" w:hAnsi="Tahoma" w:cs="Tahoma"/>
          <w:szCs w:val="28"/>
        </w:rPr>
        <w:t>.</w:t>
      </w:r>
    </w:p>
    <w:p w:rsidR="00805687" w:rsidRPr="00C113B1" w:rsidRDefault="00805687" w:rsidP="00805687">
      <w:pPr>
        <w:keepNext/>
        <w:widowControl w:val="0"/>
        <w:jc w:val="both"/>
        <w:rPr>
          <w:rFonts w:ascii="Tahoma" w:hAnsi="Tahoma" w:cs="Tahoma"/>
          <w:szCs w:val="28"/>
        </w:rPr>
      </w:pPr>
    </w:p>
    <w:p w:rsidR="00805687" w:rsidRPr="00C113B1" w:rsidRDefault="00E805CE" w:rsidP="00805687">
      <w:pPr>
        <w:keepNext/>
        <w:widowControl w:val="0"/>
        <w:jc w:val="both"/>
        <w:rPr>
          <w:rFonts w:ascii="Tahoma" w:hAnsi="Tahoma" w:cs="Tahoma"/>
          <w:szCs w:val="28"/>
        </w:rPr>
      </w:pPr>
      <w:r w:rsidRPr="00C113B1">
        <w:rPr>
          <w:rFonts w:ascii="Tahoma" w:hAnsi="Tahoma" w:cs="Tahoma"/>
          <w:szCs w:val="28"/>
        </w:rPr>
        <w:t xml:space="preserve">Stranki okvirnega sporazuma </w:t>
      </w:r>
      <w:r w:rsidR="00805687" w:rsidRPr="00C113B1">
        <w:rPr>
          <w:rFonts w:ascii="Tahoma" w:hAnsi="Tahoma" w:cs="Tahoma"/>
          <w:szCs w:val="28"/>
        </w:rPr>
        <w:t xml:space="preserve">zaradi kršenja poslovne skrivnosti odškodninsko odgovarjata za premoženjsko in nepremoženjsko škodo, in sicer za nepooblaščeno širjenje podatkov in informacij, ki so bili označeni kot poslovna skrivnost in tistih podatkov in informacij, za katere bi stranka </w:t>
      </w:r>
      <w:r w:rsidRPr="00C113B1">
        <w:rPr>
          <w:rFonts w:ascii="Tahoma" w:hAnsi="Tahoma" w:cs="Tahoma"/>
          <w:szCs w:val="28"/>
        </w:rPr>
        <w:t xml:space="preserve">okvirnega sporazuma </w:t>
      </w:r>
      <w:r w:rsidR="00805687" w:rsidRPr="00C113B1">
        <w:rPr>
          <w:rFonts w:ascii="Tahoma" w:hAnsi="Tahoma" w:cs="Tahoma"/>
          <w:szCs w:val="28"/>
        </w:rPr>
        <w:t xml:space="preserve">mogla in morala vedeti, da so poslovna skrivnost oziroma da z nepooblaščenim širjenjem takih podatkov in informacij lahko povzroči škodo. </w:t>
      </w:r>
    </w:p>
    <w:p w:rsidR="00805687" w:rsidRPr="00C113B1" w:rsidRDefault="00E805CE" w:rsidP="00805687">
      <w:pPr>
        <w:keepNext/>
        <w:widowControl w:val="0"/>
        <w:jc w:val="both"/>
        <w:rPr>
          <w:rFonts w:ascii="Tahoma" w:hAnsi="Tahoma" w:cs="Tahoma"/>
          <w:szCs w:val="28"/>
        </w:rPr>
      </w:pPr>
      <w:r w:rsidRPr="00C113B1">
        <w:rPr>
          <w:rFonts w:ascii="Tahoma" w:hAnsi="Tahoma" w:cs="Tahoma"/>
          <w:szCs w:val="28"/>
        </w:rPr>
        <w:t xml:space="preserve"> </w:t>
      </w:r>
    </w:p>
    <w:p w:rsidR="00805687" w:rsidRPr="00C113B1" w:rsidRDefault="00805687" w:rsidP="00805687">
      <w:pPr>
        <w:keepNext/>
        <w:widowControl w:val="0"/>
        <w:jc w:val="both"/>
        <w:rPr>
          <w:rFonts w:ascii="Tahoma" w:hAnsi="Tahoma" w:cs="Tahoma"/>
          <w:szCs w:val="28"/>
        </w:rPr>
      </w:pPr>
      <w:r w:rsidRPr="00C113B1">
        <w:rPr>
          <w:rFonts w:ascii="Tahoma" w:hAnsi="Tahoma" w:cs="Tahoma"/>
          <w:szCs w:val="28"/>
        </w:rPr>
        <w:t>Kot poslovna skrivnost po tej pogodbi ne štejejo naslednji podatki in informacije:</w:t>
      </w:r>
    </w:p>
    <w:p w:rsidR="00805687" w:rsidRPr="00C113B1" w:rsidRDefault="00805687" w:rsidP="002B73F6">
      <w:pPr>
        <w:pStyle w:val="Odstavekseznama"/>
        <w:keepNext/>
        <w:widowControl w:val="0"/>
        <w:numPr>
          <w:ilvl w:val="0"/>
          <w:numId w:val="16"/>
        </w:numPr>
        <w:ind w:left="567"/>
        <w:jc w:val="both"/>
        <w:rPr>
          <w:rFonts w:ascii="Tahoma" w:hAnsi="Tahoma" w:cs="Tahoma"/>
          <w:szCs w:val="28"/>
        </w:rPr>
      </w:pPr>
      <w:r w:rsidRPr="00C113B1">
        <w:rPr>
          <w:rFonts w:ascii="Tahoma" w:hAnsi="Tahoma" w:cs="Tahoma"/>
        </w:rPr>
        <w:t>podatki</w:t>
      </w:r>
      <w:r w:rsidR="00572B91" w:rsidRPr="00C113B1">
        <w:rPr>
          <w:rFonts w:ascii="Tahoma" w:hAnsi="Tahoma" w:cs="Tahoma"/>
        </w:rPr>
        <w:t xml:space="preserve"> in informacije</w:t>
      </w:r>
      <w:r w:rsidRPr="00C113B1">
        <w:rPr>
          <w:rFonts w:ascii="Tahoma" w:hAnsi="Tahoma" w:cs="Tahoma"/>
        </w:rPr>
        <w:t>, ki jih stranka</w:t>
      </w:r>
      <w:r w:rsidR="00E805CE" w:rsidRPr="00C113B1">
        <w:rPr>
          <w:rFonts w:ascii="Tahoma" w:hAnsi="Tahoma" w:cs="Tahoma"/>
          <w:szCs w:val="28"/>
        </w:rPr>
        <w:t xml:space="preserve"> okvirnega sporazuma</w:t>
      </w:r>
      <w:r w:rsidRPr="00C113B1">
        <w:rPr>
          <w:rFonts w:ascii="Tahoma" w:hAnsi="Tahoma" w:cs="Tahoma"/>
        </w:rPr>
        <w:t xml:space="preserve"> razkrije s predhodnim pisnim soglasjem nasprotne </w:t>
      </w:r>
      <w:r w:rsidRPr="00C113B1">
        <w:rPr>
          <w:rFonts w:ascii="Tahoma" w:hAnsi="Tahoma" w:cs="Tahoma"/>
          <w:szCs w:val="28"/>
        </w:rPr>
        <w:t>stranke;</w:t>
      </w:r>
    </w:p>
    <w:p w:rsidR="00805687" w:rsidRPr="00C113B1" w:rsidRDefault="00805687" w:rsidP="002B73F6">
      <w:pPr>
        <w:pStyle w:val="Odstavekseznama"/>
        <w:keepNext/>
        <w:widowControl w:val="0"/>
        <w:numPr>
          <w:ilvl w:val="0"/>
          <w:numId w:val="16"/>
        </w:numPr>
        <w:ind w:left="567"/>
        <w:jc w:val="both"/>
        <w:rPr>
          <w:rFonts w:ascii="Tahoma" w:hAnsi="Tahoma" w:cs="Tahoma"/>
        </w:rPr>
      </w:pPr>
      <w:r w:rsidRPr="00C113B1">
        <w:rPr>
          <w:rFonts w:ascii="Tahoma" w:hAnsi="Tahoma" w:cs="Tahoma"/>
        </w:rPr>
        <w:t>podatki in informacije, ki jih pogodbena stranka razkrije povezanim podjetjem, pooblaščenim osebam, svetovalcem, zunanjim sodelavcem, svoji banki ali drugim kreditnim institucijam, agencijam za zbiranje podatkov o kreditni sposobnosti ali potencialnim prevzemnikom pravic in obveznosti iz te</w:t>
      </w:r>
      <w:r w:rsidR="00E805CE" w:rsidRPr="00C113B1">
        <w:rPr>
          <w:rFonts w:ascii="Tahoma" w:hAnsi="Tahoma" w:cs="Tahoma"/>
        </w:rPr>
        <w:t>ga</w:t>
      </w:r>
      <w:r w:rsidRPr="00C113B1">
        <w:rPr>
          <w:rFonts w:ascii="Tahoma" w:hAnsi="Tahoma" w:cs="Tahoma"/>
        </w:rPr>
        <w:t xml:space="preserve"> </w:t>
      </w:r>
      <w:r w:rsidR="00E805CE" w:rsidRPr="00C113B1">
        <w:rPr>
          <w:rFonts w:ascii="Tahoma" w:hAnsi="Tahoma" w:cs="Tahoma"/>
          <w:szCs w:val="28"/>
        </w:rPr>
        <w:t>okvirnega sporazuma</w:t>
      </w:r>
      <w:r w:rsidRPr="00C113B1">
        <w:rPr>
          <w:rFonts w:ascii="Tahoma" w:hAnsi="Tahoma" w:cs="Tahoma"/>
        </w:rPr>
        <w:t>;</w:t>
      </w:r>
    </w:p>
    <w:p w:rsidR="00805687" w:rsidRPr="00C113B1" w:rsidRDefault="00805687" w:rsidP="002B73F6">
      <w:pPr>
        <w:pStyle w:val="Odstavekseznama"/>
        <w:keepNext/>
        <w:widowControl w:val="0"/>
        <w:numPr>
          <w:ilvl w:val="0"/>
          <w:numId w:val="16"/>
        </w:numPr>
        <w:ind w:left="567"/>
        <w:jc w:val="both"/>
        <w:rPr>
          <w:rFonts w:ascii="Tahoma" w:hAnsi="Tahoma" w:cs="Tahoma"/>
        </w:rPr>
      </w:pPr>
      <w:r w:rsidRPr="00C113B1">
        <w:rPr>
          <w:rFonts w:ascii="Tahoma" w:hAnsi="Tahoma" w:cs="Tahoma"/>
        </w:rPr>
        <w:t xml:space="preserve">podatki in informacije, ki jih je stranka </w:t>
      </w:r>
      <w:r w:rsidR="00E805CE" w:rsidRPr="00C113B1">
        <w:rPr>
          <w:rFonts w:ascii="Tahoma" w:hAnsi="Tahoma" w:cs="Tahoma"/>
          <w:szCs w:val="28"/>
        </w:rPr>
        <w:t>okvirnega sporazuma</w:t>
      </w:r>
      <w:r w:rsidR="00E805CE" w:rsidRPr="00C113B1">
        <w:rPr>
          <w:rFonts w:ascii="Tahoma" w:hAnsi="Tahoma" w:cs="Tahoma"/>
        </w:rPr>
        <w:t xml:space="preserve"> </w:t>
      </w:r>
      <w:r w:rsidRPr="00C113B1">
        <w:rPr>
          <w:rFonts w:ascii="Tahoma" w:hAnsi="Tahoma" w:cs="Tahoma"/>
        </w:rPr>
        <w:t>dolžna razkriti na podlagi veljavnih predpisov, oziroma pravil upravljavcev prenosnega in/ali distribucijskega omrežja, oziroma v zvezi s sodnimi oziroma nadzornimi postopki, pod pogojem, da si stranka</w:t>
      </w:r>
      <w:r w:rsidR="00E805CE" w:rsidRPr="00C113B1">
        <w:rPr>
          <w:rFonts w:ascii="Tahoma" w:hAnsi="Tahoma" w:cs="Tahoma"/>
          <w:szCs w:val="28"/>
        </w:rPr>
        <w:t xml:space="preserve"> okvirnega sporazuma</w:t>
      </w:r>
      <w:r w:rsidRPr="00C113B1">
        <w:rPr>
          <w:rFonts w:ascii="Tahoma" w:hAnsi="Tahoma" w:cs="Tahoma"/>
        </w:rPr>
        <w:t xml:space="preserve"> v okviru, kot ga dopušča predpis ali odredba, v dopustnem in razumnem obsegu prizadeva preprečiti razkritje teh podatkov ali ga omeji, o tem pa nemudoma obvesti nasprotno stranko;</w:t>
      </w:r>
    </w:p>
    <w:p w:rsidR="00805687" w:rsidRPr="00C113B1" w:rsidRDefault="00805687" w:rsidP="002B73F6">
      <w:pPr>
        <w:pStyle w:val="Odstavekseznama"/>
        <w:keepNext/>
        <w:widowControl w:val="0"/>
        <w:numPr>
          <w:ilvl w:val="0"/>
          <w:numId w:val="16"/>
        </w:numPr>
        <w:ind w:left="567"/>
        <w:jc w:val="both"/>
        <w:rPr>
          <w:rFonts w:ascii="Tahoma" w:hAnsi="Tahoma" w:cs="Tahoma"/>
        </w:rPr>
      </w:pPr>
      <w:r w:rsidRPr="00C113B1">
        <w:rPr>
          <w:rFonts w:ascii="Tahoma" w:hAnsi="Tahoma" w:cs="Tahoma"/>
        </w:rPr>
        <w:t>podatki in informacije, ki so ali postanejo javno znani na zakonit način in ne s kršitvijo določil tega člena.</w:t>
      </w:r>
    </w:p>
    <w:p w:rsidR="00E805CE" w:rsidRPr="00C113B1" w:rsidRDefault="00E805CE" w:rsidP="00805687">
      <w:pPr>
        <w:keepNext/>
        <w:widowControl w:val="0"/>
        <w:jc w:val="both"/>
        <w:rPr>
          <w:rFonts w:ascii="Tahoma" w:hAnsi="Tahoma" w:cs="Tahoma"/>
          <w:szCs w:val="28"/>
        </w:rPr>
      </w:pPr>
    </w:p>
    <w:p w:rsidR="00805687" w:rsidRPr="00C113B1" w:rsidRDefault="00805687" w:rsidP="002B73F6">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člen</w:t>
      </w:r>
    </w:p>
    <w:p w:rsidR="00805687" w:rsidRPr="00C113B1" w:rsidRDefault="00805687" w:rsidP="00805687">
      <w:pPr>
        <w:keepNext/>
        <w:widowControl w:val="0"/>
        <w:jc w:val="both"/>
        <w:rPr>
          <w:rFonts w:ascii="Tahoma" w:hAnsi="Tahoma" w:cs="Tahoma"/>
          <w:szCs w:val="28"/>
        </w:rPr>
      </w:pPr>
    </w:p>
    <w:p w:rsidR="00805687" w:rsidRPr="00C113B1" w:rsidRDefault="00805687" w:rsidP="00805687">
      <w:pPr>
        <w:keepNext/>
        <w:widowControl w:val="0"/>
        <w:jc w:val="both"/>
        <w:rPr>
          <w:rFonts w:ascii="Tahoma" w:hAnsi="Tahoma" w:cs="Tahoma"/>
          <w:szCs w:val="28"/>
        </w:rPr>
      </w:pPr>
      <w:r w:rsidRPr="00C113B1">
        <w:rPr>
          <w:rFonts w:ascii="Tahoma" w:hAnsi="Tahoma" w:cs="Tahoma"/>
          <w:szCs w:val="28"/>
        </w:rPr>
        <w:t>Poslovno skrivnost po prejšnjem členu te</w:t>
      </w:r>
      <w:r w:rsidR="004D3E40" w:rsidRPr="00C113B1">
        <w:rPr>
          <w:rFonts w:ascii="Tahoma" w:hAnsi="Tahoma" w:cs="Tahoma"/>
          <w:szCs w:val="28"/>
        </w:rPr>
        <w:t>ga</w:t>
      </w:r>
      <w:r w:rsidRPr="00C113B1">
        <w:rPr>
          <w:rFonts w:ascii="Tahoma" w:hAnsi="Tahoma" w:cs="Tahoma"/>
          <w:szCs w:val="28"/>
        </w:rPr>
        <w:t xml:space="preserve"> </w:t>
      </w:r>
      <w:r w:rsidR="004D3E40" w:rsidRPr="00C113B1">
        <w:rPr>
          <w:rFonts w:ascii="Tahoma" w:hAnsi="Tahoma" w:cs="Tahoma"/>
          <w:szCs w:val="28"/>
        </w:rPr>
        <w:t xml:space="preserve">okvirnega sporazuma </w:t>
      </w:r>
      <w:r w:rsidRPr="00C113B1">
        <w:rPr>
          <w:rFonts w:ascii="Tahoma" w:hAnsi="Tahoma" w:cs="Tahoma"/>
          <w:szCs w:val="28"/>
        </w:rPr>
        <w:t xml:space="preserve">sta stranki </w:t>
      </w:r>
      <w:r w:rsidR="00E805CE" w:rsidRPr="00C113B1">
        <w:rPr>
          <w:rFonts w:ascii="Tahoma" w:hAnsi="Tahoma" w:cs="Tahoma"/>
          <w:szCs w:val="28"/>
        </w:rPr>
        <w:t xml:space="preserve">okvirnega sporazuma </w:t>
      </w:r>
      <w:r w:rsidRPr="00C113B1">
        <w:rPr>
          <w:rFonts w:ascii="Tahoma" w:hAnsi="Tahoma" w:cs="Tahoma"/>
          <w:szCs w:val="28"/>
        </w:rPr>
        <w:t>dolžni varovati s skrbnostjo dobrega gospodarstvenika in odgovarjati za izpolnjevanje te obveznosti za vse svoje delavce in kogarkoli tretjega, s katerega pomočjo izpolnjujeta svoje obveznosti iz naslova te</w:t>
      </w:r>
      <w:r w:rsidR="00E805CE" w:rsidRPr="00C113B1">
        <w:rPr>
          <w:rFonts w:ascii="Tahoma" w:hAnsi="Tahoma" w:cs="Tahoma"/>
          <w:szCs w:val="28"/>
        </w:rPr>
        <w:t>ga</w:t>
      </w:r>
      <w:r w:rsidRPr="00C113B1">
        <w:rPr>
          <w:rFonts w:ascii="Tahoma" w:hAnsi="Tahoma" w:cs="Tahoma"/>
          <w:szCs w:val="28"/>
        </w:rPr>
        <w:t xml:space="preserve"> </w:t>
      </w:r>
      <w:r w:rsidR="00E805CE" w:rsidRPr="00C113B1">
        <w:rPr>
          <w:rFonts w:ascii="Tahoma" w:hAnsi="Tahoma" w:cs="Tahoma"/>
          <w:szCs w:val="28"/>
        </w:rPr>
        <w:t>okvirnega sporazuma</w:t>
      </w:r>
      <w:r w:rsidRPr="00C113B1">
        <w:rPr>
          <w:rFonts w:ascii="Tahoma" w:hAnsi="Tahoma" w:cs="Tahoma"/>
          <w:szCs w:val="28"/>
        </w:rPr>
        <w:t xml:space="preserve">, kot za sami sebe. </w:t>
      </w:r>
    </w:p>
    <w:p w:rsidR="00805687" w:rsidRPr="00C113B1" w:rsidRDefault="00805687" w:rsidP="00805687">
      <w:pPr>
        <w:keepNext/>
        <w:widowControl w:val="0"/>
        <w:jc w:val="both"/>
        <w:rPr>
          <w:rFonts w:ascii="Tahoma" w:hAnsi="Tahoma" w:cs="Tahoma"/>
          <w:szCs w:val="28"/>
        </w:rPr>
      </w:pPr>
    </w:p>
    <w:p w:rsidR="00F772C5" w:rsidRPr="00C113B1" w:rsidRDefault="00F772C5" w:rsidP="00805687">
      <w:pPr>
        <w:keepNext/>
        <w:widowControl w:val="0"/>
        <w:jc w:val="both"/>
        <w:rPr>
          <w:rFonts w:ascii="Tahoma" w:hAnsi="Tahoma" w:cs="Tahoma"/>
          <w:szCs w:val="28"/>
        </w:rPr>
      </w:pPr>
    </w:p>
    <w:p w:rsidR="00805687" w:rsidRPr="00C113B1" w:rsidRDefault="00805687" w:rsidP="002B73F6">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lastRenderedPageBreak/>
        <w:t>člen</w:t>
      </w:r>
    </w:p>
    <w:p w:rsidR="00805687" w:rsidRPr="00C113B1" w:rsidRDefault="00805687" w:rsidP="00805687">
      <w:pPr>
        <w:keepNext/>
        <w:widowControl w:val="0"/>
        <w:jc w:val="both"/>
        <w:rPr>
          <w:rFonts w:ascii="Tahoma" w:hAnsi="Tahoma" w:cs="Tahoma"/>
          <w:szCs w:val="28"/>
        </w:rPr>
      </w:pPr>
    </w:p>
    <w:p w:rsidR="00805687" w:rsidRPr="00C113B1" w:rsidRDefault="00805687" w:rsidP="00805687">
      <w:pPr>
        <w:keepNext/>
        <w:widowControl w:val="0"/>
        <w:jc w:val="both"/>
        <w:rPr>
          <w:rFonts w:ascii="Tahoma" w:hAnsi="Tahoma" w:cs="Tahoma"/>
          <w:szCs w:val="28"/>
        </w:rPr>
      </w:pPr>
      <w:r w:rsidRPr="00C113B1">
        <w:rPr>
          <w:rFonts w:ascii="Tahoma" w:hAnsi="Tahoma" w:cs="Tahoma"/>
          <w:szCs w:val="28"/>
        </w:rPr>
        <w:t>Izvajalec bo</w:t>
      </w:r>
      <w:r w:rsidR="00572B91" w:rsidRPr="00C113B1">
        <w:rPr>
          <w:rFonts w:ascii="Tahoma" w:hAnsi="Tahoma" w:cs="Tahoma"/>
          <w:szCs w:val="28"/>
        </w:rPr>
        <w:t>,</w:t>
      </w:r>
      <w:r w:rsidRPr="00C113B1">
        <w:rPr>
          <w:rFonts w:ascii="Tahoma" w:hAnsi="Tahoma" w:cs="Tahoma"/>
          <w:szCs w:val="28"/>
        </w:rPr>
        <w:t xml:space="preserve"> ob posredovanju zaupnih ali lastniških informacij naročniku</w:t>
      </w:r>
      <w:r w:rsidR="00572B91" w:rsidRPr="00C113B1">
        <w:rPr>
          <w:rFonts w:ascii="Tahoma" w:hAnsi="Tahoma" w:cs="Tahoma"/>
          <w:szCs w:val="28"/>
        </w:rPr>
        <w:t>,</w:t>
      </w:r>
      <w:r w:rsidRPr="00C113B1">
        <w:rPr>
          <w:rFonts w:ascii="Tahoma" w:hAnsi="Tahoma" w:cs="Tahoma"/>
          <w:szCs w:val="28"/>
        </w:rPr>
        <w:t xml:space="preserve"> z nalepko, žigom ali drugo pisno oznako izrecno označil, da so posredovane informacije ali dokumentacija zaupne. </w:t>
      </w:r>
    </w:p>
    <w:p w:rsidR="00805687" w:rsidRPr="00C113B1" w:rsidRDefault="00805687" w:rsidP="00805687">
      <w:pPr>
        <w:keepNext/>
        <w:widowControl w:val="0"/>
        <w:jc w:val="both"/>
        <w:rPr>
          <w:rFonts w:ascii="Tahoma" w:hAnsi="Tahoma" w:cs="Tahoma"/>
          <w:szCs w:val="28"/>
        </w:rPr>
      </w:pPr>
    </w:p>
    <w:p w:rsidR="00805687" w:rsidRPr="00C113B1" w:rsidRDefault="00805687" w:rsidP="00805687">
      <w:pPr>
        <w:keepNext/>
        <w:widowControl w:val="0"/>
        <w:jc w:val="both"/>
        <w:rPr>
          <w:rFonts w:ascii="Tahoma" w:hAnsi="Tahoma" w:cs="Tahoma"/>
          <w:szCs w:val="28"/>
        </w:rPr>
      </w:pPr>
      <w:r w:rsidRPr="00C113B1">
        <w:rPr>
          <w:rFonts w:ascii="Tahoma" w:hAnsi="Tahoma" w:cs="Tahoma"/>
          <w:szCs w:val="28"/>
        </w:rPr>
        <w:t>Naročnik se strinja, da:</w:t>
      </w:r>
    </w:p>
    <w:p w:rsidR="00805687" w:rsidRPr="00C113B1" w:rsidRDefault="00805687" w:rsidP="002B73F6">
      <w:pPr>
        <w:pStyle w:val="Odstavekseznama"/>
        <w:keepNext/>
        <w:widowControl w:val="0"/>
        <w:numPr>
          <w:ilvl w:val="0"/>
          <w:numId w:val="16"/>
        </w:numPr>
        <w:ind w:left="567"/>
        <w:jc w:val="both"/>
        <w:rPr>
          <w:rFonts w:ascii="Tahoma" w:hAnsi="Tahoma" w:cs="Tahoma"/>
        </w:rPr>
      </w:pPr>
      <w:r w:rsidRPr="00C113B1">
        <w:rPr>
          <w:rFonts w:ascii="Tahoma" w:hAnsi="Tahoma" w:cs="Tahoma"/>
        </w:rPr>
        <w:t>bo take informacije varoval kot zaupne,</w:t>
      </w:r>
    </w:p>
    <w:p w:rsidR="00805687" w:rsidRPr="00C113B1" w:rsidRDefault="00805687" w:rsidP="002B73F6">
      <w:pPr>
        <w:pStyle w:val="Odstavekseznama"/>
        <w:keepNext/>
        <w:widowControl w:val="0"/>
        <w:numPr>
          <w:ilvl w:val="0"/>
          <w:numId w:val="16"/>
        </w:numPr>
        <w:ind w:left="567"/>
        <w:jc w:val="both"/>
        <w:rPr>
          <w:rFonts w:ascii="Tahoma" w:hAnsi="Tahoma" w:cs="Tahoma"/>
        </w:rPr>
      </w:pPr>
      <w:r w:rsidRPr="00C113B1">
        <w:rPr>
          <w:rFonts w:ascii="Tahoma" w:hAnsi="Tahoma" w:cs="Tahoma"/>
        </w:rPr>
        <w:t>omejil uporabo takih informacij na zadeve, ki so povezane z izvajalčevim izvajanjem te</w:t>
      </w:r>
      <w:r w:rsidR="00E805CE" w:rsidRPr="00C113B1">
        <w:rPr>
          <w:rFonts w:ascii="Tahoma" w:hAnsi="Tahoma" w:cs="Tahoma"/>
        </w:rPr>
        <w:t>ga</w:t>
      </w:r>
      <w:r w:rsidRPr="00C113B1">
        <w:rPr>
          <w:rFonts w:ascii="Tahoma" w:hAnsi="Tahoma" w:cs="Tahoma"/>
        </w:rPr>
        <w:t xml:space="preserve"> </w:t>
      </w:r>
      <w:r w:rsidR="00E805CE" w:rsidRPr="00C113B1">
        <w:rPr>
          <w:rFonts w:ascii="Tahoma" w:hAnsi="Tahoma" w:cs="Tahoma"/>
          <w:szCs w:val="28"/>
        </w:rPr>
        <w:t>okvirnega sporazuma</w:t>
      </w:r>
      <w:r w:rsidR="00E805CE" w:rsidRPr="00C113B1">
        <w:rPr>
          <w:rFonts w:ascii="Tahoma" w:hAnsi="Tahoma" w:cs="Tahoma"/>
        </w:rPr>
        <w:t xml:space="preserve"> </w:t>
      </w:r>
      <w:r w:rsidRPr="00C113B1">
        <w:rPr>
          <w:rFonts w:ascii="Tahoma" w:hAnsi="Tahoma" w:cs="Tahoma"/>
        </w:rPr>
        <w:t>in</w:t>
      </w:r>
    </w:p>
    <w:p w:rsidR="00805687" w:rsidRPr="00C113B1" w:rsidRDefault="00805687" w:rsidP="002B73F6">
      <w:pPr>
        <w:pStyle w:val="Odstavekseznama"/>
        <w:keepNext/>
        <w:widowControl w:val="0"/>
        <w:numPr>
          <w:ilvl w:val="0"/>
          <w:numId w:val="16"/>
        </w:numPr>
        <w:ind w:left="567"/>
        <w:jc w:val="both"/>
        <w:rPr>
          <w:rFonts w:ascii="Tahoma" w:hAnsi="Tahoma" w:cs="Tahoma"/>
        </w:rPr>
      </w:pPr>
      <w:r w:rsidRPr="00C113B1">
        <w:rPr>
          <w:rFonts w:ascii="Tahoma" w:hAnsi="Tahoma" w:cs="Tahoma"/>
        </w:rPr>
        <w:t>omejil dostop do takih informacij na naročnikove zaposlene in druge pogodbene izvajalce, katerih dostop je pri izvajanju te</w:t>
      </w:r>
      <w:r w:rsidR="00E805CE" w:rsidRPr="00C113B1">
        <w:rPr>
          <w:rFonts w:ascii="Tahoma" w:hAnsi="Tahoma" w:cs="Tahoma"/>
        </w:rPr>
        <w:t>ga</w:t>
      </w:r>
      <w:r w:rsidRPr="00C113B1">
        <w:rPr>
          <w:rFonts w:ascii="Tahoma" w:hAnsi="Tahoma" w:cs="Tahoma"/>
        </w:rPr>
        <w:t xml:space="preserve"> </w:t>
      </w:r>
      <w:r w:rsidR="00E805CE" w:rsidRPr="00C113B1">
        <w:rPr>
          <w:rFonts w:ascii="Tahoma" w:hAnsi="Tahoma" w:cs="Tahoma"/>
          <w:szCs w:val="28"/>
        </w:rPr>
        <w:t>okvirnega sporazuma</w:t>
      </w:r>
      <w:r w:rsidR="00E805CE" w:rsidRPr="00C113B1">
        <w:rPr>
          <w:rFonts w:ascii="Tahoma" w:hAnsi="Tahoma" w:cs="Tahoma"/>
        </w:rPr>
        <w:t xml:space="preserve"> </w:t>
      </w:r>
      <w:r w:rsidRPr="00C113B1">
        <w:rPr>
          <w:rFonts w:ascii="Tahoma" w:hAnsi="Tahoma" w:cs="Tahoma"/>
        </w:rPr>
        <w:t>nujen.</w:t>
      </w:r>
    </w:p>
    <w:p w:rsidR="00805687" w:rsidRPr="00C113B1" w:rsidRDefault="00805687" w:rsidP="00805687">
      <w:pPr>
        <w:keepNext/>
        <w:widowControl w:val="0"/>
        <w:jc w:val="both"/>
        <w:rPr>
          <w:rFonts w:ascii="Tahoma" w:hAnsi="Tahoma" w:cs="Tahoma"/>
          <w:szCs w:val="28"/>
        </w:rPr>
      </w:pPr>
    </w:p>
    <w:p w:rsidR="00805687" w:rsidRPr="00C113B1" w:rsidRDefault="00805687" w:rsidP="00805687">
      <w:pPr>
        <w:keepNext/>
        <w:widowControl w:val="0"/>
        <w:jc w:val="both"/>
        <w:rPr>
          <w:rFonts w:ascii="Tahoma" w:hAnsi="Tahoma" w:cs="Tahoma"/>
          <w:szCs w:val="28"/>
        </w:rPr>
      </w:pPr>
      <w:r w:rsidRPr="00C113B1">
        <w:rPr>
          <w:rFonts w:ascii="Tahoma" w:hAnsi="Tahoma" w:cs="Tahoma"/>
          <w:szCs w:val="28"/>
        </w:rPr>
        <w:t>Zaupnih informacij naročnik ne bo reproduciral brez predhodnega pisnega soglasja izvajalca, vse kopije pisnih zaupnih informacij pa bo vrnil izvajalcu na njegovo zahtevo, razen, če mora naročnik ta</w:t>
      </w:r>
      <w:r w:rsidR="00E805CE" w:rsidRPr="00C113B1">
        <w:rPr>
          <w:rFonts w:ascii="Tahoma" w:hAnsi="Tahoma" w:cs="Tahoma"/>
          <w:szCs w:val="28"/>
        </w:rPr>
        <w:t>ke informacije hraniti skladno z</w:t>
      </w:r>
      <w:r w:rsidRPr="00C113B1">
        <w:rPr>
          <w:rFonts w:ascii="Tahoma" w:hAnsi="Tahoma" w:cs="Tahoma"/>
          <w:szCs w:val="28"/>
        </w:rPr>
        <w:t xml:space="preserve"> </w:t>
      </w:r>
      <w:r w:rsidR="00E805CE" w:rsidRPr="00C113B1">
        <w:rPr>
          <w:rFonts w:ascii="Tahoma" w:hAnsi="Tahoma" w:cs="Tahoma"/>
          <w:szCs w:val="28"/>
        </w:rPr>
        <w:t>okvirnim sporazumom in veljavno zakonodajo</w:t>
      </w:r>
      <w:r w:rsidRPr="00C113B1">
        <w:rPr>
          <w:rFonts w:ascii="Tahoma" w:hAnsi="Tahoma" w:cs="Tahoma"/>
          <w:szCs w:val="28"/>
        </w:rPr>
        <w:t>.</w:t>
      </w:r>
    </w:p>
    <w:p w:rsidR="00805687" w:rsidRPr="00C113B1" w:rsidRDefault="00805687" w:rsidP="00B847C9">
      <w:pPr>
        <w:keepNext/>
        <w:widowControl w:val="0"/>
        <w:suppressAutoHyphens/>
        <w:jc w:val="both"/>
        <w:rPr>
          <w:rFonts w:ascii="Tahoma" w:hAnsi="Tahoma" w:cs="Tahoma"/>
          <w:b/>
        </w:rPr>
      </w:pP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Protikorupcijska klavzula</w:t>
      </w:r>
    </w:p>
    <w:p w:rsidR="00AE416A" w:rsidRPr="00C113B1" w:rsidRDefault="00AE416A" w:rsidP="002B73F6">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 xml:space="preserve">člen </w:t>
      </w:r>
    </w:p>
    <w:p w:rsidR="00AE416A" w:rsidRPr="00C113B1" w:rsidRDefault="00AE416A" w:rsidP="00B847C9">
      <w:pPr>
        <w:keepNext/>
        <w:widowControl w:val="0"/>
        <w:jc w:val="both"/>
        <w:rPr>
          <w:rFonts w:ascii="Tahoma" w:hAnsi="Tahoma" w:cs="Tahoma"/>
          <w:szCs w:val="28"/>
        </w:rPr>
      </w:pPr>
    </w:p>
    <w:p w:rsidR="00AE416A" w:rsidRPr="00C113B1" w:rsidRDefault="00AE416A" w:rsidP="00B847C9">
      <w:pPr>
        <w:keepNext/>
        <w:widowControl w:val="0"/>
        <w:jc w:val="both"/>
        <w:rPr>
          <w:rFonts w:ascii="Tahoma" w:hAnsi="Tahoma" w:cs="Tahoma"/>
          <w:szCs w:val="28"/>
        </w:rPr>
      </w:pPr>
      <w:r w:rsidRPr="00C113B1">
        <w:rPr>
          <w:rFonts w:ascii="Tahoma" w:hAnsi="Tahoma" w:cs="Tahoma"/>
          <w:szCs w:val="28"/>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rsidR="00AE416A" w:rsidRPr="00C113B1" w:rsidRDefault="00AE416A" w:rsidP="00B847C9">
      <w:pPr>
        <w:keepNext/>
        <w:widowControl w:val="0"/>
        <w:jc w:val="both"/>
        <w:rPr>
          <w:rFonts w:ascii="Tahoma" w:hAnsi="Tahoma" w:cs="Tahoma"/>
          <w:szCs w:val="28"/>
        </w:rPr>
      </w:pPr>
    </w:p>
    <w:p w:rsidR="00AE416A" w:rsidRPr="00C113B1" w:rsidRDefault="00AE416A" w:rsidP="00B847C9">
      <w:pPr>
        <w:keepNext/>
        <w:widowControl w:val="0"/>
        <w:jc w:val="both"/>
        <w:rPr>
          <w:rFonts w:ascii="Tahoma" w:hAnsi="Tahoma" w:cs="Tahoma"/>
          <w:szCs w:val="28"/>
        </w:rPr>
      </w:pPr>
      <w:r w:rsidRPr="00C113B1">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AE416A" w:rsidRPr="00C113B1" w:rsidRDefault="00AE416A" w:rsidP="00B847C9">
      <w:pPr>
        <w:keepNext/>
        <w:widowControl w:val="0"/>
        <w:jc w:val="both"/>
        <w:rPr>
          <w:rFonts w:ascii="Tahoma" w:hAnsi="Tahoma" w:cs="Tahoma"/>
          <w:szCs w:val="28"/>
        </w:rPr>
      </w:pPr>
    </w:p>
    <w:p w:rsidR="00AE416A" w:rsidRPr="00C113B1" w:rsidRDefault="00AE416A" w:rsidP="002B73F6">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 xml:space="preserve">člen </w:t>
      </w:r>
    </w:p>
    <w:p w:rsidR="00AE416A" w:rsidRPr="00C113B1" w:rsidRDefault="00AE416A" w:rsidP="00B847C9">
      <w:pPr>
        <w:keepNext/>
        <w:widowControl w:val="0"/>
        <w:jc w:val="both"/>
        <w:rPr>
          <w:rFonts w:ascii="Tahoma" w:hAnsi="Tahoma" w:cs="Tahoma"/>
          <w:szCs w:val="28"/>
        </w:rPr>
      </w:pPr>
    </w:p>
    <w:p w:rsidR="00AE416A" w:rsidRPr="00C113B1" w:rsidRDefault="00AE416A" w:rsidP="00B847C9">
      <w:pPr>
        <w:keepNext/>
        <w:widowControl w:val="0"/>
        <w:jc w:val="both"/>
        <w:rPr>
          <w:rFonts w:ascii="Tahoma" w:hAnsi="Tahoma" w:cs="Tahoma"/>
        </w:rPr>
      </w:pPr>
      <w:r w:rsidRPr="00C113B1">
        <w:rPr>
          <w:rFonts w:ascii="Tahoma" w:hAnsi="Tahoma" w:cs="Tahoma"/>
          <w:noProof/>
          <w:lang w:eastAsia="ar-SA"/>
        </w:rPr>
        <w:t xml:space="preserve">Izvajalec </w:t>
      </w:r>
      <w:r w:rsidRPr="00C113B1">
        <w:rPr>
          <w:rFonts w:ascii="Tahoma" w:hAnsi="Tahoma" w:cs="Tahoma"/>
        </w:rPr>
        <w:t xml:space="preserve">se obvezuje, da bo kadarkoli v času veljavnosti </w:t>
      </w:r>
      <w:r w:rsidRPr="00C113B1">
        <w:rPr>
          <w:rFonts w:ascii="Tahoma" w:hAnsi="Tahoma" w:cs="Tahoma"/>
          <w:szCs w:val="28"/>
        </w:rPr>
        <w:t>okvirnega sporazuma</w:t>
      </w:r>
      <w:r w:rsidRPr="00C113B1">
        <w:rPr>
          <w:rFonts w:ascii="Tahoma" w:hAnsi="Tahoma" w:cs="Tahoma"/>
        </w:rPr>
        <w:t>, v skladu s šestim odstavkom 91. člena ZJN-3, v roku osmih (8) dni od prejema poziva</w:t>
      </w:r>
      <w:r w:rsidR="007A7715" w:rsidRPr="00C113B1">
        <w:rPr>
          <w:rFonts w:ascii="Tahoma" w:hAnsi="Tahoma" w:cs="Tahoma"/>
        </w:rPr>
        <w:t xml:space="preserve"> (velja tudi za vse podizvajalce, s katerimi izvajalec izpolnjuje obveznosti iz okvirnega sporazuma)</w:t>
      </w:r>
      <w:r w:rsidRPr="00C113B1">
        <w:rPr>
          <w:rFonts w:ascii="Tahoma" w:hAnsi="Tahoma" w:cs="Tahoma"/>
        </w:rPr>
        <w:t xml:space="preserve">, naročniku posredoval podatke o: </w:t>
      </w:r>
    </w:p>
    <w:p w:rsidR="00AE416A" w:rsidRPr="00C113B1" w:rsidRDefault="00AE416A" w:rsidP="00B847C9">
      <w:pPr>
        <w:keepNext/>
        <w:widowControl w:val="0"/>
        <w:numPr>
          <w:ilvl w:val="0"/>
          <w:numId w:val="5"/>
        </w:numPr>
        <w:ind w:left="567"/>
        <w:jc w:val="both"/>
        <w:rPr>
          <w:rFonts w:ascii="Tahoma" w:hAnsi="Tahoma" w:cs="Tahoma"/>
        </w:rPr>
      </w:pPr>
      <w:r w:rsidRPr="00C113B1">
        <w:rPr>
          <w:rFonts w:ascii="Tahoma" w:hAnsi="Tahoma" w:cs="Tahoma"/>
        </w:rPr>
        <w:t xml:space="preserve">svojih ustanoviteljih, družbenikih, delničarjih, </w:t>
      </w:r>
      <w:proofErr w:type="spellStart"/>
      <w:r w:rsidRPr="00C113B1">
        <w:rPr>
          <w:rFonts w:ascii="Tahoma" w:hAnsi="Tahoma" w:cs="Tahoma"/>
        </w:rPr>
        <w:t>komanditistih</w:t>
      </w:r>
      <w:proofErr w:type="spellEnd"/>
      <w:r w:rsidRPr="00C113B1">
        <w:rPr>
          <w:rFonts w:ascii="Tahoma" w:hAnsi="Tahoma" w:cs="Tahoma"/>
        </w:rPr>
        <w:t xml:space="preserve"> ali drugih lastnikih in podatke o lastniških deležih navedenih oseb;</w:t>
      </w:r>
    </w:p>
    <w:p w:rsidR="00AE416A" w:rsidRPr="00C113B1" w:rsidRDefault="00AE416A" w:rsidP="00B847C9">
      <w:pPr>
        <w:keepNext/>
        <w:widowControl w:val="0"/>
        <w:numPr>
          <w:ilvl w:val="0"/>
          <w:numId w:val="5"/>
        </w:numPr>
        <w:ind w:left="567"/>
        <w:jc w:val="both"/>
        <w:rPr>
          <w:rFonts w:ascii="Tahoma" w:eastAsia="Calibri" w:hAnsi="Tahoma" w:cs="Tahoma"/>
          <w:lang w:eastAsia="en-US"/>
        </w:rPr>
      </w:pPr>
      <w:r w:rsidRPr="00C113B1">
        <w:rPr>
          <w:rFonts w:ascii="Tahoma" w:hAnsi="Tahoma" w:cs="Tahoma"/>
        </w:rPr>
        <w:t>gospodarskih subjektih, za katere se glede na določbe zakona, ki ureja gospodarske družbe, šteje, da so z njim povezane družbe.</w:t>
      </w:r>
    </w:p>
    <w:p w:rsidR="009457EB" w:rsidRPr="00C113B1" w:rsidRDefault="009457EB" w:rsidP="00B847C9">
      <w:pPr>
        <w:keepNext/>
        <w:widowControl w:val="0"/>
        <w:suppressAutoHyphens/>
        <w:jc w:val="both"/>
        <w:rPr>
          <w:rFonts w:ascii="Tahoma" w:hAnsi="Tahoma" w:cs="Tahoma"/>
          <w:b/>
        </w:rPr>
      </w:pPr>
    </w:p>
    <w:p w:rsidR="00AE416A" w:rsidRPr="00C113B1" w:rsidRDefault="00AE416A" w:rsidP="00B847C9">
      <w:pPr>
        <w:keepNext/>
        <w:widowControl w:val="0"/>
        <w:suppressAutoHyphens/>
        <w:jc w:val="both"/>
        <w:rPr>
          <w:rFonts w:ascii="Tahoma" w:hAnsi="Tahoma" w:cs="Tahoma"/>
          <w:b/>
        </w:rPr>
      </w:pPr>
      <w:r w:rsidRPr="00C113B1">
        <w:rPr>
          <w:rFonts w:ascii="Tahoma" w:hAnsi="Tahoma" w:cs="Tahoma"/>
          <w:b/>
        </w:rPr>
        <w:t>Ostale določbe</w:t>
      </w:r>
    </w:p>
    <w:p w:rsidR="00AE416A" w:rsidRPr="00C113B1" w:rsidRDefault="00AE416A" w:rsidP="002B73F6">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člen</w:t>
      </w:r>
    </w:p>
    <w:p w:rsidR="00AE416A" w:rsidRPr="00C113B1" w:rsidRDefault="00AE416A" w:rsidP="00B847C9">
      <w:pPr>
        <w:keepNext/>
        <w:widowControl w:val="0"/>
        <w:suppressAutoHyphens/>
        <w:ind w:left="714"/>
        <w:jc w:val="center"/>
        <w:rPr>
          <w:rFonts w:ascii="Tahoma" w:hAnsi="Tahoma" w:cs="Tahoma"/>
        </w:rPr>
      </w:pPr>
    </w:p>
    <w:p w:rsidR="00AE416A" w:rsidRPr="00C113B1" w:rsidRDefault="00AE416A" w:rsidP="00B847C9">
      <w:pPr>
        <w:keepNext/>
        <w:widowControl w:val="0"/>
        <w:tabs>
          <w:tab w:val="left" w:pos="567"/>
          <w:tab w:val="left" w:pos="1418"/>
          <w:tab w:val="left" w:pos="1702"/>
        </w:tabs>
        <w:jc w:val="both"/>
        <w:rPr>
          <w:rFonts w:ascii="Tahoma" w:hAnsi="Tahoma" w:cs="Tahoma"/>
        </w:rPr>
      </w:pPr>
      <w:r w:rsidRPr="00C113B1">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w:t>
      </w:r>
      <w:r w:rsidR="00572B91" w:rsidRPr="00C113B1">
        <w:rPr>
          <w:rFonts w:ascii="Tahoma" w:hAnsi="Tahoma" w:cs="Tahoma"/>
        </w:rPr>
        <w:t xml:space="preserve"> zakona, ki ureja obligacijska razmerja</w:t>
      </w:r>
      <w:r w:rsidRPr="00C113B1">
        <w:rPr>
          <w:rFonts w:ascii="Tahoma" w:hAnsi="Tahoma" w:cs="Tahoma"/>
        </w:rPr>
        <w:t>.</w:t>
      </w:r>
    </w:p>
    <w:p w:rsidR="00AE416A" w:rsidRPr="00C113B1" w:rsidRDefault="00AE416A" w:rsidP="00B847C9">
      <w:pPr>
        <w:keepNext/>
        <w:widowControl w:val="0"/>
        <w:tabs>
          <w:tab w:val="left" w:pos="567"/>
          <w:tab w:val="left" w:pos="1418"/>
          <w:tab w:val="left" w:pos="1702"/>
        </w:tabs>
        <w:jc w:val="both"/>
        <w:rPr>
          <w:rFonts w:ascii="Tahoma" w:hAnsi="Tahoma" w:cs="Tahoma"/>
        </w:rPr>
      </w:pPr>
    </w:p>
    <w:p w:rsidR="00AE416A" w:rsidRPr="00C113B1" w:rsidRDefault="00AE416A" w:rsidP="00F772C5">
      <w:pPr>
        <w:keepNext/>
        <w:widowControl w:val="0"/>
        <w:jc w:val="both"/>
        <w:rPr>
          <w:rFonts w:ascii="Tahoma" w:hAnsi="Tahoma" w:cs="Tahoma"/>
        </w:rPr>
      </w:pPr>
      <w:r w:rsidRPr="00C113B1">
        <w:rPr>
          <w:rFonts w:ascii="Tahoma" w:hAnsi="Tahoma" w:cs="Tahoma"/>
        </w:rPr>
        <w:t>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w:t>
      </w:r>
      <w:r w:rsidR="00394483" w:rsidRPr="00C113B1">
        <w:rPr>
          <w:rFonts w:ascii="Tahoma" w:hAnsi="Tahoma" w:cs="Tahoma"/>
        </w:rPr>
        <w:t xml:space="preserve">ske odgovornosti do izvajalca. </w:t>
      </w:r>
    </w:p>
    <w:p w:rsidR="00AE416A" w:rsidRPr="00C113B1" w:rsidRDefault="00AE416A" w:rsidP="002B73F6">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lastRenderedPageBreak/>
        <w:t>člen</w:t>
      </w:r>
    </w:p>
    <w:p w:rsidR="00AE416A" w:rsidRPr="00C113B1" w:rsidRDefault="00AE416A" w:rsidP="00B847C9">
      <w:pPr>
        <w:keepNext/>
        <w:widowControl w:val="0"/>
        <w:tabs>
          <w:tab w:val="left" w:pos="567"/>
          <w:tab w:val="left" w:pos="1418"/>
          <w:tab w:val="left" w:pos="1702"/>
        </w:tabs>
        <w:jc w:val="both"/>
        <w:rPr>
          <w:rFonts w:ascii="Tahoma" w:hAnsi="Tahoma" w:cs="Tahoma"/>
        </w:rPr>
      </w:pPr>
    </w:p>
    <w:p w:rsidR="009D4607" w:rsidRPr="00C113B1" w:rsidRDefault="00AE416A" w:rsidP="00B847C9">
      <w:pPr>
        <w:keepNext/>
        <w:widowControl w:val="0"/>
        <w:tabs>
          <w:tab w:val="left" w:pos="567"/>
          <w:tab w:val="left" w:pos="1418"/>
          <w:tab w:val="left" w:pos="1702"/>
        </w:tabs>
        <w:jc w:val="both"/>
        <w:rPr>
          <w:rFonts w:ascii="Tahoma" w:hAnsi="Tahoma" w:cs="Tahoma"/>
        </w:rPr>
      </w:pPr>
      <w:r w:rsidRPr="00C113B1">
        <w:rPr>
          <w:rFonts w:ascii="Tahoma" w:hAnsi="Tahoma" w:cs="Tahoma"/>
        </w:rPr>
        <w:t>Vse morebitne spremembe ali dopolnitve tega okvirnega sporazuma se lahko sklenejo samo v obliki pisneg</w:t>
      </w:r>
      <w:r w:rsidR="002F2F4B" w:rsidRPr="00C113B1">
        <w:rPr>
          <w:rFonts w:ascii="Tahoma" w:hAnsi="Tahoma" w:cs="Tahoma"/>
        </w:rPr>
        <w:t xml:space="preserve">a aneksa k okvirnemu sporazumu. </w:t>
      </w:r>
    </w:p>
    <w:p w:rsidR="009D4607" w:rsidRPr="00C113B1" w:rsidRDefault="009D4607" w:rsidP="00B847C9">
      <w:pPr>
        <w:keepNext/>
        <w:widowControl w:val="0"/>
        <w:tabs>
          <w:tab w:val="left" w:pos="567"/>
          <w:tab w:val="left" w:pos="1418"/>
          <w:tab w:val="left" w:pos="1702"/>
        </w:tabs>
        <w:jc w:val="both"/>
        <w:rPr>
          <w:rFonts w:ascii="Tahoma" w:hAnsi="Tahoma" w:cs="Tahoma"/>
        </w:rPr>
      </w:pPr>
    </w:p>
    <w:p w:rsidR="00AE416A" w:rsidRPr="00C113B1" w:rsidRDefault="00AE416A" w:rsidP="00B847C9">
      <w:pPr>
        <w:keepNext/>
        <w:widowControl w:val="0"/>
        <w:tabs>
          <w:tab w:val="left" w:pos="567"/>
          <w:tab w:val="left" w:pos="1418"/>
          <w:tab w:val="left" w:pos="1702"/>
        </w:tabs>
        <w:jc w:val="both"/>
        <w:rPr>
          <w:rFonts w:ascii="Tahoma" w:hAnsi="Tahoma" w:cs="Tahoma"/>
        </w:rPr>
      </w:pPr>
      <w:r w:rsidRPr="00C113B1">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rsidR="00AE416A" w:rsidRPr="00C113B1" w:rsidRDefault="00AE416A" w:rsidP="00B847C9">
      <w:pPr>
        <w:keepNext/>
        <w:widowControl w:val="0"/>
        <w:tabs>
          <w:tab w:val="left" w:pos="567"/>
          <w:tab w:val="left" w:pos="1418"/>
          <w:tab w:val="left" w:pos="1702"/>
        </w:tabs>
        <w:jc w:val="both"/>
        <w:rPr>
          <w:rFonts w:ascii="Tahoma" w:hAnsi="Tahoma" w:cs="Tahoma"/>
        </w:rPr>
      </w:pPr>
    </w:p>
    <w:p w:rsidR="00AE416A" w:rsidRPr="00C113B1" w:rsidRDefault="00AE416A" w:rsidP="002B73F6">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 xml:space="preserve">člen </w:t>
      </w:r>
    </w:p>
    <w:p w:rsidR="00AE416A" w:rsidRPr="00C113B1" w:rsidRDefault="00AE416A" w:rsidP="00B847C9">
      <w:pPr>
        <w:keepNext/>
        <w:widowControl w:val="0"/>
        <w:tabs>
          <w:tab w:val="left" w:pos="567"/>
          <w:tab w:val="left" w:pos="1418"/>
          <w:tab w:val="left" w:pos="1702"/>
        </w:tabs>
        <w:jc w:val="both"/>
        <w:rPr>
          <w:rFonts w:ascii="Tahoma" w:hAnsi="Tahoma" w:cs="Tahoma"/>
        </w:rPr>
      </w:pPr>
    </w:p>
    <w:p w:rsidR="00AE416A" w:rsidRPr="00C113B1" w:rsidRDefault="00AE416A" w:rsidP="00B847C9">
      <w:pPr>
        <w:keepNext/>
        <w:widowControl w:val="0"/>
        <w:tabs>
          <w:tab w:val="left" w:pos="567"/>
          <w:tab w:val="left" w:pos="1418"/>
          <w:tab w:val="left" w:pos="1702"/>
        </w:tabs>
        <w:jc w:val="both"/>
        <w:rPr>
          <w:rFonts w:ascii="Tahoma" w:hAnsi="Tahoma" w:cs="Tahoma"/>
        </w:rPr>
      </w:pPr>
      <w:r w:rsidRPr="00C113B1">
        <w:rPr>
          <w:rFonts w:ascii="Tahoma" w:hAnsi="Tahoma" w:cs="Tahoma"/>
        </w:rPr>
        <w:t>Priloge so neločljivi sestavn</w:t>
      </w:r>
      <w:r w:rsidR="00562490" w:rsidRPr="00C113B1">
        <w:rPr>
          <w:rFonts w:ascii="Tahoma" w:hAnsi="Tahoma" w:cs="Tahoma"/>
        </w:rPr>
        <w:t>i del tega okvirnega sporazuma.</w:t>
      </w:r>
    </w:p>
    <w:p w:rsidR="00AE416A" w:rsidRPr="00C113B1" w:rsidRDefault="00AE416A" w:rsidP="00B847C9">
      <w:pPr>
        <w:keepNext/>
        <w:widowControl w:val="0"/>
        <w:tabs>
          <w:tab w:val="left" w:pos="567"/>
          <w:tab w:val="left" w:pos="1418"/>
          <w:tab w:val="left" w:pos="1702"/>
        </w:tabs>
        <w:jc w:val="both"/>
        <w:rPr>
          <w:rFonts w:ascii="Tahoma" w:hAnsi="Tahoma" w:cs="Tahoma"/>
        </w:rPr>
      </w:pPr>
    </w:p>
    <w:p w:rsidR="00AE416A" w:rsidRPr="00C113B1" w:rsidRDefault="00AE416A" w:rsidP="002B73F6">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člen</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rPr>
        <w:t>Ta okvirni sporazum v celoti zavezuje tudi morebitne vsakokratne pravne naslednike vsake od strank okvirnega sporazuma, kar velja zlasti tudi v primeru organizacijsko – statusnih ter lastninskih sprememb.</w:t>
      </w:r>
    </w:p>
    <w:p w:rsidR="00AE416A" w:rsidRPr="00C113B1" w:rsidRDefault="00AE416A" w:rsidP="00B847C9">
      <w:pPr>
        <w:keepNext/>
        <w:widowControl w:val="0"/>
        <w:jc w:val="both"/>
        <w:rPr>
          <w:rFonts w:ascii="Tahoma" w:hAnsi="Tahoma" w:cs="Tahoma"/>
        </w:rPr>
      </w:pPr>
    </w:p>
    <w:p w:rsidR="00AE416A" w:rsidRPr="00C113B1" w:rsidRDefault="00AE416A" w:rsidP="002B73F6">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člen</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jc w:val="both"/>
        <w:rPr>
          <w:rFonts w:ascii="Tahoma" w:hAnsi="Tahoma" w:cs="Tahoma"/>
        </w:rPr>
      </w:pPr>
      <w:r w:rsidRPr="00C113B1">
        <w:rPr>
          <w:rFonts w:ascii="Tahoma" w:hAnsi="Tahoma" w:cs="Tahoma"/>
          <w:lang w:eastAsia="ar-SA"/>
        </w:rPr>
        <w:t xml:space="preserve">Okvirni sporazum je sklenjen in prične veljati, ko ga podpišeta obe stranki okvirnega sporazuma, pod pogojem, da izvajalec naročniku predloži finančno zavarovanje za zavarovanje dobre izvedbe obveznosti iz okvirnega sporazuma v roku, višini in z veljavnostjo iz prvega odstavka </w:t>
      </w:r>
      <w:r w:rsidR="00E103C9" w:rsidRPr="00C113B1">
        <w:rPr>
          <w:rFonts w:ascii="Tahoma" w:hAnsi="Tahoma" w:cs="Tahoma"/>
          <w:lang w:eastAsia="ar-SA"/>
        </w:rPr>
        <w:t>14</w:t>
      </w:r>
      <w:r w:rsidRPr="00C113B1">
        <w:rPr>
          <w:rFonts w:ascii="Tahoma" w:hAnsi="Tahoma" w:cs="Tahoma"/>
          <w:lang w:eastAsia="ar-SA"/>
        </w:rPr>
        <w:t xml:space="preserve">. člena tega okvirnega sporazuma. V kolikor izvajalec, v skladu </w:t>
      </w:r>
      <w:r w:rsidR="00562490" w:rsidRPr="00C113B1">
        <w:rPr>
          <w:rFonts w:ascii="Tahoma" w:hAnsi="Tahoma" w:cs="Tahoma"/>
          <w:lang w:eastAsia="ar-SA"/>
        </w:rPr>
        <w:t xml:space="preserve">s </w:t>
      </w:r>
      <w:r w:rsidR="00E103C9" w:rsidRPr="00C113B1">
        <w:rPr>
          <w:rFonts w:ascii="Tahoma" w:hAnsi="Tahoma" w:cs="Tahoma"/>
          <w:lang w:eastAsia="ar-SA"/>
        </w:rPr>
        <w:t>14</w:t>
      </w:r>
      <w:r w:rsidRPr="00C113B1">
        <w:rPr>
          <w:rFonts w:ascii="Tahoma" w:hAnsi="Tahoma" w:cs="Tahoma"/>
          <w:lang w:eastAsia="ar-SA"/>
        </w:rPr>
        <w:t xml:space="preserve">. členom okvirnega sporazuma ne predloži finančnega zavarovanja za zavarovanje dobre izvedbe obveznosti iz okvirnega sporazuma, se šteje, da ta okvirni sporazum ni bil nikoli sklenjen.  </w:t>
      </w:r>
      <w:r w:rsidRPr="00C113B1">
        <w:rPr>
          <w:rFonts w:ascii="Tahoma" w:hAnsi="Tahoma" w:cs="Tahoma"/>
        </w:rPr>
        <w:t xml:space="preserve"> </w:t>
      </w:r>
    </w:p>
    <w:p w:rsidR="00AE416A" w:rsidRPr="00C113B1" w:rsidRDefault="00AE416A" w:rsidP="00B847C9">
      <w:pPr>
        <w:keepNext/>
        <w:widowControl w:val="0"/>
        <w:jc w:val="both"/>
        <w:rPr>
          <w:rFonts w:ascii="Tahoma" w:hAnsi="Tahoma" w:cs="Tahoma"/>
        </w:rPr>
      </w:pPr>
    </w:p>
    <w:p w:rsidR="00AE416A" w:rsidRPr="00C113B1" w:rsidRDefault="00AE416A" w:rsidP="002B73F6">
      <w:pPr>
        <w:keepNext/>
        <w:widowControl w:val="0"/>
        <w:numPr>
          <w:ilvl w:val="0"/>
          <w:numId w:val="18"/>
        </w:numPr>
        <w:suppressAutoHyphens/>
        <w:ind w:left="714" w:hanging="357"/>
        <w:jc w:val="center"/>
        <w:rPr>
          <w:rFonts w:ascii="Tahoma" w:hAnsi="Tahoma" w:cs="Tahoma"/>
          <w:szCs w:val="28"/>
        </w:rPr>
      </w:pPr>
      <w:r w:rsidRPr="00C113B1">
        <w:rPr>
          <w:rFonts w:ascii="Tahoma" w:hAnsi="Tahoma" w:cs="Tahoma"/>
          <w:szCs w:val="28"/>
        </w:rPr>
        <w:t>člen</w:t>
      </w:r>
    </w:p>
    <w:p w:rsidR="00AE416A" w:rsidRPr="00C113B1" w:rsidRDefault="00AE416A" w:rsidP="00B847C9">
      <w:pPr>
        <w:keepNext/>
        <w:widowControl w:val="0"/>
        <w:jc w:val="both"/>
        <w:rPr>
          <w:rFonts w:ascii="Tahoma" w:hAnsi="Tahoma" w:cs="Tahoma"/>
        </w:rPr>
      </w:pPr>
    </w:p>
    <w:p w:rsidR="00AE416A" w:rsidRPr="00C113B1" w:rsidRDefault="00AE416A" w:rsidP="00B847C9">
      <w:pPr>
        <w:keepNext/>
        <w:widowControl w:val="0"/>
        <w:tabs>
          <w:tab w:val="left" w:pos="4820"/>
        </w:tabs>
        <w:ind w:right="-2"/>
        <w:jc w:val="both"/>
        <w:rPr>
          <w:rFonts w:ascii="Tahoma" w:hAnsi="Tahoma" w:cs="Tahoma"/>
        </w:rPr>
      </w:pPr>
      <w:r w:rsidRPr="00C113B1">
        <w:rPr>
          <w:rFonts w:ascii="Tahoma" w:hAnsi="Tahoma" w:cs="Tahoma"/>
        </w:rPr>
        <w:t xml:space="preserve">Okvirni sporazum je sestavljen in podpisan v </w:t>
      </w:r>
      <w:r w:rsidR="009634E8" w:rsidRPr="00C113B1">
        <w:rPr>
          <w:rFonts w:ascii="Tahoma" w:hAnsi="Tahoma" w:cs="Tahoma"/>
        </w:rPr>
        <w:t>3 (treh</w:t>
      </w:r>
      <w:r w:rsidRPr="00C113B1">
        <w:rPr>
          <w:rFonts w:ascii="Tahoma" w:hAnsi="Tahoma" w:cs="Tahoma"/>
        </w:rPr>
        <w:t xml:space="preserve">) enakih izvodih, od katerih prejme naročnik </w:t>
      </w:r>
      <w:r w:rsidR="009634E8" w:rsidRPr="00C113B1">
        <w:rPr>
          <w:rFonts w:ascii="Tahoma" w:hAnsi="Tahoma" w:cs="Tahoma"/>
        </w:rPr>
        <w:t xml:space="preserve">2 (dva) izvoda </w:t>
      </w:r>
      <w:r w:rsidR="002F2F4B" w:rsidRPr="00C113B1">
        <w:rPr>
          <w:rFonts w:ascii="Tahoma" w:hAnsi="Tahoma" w:cs="Tahoma"/>
        </w:rPr>
        <w:t>in izvajale</w:t>
      </w:r>
      <w:r w:rsidR="009634E8" w:rsidRPr="00C113B1">
        <w:rPr>
          <w:rFonts w:ascii="Tahoma" w:hAnsi="Tahoma" w:cs="Tahoma"/>
        </w:rPr>
        <w:t>c 1 (en) izvod</w:t>
      </w:r>
      <w:r w:rsidR="002F2F4B" w:rsidRPr="00C113B1">
        <w:rPr>
          <w:rFonts w:ascii="Tahoma" w:hAnsi="Tahoma" w:cs="Tahoma"/>
        </w:rPr>
        <w:t xml:space="preserve">. </w:t>
      </w:r>
    </w:p>
    <w:p w:rsidR="009F13C3" w:rsidRPr="00C113B1" w:rsidRDefault="009F13C3" w:rsidP="00B847C9">
      <w:pPr>
        <w:keepNext/>
        <w:widowControl w:val="0"/>
        <w:jc w:val="both"/>
        <w:rPr>
          <w:rFonts w:ascii="Tahoma" w:hAnsi="Tahoma" w:cs="Tahoma"/>
          <w:sz w:val="22"/>
          <w:szCs w:val="22"/>
        </w:rPr>
      </w:pPr>
    </w:p>
    <w:p w:rsidR="00AE416A" w:rsidRPr="00C113B1" w:rsidRDefault="00AE416A" w:rsidP="00B847C9">
      <w:pPr>
        <w:keepNext/>
        <w:widowControl w:val="0"/>
        <w:tabs>
          <w:tab w:val="left" w:pos="5245"/>
        </w:tabs>
        <w:rPr>
          <w:rFonts w:ascii="Tahoma" w:hAnsi="Tahoma" w:cs="Tahoma"/>
          <w:snapToGrid w:val="0"/>
        </w:rPr>
      </w:pPr>
      <w:r w:rsidRPr="00C113B1">
        <w:rPr>
          <w:rFonts w:ascii="Tahoma" w:hAnsi="Tahoma" w:cs="Tahoma"/>
          <w:b/>
          <w:snapToGrid w:val="0"/>
        </w:rPr>
        <w:t>Naročnik:</w:t>
      </w:r>
      <w:r w:rsidRPr="00C113B1">
        <w:rPr>
          <w:rFonts w:ascii="Tahoma" w:hAnsi="Tahoma" w:cs="Tahoma"/>
          <w:b/>
        </w:rPr>
        <w:t xml:space="preserve"> </w:t>
      </w:r>
      <w:r w:rsidRPr="00C113B1">
        <w:rPr>
          <w:rFonts w:ascii="Tahoma" w:hAnsi="Tahoma" w:cs="Tahoma"/>
          <w:b/>
        </w:rPr>
        <w:tab/>
        <w:t>Izvajalec:</w:t>
      </w:r>
    </w:p>
    <w:p w:rsidR="00AE416A" w:rsidRPr="00C113B1" w:rsidRDefault="00AE416A" w:rsidP="00B847C9">
      <w:pPr>
        <w:keepNext/>
        <w:widowControl w:val="0"/>
        <w:tabs>
          <w:tab w:val="left" w:pos="5245"/>
        </w:tabs>
        <w:rPr>
          <w:rFonts w:ascii="Tahoma" w:hAnsi="Tahoma" w:cs="Tahoma"/>
          <w:snapToGrid w:val="0"/>
        </w:rPr>
      </w:pPr>
    </w:p>
    <w:p w:rsidR="00AE416A" w:rsidRPr="00C113B1" w:rsidRDefault="00AE416A" w:rsidP="00B847C9">
      <w:pPr>
        <w:keepNext/>
        <w:widowControl w:val="0"/>
        <w:tabs>
          <w:tab w:val="left" w:pos="5245"/>
        </w:tabs>
        <w:rPr>
          <w:rFonts w:ascii="Tahoma" w:hAnsi="Tahoma" w:cs="Tahoma"/>
          <w:snapToGrid w:val="0"/>
        </w:rPr>
      </w:pPr>
      <w:r w:rsidRPr="00C113B1">
        <w:rPr>
          <w:rFonts w:ascii="Tahoma" w:hAnsi="Tahoma" w:cs="Tahoma"/>
        </w:rPr>
        <w:t>Ljubljana, dne ___________</w:t>
      </w:r>
      <w:r w:rsidRPr="00C113B1">
        <w:rPr>
          <w:rFonts w:ascii="Tahoma" w:hAnsi="Tahoma" w:cs="Tahoma"/>
        </w:rPr>
        <w:tab/>
        <w:t>_________________, dne ______________</w:t>
      </w:r>
    </w:p>
    <w:p w:rsidR="00AE416A" w:rsidRPr="00C113B1" w:rsidRDefault="00AE416A" w:rsidP="00B847C9">
      <w:pPr>
        <w:keepNext/>
        <w:widowControl w:val="0"/>
        <w:tabs>
          <w:tab w:val="left" w:pos="5245"/>
        </w:tabs>
        <w:rPr>
          <w:rFonts w:ascii="Tahoma" w:hAnsi="Tahoma" w:cs="Tahoma"/>
          <w:snapToGrid w:val="0"/>
        </w:rPr>
      </w:pPr>
    </w:p>
    <w:p w:rsidR="00AE416A" w:rsidRPr="00C113B1" w:rsidRDefault="00906955" w:rsidP="00B847C9">
      <w:pPr>
        <w:keepNext/>
        <w:widowControl w:val="0"/>
        <w:tabs>
          <w:tab w:val="left" w:pos="5245"/>
        </w:tabs>
        <w:rPr>
          <w:rFonts w:ascii="Tahoma" w:hAnsi="Tahoma" w:cs="Tahoma"/>
          <w:snapToGrid w:val="0"/>
        </w:rPr>
      </w:pPr>
      <w:r w:rsidRPr="00C113B1">
        <w:rPr>
          <w:rFonts w:ascii="Tahoma" w:hAnsi="Tahoma" w:cs="Tahoma"/>
          <w:snapToGrid w:val="0"/>
        </w:rPr>
        <w:t>JAVNO PODJETJE ENERGETIKA LJUBLJANA d.o.o.</w:t>
      </w:r>
      <w:r w:rsidR="00AE416A" w:rsidRPr="00C113B1">
        <w:rPr>
          <w:rFonts w:ascii="Tahoma" w:hAnsi="Tahoma" w:cs="Tahoma"/>
          <w:snapToGrid w:val="0"/>
        </w:rPr>
        <w:t xml:space="preserve"> </w:t>
      </w:r>
      <w:r w:rsidR="00AE416A" w:rsidRPr="00C113B1">
        <w:rPr>
          <w:rFonts w:ascii="Tahoma" w:hAnsi="Tahoma" w:cs="Tahoma"/>
          <w:snapToGrid w:val="0"/>
        </w:rPr>
        <w:tab/>
        <w:t>____________________________________</w:t>
      </w:r>
      <w:r w:rsidR="00AE416A" w:rsidRPr="00C113B1">
        <w:rPr>
          <w:rFonts w:ascii="Tahoma" w:hAnsi="Tahoma" w:cs="Tahoma"/>
          <w:snapToGrid w:val="0"/>
        </w:rPr>
        <w:tab/>
      </w:r>
    </w:p>
    <w:p w:rsidR="00AE416A" w:rsidRPr="00C113B1" w:rsidRDefault="00AE416A" w:rsidP="00B847C9">
      <w:pPr>
        <w:keepNext/>
        <w:widowControl w:val="0"/>
        <w:tabs>
          <w:tab w:val="left" w:pos="5245"/>
        </w:tabs>
        <w:rPr>
          <w:rFonts w:ascii="Tahoma" w:hAnsi="Tahoma" w:cs="Tahoma"/>
          <w:snapToGrid w:val="0"/>
        </w:rPr>
      </w:pPr>
    </w:p>
    <w:p w:rsidR="00AE416A" w:rsidRPr="00C113B1" w:rsidRDefault="00AE416A" w:rsidP="00B847C9">
      <w:pPr>
        <w:keepNext/>
        <w:widowControl w:val="0"/>
        <w:tabs>
          <w:tab w:val="left" w:pos="5245"/>
        </w:tabs>
        <w:rPr>
          <w:rFonts w:ascii="Tahoma" w:hAnsi="Tahoma" w:cs="Tahoma"/>
          <w:snapToGrid w:val="0"/>
        </w:rPr>
      </w:pPr>
      <w:r w:rsidRPr="00C113B1">
        <w:rPr>
          <w:rFonts w:ascii="Tahoma" w:hAnsi="Tahoma" w:cs="Tahoma"/>
          <w:snapToGrid w:val="0"/>
        </w:rPr>
        <w:t>Direktor:</w:t>
      </w:r>
      <w:r w:rsidRPr="00C113B1">
        <w:rPr>
          <w:rFonts w:ascii="Tahoma" w:hAnsi="Tahoma" w:cs="Tahoma"/>
          <w:snapToGrid w:val="0"/>
        </w:rPr>
        <w:tab/>
        <w:t>Direktor:</w:t>
      </w:r>
      <w:r w:rsidRPr="00C113B1">
        <w:rPr>
          <w:rFonts w:ascii="Tahoma" w:hAnsi="Tahoma" w:cs="Tahoma"/>
          <w:snapToGrid w:val="0"/>
        </w:rPr>
        <w:tab/>
      </w:r>
    </w:p>
    <w:p w:rsidR="00AE416A" w:rsidRPr="00C113B1" w:rsidRDefault="00906955" w:rsidP="00B847C9">
      <w:pPr>
        <w:keepNext/>
        <w:widowControl w:val="0"/>
        <w:tabs>
          <w:tab w:val="left" w:pos="5245"/>
        </w:tabs>
        <w:rPr>
          <w:rFonts w:ascii="Tahoma" w:hAnsi="Tahoma" w:cs="Tahoma"/>
          <w:snapToGrid w:val="0"/>
        </w:rPr>
      </w:pPr>
      <w:r w:rsidRPr="00C113B1">
        <w:rPr>
          <w:rFonts w:ascii="Tahoma" w:hAnsi="Tahoma" w:cs="Tahoma"/>
          <w:snapToGrid w:val="0"/>
        </w:rPr>
        <w:t>Samo Lozej</w:t>
      </w:r>
      <w:r w:rsidR="00AE416A" w:rsidRPr="00C113B1">
        <w:rPr>
          <w:rFonts w:ascii="Tahoma" w:hAnsi="Tahoma" w:cs="Tahoma"/>
          <w:snapToGrid w:val="0"/>
        </w:rPr>
        <w:tab/>
        <w:t>____________________________________</w:t>
      </w:r>
      <w:r w:rsidR="00AE416A" w:rsidRPr="00C113B1">
        <w:rPr>
          <w:rFonts w:ascii="Tahoma" w:hAnsi="Tahoma" w:cs="Tahoma"/>
          <w:snapToGrid w:val="0"/>
        </w:rPr>
        <w:tab/>
      </w:r>
    </w:p>
    <w:p w:rsidR="001F184D" w:rsidRPr="00C113B1" w:rsidRDefault="001F184D" w:rsidP="00B847C9">
      <w:pPr>
        <w:keepNext/>
        <w:widowControl w:val="0"/>
      </w:pPr>
    </w:p>
    <w:p w:rsidR="00CE3048" w:rsidRPr="00C113B1" w:rsidRDefault="00CE3048" w:rsidP="00B847C9">
      <w:pPr>
        <w:keepNext/>
        <w:widowControl w:val="0"/>
      </w:pPr>
    </w:p>
    <w:p w:rsidR="00CD6801" w:rsidRPr="00C113B1" w:rsidRDefault="00CD6801" w:rsidP="00B847C9">
      <w:pPr>
        <w:keepNext/>
        <w:spacing w:line="276" w:lineRule="auto"/>
        <w:rPr>
          <w:rFonts w:ascii="Tahoma" w:eastAsiaTheme="minorHAnsi" w:hAnsi="Tahoma" w:cs="Tahoma"/>
          <w:szCs w:val="22"/>
          <w:lang w:eastAsia="en-US"/>
        </w:rPr>
      </w:pPr>
    </w:p>
    <w:p w:rsidR="00F238E9" w:rsidRPr="00C113B1" w:rsidRDefault="00F238E9" w:rsidP="00B847C9">
      <w:pPr>
        <w:keepNext/>
        <w:spacing w:line="276" w:lineRule="auto"/>
        <w:rPr>
          <w:rFonts w:ascii="Tahoma" w:eastAsiaTheme="minorHAnsi" w:hAnsi="Tahoma" w:cs="Tahoma"/>
          <w:szCs w:val="22"/>
          <w:lang w:eastAsia="en-US"/>
        </w:rPr>
      </w:pPr>
      <w:r w:rsidRPr="00C113B1">
        <w:rPr>
          <w:rFonts w:ascii="Tahoma" w:eastAsiaTheme="minorHAnsi" w:hAnsi="Tahoma" w:cs="Tahoma"/>
          <w:szCs w:val="22"/>
          <w:lang w:eastAsia="en-US"/>
        </w:rPr>
        <w:t>Priloge:</w:t>
      </w:r>
    </w:p>
    <w:p w:rsidR="00F238E9" w:rsidRPr="00C113B1" w:rsidRDefault="00F238E9" w:rsidP="00B847C9">
      <w:pPr>
        <w:keepNext/>
        <w:numPr>
          <w:ilvl w:val="0"/>
          <w:numId w:val="38"/>
        </w:numPr>
        <w:tabs>
          <w:tab w:val="num" w:pos="426"/>
        </w:tabs>
        <w:ind w:left="425" w:hanging="425"/>
        <w:jc w:val="both"/>
        <w:rPr>
          <w:rFonts w:asciiTheme="minorHAnsi" w:eastAsiaTheme="minorHAnsi" w:hAnsiTheme="minorHAnsi" w:cstheme="minorBidi"/>
          <w:szCs w:val="22"/>
          <w:lang w:eastAsia="en-US"/>
        </w:rPr>
      </w:pPr>
      <w:r w:rsidRPr="00C113B1">
        <w:rPr>
          <w:rFonts w:ascii="Tahoma" w:eastAsiaTheme="minorHAnsi" w:hAnsi="Tahoma" w:cs="Tahoma"/>
          <w:szCs w:val="22"/>
          <w:lang w:eastAsia="en-US"/>
        </w:rPr>
        <w:t xml:space="preserve">Priloga št. 1: Tehnični del razpisne dokumentacije </w:t>
      </w:r>
      <w:r w:rsidR="00A725B5" w:rsidRPr="00C113B1">
        <w:rPr>
          <w:rFonts w:ascii="Tahoma" w:eastAsiaTheme="minorHAnsi" w:hAnsi="Tahoma" w:cs="Tahoma"/>
          <w:szCs w:val="22"/>
          <w:lang w:eastAsia="en-US"/>
        </w:rPr>
        <w:t>JPE-VOD-SP-344/18</w:t>
      </w:r>
    </w:p>
    <w:p w:rsidR="00943CEA" w:rsidRPr="00C113B1" w:rsidRDefault="00F238E9" w:rsidP="00B847C9">
      <w:pPr>
        <w:keepNext/>
        <w:numPr>
          <w:ilvl w:val="0"/>
          <w:numId w:val="38"/>
        </w:numPr>
        <w:tabs>
          <w:tab w:val="num" w:pos="426"/>
        </w:tabs>
        <w:ind w:left="425" w:hanging="425"/>
        <w:jc w:val="both"/>
        <w:rPr>
          <w:rFonts w:asciiTheme="minorHAnsi" w:eastAsiaTheme="minorHAnsi" w:hAnsiTheme="minorHAnsi" w:cstheme="minorBidi"/>
          <w:szCs w:val="22"/>
          <w:lang w:eastAsia="en-US"/>
        </w:rPr>
      </w:pPr>
      <w:r w:rsidRPr="00C113B1">
        <w:rPr>
          <w:rFonts w:ascii="Tahoma" w:eastAsiaTheme="minorHAnsi" w:hAnsi="Tahoma" w:cs="Tahoma"/>
          <w:szCs w:val="22"/>
          <w:lang w:eastAsia="en-US"/>
        </w:rPr>
        <w:t xml:space="preserve">Priloga št. 2: </w:t>
      </w:r>
      <w:r w:rsidRPr="00C113B1">
        <w:rPr>
          <w:rFonts w:ascii="Tahoma" w:eastAsiaTheme="minorHAnsi" w:hAnsi="Tahoma" w:cstheme="minorBidi"/>
          <w:szCs w:val="22"/>
          <w:lang w:eastAsia="en-US"/>
        </w:rPr>
        <w:t xml:space="preserve">Ponudba izvajalca št. ______________ z dne __________ </w:t>
      </w:r>
    </w:p>
    <w:p w:rsidR="00475EDC" w:rsidRPr="00C113B1" w:rsidRDefault="00475EDC" w:rsidP="003867AC">
      <w:pPr>
        <w:keepNext/>
        <w:numPr>
          <w:ilvl w:val="0"/>
          <w:numId w:val="38"/>
        </w:numPr>
        <w:tabs>
          <w:tab w:val="num" w:pos="426"/>
        </w:tabs>
        <w:ind w:left="425" w:hanging="425"/>
        <w:jc w:val="both"/>
        <w:rPr>
          <w:rFonts w:ascii="Tahoma" w:eastAsiaTheme="minorHAnsi" w:hAnsi="Tahoma" w:cs="Tahoma"/>
          <w:szCs w:val="22"/>
          <w:lang w:eastAsia="en-US"/>
        </w:rPr>
      </w:pPr>
      <w:r w:rsidRPr="00C113B1">
        <w:rPr>
          <w:rFonts w:ascii="Tahoma" w:eastAsiaTheme="minorHAnsi" w:hAnsi="Tahoma" w:cs="Tahoma"/>
          <w:szCs w:val="22"/>
          <w:lang w:eastAsia="en-US"/>
        </w:rPr>
        <w:t>Priloga št. 3</w:t>
      </w:r>
      <w:r w:rsidR="003867AC" w:rsidRPr="00C113B1">
        <w:rPr>
          <w:rFonts w:ascii="Tahoma" w:eastAsiaTheme="minorHAnsi" w:hAnsi="Tahoma" w:cs="Tahoma"/>
          <w:szCs w:val="22"/>
          <w:lang w:eastAsia="en-US"/>
        </w:rPr>
        <w:t>:</w:t>
      </w:r>
      <w:r w:rsidRPr="00C113B1">
        <w:rPr>
          <w:rFonts w:ascii="Tahoma" w:eastAsiaTheme="minorHAnsi" w:hAnsi="Tahoma" w:cs="Tahoma"/>
          <w:szCs w:val="22"/>
          <w:lang w:eastAsia="en-US"/>
        </w:rPr>
        <w:t xml:space="preserve"> Pisni sporazum o skupnih varnostnih ukrepih in ravnanju z okoljem v JAVNEM PODJETJU ENERGETIKA LJUBLJANA, d.o.o.</w:t>
      </w:r>
    </w:p>
    <w:p w:rsidR="00943CEA" w:rsidRPr="00C113B1" w:rsidRDefault="00943CEA" w:rsidP="00B847C9">
      <w:pPr>
        <w:keepNext/>
        <w:widowControl w:val="0"/>
      </w:pPr>
    </w:p>
    <w:p w:rsidR="003867AC" w:rsidRPr="00C113B1" w:rsidRDefault="003867AC">
      <w:r w:rsidRPr="00C113B1">
        <w:br w:type="page"/>
      </w:r>
    </w:p>
    <w:p w:rsidR="006D71AA" w:rsidRPr="00C113B1" w:rsidRDefault="006D71AA" w:rsidP="00B847C9">
      <w:pPr>
        <w:keepNext/>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6D71AA" w:rsidRPr="00C113B1" w:rsidTr="006D71AA">
        <w:tc>
          <w:tcPr>
            <w:tcW w:w="9426" w:type="dxa"/>
            <w:tcBorders>
              <w:top w:val="single" w:sz="4" w:space="0" w:color="auto"/>
              <w:bottom w:val="single" w:sz="4" w:space="0" w:color="auto"/>
            </w:tcBorders>
          </w:tcPr>
          <w:p w:rsidR="006D71AA" w:rsidRPr="00C113B1" w:rsidRDefault="006D71AA" w:rsidP="00B847C9">
            <w:pPr>
              <w:keepNext/>
              <w:jc w:val="both"/>
              <w:rPr>
                <w:rFonts w:ascii="Tahoma" w:hAnsi="Tahoma" w:cs="Tahoma"/>
                <w:b/>
                <w:i/>
              </w:rPr>
            </w:pPr>
            <w:r w:rsidRPr="00C113B1">
              <w:rPr>
                <w:rFonts w:ascii="Tahoma" w:hAnsi="Tahoma" w:cs="Tahoma"/>
              </w:rPr>
              <w:br w:type="page"/>
              <w:t xml:space="preserve">PISNI SPORAZUM </w:t>
            </w:r>
            <w:r w:rsidRPr="00C113B1">
              <w:rPr>
                <w:rFonts w:ascii="Tahoma" w:hAnsi="Tahoma" w:cs="Tahoma"/>
                <w:i/>
              </w:rPr>
              <w:t>– ni potrebno prilagati v ponudbi</w:t>
            </w:r>
          </w:p>
        </w:tc>
      </w:tr>
    </w:tbl>
    <w:p w:rsidR="006D71AA" w:rsidRPr="00C113B1" w:rsidRDefault="006D71AA" w:rsidP="00B847C9">
      <w:pPr>
        <w:keepNext/>
        <w:jc w:val="both"/>
        <w:rPr>
          <w:rFonts w:ascii="Tahoma" w:hAnsi="Tahoma" w:cs="Tahoma"/>
        </w:rPr>
      </w:pPr>
    </w:p>
    <w:p w:rsidR="006D71AA" w:rsidRPr="00C113B1" w:rsidRDefault="006D71AA" w:rsidP="00B847C9">
      <w:pPr>
        <w:keepNext/>
        <w:jc w:val="center"/>
        <w:rPr>
          <w:rFonts w:ascii="Tahoma" w:hAnsi="Tahoma" w:cs="Tahoma"/>
          <w:b/>
        </w:rPr>
      </w:pPr>
      <w:r w:rsidRPr="00C113B1">
        <w:rPr>
          <w:rFonts w:ascii="Tahoma" w:hAnsi="Tahoma" w:cs="Tahoma"/>
          <w:b/>
        </w:rPr>
        <w:t>Priloga št. 3</w:t>
      </w:r>
      <w:r w:rsidRPr="00C113B1">
        <w:rPr>
          <w:rFonts w:ascii="Tahoma" w:hAnsi="Tahoma" w:cs="Tahoma"/>
          <w:b/>
        </w:rPr>
        <w:fldChar w:fldCharType="begin"/>
      </w:r>
      <w:r w:rsidRPr="00C113B1">
        <w:rPr>
          <w:rFonts w:ascii="Tahoma" w:hAnsi="Tahoma" w:cs="Tahoma"/>
          <w:b/>
        </w:rPr>
        <w:instrText xml:space="preserve"> FILLIN  \* MERGEFORMAT </w:instrText>
      </w:r>
      <w:r w:rsidRPr="00C113B1">
        <w:rPr>
          <w:rFonts w:ascii="Tahoma" w:hAnsi="Tahoma" w:cs="Tahoma"/>
          <w:b/>
        </w:rPr>
        <w:fldChar w:fldCharType="end"/>
      </w:r>
      <w:r w:rsidRPr="00C113B1">
        <w:rPr>
          <w:rFonts w:ascii="Tahoma" w:hAnsi="Tahoma" w:cs="Tahoma"/>
          <w:b/>
        </w:rPr>
        <w:t xml:space="preserve"> k pogodbi št. JPE-VOD-SP-344/18</w:t>
      </w:r>
    </w:p>
    <w:p w:rsidR="006D71AA" w:rsidRPr="00C113B1" w:rsidRDefault="006D71AA" w:rsidP="00B847C9">
      <w:pPr>
        <w:keepNext/>
        <w:jc w:val="both"/>
        <w:rPr>
          <w:rFonts w:ascii="Tahoma" w:hAnsi="Tahoma" w:cs="Tahoma"/>
          <w:b/>
        </w:rPr>
      </w:pPr>
    </w:p>
    <w:p w:rsidR="006D71AA" w:rsidRPr="00C113B1" w:rsidRDefault="006D71AA" w:rsidP="00B847C9">
      <w:pPr>
        <w:keepNext/>
        <w:jc w:val="both"/>
        <w:rPr>
          <w:rFonts w:ascii="Tahoma" w:hAnsi="Tahoma" w:cs="Tahoma"/>
        </w:rPr>
      </w:pPr>
    </w:p>
    <w:p w:rsidR="006D71AA" w:rsidRPr="00C113B1" w:rsidRDefault="006D71AA" w:rsidP="00B847C9">
      <w:pPr>
        <w:keepNext/>
        <w:jc w:val="both"/>
        <w:rPr>
          <w:rFonts w:ascii="Tahoma" w:hAnsi="Tahoma" w:cs="Tahoma"/>
        </w:rPr>
      </w:pPr>
      <w:r w:rsidRPr="00C113B1">
        <w:rPr>
          <w:rFonts w:ascii="Tahoma" w:hAnsi="Tahoma" w:cs="Tahoma"/>
        </w:rPr>
        <w:t xml:space="preserve">Na osnovi 39. Člena Zakona o varnosti in zdravju pri delu (Ur. List RS, št. 43/2011) skleneta: </w:t>
      </w:r>
    </w:p>
    <w:p w:rsidR="006D71AA" w:rsidRPr="00C113B1" w:rsidRDefault="006D71AA" w:rsidP="00B847C9">
      <w:pPr>
        <w:keepNext/>
        <w:jc w:val="both"/>
        <w:rPr>
          <w:rFonts w:ascii="Tahoma" w:hAnsi="Tahoma" w:cs="Tahoma"/>
        </w:rPr>
      </w:pPr>
    </w:p>
    <w:p w:rsidR="006D71AA" w:rsidRPr="00C113B1" w:rsidRDefault="006D71AA" w:rsidP="00B847C9">
      <w:pPr>
        <w:keepNext/>
        <w:pBdr>
          <w:top w:val="single" w:sz="6" w:space="1" w:color="auto"/>
          <w:left w:val="single" w:sz="6" w:space="4" w:color="auto"/>
          <w:bottom w:val="single" w:sz="6" w:space="1" w:color="auto"/>
          <w:right w:val="single" w:sz="6" w:space="4" w:color="auto"/>
        </w:pBdr>
        <w:ind w:right="46"/>
        <w:jc w:val="both"/>
        <w:rPr>
          <w:rFonts w:ascii="Tahoma" w:hAnsi="Tahoma" w:cs="Tahoma"/>
          <w:b/>
        </w:rPr>
      </w:pPr>
    </w:p>
    <w:p w:rsidR="006D71AA" w:rsidRPr="00C113B1" w:rsidRDefault="006D71AA" w:rsidP="00B847C9">
      <w:pPr>
        <w:keepNext/>
        <w:pBdr>
          <w:top w:val="single" w:sz="6" w:space="1" w:color="auto"/>
          <w:left w:val="single" w:sz="6" w:space="4" w:color="auto"/>
          <w:bottom w:val="single" w:sz="6" w:space="1" w:color="auto"/>
          <w:right w:val="single" w:sz="6" w:space="4" w:color="auto"/>
        </w:pBdr>
        <w:ind w:right="46"/>
        <w:jc w:val="both"/>
        <w:rPr>
          <w:rFonts w:ascii="Tahoma" w:hAnsi="Tahoma" w:cs="Tahoma"/>
        </w:rPr>
      </w:pPr>
      <w:r w:rsidRPr="00C113B1">
        <w:rPr>
          <w:rFonts w:ascii="Tahoma" w:hAnsi="Tahoma" w:cs="Tahoma"/>
          <w:b/>
          <w:snapToGrid w:val="0"/>
        </w:rPr>
        <w:t>JAVNO PODJETJE ENERGETIKA LJUBLJANA d.o.o.</w:t>
      </w:r>
      <w:r w:rsidRPr="00C113B1">
        <w:rPr>
          <w:rFonts w:ascii="Tahoma" w:hAnsi="Tahoma" w:cs="Tahoma"/>
          <w:snapToGrid w:val="0"/>
        </w:rPr>
        <w:t>, Verovškova ulica 62, 1000 Ljubljana, ki ga zastopa direktor Samo Lozej</w:t>
      </w:r>
    </w:p>
    <w:p w:rsidR="006D71AA" w:rsidRPr="00C113B1" w:rsidRDefault="006D71AA" w:rsidP="00B847C9">
      <w:pPr>
        <w:keepNext/>
        <w:pBdr>
          <w:top w:val="single" w:sz="6" w:space="1" w:color="auto"/>
          <w:left w:val="single" w:sz="6" w:space="4" w:color="auto"/>
          <w:bottom w:val="single" w:sz="6" w:space="1" w:color="auto"/>
          <w:right w:val="single" w:sz="6" w:space="4" w:color="auto"/>
        </w:pBdr>
        <w:ind w:right="46"/>
        <w:jc w:val="both"/>
        <w:rPr>
          <w:rFonts w:ascii="Tahoma" w:hAnsi="Tahoma" w:cs="Tahoma"/>
        </w:rPr>
      </w:pPr>
    </w:p>
    <w:p w:rsidR="006D71AA" w:rsidRPr="00C113B1" w:rsidRDefault="006D71AA" w:rsidP="00B847C9">
      <w:pPr>
        <w:keepNext/>
        <w:ind w:right="-476"/>
        <w:jc w:val="both"/>
        <w:rPr>
          <w:rFonts w:ascii="Tahoma" w:hAnsi="Tahoma" w:cs="Tahoma"/>
        </w:rPr>
      </w:pPr>
      <w:r w:rsidRPr="00C113B1">
        <w:rPr>
          <w:rFonts w:ascii="Tahoma" w:hAnsi="Tahoma" w:cs="Tahoma"/>
        </w:rPr>
        <w:t xml:space="preserve">(v nadaljevanju: </w:t>
      </w:r>
      <w:r w:rsidRPr="00C113B1">
        <w:rPr>
          <w:rFonts w:ascii="Tahoma" w:hAnsi="Tahoma" w:cs="Tahoma"/>
          <w:b/>
          <w:bCs/>
        </w:rPr>
        <w:t>naročnik</w:t>
      </w:r>
      <w:r w:rsidRPr="00C113B1">
        <w:rPr>
          <w:rFonts w:ascii="Tahoma" w:hAnsi="Tahoma" w:cs="Tahoma"/>
        </w:rPr>
        <w:t>)</w:t>
      </w:r>
    </w:p>
    <w:p w:rsidR="006D71AA" w:rsidRPr="00C113B1" w:rsidRDefault="006D71AA" w:rsidP="00B847C9">
      <w:pPr>
        <w:keepNext/>
        <w:tabs>
          <w:tab w:val="center" w:pos="4536"/>
          <w:tab w:val="right" w:pos="9072"/>
        </w:tabs>
        <w:jc w:val="both"/>
        <w:rPr>
          <w:rFonts w:ascii="Tahoma" w:hAnsi="Tahoma" w:cs="Tahoma"/>
        </w:rPr>
      </w:pPr>
    </w:p>
    <w:p w:rsidR="006D71AA" w:rsidRPr="00C113B1" w:rsidRDefault="006D71AA" w:rsidP="00B847C9">
      <w:pPr>
        <w:keepNext/>
        <w:jc w:val="both"/>
        <w:rPr>
          <w:rFonts w:ascii="Tahoma" w:hAnsi="Tahoma" w:cs="Tahoma"/>
        </w:rPr>
      </w:pPr>
      <w:r w:rsidRPr="00C113B1">
        <w:rPr>
          <w:rFonts w:ascii="Tahoma" w:hAnsi="Tahoma" w:cs="Tahoma"/>
        </w:rPr>
        <w:t>in</w:t>
      </w:r>
    </w:p>
    <w:p w:rsidR="006D71AA" w:rsidRPr="00C113B1" w:rsidRDefault="006D71AA" w:rsidP="00B847C9">
      <w:pPr>
        <w:keepNext/>
        <w:tabs>
          <w:tab w:val="left" w:pos="567"/>
          <w:tab w:val="num" w:pos="851"/>
          <w:tab w:val="left" w:pos="993"/>
        </w:tabs>
        <w:jc w:val="both"/>
        <w:outlineLvl w:val="4"/>
        <w:rPr>
          <w:rFonts w:ascii="Tahoma" w:hAnsi="Tahoma" w:cs="Tahoma"/>
          <w:b/>
        </w:rPr>
      </w:pPr>
    </w:p>
    <w:p w:rsidR="006D71AA" w:rsidRPr="00C113B1" w:rsidRDefault="006D71AA" w:rsidP="00B847C9">
      <w:pPr>
        <w:keepNext/>
        <w:pBdr>
          <w:top w:val="single" w:sz="6" w:space="1" w:color="auto"/>
          <w:left w:val="single" w:sz="6" w:space="4" w:color="auto"/>
          <w:bottom w:val="single" w:sz="6" w:space="1" w:color="auto"/>
          <w:right w:val="single" w:sz="6" w:space="4" w:color="auto"/>
        </w:pBdr>
        <w:ind w:right="46"/>
        <w:jc w:val="both"/>
        <w:rPr>
          <w:rFonts w:ascii="Tahoma" w:hAnsi="Tahoma" w:cs="Tahoma"/>
        </w:rPr>
      </w:pPr>
    </w:p>
    <w:p w:rsidR="006D71AA" w:rsidRPr="00C113B1" w:rsidRDefault="006D71AA" w:rsidP="00B847C9">
      <w:pPr>
        <w:keepNext/>
        <w:pBdr>
          <w:top w:val="single" w:sz="6" w:space="1" w:color="auto"/>
          <w:left w:val="single" w:sz="6" w:space="4" w:color="auto"/>
          <w:bottom w:val="single" w:sz="6" w:space="1" w:color="auto"/>
          <w:right w:val="single" w:sz="6" w:space="4" w:color="auto"/>
        </w:pBdr>
        <w:ind w:right="46"/>
        <w:jc w:val="both"/>
        <w:rPr>
          <w:rFonts w:ascii="Tahoma" w:hAnsi="Tahoma" w:cs="Tahoma"/>
          <w:b/>
        </w:rPr>
      </w:pPr>
      <w:r w:rsidRPr="00C113B1">
        <w:rPr>
          <w:rFonts w:ascii="Tahoma" w:hAnsi="Tahoma" w:cs="Tahoma"/>
          <w:b/>
        </w:rPr>
        <w:t>……………………………………………………………….(naziv izvajalca),</w:t>
      </w:r>
    </w:p>
    <w:p w:rsidR="006D71AA" w:rsidRPr="00C113B1" w:rsidRDefault="006D71AA" w:rsidP="00B847C9">
      <w:pPr>
        <w:keepNext/>
        <w:pBdr>
          <w:top w:val="single" w:sz="6" w:space="1" w:color="auto"/>
          <w:left w:val="single" w:sz="6" w:space="4" w:color="auto"/>
          <w:bottom w:val="single" w:sz="6" w:space="1" w:color="auto"/>
          <w:right w:val="single" w:sz="6" w:space="4" w:color="auto"/>
        </w:pBdr>
        <w:ind w:right="46"/>
        <w:jc w:val="both"/>
        <w:rPr>
          <w:rFonts w:ascii="Tahoma" w:hAnsi="Tahoma" w:cs="Tahoma"/>
        </w:rPr>
      </w:pPr>
      <w:r w:rsidRPr="00C113B1">
        <w:rPr>
          <w:rFonts w:ascii="Tahoma" w:hAnsi="Tahoma" w:cs="Tahoma"/>
        </w:rPr>
        <w:t>ki ga/jo zastopa ………………………….</w:t>
      </w:r>
    </w:p>
    <w:p w:rsidR="006D71AA" w:rsidRPr="00C113B1" w:rsidRDefault="006D71AA" w:rsidP="00B847C9">
      <w:pPr>
        <w:keepNext/>
        <w:pBdr>
          <w:top w:val="single" w:sz="6" w:space="1" w:color="auto"/>
          <w:left w:val="single" w:sz="6" w:space="4" w:color="auto"/>
          <w:bottom w:val="single" w:sz="6" w:space="1" w:color="auto"/>
          <w:right w:val="single" w:sz="6" w:space="4" w:color="auto"/>
        </w:pBdr>
        <w:ind w:right="46"/>
        <w:jc w:val="both"/>
        <w:rPr>
          <w:rFonts w:ascii="Tahoma" w:hAnsi="Tahoma" w:cs="Tahoma"/>
        </w:rPr>
      </w:pPr>
    </w:p>
    <w:p w:rsidR="006D71AA" w:rsidRPr="00C113B1" w:rsidRDefault="006D71AA" w:rsidP="00B847C9">
      <w:pPr>
        <w:keepNext/>
        <w:jc w:val="both"/>
        <w:rPr>
          <w:rFonts w:ascii="Tahoma" w:hAnsi="Tahoma" w:cs="Tahoma"/>
        </w:rPr>
      </w:pPr>
      <w:r w:rsidRPr="00C113B1">
        <w:rPr>
          <w:rFonts w:ascii="Tahoma" w:hAnsi="Tahoma" w:cs="Tahoma"/>
        </w:rPr>
        <w:t xml:space="preserve">(v nadaljevanju: </w:t>
      </w:r>
      <w:r w:rsidRPr="00C113B1">
        <w:rPr>
          <w:rFonts w:ascii="Tahoma" w:hAnsi="Tahoma" w:cs="Tahoma"/>
          <w:b/>
          <w:bCs/>
        </w:rPr>
        <w:t>izvajalec</w:t>
      </w:r>
      <w:r w:rsidRPr="00C113B1">
        <w:rPr>
          <w:rFonts w:ascii="Tahoma" w:hAnsi="Tahoma" w:cs="Tahoma"/>
        </w:rPr>
        <w:t>)</w:t>
      </w:r>
    </w:p>
    <w:p w:rsidR="006D71AA" w:rsidRPr="00C113B1" w:rsidRDefault="006D71AA" w:rsidP="00B847C9">
      <w:pPr>
        <w:keepNext/>
        <w:ind w:right="-476"/>
        <w:jc w:val="both"/>
        <w:rPr>
          <w:rFonts w:ascii="Tahoma" w:hAnsi="Tahoma" w:cs="Tahoma"/>
        </w:rPr>
      </w:pPr>
    </w:p>
    <w:p w:rsidR="006D71AA" w:rsidRPr="00C113B1" w:rsidRDefault="006D71AA" w:rsidP="00B847C9">
      <w:pPr>
        <w:keepNext/>
        <w:ind w:right="-476"/>
        <w:jc w:val="both"/>
        <w:rPr>
          <w:rFonts w:ascii="Tahoma" w:hAnsi="Tahoma" w:cs="Tahoma"/>
        </w:rPr>
      </w:pPr>
    </w:p>
    <w:p w:rsidR="006D71AA" w:rsidRPr="00C113B1" w:rsidRDefault="006D71AA" w:rsidP="00B847C9">
      <w:pPr>
        <w:keepNext/>
        <w:ind w:right="-476"/>
        <w:jc w:val="both"/>
        <w:rPr>
          <w:rFonts w:ascii="Tahoma" w:hAnsi="Tahoma" w:cs="Tahoma"/>
        </w:rPr>
      </w:pPr>
      <w:r w:rsidRPr="00C113B1">
        <w:rPr>
          <w:rFonts w:ascii="Tahoma" w:hAnsi="Tahoma" w:cs="Tahoma"/>
        </w:rPr>
        <w:t>(v nadaljevanju: naročnik in izvajalec skupaj/posamično: podpisnik/a sporazuma)</w:t>
      </w:r>
    </w:p>
    <w:p w:rsidR="006D71AA" w:rsidRPr="00C113B1" w:rsidRDefault="006D71AA" w:rsidP="00B847C9">
      <w:pPr>
        <w:keepNext/>
        <w:jc w:val="both"/>
        <w:rPr>
          <w:rFonts w:ascii="Tahoma" w:hAnsi="Tahoma" w:cs="Tahoma"/>
        </w:rPr>
      </w:pPr>
    </w:p>
    <w:p w:rsidR="006D71AA" w:rsidRPr="00C113B1" w:rsidRDefault="006D71AA" w:rsidP="00B847C9">
      <w:pPr>
        <w:keepNext/>
        <w:jc w:val="both"/>
        <w:rPr>
          <w:rFonts w:ascii="Tahoma" w:hAnsi="Tahoma" w:cs="Tahoma"/>
        </w:rPr>
      </w:pPr>
    </w:p>
    <w:p w:rsidR="006D71AA" w:rsidRPr="00C113B1" w:rsidRDefault="006D71AA" w:rsidP="00B847C9">
      <w:pPr>
        <w:keepNext/>
        <w:jc w:val="both"/>
        <w:rPr>
          <w:rFonts w:ascii="Tahoma" w:hAnsi="Tahoma" w:cs="Tahoma"/>
        </w:rPr>
      </w:pPr>
    </w:p>
    <w:p w:rsidR="006D71AA" w:rsidRPr="00C113B1" w:rsidRDefault="006D71AA" w:rsidP="00B847C9">
      <w:pPr>
        <w:keepNext/>
        <w:pBdr>
          <w:top w:val="single" w:sz="6" w:space="1" w:color="auto"/>
          <w:left w:val="single" w:sz="6" w:space="4" w:color="auto"/>
          <w:bottom w:val="single" w:sz="6" w:space="1" w:color="auto"/>
          <w:right w:val="single" w:sz="6" w:space="4" w:color="auto"/>
        </w:pBdr>
        <w:jc w:val="both"/>
        <w:rPr>
          <w:rFonts w:ascii="Tahoma" w:hAnsi="Tahoma" w:cs="Tahoma"/>
          <w:b/>
        </w:rPr>
      </w:pPr>
    </w:p>
    <w:p w:rsidR="006D71AA" w:rsidRPr="00C113B1" w:rsidRDefault="006D71AA" w:rsidP="00B847C9">
      <w:pPr>
        <w:keepNext/>
        <w:pBdr>
          <w:top w:val="single" w:sz="6" w:space="1" w:color="auto"/>
          <w:left w:val="single" w:sz="6" w:space="4" w:color="auto"/>
          <w:bottom w:val="single" w:sz="6" w:space="1" w:color="auto"/>
          <w:right w:val="single" w:sz="6" w:space="4" w:color="auto"/>
        </w:pBdr>
        <w:jc w:val="center"/>
        <w:rPr>
          <w:rFonts w:ascii="Tahoma" w:hAnsi="Tahoma" w:cs="Tahoma"/>
          <w:b/>
        </w:rPr>
      </w:pPr>
      <w:r w:rsidRPr="00C113B1">
        <w:rPr>
          <w:rFonts w:ascii="Tahoma" w:hAnsi="Tahoma" w:cs="Tahoma"/>
          <w:b/>
        </w:rPr>
        <w:t>PISNI SPORAZUM</w:t>
      </w:r>
    </w:p>
    <w:p w:rsidR="006D71AA" w:rsidRPr="00C113B1" w:rsidRDefault="006D71AA" w:rsidP="00B847C9">
      <w:pPr>
        <w:keepNext/>
        <w:pBdr>
          <w:top w:val="single" w:sz="6" w:space="1" w:color="auto"/>
          <w:left w:val="single" w:sz="6" w:space="4" w:color="auto"/>
          <w:bottom w:val="single" w:sz="6" w:space="1" w:color="auto"/>
          <w:right w:val="single" w:sz="6" w:space="4" w:color="auto"/>
        </w:pBdr>
        <w:jc w:val="center"/>
        <w:rPr>
          <w:rFonts w:ascii="Tahoma" w:hAnsi="Tahoma" w:cs="Tahoma"/>
          <w:b/>
        </w:rPr>
      </w:pPr>
    </w:p>
    <w:p w:rsidR="006D71AA" w:rsidRPr="00C113B1" w:rsidRDefault="006D71AA" w:rsidP="00B847C9">
      <w:pPr>
        <w:keepNext/>
        <w:pBdr>
          <w:top w:val="single" w:sz="6" w:space="1" w:color="auto"/>
          <w:left w:val="single" w:sz="6" w:space="4" w:color="auto"/>
          <w:bottom w:val="single" w:sz="6" w:space="1" w:color="auto"/>
          <w:right w:val="single" w:sz="6" w:space="4" w:color="auto"/>
        </w:pBdr>
        <w:jc w:val="center"/>
        <w:rPr>
          <w:rFonts w:ascii="Tahoma" w:hAnsi="Tahoma" w:cs="Tahoma"/>
          <w:b/>
        </w:rPr>
      </w:pPr>
      <w:r w:rsidRPr="00C113B1">
        <w:rPr>
          <w:rFonts w:ascii="Tahoma" w:hAnsi="Tahoma" w:cs="Tahoma"/>
          <w:b/>
        </w:rPr>
        <w:t>O SKUPNIH VARNOSTNIH UKREPIH IN RAVNANJU Z OKOLJEM V</w:t>
      </w:r>
    </w:p>
    <w:p w:rsidR="006D71AA" w:rsidRPr="00C113B1" w:rsidRDefault="006D71AA" w:rsidP="00B847C9">
      <w:pPr>
        <w:keepNext/>
        <w:pBdr>
          <w:top w:val="single" w:sz="6" w:space="1" w:color="auto"/>
          <w:left w:val="single" w:sz="6" w:space="4" w:color="auto"/>
          <w:bottom w:val="single" w:sz="6" w:space="1" w:color="auto"/>
          <w:right w:val="single" w:sz="6" w:space="4" w:color="auto"/>
        </w:pBdr>
        <w:jc w:val="center"/>
        <w:rPr>
          <w:rFonts w:ascii="Tahoma" w:hAnsi="Tahoma" w:cs="Tahoma"/>
          <w:b/>
        </w:rPr>
      </w:pPr>
      <w:r w:rsidRPr="00C113B1">
        <w:rPr>
          <w:rFonts w:ascii="Tahoma" w:hAnsi="Tahoma" w:cs="Tahoma"/>
          <w:b/>
        </w:rPr>
        <w:t>JAVNEM PODJETJU ENERGETIKA LJUBLJANA d.o.o.</w:t>
      </w:r>
    </w:p>
    <w:p w:rsidR="006D71AA" w:rsidRPr="00C113B1" w:rsidRDefault="006D71AA" w:rsidP="00B847C9">
      <w:pPr>
        <w:keepNext/>
        <w:pBdr>
          <w:top w:val="single" w:sz="6" w:space="1" w:color="auto"/>
          <w:left w:val="single" w:sz="6" w:space="4" w:color="auto"/>
          <w:bottom w:val="single" w:sz="6" w:space="1" w:color="auto"/>
          <w:right w:val="single" w:sz="6" w:space="4" w:color="auto"/>
        </w:pBdr>
        <w:jc w:val="center"/>
        <w:rPr>
          <w:rFonts w:ascii="Tahoma" w:hAnsi="Tahoma" w:cs="Tahoma"/>
        </w:rPr>
      </w:pPr>
      <w:r w:rsidRPr="00C113B1">
        <w:rPr>
          <w:rFonts w:ascii="Tahoma" w:hAnsi="Tahoma" w:cs="Tahoma"/>
        </w:rPr>
        <w:t>(v nadaljevanju: Sporazum)</w:t>
      </w:r>
    </w:p>
    <w:p w:rsidR="006D71AA" w:rsidRPr="00C113B1" w:rsidRDefault="006D71AA" w:rsidP="00B847C9">
      <w:pPr>
        <w:keepNext/>
        <w:pBdr>
          <w:top w:val="single" w:sz="6" w:space="1" w:color="auto"/>
          <w:left w:val="single" w:sz="6" w:space="4" w:color="auto"/>
          <w:bottom w:val="single" w:sz="6" w:space="1" w:color="auto"/>
          <w:right w:val="single" w:sz="6" w:space="4" w:color="auto"/>
        </w:pBdr>
        <w:jc w:val="center"/>
        <w:rPr>
          <w:rFonts w:ascii="Tahoma" w:hAnsi="Tahoma" w:cs="Tahoma"/>
          <w:b/>
        </w:rPr>
      </w:pPr>
    </w:p>
    <w:p w:rsidR="006D71AA" w:rsidRPr="00C113B1" w:rsidRDefault="006D71AA" w:rsidP="00B847C9">
      <w:pPr>
        <w:keepNext/>
        <w:pBdr>
          <w:top w:val="single" w:sz="6" w:space="1" w:color="auto"/>
          <w:left w:val="single" w:sz="6" w:space="4" w:color="auto"/>
          <w:bottom w:val="single" w:sz="6" w:space="1" w:color="auto"/>
          <w:right w:val="single" w:sz="6" w:space="4" w:color="auto"/>
        </w:pBdr>
        <w:jc w:val="center"/>
        <w:rPr>
          <w:rFonts w:ascii="Tahoma" w:hAnsi="Tahoma" w:cs="Tahoma"/>
          <w:b/>
        </w:rPr>
      </w:pPr>
      <w:r w:rsidRPr="00C113B1">
        <w:rPr>
          <w:rFonts w:ascii="Tahoma" w:hAnsi="Tahoma" w:cs="Tahoma"/>
          <w:b/>
        </w:rPr>
        <w:t>za člana projektne skupine PPE-TOL gradbene stroke št. JPE-VOD-SP-344/18</w:t>
      </w:r>
    </w:p>
    <w:p w:rsidR="006D71AA" w:rsidRPr="00C113B1" w:rsidRDefault="006D71AA" w:rsidP="00B847C9">
      <w:pPr>
        <w:keepNext/>
        <w:pBdr>
          <w:top w:val="single" w:sz="6" w:space="1" w:color="auto"/>
          <w:left w:val="single" w:sz="6" w:space="4" w:color="auto"/>
          <w:bottom w:val="single" w:sz="6" w:space="1" w:color="auto"/>
          <w:right w:val="single" w:sz="6" w:space="4" w:color="auto"/>
        </w:pBdr>
        <w:jc w:val="both"/>
        <w:rPr>
          <w:rFonts w:ascii="Tahoma" w:hAnsi="Tahoma" w:cs="Tahoma"/>
          <w:b/>
        </w:rPr>
      </w:pPr>
    </w:p>
    <w:p w:rsidR="006D71AA" w:rsidRPr="00C113B1" w:rsidRDefault="006D71AA" w:rsidP="00B847C9">
      <w:pPr>
        <w:keepNext/>
        <w:jc w:val="both"/>
        <w:rPr>
          <w:rFonts w:ascii="Tahoma" w:hAnsi="Tahoma" w:cs="Tahoma"/>
        </w:rPr>
      </w:pPr>
    </w:p>
    <w:p w:rsidR="006D71AA" w:rsidRPr="00C113B1" w:rsidRDefault="006D71AA" w:rsidP="00B847C9">
      <w:pPr>
        <w:keepNext/>
        <w:jc w:val="both"/>
        <w:rPr>
          <w:rFonts w:ascii="Tahoma" w:hAnsi="Tahoma" w:cs="Tahoma"/>
        </w:rPr>
      </w:pPr>
    </w:p>
    <w:p w:rsidR="003867AC" w:rsidRPr="00C113B1" w:rsidRDefault="003867AC" w:rsidP="00B847C9">
      <w:pPr>
        <w:keepNext/>
        <w:jc w:val="both"/>
        <w:rPr>
          <w:rFonts w:ascii="Tahoma" w:hAnsi="Tahoma" w:cs="Tahoma"/>
        </w:rPr>
      </w:pPr>
    </w:p>
    <w:p w:rsidR="006D71AA" w:rsidRPr="00C113B1" w:rsidRDefault="006D71AA" w:rsidP="00B847C9">
      <w:pPr>
        <w:keepNext/>
        <w:jc w:val="both"/>
        <w:rPr>
          <w:rFonts w:ascii="Tahoma" w:hAnsi="Tahoma" w:cs="Tahoma"/>
        </w:rPr>
      </w:pPr>
    </w:p>
    <w:p w:rsidR="006D71AA" w:rsidRPr="00C113B1" w:rsidRDefault="006D71AA" w:rsidP="00B847C9">
      <w:pPr>
        <w:keepNext/>
        <w:numPr>
          <w:ilvl w:val="0"/>
          <w:numId w:val="44"/>
        </w:numPr>
        <w:tabs>
          <w:tab w:val="left" w:pos="709"/>
        </w:tabs>
        <w:ind w:left="709" w:right="45" w:hanging="709"/>
        <w:jc w:val="both"/>
        <w:rPr>
          <w:rFonts w:ascii="Tahoma" w:hAnsi="Tahoma" w:cs="Tahoma"/>
          <w:b/>
          <w:bCs/>
        </w:rPr>
      </w:pPr>
      <w:r w:rsidRPr="00C113B1">
        <w:rPr>
          <w:rFonts w:ascii="Tahoma" w:hAnsi="Tahoma" w:cs="Tahoma"/>
          <w:b/>
          <w:bCs/>
        </w:rPr>
        <w:t>SPLOŠNA DOLOČILA</w:t>
      </w:r>
    </w:p>
    <w:p w:rsidR="006D71AA" w:rsidRPr="00C113B1" w:rsidRDefault="006D71AA" w:rsidP="00B847C9">
      <w:pPr>
        <w:keepNext/>
        <w:tabs>
          <w:tab w:val="left" w:pos="426"/>
        </w:tabs>
        <w:ind w:left="705" w:right="45" w:hanging="705"/>
        <w:jc w:val="both"/>
        <w:rPr>
          <w:rFonts w:ascii="Tahoma" w:hAnsi="Tahoma" w:cs="Tahoma"/>
          <w:bCs/>
        </w:rPr>
      </w:pPr>
      <w:r w:rsidRPr="00C113B1">
        <w:rPr>
          <w:rFonts w:ascii="Tahoma" w:hAnsi="Tahoma" w:cs="Tahoma"/>
          <w:b/>
          <w:bCs/>
        </w:rPr>
        <w:t xml:space="preserve">I.1. </w:t>
      </w:r>
      <w:r w:rsidRPr="00C113B1">
        <w:rPr>
          <w:rFonts w:ascii="Tahoma" w:hAnsi="Tahoma" w:cs="Tahoma"/>
          <w:b/>
          <w:bCs/>
        </w:rPr>
        <w:tab/>
      </w:r>
      <w:r w:rsidRPr="00C113B1">
        <w:rPr>
          <w:rFonts w:ascii="Tahoma" w:hAnsi="Tahoma" w:cs="Tahoma"/>
          <w:bCs/>
        </w:rPr>
        <w:t>S tem dokumentom se urejajo na delovišču, ki je na območju JAVNEGA PODJETJA ENERGETIKA LJUBLJANA, d.o.o., na naslovu Toplarniška 19, v Ljubljani, skupni varnostni ukrepi, zlasti pa:</w:t>
      </w:r>
    </w:p>
    <w:p w:rsidR="006D71AA" w:rsidRPr="00C113B1" w:rsidRDefault="006D71AA" w:rsidP="00B847C9">
      <w:pPr>
        <w:keepNext/>
        <w:numPr>
          <w:ilvl w:val="0"/>
          <w:numId w:val="49"/>
        </w:numPr>
        <w:ind w:left="993" w:right="45" w:hanging="284"/>
        <w:contextualSpacing/>
        <w:jc w:val="both"/>
        <w:rPr>
          <w:rFonts w:ascii="Tahoma" w:hAnsi="Tahoma" w:cs="Tahoma"/>
          <w:bCs/>
        </w:rPr>
      </w:pPr>
      <w:r w:rsidRPr="00C113B1">
        <w:rPr>
          <w:rFonts w:ascii="Tahoma" w:hAnsi="Tahoma" w:cs="Tahoma"/>
        </w:rPr>
        <w:t>določitev ukrepov za zagotavljanje varnosti in zdravja in varstva pred požarom ter ukrepi za varovanje okolja;</w:t>
      </w:r>
    </w:p>
    <w:p w:rsidR="006D71AA" w:rsidRPr="00C113B1" w:rsidRDefault="006D71AA" w:rsidP="00B847C9">
      <w:pPr>
        <w:keepNext/>
        <w:numPr>
          <w:ilvl w:val="0"/>
          <w:numId w:val="49"/>
        </w:numPr>
        <w:ind w:left="993" w:right="45" w:hanging="284"/>
        <w:contextualSpacing/>
        <w:jc w:val="both"/>
        <w:rPr>
          <w:rFonts w:ascii="Tahoma" w:hAnsi="Tahoma" w:cs="Tahoma"/>
          <w:bCs/>
        </w:rPr>
      </w:pPr>
      <w:r w:rsidRPr="00C113B1">
        <w:rPr>
          <w:rFonts w:ascii="Tahoma" w:hAnsi="Tahoma" w:cs="Tahoma"/>
          <w:bCs/>
        </w:rPr>
        <w:t>določitev drugih obveznosti pogodbenih strank pri zagotavljanju varnosti in zdravja pri delu;</w:t>
      </w:r>
    </w:p>
    <w:p w:rsidR="006D71AA" w:rsidRPr="00C113B1" w:rsidRDefault="006D71AA" w:rsidP="00B847C9">
      <w:pPr>
        <w:keepNext/>
        <w:numPr>
          <w:ilvl w:val="0"/>
          <w:numId w:val="49"/>
        </w:numPr>
        <w:ind w:left="993" w:right="45" w:hanging="284"/>
        <w:contextualSpacing/>
        <w:jc w:val="both"/>
        <w:rPr>
          <w:rFonts w:ascii="Tahoma" w:hAnsi="Tahoma" w:cs="Tahoma"/>
          <w:bCs/>
        </w:rPr>
      </w:pPr>
      <w:r w:rsidRPr="00C113B1">
        <w:rPr>
          <w:rFonts w:ascii="Tahoma" w:hAnsi="Tahoma" w:cs="Tahoma"/>
          <w:bCs/>
        </w:rPr>
        <w:t>določitev odgovornih oseb in njihovih odgovornosti.</w:t>
      </w:r>
    </w:p>
    <w:p w:rsidR="006D71AA" w:rsidRPr="00C113B1" w:rsidRDefault="006D71AA" w:rsidP="00B847C9">
      <w:pPr>
        <w:keepNext/>
        <w:tabs>
          <w:tab w:val="left" w:pos="426"/>
        </w:tabs>
        <w:ind w:right="45"/>
        <w:jc w:val="both"/>
        <w:rPr>
          <w:rFonts w:ascii="Tahoma" w:hAnsi="Tahoma" w:cs="Tahoma"/>
          <w:b/>
          <w:bCs/>
        </w:rPr>
      </w:pPr>
    </w:p>
    <w:p w:rsidR="006D71AA" w:rsidRPr="00C113B1" w:rsidRDefault="006D71AA" w:rsidP="00B847C9">
      <w:pPr>
        <w:keepNext/>
        <w:tabs>
          <w:tab w:val="left" w:pos="709"/>
        </w:tabs>
        <w:ind w:left="709" w:right="45" w:hanging="709"/>
        <w:jc w:val="both"/>
        <w:rPr>
          <w:rFonts w:ascii="Tahoma" w:hAnsi="Tahoma" w:cs="Tahoma"/>
        </w:rPr>
      </w:pPr>
      <w:r w:rsidRPr="00C113B1">
        <w:rPr>
          <w:rFonts w:ascii="Tahoma" w:hAnsi="Tahoma" w:cs="Tahoma"/>
          <w:b/>
          <w:bCs/>
        </w:rPr>
        <w:t>I.2.</w:t>
      </w:r>
      <w:r w:rsidRPr="00C113B1">
        <w:rPr>
          <w:rFonts w:ascii="Tahoma" w:hAnsi="Tahoma" w:cs="Tahoma"/>
          <w:b/>
          <w:bCs/>
        </w:rPr>
        <w:tab/>
      </w:r>
      <w:r w:rsidRPr="00C113B1">
        <w:rPr>
          <w:rFonts w:ascii="Tahoma" w:hAnsi="Tahoma" w:cs="Tahoma"/>
        </w:rPr>
        <w:t>Podpisnika sporazuma uvodoma ugotavljata, da bo izvajalec opravljal v skladu z okvirnim sporazumom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rsidR="006D71AA" w:rsidRPr="00C113B1" w:rsidRDefault="006D71AA" w:rsidP="00B847C9">
      <w:pPr>
        <w:keepNext/>
        <w:tabs>
          <w:tab w:val="left" w:pos="426"/>
        </w:tabs>
        <w:ind w:left="360" w:right="45"/>
        <w:jc w:val="both"/>
        <w:rPr>
          <w:rFonts w:ascii="Tahoma" w:hAnsi="Tahoma" w:cs="Tahoma"/>
          <w:b/>
          <w:bCs/>
        </w:rPr>
      </w:pPr>
    </w:p>
    <w:p w:rsidR="006D71AA" w:rsidRPr="00C113B1" w:rsidRDefault="006D71AA" w:rsidP="00B847C9">
      <w:pPr>
        <w:keepNext/>
        <w:numPr>
          <w:ilvl w:val="0"/>
          <w:numId w:val="44"/>
        </w:numPr>
        <w:tabs>
          <w:tab w:val="left" w:pos="709"/>
        </w:tabs>
        <w:ind w:left="709" w:right="45" w:hanging="709"/>
        <w:jc w:val="both"/>
        <w:rPr>
          <w:rFonts w:ascii="Tahoma" w:hAnsi="Tahoma" w:cs="Tahoma"/>
          <w:b/>
          <w:bCs/>
        </w:rPr>
      </w:pPr>
      <w:r w:rsidRPr="00C113B1">
        <w:rPr>
          <w:rFonts w:ascii="Tahoma" w:hAnsi="Tahoma" w:cs="Tahoma"/>
          <w:b/>
          <w:bCs/>
        </w:rPr>
        <w:lastRenderedPageBreak/>
        <w:t>ORGANIZACIJA IN IZVAJANJE UKREPOV ZA ZAGOTAVLJANJE VARNOSTI IN ZDRAVJA IN VARSTVA PRED POŽAROM TER VAROVANJA OKOLJA</w:t>
      </w:r>
    </w:p>
    <w:p w:rsidR="006D71AA" w:rsidRPr="00C113B1" w:rsidRDefault="006D71AA" w:rsidP="00B847C9">
      <w:pPr>
        <w:keepNext/>
        <w:tabs>
          <w:tab w:val="left" w:pos="426"/>
        </w:tabs>
        <w:ind w:left="360" w:right="45"/>
        <w:jc w:val="both"/>
        <w:rPr>
          <w:rFonts w:ascii="Tahoma" w:hAnsi="Tahoma" w:cs="Tahoma"/>
          <w:b/>
          <w:bCs/>
        </w:rPr>
      </w:pPr>
    </w:p>
    <w:p w:rsidR="006D71AA" w:rsidRPr="00C113B1" w:rsidRDefault="006D71AA" w:rsidP="00B847C9">
      <w:pPr>
        <w:keepNext/>
        <w:jc w:val="both"/>
        <w:rPr>
          <w:rFonts w:ascii="Tahoma" w:hAnsi="Tahoma" w:cs="Tahoma"/>
        </w:rPr>
      </w:pPr>
      <w:r w:rsidRPr="00C113B1">
        <w:rPr>
          <w:rFonts w:ascii="Tahoma" w:hAnsi="Tahoma" w:cs="Tahoma"/>
          <w:b/>
          <w:bCs/>
        </w:rPr>
        <w:t>II.1.</w:t>
      </w:r>
      <w:r w:rsidRPr="00C113B1">
        <w:rPr>
          <w:rFonts w:ascii="Tahoma" w:hAnsi="Tahoma" w:cs="Tahoma"/>
          <w:b/>
          <w:bCs/>
        </w:rPr>
        <w:tab/>
      </w:r>
      <w:r w:rsidRPr="00C113B1">
        <w:rPr>
          <w:rFonts w:ascii="Tahoma" w:hAnsi="Tahoma" w:cs="Tahoma"/>
        </w:rPr>
        <w:t>Podpisnika tega sporazuma soglašata, da je osnova za določanje skupnih varnostnih ukrepov za zagotavljanje varnosti in zdravja in varovanja okolja na skupnih deloviščih Varnostni načrt za dela na deloviščih na/v objektih naročnika.</w:t>
      </w:r>
    </w:p>
    <w:p w:rsidR="006D71AA" w:rsidRPr="00C113B1" w:rsidRDefault="006D71AA" w:rsidP="00B847C9">
      <w:pPr>
        <w:keepNext/>
        <w:tabs>
          <w:tab w:val="left" w:pos="426"/>
        </w:tabs>
        <w:ind w:left="705" w:right="45"/>
        <w:jc w:val="both"/>
        <w:rPr>
          <w:rFonts w:ascii="Tahoma" w:hAnsi="Tahoma" w:cs="Tahoma"/>
        </w:rPr>
      </w:pPr>
    </w:p>
    <w:p w:rsidR="006D71AA" w:rsidRPr="00C113B1" w:rsidRDefault="006D71AA" w:rsidP="00B847C9">
      <w:pPr>
        <w:keepNext/>
        <w:jc w:val="both"/>
        <w:rPr>
          <w:rFonts w:ascii="Tahoma" w:hAnsi="Tahoma" w:cs="Tahoma"/>
        </w:rPr>
      </w:pPr>
      <w:r w:rsidRPr="00C113B1">
        <w:rPr>
          <w:rFonts w:ascii="Tahoma" w:hAnsi="Tahoma" w:cs="Tahoma"/>
          <w:b/>
        </w:rPr>
        <w:t>II.2.</w:t>
      </w:r>
      <w:r w:rsidRPr="00C113B1">
        <w:rPr>
          <w:rFonts w:ascii="Tahoma" w:hAnsi="Tahoma" w:cs="Tahoma"/>
          <w:b/>
        </w:rPr>
        <w:tab/>
      </w:r>
      <w:r w:rsidRPr="00C113B1">
        <w:rPr>
          <w:rFonts w:ascii="Tahoma" w:hAnsi="Tahoma" w:cs="Tahoma"/>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rsidR="006D71AA" w:rsidRPr="00C113B1" w:rsidRDefault="006D71AA" w:rsidP="00B847C9">
      <w:pPr>
        <w:keepNext/>
        <w:tabs>
          <w:tab w:val="left" w:pos="426"/>
        </w:tabs>
        <w:ind w:left="705" w:right="45" w:hanging="705"/>
        <w:jc w:val="both"/>
        <w:rPr>
          <w:rFonts w:ascii="Tahoma" w:hAnsi="Tahoma" w:cs="Tahoma"/>
        </w:rPr>
      </w:pPr>
    </w:p>
    <w:p w:rsidR="006D71AA" w:rsidRPr="00C113B1" w:rsidRDefault="006D71AA" w:rsidP="00B847C9">
      <w:pPr>
        <w:keepNext/>
        <w:tabs>
          <w:tab w:val="left" w:pos="426"/>
        </w:tabs>
        <w:ind w:right="45"/>
        <w:jc w:val="both"/>
        <w:rPr>
          <w:rFonts w:ascii="Tahoma" w:hAnsi="Tahoma" w:cs="Tahoma"/>
          <w:b/>
          <w:bCs/>
        </w:rPr>
      </w:pPr>
      <w:r w:rsidRPr="00C113B1">
        <w:rPr>
          <w:rFonts w:ascii="Tahoma" w:hAnsi="Tahoma" w:cs="Tahoma"/>
        </w:rPr>
        <w:t>Ukrepi, določeni v obrazcu Uvedba delavcev v delo na skupnem delovišču morajo, glede na vrsto dela, smiselno obsegati najmanj naslednje točke:</w:t>
      </w:r>
    </w:p>
    <w:p w:rsidR="006D71AA" w:rsidRPr="00C113B1" w:rsidRDefault="006D71AA" w:rsidP="00B847C9">
      <w:pPr>
        <w:keepNext/>
        <w:tabs>
          <w:tab w:val="left" w:pos="426"/>
        </w:tabs>
        <w:ind w:left="360" w:right="45"/>
        <w:jc w:val="both"/>
        <w:rPr>
          <w:rFonts w:ascii="Tahoma" w:hAnsi="Tahoma" w:cs="Tahoma"/>
          <w:b/>
          <w:bCs/>
        </w:rPr>
      </w:pPr>
    </w:p>
    <w:p w:rsidR="006D71AA" w:rsidRPr="00C113B1" w:rsidRDefault="006D71AA" w:rsidP="00B847C9">
      <w:pPr>
        <w:keepNext/>
        <w:numPr>
          <w:ilvl w:val="0"/>
          <w:numId w:val="47"/>
        </w:numPr>
        <w:ind w:left="284" w:hanging="284"/>
        <w:contextualSpacing/>
        <w:jc w:val="both"/>
        <w:rPr>
          <w:rFonts w:ascii="Tahoma" w:hAnsi="Tahoma" w:cs="Tahoma"/>
          <w:b/>
        </w:rPr>
      </w:pPr>
      <w:r w:rsidRPr="00C113B1">
        <w:rPr>
          <w:rFonts w:ascii="Tahoma" w:hAnsi="Tahoma" w:cs="Tahoma"/>
          <w:b/>
        </w:rPr>
        <w:t>Opis in določitev ureditve delovišča, ki zajema:</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opis objektov na katerih se bodo izvajala dela in del,</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podatke o obstoječih instalacijah in napravah, ter drugih vplivih,</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ureditev in vzdrževanje pisarn, garderob, sanitarnih vozlov in nastanitvenih objektov,</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ureditev prometnih komunikacij, zasilnih poti in izhodov,</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določitev kraja, prostora in načina razmestitve in shranjevanja materiala,</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ureditev prostorov za hrambo nevarnega materiala,</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določitev načina prevažanja, nakladanja in razkladanja materiala in težkih predmetov,</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določitev načina oz. zavarovanja nevarnih mest na ogroženih območjih na delovišču,</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določitev načina dela v neposredni bližini ali na krajih, kjer nastajajo zdravju škodljivi plini, prah in hlapi ali kjer lahko nastane požar ali eksplozija,</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ureditev električne napeljave za pogon naprav in strojev ter razsvetljave,</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določitev mest za postavitev strojev in naprav ter izvedba zavarovanja glede na lokacijo,</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določitev vrste in načina izvedbe ter prevzem gradbenih odrov,</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določitev ukrepov varstva pred požarom ter opreme, naprav in sredstev za gašenje požarov,</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organizacijo prve pomoči na delovišču,</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določitev seznama nevarnih snovi,</w:t>
      </w:r>
    </w:p>
    <w:p w:rsidR="006D71AA" w:rsidRPr="00C113B1" w:rsidRDefault="006D71AA" w:rsidP="00B847C9">
      <w:pPr>
        <w:keepNext/>
        <w:numPr>
          <w:ilvl w:val="0"/>
          <w:numId w:val="45"/>
        </w:numPr>
        <w:ind w:left="567" w:hanging="283"/>
        <w:contextualSpacing/>
        <w:jc w:val="both"/>
        <w:rPr>
          <w:rFonts w:ascii="Tahoma" w:hAnsi="Tahoma" w:cs="Tahoma"/>
        </w:rPr>
      </w:pPr>
      <w:r w:rsidRPr="00C113B1">
        <w:rPr>
          <w:rFonts w:ascii="Tahoma" w:hAnsi="Tahoma" w:cs="Tahoma"/>
        </w:rPr>
        <w:t>seznanitev s posebno nevarnimi deli.</w:t>
      </w:r>
    </w:p>
    <w:p w:rsidR="006D71AA" w:rsidRPr="00C113B1" w:rsidRDefault="006D71AA" w:rsidP="00B847C9">
      <w:pPr>
        <w:keepNext/>
        <w:ind w:left="705" w:hanging="705"/>
        <w:jc w:val="both"/>
        <w:rPr>
          <w:rFonts w:ascii="Tahoma" w:hAnsi="Tahoma" w:cs="Tahoma"/>
        </w:rPr>
      </w:pPr>
    </w:p>
    <w:p w:rsidR="006D71AA" w:rsidRPr="00C113B1" w:rsidRDefault="006D71AA" w:rsidP="00B847C9">
      <w:pPr>
        <w:keepNext/>
        <w:numPr>
          <w:ilvl w:val="0"/>
          <w:numId w:val="47"/>
        </w:numPr>
        <w:ind w:left="284" w:hanging="284"/>
        <w:contextualSpacing/>
        <w:jc w:val="both"/>
        <w:rPr>
          <w:rFonts w:ascii="Tahoma" w:hAnsi="Tahoma" w:cs="Tahoma"/>
          <w:b/>
        </w:rPr>
      </w:pPr>
      <w:r w:rsidRPr="00C113B1">
        <w:rPr>
          <w:rFonts w:ascii="Tahoma" w:hAnsi="Tahoma" w:cs="Tahoma"/>
          <w:b/>
        </w:rPr>
        <w:t>Določitev povečanih nevarnosti za poškodbo in okvaro zdravja, ter potrebne osebne varovalne opreme na skupnem delovišču:</w:t>
      </w:r>
    </w:p>
    <w:p w:rsidR="006D71AA" w:rsidRPr="00C113B1" w:rsidRDefault="006D71AA" w:rsidP="00B847C9">
      <w:pPr>
        <w:keepNext/>
        <w:numPr>
          <w:ilvl w:val="0"/>
          <w:numId w:val="61"/>
        </w:numPr>
        <w:ind w:left="567" w:hanging="283"/>
        <w:contextualSpacing/>
        <w:jc w:val="both"/>
        <w:rPr>
          <w:rFonts w:ascii="Tahoma" w:hAnsi="Tahoma" w:cs="Tahoma"/>
        </w:rPr>
      </w:pPr>
      <w:r w:rsidRPr="00C113B1">
        <w:rPr>
          <w:rFonts w:ascii="Tahoma" w:hAnsi="Tahoma" w:cs="Tahoma"/>
        </w:rPr>
        <w:t>določitev povečanih nevarnosti po posameznih dejavnikih tveganja,</w:t>
      </w:r>
    </w:p>
    <w:p w:rsidR="006D71AA" w:rsidRPr="00C113B1" w:rsidRDefault="006D71AA" w:rsidP="00B847C9">
      <w:pPr>
        <w:keepNext/>
        <w:numPr>
          <w:ilvl w:val="0"/>
          <w:numId w:val="61"/>
        </w:numPr>
        <w:ind w:left="567" w:hanging="283"/>
        <w:contextualSpacing/>
        <w:jc w:val="both"/>
        <w:rPr>
          <w:rFonts w:ascii="Tahoma" w:hAnsi="Tahoma" w:cs="Tahoma"/>
        </w:rPr>
      </w:pPr>
      <w:r w:rsidRPr="00C113B1">
        <w:rPr>
          <w:rFonts w:ascii="Tahoma" w:hAnsi="Tahoma" w:cs="Tahoma"/>
        </w:rPr>
        <w:t>določitev potrebne osebne varovalne opreme.</w:t>
      </w:r>
    </w:p>
    <w:p w:rsidR="006D71AA" w:rsidRPr="00C113B1" w:rsidRDefault="006D71AA" w:rsidP="00B847C9">
      <w:pPr>
        <w:keepNext/>
        <w:ind w:left="705" w:hanging="705"/>
        <w:jc w:val="both"/>
        <w:rPr>
          <w:rFonts w:ascii="Tahoma" w:hAnsi="Tahoma" w:cs="Tahoma"/>
        </w:rPr>
      </w:pPr>
    </w:p>
    <w:p w:rsidR="006D71AA" w:rsidRPr="00C113B1" w:rsidRDefault="006D71AA" w:rsidP="00B847C9">
      <w:pPr>
        <w:keepNext/>
        <w:numPr>
          <w:ilvl w:val="0"/>
          <w:numId w:val="47"/>
        </w:numPr>
        <w:ind w:left="284" w:hanging="284"/>
        <w:contextualSpacing/>
        <w:jc w:val="both"/>
        <w:rPr>
          <w:rFonts w:ascii="Tahoma" w:hAnsi="Tahoma" w:cs="Tahoma"/>
          <w:b/>
        </w:rPr>
      </w:pPr>
      <w:r w:rsidRPr="00C113B1">
        <w:rPr>
          <w:rFonts w:ascii="Tahoma" w:hAnsi="Tahoma" w:cs="Tahoma"/>
          <w:b/>
        </w:rPr>
        <w:t xml:space="preserve">Določitev drugih skupnih varnostnih ukrepov na deloviščih, zlasti pa ukrepov: </w:t>
      </w:r>
    </w:p>
    <w:p w:rsidR="006D71AA" w:rsidRPr="00C113B1" w:rsidRDefault="006D71AA" w:rsidP="00B847C9">
      <w:pPr>
        <w:keepNext/>
        <w:numPr>
          <w:ilvl w:val="0"/>
          <w:numId w:val="62"/>
        </w:numPr>
        <w:ind w:left="567" w:hanging="283"/>
        <w:contextualSpacing/>
        <w:jc w:val="both"/>
        <w:rPr>
          <w:rFonts w:ascii="Tahoma" w:hAnsi="Tahoma" w:cs="Tahoma"/>
          <w:b/>
        </w:rPr>
      </w:pPr>
      <w:r w:rsidRPr="00C113B1">
        <w:rPr>
          <w:rFonts w:ascii="Tahoma" w:hAnsi="Tahoma" w:cs="Tahoma"/>
        </w:rPr>
        <w:t>za organizacijo varnega gibanja v energetskih objektih,</w:t>
      </w:r>
    </w:p>
    <w:p w:rsidR="006D71AA" w:rsidRPr="00C113B1" w:rsidRDefault="006D71AA" w:rsidP="00B847C9">
      <w:pPr>
        <w:keepNext/>
        <w:numPr>
          <w:ilvl w:val="0"/>
          <w:numId w:val="62"/>
        </w:numPr>
        <w:ind w:left="567" w:hanging="283"/>
        <w:contextualSpacing/>
        <w:jc w:val="both"/>
        <w:rPr>
          <w:rFonts w:ascii="Tahoma" w:hAnsi="Tahoma" w:cs="Tahoma"/>
          <w:b/>
        </w:rPr>
      </w:pPr>
      <w:r w:rsidRPr="00C113B1">
        <w:rPr>
          <w:rFonts w:ascii="Tahoma" w:hAnsi="Tahoma" w:cs="Tahoma"/>
        </w:rPr>
        <w:t>za varen poseg v obratovalno stanje energetskih naprav,</w:t>
      </w:r>
    </w:p>
    <w:p w:rsidR="006D71AA" w:rsidRPr="00C113B1" w:rsidRDefault="006D71AA" w:rsidP="00B847C9">
      <w:pPr>
        <w:keepNext/>
        <w:numPr>
          <w:ilvl w:val="0"/>
          <w:numId w:val="62"/>
        </w:numPr>
        <w:ind w:left="567" w:hanging="283"/>
        <w:contextualSpacing/>
        <w:jc w:val="both"/>
        <w:rPr>
          <w:rFonts w:ascii="Tahoma" w:hAnsi="Tahoma" w:cs="Tahoma"/>
          <w:b/>
        </w:rPr>
      </w:pPr>
      <w:r w:rsidRPr="00C113B1">
        <w:rPr>
          <w:rFonts w:ascii="Tahoma" w:hAnsi="Tahoma" w:cs="Tahoma"/>
        </w:rPr>
        <w:t>za varno izvajanju del na višini,</w:t>
      </w:r>
    </w:p>
    <w:p w:rsidR="006D71AA" w:rsidRPr="00C113B1" w:rsidRDefault="006D71AA" w:rsidP="00B847C9">
      <w:pPr>
        <w:keepNext/>
        <w:numPr>
          <w:ilvl w:val="0"/>
          <w:numId w:val="62"/>
        </w:numPr>
        <w:ind w:left="567" w:hanging="283"/>
        <w:contextualSpacing/>
        <w:jc w:val="both"/>
        <w:rPr>
          <w:rFonts w:ascii="Tahoma" w:hAnsi="Tahoma" w:cs="Tahoma"/>
          <w:b/>
        </w:rPr>
      </w:pPr>
      <w:r w:rsidRPr="00C113B1">
        <w:rPr>
          <w:rFonts w:ascii="Tahoma" w:hAnsi="Tahoma" w:cs="Tahoma"/>
        </w:rPr>
        <w:t>za varno uporabo električne energije,</w:t>
      </w:r>
    </w:p>
    <w:p w:rsidR="006D71AA" w:rsidRPr="00C113B1" w:rsidRDefault="006D71AA" w:rsidP="00B847C9">
      <w:pPr>
        <w:keepNext/>
        <w:numPr>
          <w:ilvl w:val="0"/>
          <w:numId w:val="62"/>
        </w:numPr>
        <w:ind w:left="567" w:hanging="283"/>
        <w:contextualSpacing/>
        <w:jc w:val="both"/>
        <w:rPr>
          <w:rFonts w:ascii="Tahoma" w:hAnsi="Tahoma" w:cs="Tahoma"/>
          <w:b/>
        </w:rPr>
      </w:pPr>
      <w:r w:rsidRPr="00C113B1">
        <w:rPr>
          <w:rFonts w:ascii="Tahoma" w:hAnsi="Tahoma" w:cs="Tahoma"/>
        </w:rPr>
        <w:t>pri izvajanju dela v zaprtih prostorih,</w:t>
      </w:r>
    </w:p>
    <w:p w:rsidR="006D71AA" w:rsidRPr="00C113B1" w:rsidRDefault="006D71AA" w:rsidP="00B847C9">
      <w:pPr>
        <w:keepNext/>
        <w:numPr>
          <w:ilvl w:val="0"/>
          <w:numId w:val="62"/>
        </w:numPr>
        <w:ind w:left="567" w:hanging="283"/>
        <w:contextualSpacing/>
        <w:jc w:val="both"/>
        <w:rPr>
          <w:rFonts w:ascii="Tahoma" w:hAnsi="Tahoma" w:cs="Tahoma"/>
          <w:b/>
        </w:rPr>
      </w:pPr>
      <w:r w:rsidRPr="00C113B1">
        <w:rPr>
          <w:rFonts w:ascii="Tahoma" w:hAnsi="Tahoma" w:cs="Tahoma"/>
        </w:rPr>
        <w:t>za varno delo v eksplozijsko nevarnih območjih,</w:t>
      </w:r>
    </w:p>
    <w:p w:rsidR="006D71AA" w:rsidRPr="00C113B1" w:rsidRDefault="006D71AA" w:rsidP="00B847C9">
      <w:pPr>
        <w:keepNext/>
        <w:numPr>
          <w:ilvl w:val="0"/>
          <w:numId w:val="62"/>
        </w:numPr>
        <w:ind w:left="567" w:hanging="283"/>
        <w:contextualSpacing/>
        <w:jc w:val="both"/>
        <w:rPr>
          <w:rFonts w:ascii="Tahoma" w:hAnsi="Tahoma" w:cs="Tahoma"/>
          <w:b/>
        </w:rPr>
      </w:pPr>
      <w:r w:rsidRPr="00C113B1">
        <w:rPr>
          <w:rFonts w:ascii="Tahoma" w:hAnsi="Tahoma" w:cs="Tahoma"/>
        </w:rPr>
        <w:t>za varno delo z nevarnimi snovmi in ravnanjem z odpadki,</w:t>
      </w:r>
    </w:p>
    <w:p w:rsidR="006D71AA" w:rsidRPr="00C113B1" w:rsidRDefault="006D71AA" w:rsidP="00B847C9">
      <w:pPr>
        <w:keepNext/>
        <w:numPr>
          <w:ilvl w:val="0"/>
          <w:numId w:val="62"/>
        </w:numPr>
        <w:ind w:left="567" w:hanging="283"/>
        <w:contextualSpacing/>
        <w:jc w:val="both"/>
        <w:rPr>
          <w:rFonts w:ascii="Tahoma" w:hAnsi="Tahoma" w:cs="Tahoma"/>
          <w:b/>
        </w:rPr>
      </w:pPr>
      <w:r w:rsidRPr="00C113B1">
        <w:rPr>
          <w:rFonts w:ascii="Tahoma" w:hAnsi="Tahoma" w:cs="Tahoma"/>
        </w:rPr>
        <w:t>za varno delo z dvigali in dvižnimi pripomočki,</w:t>
      </w:r>
    </w:p>
    <w:p w:rsidR="006D71AA" w:rsidRPr="00C113B1" w:rsidRDefault="006D71AA" w:rsidP="00B847C9">
      <w:pPr>
        <w:keepNext/>
        <w:numPr>
          <w:ilvl w:val="0"/>
          <w:numId w:val="62"/>
        </w:numPr>
        <w:ind w:left="567" w:hanging="283"/>
        <w:contextualSpacing/>
        <w:jc w:val="both"/>
        <w:rPr>
          <w:rFonts w:ascii="Tahoma" w:hAnsi="Tahoma" w:cs="Tahoma"/>
          <w:b/>
        </w:rPr>
      </w:pPr>
      <w:r w:rsidRPr="00C113B1">
        <w:rPr>
          <w:rFonts w:ascii="Tahoma" w:hAnsi="Tahoma" w:cs="Tahoma"/>
        </w:rPr>
        <w:t>za varno delo pri montažnih delih.</w:t>
      </w:r>
    </w:p>
    <w:p w:rsidR="006D71AA" w:rsidRPr="00C113B1" w:rsidRDefault="006D71AA" w:rsidP="00B847C9">
      <w:pPr>
        <w:keepNext/>
        <w:ind w:left="1068" w:hanging="285"/>
        <w:jc w:val="both"/>
        <w:rPr>
          <w:rFonts w:ascii="Tahoma" w:hAnsi="Tahoma" w:cs="Tahoma"/>
          <w:b/>
        </w:rPr>
      </w:pPr>
    </w:p>
    <w:p w:rsidR="003867AC" w:rsidRPr="00C113B1" w:rsidRDefault="003867AC" w:rsidP="00B847C9">
      <w:pPr>
        <w:keepNext/>
        <w:ind w:left="1068" w:hanging="285"/>
        <w:jc w:val="both"/>
        <w:rPr>
          <w:rFonts w:ascii="Tahoma" w:hAnsi="Tahoma" w:cs="Tahoma"/>
          <w:b/>
        </w:rPr>
      </w:pPr>
    </w:p>
    <w:p w:rsidR="006D71AA" w:rsidRPr="00C113B1" w:rsidRDefault="006D71AA" w:rsidP="00B847C9">
      <w:pPr>
        <w:keepNext/>
        <w:numPr>
          <w:ilvl w:val="0"/>
          <w:numId w:val="44"/>
        </w:numPr>
        <w:tabs>
          <w:tab w:val="left" w:pos="709"/>
        </w:tabs>
        <w:ind w:left="709" w:right="45" w:hanging="709"/>
        <w:jc w:val="both"/>
        <w:rPr>
          <w:rFonts w:ascii="Tahoma" w:hAnsi="Tahoma" w:cs="Tahoma"/>
          <w:b/>
          <w:bCs/>
        </w:rPr>
      </w:pPr>
      <w:r w:rsidRPr="00C113B1">
        <w:rPr>
          <w:rFonts w:ascii="Tahoma" w:hAnsi="Tahoma" w:cs="Tahoma"/>
          <w:b/>
          <w:bCs/>
        </w:rPr>
        <w:t>DOLOČITEV DRUGIH OBVEZNOSTI POGODBENIH STRANK</w:t>
      </w:r>
    </w:p>
    <w:p w:rsidR="006D71AA" w:rsidRPr="00C113B1" w:rsidRDefault="006D71AA" w:rsidP="00B847C9">
      <w:pPr>
        <w:keepNext/>
        <w:tabs>
          <w:tab w:val="left" w:pos="709"/>
        </w:tabs>
        <w:ind w:left="1080" w:right="45"/>
        <w:jc w:val="both"/>
        <w:rPr>
          <w:rFonts w:ascii="Tahoma" w:hAnsi="Tahoma" w:cs="Tahoma"/>
          <w:b/>
        </w:rPr>
      </w:pPr>
    </w:p>
    <w:p w:rsidR="006D71AA" w:rsidRPr="00C113B1" w:rsidRDefault="006D71AA" w:rsidP="00B847C9">
      <w:pPr>
        <w:keepNext/>
        <w:ind w:left="705" w:hanging="705"/>
        <w:jc w:val="both"/>
        <w:rPr>
          <w:rFonts w:ascii="Tahoma" w:hAnsi="Tahoma" w:cs="Tahoma"/>
          <w:b/>
        </w:rPr>
      </w:pPr>
      <w:r w:rsidRPr="00C113B1">
        <w:rPr>
          <w:rFonts w:ascii="Tahoma" w:hAnsi="Tahoma" w:cs="Tahoma"/>
          <w:b/>
        </w:rPr>
        <w:t>III.1.   Skupne obveznosti pogodbenih strank:</w:t>
      </w:r>
    </w:p>
    <w:p w:rsidR="006D71AA" w:rsidRPr="00C113B1" w:rsidRDefault="006D71AA" w:rsidP="00B847C9">
      <w:pPr>
        <w:keepNext/>
        <w:jc w:val="both"/>
        <w:rPr>
          <w:rFonts w:ascii="Tahoma" w:hAnsi="Tahoma" w:cs="Tahoma"/>
        </w:rPr>
      </w:pPr>
      <w:r w:rsidRPr="00C113B1">
        <w:rPr>
          <w:rFonts w:ascii="Tahoma" w:hAnsi="Tahoma" w:cs="Tahoma"/>
          <w:bCs/>
        </w:rPr>
        <w:t xml:space="preserve">Pogodbeni stranki </w:t>
      </w:r>
      <w:r w:rsidRPr="00C113B1">
        <w:rPr>
          <w:rFonts w:ascii="Tahoma" w:hAnsi="Tahoma" w:cs="Tahoma"/>
        </w:rPr>
        <w:t>imata na skupnem delovišču zlasti naslednje skupne obveznosti:</w:t>
      </w:r>
    </w:p>
    <w:p w:rsidR="006D71AA" w:rsidRPr="00C113B1" w:rsidRDefault="006D71AA" w:rsidP="00B847C9">
      <w:pPr>
        <w:keepNext/>
        <w:numPr>
          <w:ilvl w:val="0"/>
          <w:numId w:val="58"/>
        </w:numPr>
        <w:ind w:left="284" w:right="45" w:hanging="284"/>
        <w:contextualSpacing/>
        <w:jc w:val="both"/>
        <w:rPr>
          <w:rFonts w:ascii="Tahoma" w:hAnsi="Tahoma" w:cs="Tahoma"/>
        </w:rPr>
      </w:pPr>
      <w:r w:rsidRPr="00C113B1">
        <w:rPr>
          <w:rFonts w:ascii="Tahoma" w:hAnsi="Tahoma" w:cs="Tahoma"/>
        </w:rPr>
        <w:lastRenderedPageBreak/>
        <w:t>dela na delovišču se ne smejo pričeti, dokler niso zagotovljeni vsi predpisani ukrepi iz varnostnega načrta ter Uredbe o zagotavljanju varnosti in zdravja pri delu na začasnih in premičnih gradbiščih;</w:t>
      </w:r>
    </w:p>
    <w:p w:rsidR="006D71AA" w:rsidRPr="00C113B1" w:rsidRDefault="006D71AA" w:rsidP="00B847C9">
      <w:pPr>
        <w:keepNext/>
        <w:numPr>
          <w:ilvl w:val="0"/>
          <w:numId w:val="58"/>
        </w:numPr>
        <w:ind w:left="284" w:right="45" w:hanging="284"/>
        <w:contextualSpacing/>
        <w:jc w:val="both"/>
        <w:rPr>
          <w:rFonts w:ascii="Tahoma" w:hAnsi="Tahoma" w:cs="Tahoma"/>
        </w:rPr>
      </w:pPr>
      <w:r w:rsidRPr="00C113B1">
        <w:rPr>
          <w:rFonts w:ascii="Tahoma" w:hAnsi="Tahoma" w:cs="Tahoma"/>
        </w:rPr>
        <w:t>delovišče morata primerno urediti, zavarovati, označiti, preprečiti dostop nepooblaščenim osebam, urediti poti in zavarovati nevarne cone;</w:t>
      </w:r>
    </w:p>
    <w:p w:rsidR="006D71AA" w:rsidRPr="00C113B1" w:rsidRDefault="006D71AA" w:rsidP="00B847C9">
      <w:pPr>
        <w:keepNext/>
        <w:numPr>
          <w:ilvl w:val="0"/>
          <w:numId w:val="58"/>
        </w:numPr>
        <w:ind w:left="284" w:right="45" w:hanging="284"/>
        <w:contextualSpacing/>
        <w:jc w:val="both"/>
        <w:rPr>
          <w:rFonts w:ascii="Tahoma" w:hAnsi="Tahoma" w:cs="Tahoma"/>
        </w:rPr>
      </w:pPr>
      <w:r w:rsidRPr="00C113B1">
        <w:rPr>
          <w:rFonts w:ascii="Tahoma" w:hAnsi="Tahoma" w:cs="Tahoma"/>
        </w:rPr>
        <w:t>zagotoviti, da bodo dela na delovišču opravljali le delavci, ki so za ta dela strokovno usposobljeni in imajo opravljen preizkus znanja iz varnosti in zdravja pri delu ter varstva pred požarom ter opravljen zdravstveni pregled pri izvajalcu medicine dela;</w:t>
      </w:r>
    </w:p>
    <w:p w:rsidR="006D71AA" w:rsidRPr="00C113B1" w:rsidRDefault="006D71AA" w:rsidP="00B847C9">
      <w:pPr>
        <w:keepNext/>
        <w:numPr>
          <w:ilvl w:val="0"/>
          <w:numId w:val="58"/>
        </w:numPr>
        <w:ind w:left="284" w:right="45" w:hanging="284"/>
        <w:contextualSpacing/>
        <w:jc w:val="both"/>
        <w:rPr>
          <w:rFonts w:ascii="Tahoma" w:hAnsi="Tahoma" w:cs="Tahoma"/>
        </w:rPr>
      </w:pPr>
      <w:r w:rsidRPr="00C113B1">
        <w:rPr>
          <w:rFonts w:ascii="Tahoma" w:hAnsi="Tahoma" w:cs="Tahoma"/>
        </w:rPr>
        <w:t>zagotoviti morata, da bodo evakuacijske poti stalno proste in prehodne oziroma prevozne;</w:t>
      </w:r>
    </w:p>
    <w:p w:rsidR="006D71AA" w:rsidRPr="00C113B1" w:rsidRDefault="006D71AA" w:rsidP="00B847C9">
      <w:pPr>
        <w:keepNext/>
        <w:numPr>
          <w:ilvl w:val="0"/>
          <w:numId w:val="58"/>
        </w:numPr>
        <w:ind w:left="284" w:right="45" w:hanging="284"/>
        <w:contextualSpacing/>
        <w:jc w:val="both"/>
        <w:rPr>
          <w:rFonts w:ascii="Tahoma" w:hAnsi="Tahoma" w:cs="Tahoma"/>
        </w:rPr>
      </w:pPr>
      <w:r w:rsidRPr="00C113B1">
        <w:rPr>
          <w:rFonts w:ascii="Tahoma" w:hAnsi="Tahoma" w:cs="Tahoma"/>
        </w:rPr>
        <w:t>svoje delo morata stranki načrtovati in izvajati v skladu z določili tega sporazuma, tako da bo delo na delovišču potekalo nemoteno in hkrati ne bo prihajalo do medsebojnega ogrožanja tako delavcev pogodbenih strank kot tudi delavcev drugih izvajalcev, obiskovalcev in nadzornega osebja;</w:t>
      </w:r>
    </w:p>
    <w:p w:rsidR="006D71AA" w:rsidRPr="00C113B1" w:rsidRDefault="006D71AA" w:rsidP="00B847C9">
      <w:pPr>
        <w:keepNext/>
        <w:numPr>
          <w:ilvl w:val="0"/>
          <w:numId w:val="58"/>
        </w:numPr>
        <w:ind w:left="284" w:hanging="284"/>
        <w:contextualSpacing/>
        <w:jc w:val="both"/>
        <w:rPr>
          <w:rFonts w:ascii="Tahoma" w:hAnsi="Tahoma" w:cs="Tahoma"/>
        </w:rPr>
      </w:pPr>
      <w:r w:rsidRPr="00C113B1">
        <w:rPr>
          <w:rFonts w:ascii="Tahoma" w:hAnsi="Tahoma" w:cs="Tahoma"/>
        </w:rPr>
        <w:t>podrobno morata seznaniti druga drugo z vsemi nevarnostmi in tveganji za poškodbe, ki izhajajo iz njunih dejavnosti;</w:t>
      </w:r>
    </w:p>
    <w:p w:rsidR="006D71AA" w:rsidRPr="00C113B1" w:rsidRDefault="006D71AA" w:rsidP="00B847C9">
      <w:pPr>
        <w:keepNext/>
        <w:numPr>
          <w:ilvl w:val="0"/>
          <w:numId w:val="58"/>
        </w:numPr>
        <w:ind w:left="284" w:hanging="284"/>
        <w:contextualSpacing/>
        <w:jc w:val="both"/>
        <w:rPr>
          <w:rFonts w:ascii="Tahoma" w:hAnsi="Tahoma" w:cs="Tahoma"/>
        </w:rPr>
      </w:pPr>
      <w:r w:rsidRPr="00C113B1">
        <w:rPr>
          <w:rFonts w:ascii="Tahoma" w:hAnsi="Tahoma" w:cs="Tahoma"/>
        </w:rPr>
        <w:t>podrobno morata seznaniti svoje delavce z deli in varnostnimi ukrepi;</w:t>
      </w:r>
    </w:p>
    <w:p w:rsidR="006D71AA" w:rsidRPr="00C113B1" w:rsidRDefault="006D71AA" w:rsidP="00B847C9">
      <w:pPr>
        <w:keepNext/>
        <w:numPr>
          <w:ilvl w:val="0"/>
          <w:numId w:val="58"/>
        </w:numPr>
        <w:ind w:left="284" w:hanging="284"/>
        <w:contextualSpacing/>
        <w:jc w:val="both"/>
        <w:rPr>
          <w:rFonts w:ascii="Tahoma" w:hAnsi="Tahoma" w:cs="Tahoma"/>
        </w:rPr>
      </w:pPr>
      <w:r w:rsidRPr="00C113B1">
        <w:rPr>
          <w:rFonts w:ascii="Tahoma" w:hAnsi="Tahoma" w:cs="Tahoma"/>
        </w:rPr>
        <w:t>v primeru uporabe nevarnih snovi morata druga drugi predložiti varnostne liste za te snovi;</w:t>
      </w:r>
    </w:p>
    <w:p w:rsidR="006D71AA" w:rsidRPr="00C113B1" w:rsidRDefault="006D71AA" w:rsidP="00B847C9">
      <w:pPr>
        <w:keepNext/>
        <w:numPr>
          <w:ilvl w:val="0"/>
          <w:numId w:val="58"/>
        </w:numPr>
        <w:ind w:left="284" w:hanging="284"/>
        <w:contextualSpacing/>
        <w:jc w:val="both"/>
        <w:rPr>
          <w:rFonts w:ascii="Tahoma" w:hAnsi="Tahoma" w:cs="Tahoma"/>
        </w:rPr>
      </w:pPr>
      <w:r w:rsidRPr="00C113B1">
        <w:rPr>
          <w:rFonts w:ascii="Tahoma" w:hAnsi="Tahoma" w:cs="Tahoma"/>
        </w:rPr>
        <w:t>striktno morata izvajati varnostne ukrepe, ki so določeni s tem sporazumom.</w:t>
      </w:r>
    </w:p>
    <w:p w:rsidR="006D71AA" w:rsidRPr="00C113B1" w:rsidRDefault="006D71AA" w:rsidP="00B847C9">
      <w:pPr>
        <w:keepNext/>
        <w:tabs>
          <w:tab w:val="left" w:pos="426"/>
        </w:tabs>
        <w:ind w:left="360" w:right="45"/>
        <w:jc w:val="both"/>
        <w:rPr>
          <w:rFonts w:ascii="Tahoma" w:hAnsi="Tahoma" w:cs="Tahoma"/>
          <w:b/>
          <w:bCs/>
        </w:rPr>
      </w:pPr>
    </w:p>
    <w:p w:rsidR="006D71AA" w:rsidRPr="00C113B1" w:rsidRDefault="006D71AA" w:rsidP="00B847C9">
      <w:pPr>
        <w:keepNext/>
        <w:ind w:left="705" w:hanging="705"/>
        <w:jc w:val="both"/>
        <w:rPr>
          <w:rFonts w:ascii="Tahoma" w:hAnsi="Tahoma" w:cs="Tahoma"/>
          <w:b/>
        </w:rPr>
      </w:pPr>
      <w:r w:rsidRPr="00C113B1">
        <w:rPr>
          <w:rFonts w:ascii="Tahoma" w:hAnsi="Tahoma" w:cs="Tahoma"/>
          <w:b/>
        </w:rPr>
        <w:t>III.2.   Posebne obveznosti naročnika:</w:t>
      </w:r>
    </w:p>
    <w:p w:rsidR="006D71AA" w:rsidRPr="00C113B1" w:rsidRDefault="006D71AA" w:rsidP="00B847C9">
      <w:pPr>
        <w:keepNext/>
        <w:ind w:left="705" w:hanging="705"/>
        <w:jc w:val="both"/>
        <w:rPr>
          <w:rFonts w:ascii="Tahoma" w:hAnsi="Tahoma" w:cs="Tahoma"/>
        </w:rPr>
      </w:pPr>
      <w:r w:rsidRPr="00C113B1">
        <w:rPr>
          <w:rFonts w:ascii="Tahoma" w:hAnsi="Tahoma" w:cs="Tahoma"/>
        </w:rPr>
        <w:t>Naročnik ima naslednje posebne obveznosti:</w:t>
      </w:r>
    </w:p>
    <w:p w:rsidR="006D71AA" w:rsidRPr="00C113B1" w:rsidRDefault="006D71AA" w:rsidP="00B847C9">
      <w:pPr>
        <w:keepNext/>
        <w:numPr>
          <w:ilvl w:val="0"/>
          <w:numId w:val="63"/>
        </w:numPr>
        <w:ind w:left="284" w:hanging="284"/>
        <w:contextualSpacing/>
        <w:jc w:val="both"/>
        <w:rPr>
          <w:rFonts w:ascii="Tahoma" w:hAnsi="Tahoma" w:cs="Tahoma"/>
        </w:rPr>
      </w:pPr>
      <w:r w:rsidRPr="00C113B1">
        <w:rPr>
          <w:rFonts w:ascii="Tahoma" w:hAnsi="Tahoma" w:cs="Tahoma"/>
        </w:rPr>
        <w:t>seznaniti mora izvajalca z internimi predpisi, ki se nanašajo na območje/objekt izvajanja dela, zlasti pa:</w:t>
      </w:r>
    </w:p>
    <w:p w:rsidR="006D71AA" w:rsidRPr="00C113B1" w:rsidRDefault="006D71AA" w:rsidP="00B847C9">
      <w:pPr>
        <w:keepNext/>
        <w:numPr>
          <w:ilvl w:val="0"/>
          <w:numId w:val="64"/>
        </w:numPr>
        <w:ind w:left="567" w:hanging="283"/>
        <w:contextualSpacing/>
        <w:jc w:val="both"/>
        <w:rPr>
          <w:rFonts w:ascii="Tahoma" w:hAnsi="Tahoma" w:cs="Tahoma"/>
        </w:rPr>
      </w:pPr>
      <w:r w:rsidRPr="00C113B1">
        <w:rPr>
          <w:rFonts w:ascii="Tahoma" w:hAnsi="Tahoma" w:cs="Tahoma"/>
        </w:rPr>
        <w:t>dvoriščnim redom (dostopi v podjetje, garažni objekti, parkirni prostori, zunanje površine znotraj podjetja, ki vodijo do območja/objekta, kjer je delovišče);</w:t>
      </w:r>
    </w:p>
    <w:p w:rsidR="006D71AA" w:rsidRPr="00C113B1" w:rsidRDefault="006D71AA" w:rsidP="00B847C9">
      <w:pPr>
        <w:keepNext/>
        <w:numPr>
          <w:ilvl w:val="0"/>
          <w:numId w:val="64"/>
        </w:numPr>
        <w:ind w:left="567" w:hanging="283"/>
        <w:contextualSpacing/>
        <w:jc w:val="both"/>
        <w:rPr>
          <w:rFonts w:ascii="Tahoma" w:hAnsi="Tahoma" w:cs="Tahoma"/>
        </w:rPr>
      </w:pPr>
      <w:r w:rsidRPr="00C113B1">
        <w:rPr>
          <w:rFonts w:ascii="Tahoma" w:hAnsi="Tahoma" w:cs="Tahoma"/>
        </w:rPr>
        <w:t>delovnim redom in navodili za obravnavano območje/objekt;</w:t>
      </w:r>
    </w:p>
    <w:p w:rsidR="006D71AA" w:rsidRPr="00C113B1" w:rsidRDefault="006D71AA" w:rsidP="00B847C9">
      <w:pPr>
        <w:keepNext/>
        <w:numPr>
          <w:ilvl w:val="0"/>
          <w:numId w:val="64"/>
        </w:numPr>
        <w:ind w:left="567" w:hanging="283"/>
        <w:contextualSpacing/>
        <w:jc w:val="both"/>
        <w:rPr>
          <w:rFonts w:ascii="Tahoma" w:hAnsi="Tahoma" w:cs="Tahoma"/>
        </w:rPr>
      </w:pPr>
      <w:r w:rsidRPr="00C113B1">
        <w:rPr>
          <w:rFonts w:ascii="Tahoma" w:hAnsi="Tahoma" w:cs="Tahoma"/>
        </w:rPr>
        <w:t>evakuacijskim načrtom in izvlečkom iz požarnega reda;</w:t>
      </w:r>
    </w:p>
    <w:p w:rsidR="006D71AA" w:rsidRPr="00C113B1" w:rsidRDefault="006D71AA" w:rsidP="00B847C9">
      <w:pPr>
        <w:keepNext/>
        <w:numPr>
          <w:ilvl w:val="0"/>
          <w:numId w:val="64"/>
        </w:numPr>
        <w:ind w:left="567" w:hanging="283"/>
        <w:contextualSpacing/>
        <w:jc w:val="both"/>
        <w:rPr>
          <w:rFonts w:ascii="Tahoma" w:hAnsi="Tahoma" w:cs="Tahoma"/>
        </w:rPr>
      </w:pPr>
      <w:r w:rsidRPr="00C113B1">
        <w:rPr>
          <w:rFonts w:ascii="Tahoma" w:hAnsi="Tahoma" w:cs="Tahoma"/>
        </w:rPr>
        <w:t xml:space="preserve">preventivnimi ukrepi iz požarnega varstva, ki se nanašajo na delovišče (organizacija požarne straže, izdaja »Dovoljenja za delo z odprtim ognjem in orodjem, ki iskri«, drugo); </w:t>
      </w:r>
    </w:p>
    <w:p w:rsidR="006D71AA" w:rsidRPr="00C113B1" w:rsidRDefault="006D71AA" w:rsidP="00B847C9">
      <w:pPr>
        <w:keepNext/>
        <w:ind w:left="1440"/>
        <w:contextualSpacing/>
        <w:jc w:val="both"/>
        <w:rPr>
          <w:rFonts w:ascii="Tahoma" w:hAnsi="Tahoma" w:cs="Tahoma"/>
        </w:rPr>
      </w:pPr>
    </w:p>
    <w:p w:rsidR="006D71AA" w:rsidRPr="00C113B1" w:rsidRDefault="006D71AA" w:rsidP="00B847C9">
      <w:pPr>
        <w:keepNext/>
        <w:numPr>
          <w:ilvl w:val="0"/>
          <w:numId w:val="63"/>
        </w:numPr>
        <w:ind w:left="284" w:hanging="284"/>
        <w:contextualSpacing/>
        <w:jc w:val="both"/>
        <w:rPr>
          <w:rFonts w:ascii="Tahoma" w:hAnsi="Tahoma" w:cs="Tahoma"/>
        </w:rPr>
      </w:pPr>
      <w:r w:rsidRPr="00C113B1">
        <w:rPr>
          <w:rFonts w:ascii="Tahoma" w:hAnsi="Tahoma" w:cs="Tahoma"/>
        </w:rPr>
        <w:t>zagotoviti mora varne poti za gibanje ter po potrebi brezhibno delovno opremo in pripomočke, kot so:</w:t>
      </w:r>
    </w:p>
    <w:p w:rsidR="006D71AA" w:rsidRPr="00C113B1" w:rsidRDefault="006D71AA" w:rsidP="00B847C9">
      <w:pPr>
        <w:keepNext/>
        <w:numPr>
          <w:ilvl w:val="0"/>
          <w:numId w:val="65"/>
        </w:numPr>
        <w:ind w:left="567" w:hanging="283"/>
        <w:contextualSpacing/>
        <w:jc w:val="both"/>
        <w:rPr>
          <w:rFonts w:ascii="Tahoma" w:hAnsi="Tahoma" w:cs="Tahoma"/>
        </w:rPr>
      </w:pPr>
      <w:r w:rsidRPr="00C113B1">
        <w:rPr>
          <w:rFonts w:ascii="Tahoma" w:hAnsi="Tahoma" w:cs="Tahoma"/>
        </w:rPr>
        <w:t xml:space="preserve">dvigala – </w:t>
      </w:r>
      <w:proofErr w:type="spellStart"/>
      <w:r w:rsidRPr="00C113B1">
        <w:rPr>
          <w:rFonts w:ascii="Tahoma" w:hAnsi="Tahoma" w:cs="Tahoma"/>
        </w:rPr>
        <w:t>lifti</w:t>
      </w:r>
      <w:proofErr w:type="spellEnd"/>
      <w:r w:rsidRPr="00C113B1">
        <w:rPr>
          <w:rFonts w:ascii="Tahoma" w:hAnsi="Tahoma" w:cs="Tahoma"/>
        </w:rPr>
        <w:t xml:space="preserve"> s spremstvom za dostope in transport materiala;</w:t>
      </w:r>
    </w:p>
    <w:p w:rsidR="006D71AA" w:rsidRPr="00C113B1" w:rsidRDefault="006D71AA" w:rsidP="00B847C9">
      <w:pPr>
        <w:keepNext/>
        <w:numPr>
          <w:ilvl w:val="0"/>
          <w:numId w:val="65"/>
        </w:numPr>
        <w:ind w:left="567" w:hanging="283"/>
        <w:contextualSpacing/>
        <w:jc w:val="both"/>
        <w:rPr>
          <w:rFonts w:ascii="Tahoma" w:hAnsi="Tahoma" w:cs="Tahoma"/>
        </w:rPr>
      </w:pPr>
      <w:r w:rsidRPr="00C113B1">
        <w:rPr>
          <w:rFonts w:ascii="Tahoma" w:hAnsi="Tahoma" w:cs="Tahoma"/>
        </w:rPr>
        <w:t>mostna dvigala za izvajanje montažno/</w:t>
      </w:r>
      <w:proofErr w:type="spellStart"/>
      <w:r w:rsidRPr="00C113B1">
        <w:rPr>
          <w:rFonts w:ascii="Tahoma" w:hAnsi="Tahoma" w:cs="Tahoma"/>
        </w:rPr>
        <w:t>demontažnih</w:t>
      </w:r>
      <w:proofErr w:type="spellEnd"/>
      <w:r w:rsidRPr="00C113B1">
        <w:rPr>
          <w:rFonts w:ascii="Tahoma" w:hAnsi="Tahoma" w:cs="Tahoma"/>
        </w:rPr>
        <w:t xml:space="preserve"> del in</w:t>
      </w:r>
    </w:p>
    <w:p w:rsidR="006D71AA" w:rsidRPr="00C113B1" w:rsidRDefault="006D71AA" w:rsidP="00B847C9">
      <w:pPr>
        <w:keepNext/>
        <w:numPr>
          <w:ilvl w:val="0"/>
          <w:numId w:val="65"/>
        </w:numPr>
        <w:ind w:left="567" w:hanging="283"/>
        <w:contextualSpacing/>
        <w:jc w:val="both"/>
        <w:rPr>
          <w:rFonts w:ascii="Tahoma" w:hAnsi="Tahoma" w:cs="Tahoma"/>
        </w:rPr>
      </w:pPr>
      <w:r w:rsidRPr="00C113B1">
        <w:rPr>
          <w:rFonts w:ascii="Tahoma" w:hAnsi="Tahoma" w:cs="Tahoma"/>
        </w:rPr>
        <w:t>gradbeni odri za izvajanje del na višini.</w:t>
      </w:r>
    </w:p>
    <w:p w:rsidR="006D71AA" w:rsidRPr="00C113B1" w:rsidRDefault="006D71AA" w:rsidP="00B847C9">
      <w:pPr>
        <w:keepNext/>
        <w:jc w:val="both"/>
        <w:rPr>
          <w:rFonts w:ascii="Tahoma" w:hAnsi="Tahoma" w:cs="Tahoma"/>
        </w:rPr>
      </w:pPr>
    </w:p>
    <w:p w:rsidR="006D71AA" w:rsidRPr="00C113B1" w:rsidRDefault="006D71AA" w:rsidP="00B847C9">
      <w:pPr>
        <w:keepNext/>
        <w:numPr>
          <w:ilvl w:val="0"/>
          <w:numId w:val="63"/>
        </w:numPr>
        <w:ind w:left="284" w:hanging="284"/>
        <w:contextualSpacing/>
        <w:jc w:val="both"/>
        <w:rPr>
          <w:rFonts w:ascii="Tahoma" w:hAnsi="Tahoma" w:cs="Tahoma"/>
        </w:rPr>
      </w:pPr>
      <w:r w:rsidRPr="00C113B1">
        <w:rPr>
          <w:rFonts w:ascii="Tahoma" w:hAnsi="Tahoma" w:cs="Tahoma"/>
        </w:rPr>
        <w:t>z deloviščem mora seznaniti druge izvajalce del, obiskovalce ali nadzorno osebje, ki zahajajo na območje pogodbenih del.</w:t>
      </w:r>
    </w:p>
    <w:p w:rsidR="006D71AA" w:rsidRPr="00C113B1" w:rsidRDefault="006D71AA" w:rsidP="00B847C9">
      <w:pPr>
        <w:keepNext/>
        <w:jc w:val="both"/>
        <w:rPr>
          <w:rFonts w:ascii="Tahoma" w:hAnsi="Tahoma" w:cs="Tahoma"/>
        </w:rPr>
      </w:pPr>
    </w:p>
    <w:p w:rsidR="006D71AA" w:rsidRPr="00C113B1" w:rsidRDefault="006D71AA" w:rsidP="00B847C9">
      <w:pPr>
        <w:keepNext/>
        <w:jc w:val="both"/>
        <w:rPr>
          <w:rFonts w:ascii="Tahoma" w:hAnsi="Tahoma" w:cs="Tahoma"/>
          <w:b/>
        </w:rPr>
      </w:pPr>
      <w:r w:rsidRPr="00C113B1">
        <w:rPr>
          <w:rFonts w:ascii="Tahoma" w:hAnsi="Tahoma" w:cs="Tahoma"/>
          <w:b/>
        </w:rPr>
        <w:t>III.3. Posebne obveznosti izvajalca</w:t>
      </w:r>
    </w:p>
    <w:p w:rsidR="006D71AA" w:rsidRPr="00C113B1" w:rsidRDefault="006D71AA" w:rsidP="00B847C9">
      <w:pPr>
        <w:keepNext/>
        <w:jc w:val="both"/>
        <w:rPr>
          <w:rFonts w:ascii="Tahoma" w:hAnsi="Tahoma" w:cs="Tahoma"/>
        </w:rPr>
      </w:pPr>
      <w:r w:rsidRPr="00C113B1">
        <w:rPr>
          <w:rFonts w:ascii="Tahoma" w:hAnsi="Tahoma" w:cs="Tahoma"/>
        </w:rPr>
        <w:t>Izvajalec ima naslednje posebne obveznosti:</w:t>
      </w:r>
    </w:p>
    <w:p w:rsidR="006D71AA" w:rsidRPr="00C113B1" w:rsidRDefault="006D71AA" w:rsidP="00B847C9">
      <w:pPr>
        <w:keepNext/>
        <w:numPr>
          <w:ilvl w:val="0"/>
          <w:numId w:val="46"/>
        </w:numPr>
        <w:ind w:left="284" w:hanging="284"/>
        <w:contextualSpacing/>
        <w:jc w:val="both"/>
        <w:rPr>
          <w:rFonts w:ascii="Tahoma" w:hAnsi="Tahoma" w:cs="Tahoma"/>
        </w:rPr>
      </w:pPr>
      <w:r w:rsidRPr="00C113B1">
        <w:rPr>
          <w:rFonts w:ascii="Tahoma" w:hAnsi="Tahoma" w:cs="Tahoma"/>
        </w:rPr>
        <w:t xml:space="preserve">pri delih mora uporabljati, če ni pisno drugače določeno – na primer glede uporabe delovne opreme iz tč. </w:t>
      </w:r>
      <w:proofErr w:type="spellStart"/>
      <w:r w:rsidRPr="00C113B1">
        <w:rPr>
          <w:rFonts w:ascii="Tahoma" w:hAnsi="Tahoma" w:cs="Tahoma"/>
        </w:rPr>
        <w:t>III.2.b</w:t>
      </w:r>
      <w:proofErr w:type="spellEnd"/>
      <w:r w:rsidRPr="00C113B1">
        <w:rPr>
          <w:rFonts w:ascii="Tahoma" w:hAnsi="Tahoma" w:cs="Tahoma"/>
        </w:rPr>
        <w:t>, izključno svojo delovno in osebno varovalno opremo in pripomočke, ki morajo biti brezhibni;</w:t>
      </w:r>
    </w:p>
    <w:p w:rsidR="006D71AA" w:rsidRPr="00C113B1" w:rsidRDefault="006D71AA" w:rsidP="00B847C9">
      <w:pPr>
        <w:keepNext/>
        <w:numPr>
          <w:ilvl w:val="0"/>
          <w:numId w:val="46"/>
        </w:numPr>
        <w:ind w:left="284" w:hanging="284"/>
        <w:contextualSpacing/>
        <w:jc w:val="both"/>
        <w:rPr>
          <w:rFonts w:ascii="Tahoma" w:hAnsi="Tahoma" w:cs="Tahoma"/>
        </w:rPr>
      </w:pPr>
      <w:r w:rsidRPr="00C113B1">
        <w:rPr>
          <w:rFonts w:ascii="Tahoma" w:hAnsi="Tahoma" w:cs="Tahoma"/>
        </w:rPr>
        <w:t>dela mora izvajati izključno z delavci, ki jih navede v Uvedbi;</w:t>
      </w:r>
    </w:p>
    <w:p w:rsidR="006D71AA" w:rsidRPr="00C113B1" w:rsidRDefault="006D71AA" w:rsidP="00B847C9">
      <w:pPr>
        <w:keepNext/>
        <w:numPr>
          <w:ilvl w:val="0"/>
          <w:numId w:val="46"/>
        </w:numPr>
        <w:ind w:left="284" w:hanging="284"/>
        <w:contextualSpacing/>
        <w:jc w:val="both"/>
        <w:rPr>
          <w:rFonts w:ascii="Tahoma" w:hAnsi="Tahoma" w:cs="Tahoma"/>
        </w:rPr>
      </w:pPr>
      <w:r w:rsidRPr="00C113B1">
        <w:rPr>
          <w:rFonts w:ascii="Tahoma" w:hAnsi="Tahoma" w:cs="Tahoma"/>
        </w:rPr>
        <w:t>za vsakega svojega delavca in/ali delavca njegovega podizvajalca mora razpolagati z ustrezno dokumentacijo:</w:t>
      </w:r>
    </w:p>
    <w:p w:rsidR="006D71AA" w:rsidRPr="00C113B1" w:rsidRDefault="006D71AA" w:rsidP="00B847C9">
      <w:pPr>
        <w:keepNext/>
        <w:numPr>
          <w:ilvl w:val="0"/>
          <w:numId w:val="60"/>
        </w:numPr>
        <w:overflowPunct w:val="0"/>
        <w:autoSpaceDE w:val="0"/>
        <w:autoSpaceDN w:val="0"/>
        <w:adjustRightInd w:val="0"/>
        <w:ind w:left="567" w:right="45" w:hanging="283"/>
        <w:contextualSpacing/>
        <w:jc w:val="both"/>
        <w:textAlignment w:val="baseline"/>
        <w:rPr>
          <w:rFonts w:ascii="Tahoma" w:hAnsi="Tahoma" w:cs="Tahoma"/>
        </w:rPr>
      </w:pPr>
      <w:r w:rsidRPr="00C113B1">
        <w:rPr>
          <w:rFonts w:ascii="Tahoma" w:hAnsi="Tahoma" w:cs="Tahoma"/>
        </w:rPr>
        <w:t xml:space="preserve"> »</w:t>
      </w:r>
      <w:proofErr w:type="spellStart"/>
      <w:r w:rsidRPr="00C113B1">
        <w:rPr>
          <w:rFonts w:ascii="Tahoma" w:hAnsi="Tahoma" w:cs="Tahoma"/>
        </w:rPr>
        <w:t>Obr</w:t>
      </w:r>
      <w:proofErr w:type="spellEnd"/>
      <w:r w:rsidRPr="00C113B1">
        <w:rPr>
          <w:rFonts w:ascii="Tahoma" w:hAnsi="Tahoma" w:cs="Tahoma"/>
        </w:rPr>
        <w:t>. M-1« - Prijava za pokojninsko in invalidsko ter zdravstveno zavarovanje;</w:t>
      </w:r>
    </w:p>
    <w:p w:rsidR="006D71AA" w:rsidRPr="00C113B1" w:rsidRDefault="006D71AA" w:rsidP="00B847C9">
      <w:pPr>
        <w:keepNext/>
        <w:numPr>
          <w:ilvl w:val="0"/>
          <w:numId w:val="60"/>
        </w:numPr>
        <w:overflowPunct w:val="0"/>
        <w:autoSpaceDE w:val="0"/>
        <w:autoSpaceDN w:val="0"/>
        <w:adjustRightInd w:val="0"/>
        <w:ind w:left="567" w:right="45" w:hanging="283"/>
        <w:contextualSpacing/>
        <w:jc w:val="both"/>
        <w:textAlignment w:val="baseline"/>
        <w:rPr>
          <w:rFonts w:ascii="Tahoma" w:hAnsi="Tahoma" w:cs="Tahoma"/>
        </w:rPr>
      </w:pPr>
      <w:r w:rsidRPr="00C113B1">
        <w:rPr>
          <w:rFonts w:ascii="Tahoma" w:hAnsi="Tahoma" w:cs="Tahoma"/>
        </w:rPr>
        <w:t>dokazilom o zdravstveni sposobnosti – zdravniško spričevalo, za izvajanje (naročenih) pogodbenih del;</w:t>
      </w:r>
    </w:p>
    <w:p w:rsidR="006D71AA" w:rsidRPr="00C113B1" w:rsidRDefault="006D71AA" w:rsidP="00B847C9">
      <w:pPr>
        <w:keepNext/>
        <w:numPr>
          <w:ilvl w:val="0"/>
          <w:numId w:val="60"/>
        </w:numPr>
        <w:overflowPunct w:val="0"/>
        <w:autoSpaceDE w:val="0"/>
        <w:autoSpaceDN w:val="0"/>
        <w:adjustRightInd w:val="0"/>
        <w:ind w:left="567" w:right="45" w:hanging="283"/>
        <w:contextualSpacing/>
        <w:jc w:val="both"/>
        <w:textAlignment w:val="baseline"/>
        <w:rPr>
          <w:rFonts w:ascii="Tahoma" w:hAnsi="Tahoma" w:cs="Tahoma"/>
        </w:rPr>
      </w:pPr>
      <w:r w:rsidRPr="00C113B1">
        <w:rPr>
          <w:rFonts w:ascii="Tahoma" w:hAnsi="Tahoma" w:cs="Tahoma"/>
        </w:rPr>
        <w:t>potrebnimi dokazili o opravljenem usposabljanju s področja varstva pri delu – zapisnik o preizkusu, za izvajanje (naročenih) pogodbenih del;</w:t>
      </w:r>
    </w:p>
    <w:p w:rsidR="006D71AA" w:rsidRPr="00C113B1" w:rsidRDefault="006D71AA" w:rsidP="00B847C9">
      <w:pPr>
        <w:keepNext/>
        <w:numPr>
          <w:ilvl w:val="0"/>
          <w:numId w:val="60"/>
        </w:numPr>
        <w:overflowPunct w:val="0"/>
        <w:autoSpaceDE w:val="0"/>
        <w:autoSpaceDN w:val="0"/>
        <w:adjustRightInd w:val="0"/>
        <w:ind w:left="567" w:right="45" w:hanging="283"/>
        <w:contextualSpacing/>
        <w:jc w:val="both"/>
        <w:textAlignment w:val="baseline"/>
        <w:rPr>
          <w:rFonts w:ascii="Tahoma" w:hAnsi="Tahoma" w:cs="Tahoma"/>
        </w:rPr>
      </w:pPr>
      <w:r w:rsidRPr="00C113B1">
        <w:rPr>
          <w:rFonts w:ascii="Tahoma" w:hAnsi="Tahoma" w:cs="Tahoma"/>
        </w:rPr>
        <w:t>potrebnimi dokazili o dodatnih usposobljenostih: za uporabo delovne opreme in pripomočkov, za posebno nevarna dela, ipd.;</w:t>
      </w:r>
    </w:p>
    <w:p w:rsidR="006D71AA" w:rsidRPr="00C113B1" w:rsidRDefault="006D71AA" w:rsidP="00B847C9">
      <w:pPr>
        <w:keepNext/>
        <w:numPr>
          <w:ilvl w:val="0"/>
          <w:numId w:val="60"/>
        </w:numPr>
        <w:overflowPunct w:val="0"/>
        <w:autoSpaceDE w:val="0"/>
        <w:autoSpaceDN w:val="0"/>
        <w:adjustRightInd w:val="0"/>
        <w:ind w:left="567" w:right="45" w:hanging="283"/>
        <w:contextualSpacing/>
        <w:jc w:val="both"/>
        <w:textAlignment w:val="baseline"/>
        <w:rPr>
          <w:rFonts w:ascii="Tahoma" w:hAnsi="Tahoma" w:cs="Tahoma"/>
        </w:rPr>
      </w:pPr>
      <w:r w:rsidRPr="00C113B1">
        <w:rPr>
          <w:rFonts w:ascii="Tahoma" w:hAnsi="Tahoma" w:cs="Tahoma"/>
        </w:rPr>
        <w:t>delovnim dovoljenjem pristojnega organa, kopijo delovne vize (velja za delavce, ki niso državljani RS);</w:t>
      </w:r>
    </w:p>
    <w:p w:rsidR="006D71AA" w:rsidRPr="00C113B1" w:rsidRDefault="006D71AA" w:rsidP="00B847C9">
      <w:pPr>
        <w:keepNext/>
        <w:numPr>
          <w:ilvl w:val="0"/>
          <w:numId w:val="60"/>
        </w:numPr>
        <w:overflowPunct w:val="0"/>
        <w:autoSpaceDE w:val="0"/>
        <w:autoSpaceDN w:val="0"/>
        <w:adjustRightInd w:val="0"/>
        <w:ind w:left="567" w:right="45" w:hanging="283"/>
        <w:contextualSpacing/>
        <w:jc w:val="both"/>
        <w:textAlignment w:val="baseline"/>
        <w:rPr>
          <w:rFonts w:ascii="Tahoma" w:hAnsi="Tahoma" w:cs="Tahoma"/>
        </w:rPr>
      </w:pPr>
      <w:r w:rsidRPr="00C113B1">
        <w:rPr>
          <w:rFonts w:ascii="Tahoma" w:hAnsi="Tahoma" w:cs="Tahoma"/>
        </w:rPr>
        <w:t>pisnim dokazilom, da je delavec, oz. da so delavci seznanjeni z varnostnimi listi za nevarne snovi, ki jih bo/bodo uporabljal/i pri naročniku.</w:t>
      </w:r>
    </w:p>
    <w:p w:rsidR="006D71AA" w:rsidRPr="00C113B1" w:rsidRDefault="006D71AA" w:rsidP="00B847C9">
      <w:pPr>
        <w:keepNext/>
        <w:numPr>
          <w:ilvl w:val="0"/>
          <w:numId w:val="46"/>
        </w:numPr>
        <w:ind w:left="284" w:hanging="284"/>
        <w:contextualSpacing/>
        <w:jc w:val="both"/>
        <w:rPr>
          <w:rFonts w:ascii="Tahoma" w:hAnsi="Tahoma" w:cs="Tahoma"/>
        </w:rPr>
      </w:pPr>
      <w:r w:rsidRPr="00C113B1">
        <w:rPr>
          <w:rFonts w:ascii="Tahoma" w:hAnsi="Tahoma" w:cs="Tahoma"/>
        </w:rPr>
        <w:t>zagotavljati stalen nadzor svojih delavcev na delovišču;</w:t>
      </w:r>
    </w:p>
    <w:p w:rsidR="006D71AA" w:rsidRPr="00C113B1" w:rsidRDefault="006D71AA" w:rsidP="00B847C9">
      <w:pPr>
        <w:keepNext/>
        <w:numPr>
          <w:ilvl w:val="0"/>
          <w:numId w:val="46"/>
        </w:numPr>
        <w:ind w:left="284" w:hanging="284"/>
        <w:contextualSpacing/>
        <w:jc w:val="both"/>
        <w:rPr>
          <w:rFonts w:ascii="Tahoma" w:hAnsi="Tahoma" w:cs="Tahoma"/>
        </w:rPr>
      </w:pPr>
      <w:r w:rsidRPr="00C113B1">
        <w:rPr>
          <w:rFonts w:ascii="Tahoma" w:hAnsi="Tahoma" w:cs="Tahoma"/>
        </w:rPr>
        <w:t>poskrbeti mora da bo, skladno z zakonodajo, sproti (vsakodnevno, razen če ni dogovorjeno drugače) odstranjeval z delovišča oz. objekta naročnika lastni odpadni material, ki bo nastajal pri njegovem delu.</w:t>
      </w:r>
    </w:p>
    <w:p w:rsidR="006D71AA" w:rsidRPr="00C113B1" w:rsidRDefault="006D71AA" w:rsidP="00B847C9">
      <w:pPr>
        <w:keepNext/>
        <w:ind w:left="705" w:hanging="705"/>
        <w:jc w:val="both"/>
        <w:rPr>
          <w:rFonts w:ascii="Tahoma" w:hAnsi="Tahoma" w:cs="Tahoma"/>
          <w:b/>
        </w:rPr>
      </w:pPr>
    </w:p>
    <w:p w:rsidR="006D71AA" w:rsidRPr="00C113B1" w:rsidRDefault="006D71AA" w:rsidP="00B847C9">
      <w:pPr>
        <w:keepNext/>
        <w:ind w:left="705" w:hanging="705"/>
        <w:jc w:val="both"/>
        <w:rPr>
          <w:rFonts w:ascii="Tahoma" w:hAnsi="Tahoma" w:cs="Tahoma"/>
          <w:b/>
        </w:rPr>
      </w:pPr>
      <w:r w:rsidRPr="00C113B1">
        <w:rPr>
          <w:rFonts w:ascii="Tahoma" w:hAnsi="Tahoma" w:cs="Tahoma"/>
          <w:b/>
        </w:rPr>
        <w:lastRenderedPageBreak/>
        <w:t>III.4.  Obveznosti v zvezi z delom z nevarnimi snovmi in ravnanje z odpadki:</w:t>
      </w:r>
    </w:p>
    <w:p w:rsidR="006D71AA" w:rsidRPr="00C113B1" w:rsidRDefault="006D71AA" w:rsidP="00B847C9">
      <w:pPr>
        <w:keepNext/>
        <w:tabs>
          <w:tab w:val="left" w:pos="709"/>
        </w:tabs>
        <w:ind w:right="45"/>
        <w:jc w:val="both"/>
        <w:rPr>
          <w:rFonts w:ascii="Tahoma" w:hAnsi="Tahoma" w:cs="Tahoma"/>
        </w:rPr>
      </w:pPr>
      <w:r w:rsidRPr="00C113B1">
        <w:rPr>
          <w:rFonts w:ascii="Tahoma" w:hAnsi="Tahoma" w:cs="Tahoma"/>
        </w:rPr>
        <w:t>Podpisnika soglašata:</w:t>
      </w:r>
    </w:p>
    <w:p w:rsidR="006D71AA" w:rsidRPr="00C113B1" w:rsidRDefault="006D71AA" w:rsidP="00B847C9">
      <w:pPr>
        <w:keepNext/>
        <w:numPr>
          <w:ilvl w:val="0"/>
          <w:numId w:val="48"/>
        </w:numPr>
        <w:ind w:left="284" w:right="45" w:hanging="284"/>
        <w:contextualSpacing/>
        <w:jc w:val="both"/>
        <w:rPr>
          <w:rFonts w:ascii="Tahoma" w:hAnsi="Tahoma" w:cs="Tahoma"/>
        </w:rPr>
      </w:pPr>
      <w:r w:rsidRPr="00C113B1">
        <w:rPr>
          <w:rFonts w:ascii="Tahoma" w:hAnsi="Tahoma" w:cs="Tahoma"/>
        </w:rPr>
        <w:t>da bo izvajalec pri izvajanju del ravnal v skladu z okoljsko politiko, ki je pri naročniku določena s poslovnikom ravnanja z okoljem;</w:t>
      </w:r>
    </w:p>
    <w:p w:rsidR="006D71AA" w:rsidRPr="00C113B1" w:rsidRDefault="006D71AA" w:rsidP="00B847C9">
      <w:pPr>
        <w:keepNext/>
        <w:numPr>
          <w:ilvl w:val="0"/>
          <w:numId w:val="48"/>
        </w:numPr>
        <w:ind w:left="284" w:right="45" w:hanging="284"/>
        <w:contextualSpacing/>
        <w:jc w:val="both"/>
        <w:rPr>
          <w:rFonts w:ascii="Tahoma" w:hAnsi="Tahoma" w:cs="Tahoma"/>
        </w:rPr>
      </w:pPr>
      <w:r w:rsidRPr="00C113B1">
        <w:rPr>
          <w:rFonts w:ascii="Tahoma" w:hAnsi="Tahoma" w:cs="Tahoma"/>
        </w:rPr>
        <w:t>da bo izvajalec pri uporabi nevarnih snovi opredelil: količine snovi, oznake, mesto hrambe, delo z nevarnimi snovmi in odvoz nevarnih odpadkov;</w:t>
      </w:r>
    </w:p>
    <w:p w:rsidR="006D71AA" w:rsidRPr="00C113B1" w:rsidRDefault="006D71AA" w:rsidP="00B847C9">
      <w:pPr>
        <w:keepNext/>
        <w:numPr>
          <w:ilvl w:val="0"/>
          <w:numId w:val="48"/>
        </w:numPr>
        <w:ind w:left="284" w:hanging="284"/>
        <w:contextualSpacing/>
        <w:jc w:val="both"/>
        <w:rPr>
          <w:rFonts w:ascii="Tahoma" w:hAnsi="Tahoma" w:cs="Tahoma"/>
          <w:b/>
        </w:rPr>
      </w:pPr>
      <w:r w:rsidRPr="00C113B1">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rsidR="006D71AA" w:rsidRPr="00C113B1" w:rsidRDefault="006D71AA" w:rsidP="00B847C9">
      <w:pPr>
        <w:keepNext/>
        <w:tabs>
          <w:tab w:val="left" w:pos="426"/>
        </w:tabs>
        <w:ind w:left="360" w:right="45"/>
        <w:jc w:val="both"/>
        <w:rPr>
          <w:rFonts w:ascii="Tahoma" w:hAnsi="Tahoma" w:cs="Tahoma"/>
          <w:b/>
          <w:bCs/>
        </w:rPr>
      </w:pPr>
    </w:p>
    <w:p w:rsidR="006D71AA" w:rsidRPr="00C113B1" w:rsidRDefault="006D71AA" w:rsidP="00B847C9">
      <w:pPr>
        <w:keepNext/>
        <w:ind w:left="705" w:hanging="705"/>
        <w:jc w:val="both"/>
        <w:rPr>
          <w:rFonts w:ascii="Tahoma" w:hAnsi="Tahoma" w:cs="Tahoma"/>
          <w:b/>
        </w:rPr>
      </w:pPr>
      <w:r w:rsidRPr="00C113B1">
        <w:rPr>
          <w:rFonts w:ascii="Tahoma" w:hAnsi="Tahoma" w:cs="Tahoma"/>
          <w:b/>
        </w:rPr>
        <w:t xml:space="preserve">III.5. </w:t>
      </w:r>
      <w:r w:rsidRPr="00C113B1">
        <w:rPr>
          <w:rFonts w:ascii="Tahoma" w:hAnsi="Tahoma" w:cs="Tahoma"/>
          <w:b/>
        </w:rPr>
        <w:tab/>
        <w:t>Knjiga ukrepov:</w:t>
      </w:r>
    </w:p>
    <w:p w:rsidR="006D71AA" w:rsidRPr="00C113B1" w:rsidRDefault="006D71AA" w:rsidP="00B847C9">
      <w:pPr>
        <w:keepNext/>
        <w:jc w:val="both"/>
        <w:rPr>
          <w:rFonts w:ascii="Tahoma" w:hAnsi="Tahoma" w:cs="Tahoma"/>
        </w:rPr>
      </w:pPr>
      <w:r w:rsidRPr="00C113B1">
        <w:rPr>
          <w:rFonts w:ascii="Tahoma" w:hAnsi="Tahoma" w:cs="Tahoma"/>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rsidR="006D71AA" w:rsidRPr="00C113B1" w:rsidRDefault="006D71AA" w:rsidP="00B847C9">
      <w:pPr>
        <w:keepNext/>
        <w:ind w:left="705"/>
        <w:jc w:val="both"/>
        <w:rPr>
          <w:rFonts w:ascii="Tahoma" w:hAnsi="Tahoma" w:cs="Tahoma"/>
        </w:rPr>
      </w:pPr>
    </w:p>
    <w:p w:rsidR="006D71AA" w:rsidRPr="00C113B1" w:rsidRDefault="006D71AA" w:rsidP="00B847C9">
      <w:pPr>
        <w:keepNext/>
        <w:jc w:val="both"/>
        <w:rPr>
          <w:rFonts w:ascii="Tahoma" w:hAnsi="Tahoma" w:cs="Tahoma"/>
        </w:rPr>
      </w:pPr>
      <w:r w:rsidRPr="00C113B1">
        <w:rPr>
          <w:rFonts w:ascii="Tahoma" w:hAnsi="Tahoma" w:cs="Tahoma"/>
        </w:rPr>
        <w:t xml:space="preserve">V knjigo ukrepov s vpisuje zlasti: </w:t>
      </w:r>
    </w:p>
    <w:p w:rsidR="006D71AA" w:rsidRPr="00C113B1" w:rsidRDefault="006D71AA" w:rsidP="00B847C9">
      <w:pPr>
        <w:keepNext/>
        <w:numPr>
          <w:ilvl w:val="0"/>
          <w:numId w:val="59"/>
        </w:numPr>
        <w:ind w:left="284" w:hanging="284"/>
        <w:contextualSpacing/>
        <w:jc w:val="both"/>
        <w:rPr>
          <w:rFonts w:ascii="Tahoma" w:hAnsi="Tahoma" w:cs="Tahoma"/>
        </w:rPr>
      </w:pPr>
      <w:r w:rsidRPr="00C113B1">
        <w:rPr>
          <w:rFonts w:ascii="Tahoma" w:hAnsi="Tahoma" w:cs="Tahoma"/>
        </w:rPr>
        <w:t xml:space="preserve">naknadno ugotovljene nevarnosti ter dodatno določeni varnostni ukrepi, </w:t>
      </w:r>
    </w:p>
    <w:p w:rsidR="006D71AA" w:rsidRPr="00C113B1" w:rsidRDefault="006D71AA" w:rsidP="00B847C9">
      <w:pPr>
        <w:keepNext/>
        <w:numPr>
          <w:ilvl w:val="0"/>
          <w:numId w:val="59"/>
        </w:numPr>
        <w:ind w:left="284" w:hanging="284"/>
        <w:contextualSpacing/>
        <w:jc w:val="both"/>
        <w:rPr>
          <w:rFonts w:ascii="Tahoma" w:hAnsi="Tahoma" w:cs="Tahoma"/>
        </w:rPr>
      </w:pPr>
      <w:r w:rsidRPr="00C113B1">
        <w:rPr>
          <w:rFonts w:ascii="Tahoma" w:hAnsi="Tahoma" w:cs="Tahoma"/>
        </w:rPr>
        <w:t>spremembe na delovišču,</w:t>
      </w:r>
    </w:p>
    <w:p w:rsidR="006D71AA" w:rsidRPr="00C113B1" w:rsidRDefault="006D71AA" w:rsidP="00B847C9">
      <w:pPr>
        <w:keepNext/>
        <w:numPr>
          <w:ilvl w:val="0"/>
          <w:numId w:val="59"/>
        </w:numPr>
        <w:ind w:left="284" w:hanging="284"/>
        <w:contextualSpacing/>
        <w:jc w:val="both"/>
        <w:rPr>
          <w:rFonts w:ascii="Tahoma" w:hAnsi="Tahoma" w:cs="Tahoma"/>
        </w:rPr>
      </w:pPr>
      <w:r w:rsidRPr="00C113B1">
        <w:rPr>
          <w:rFonts w:ascii="Tahoma" w:hAnsi="Tahoma" w:cs="Tahoma"/>
        </w:rPr>
        <w:t>ugotovljene kršitve ukrepov določenih s tem sporazumom in Uvedbo,</w:t>
      </w:r>
    </w:p>
    <w:p w:rsidR="006D71AA" w:rsidRPr="00C113B1" w:rsidRDefault="006D71AA" w:rsidP="00B847C9">
      <w:pPr>
        <w:keepNext/>
        <w:numPr>
          <w:ilvl w:val="0"/>
          <w:numId w:val="59"/>
        </w:numPr>
        <w:ind w:left="284" w:hanging="284"/>
        <w:contextualSpacing/>
        <w:jc w:val="both"/>
        <w:rPr>
          <w:rFonts w:ascii="Tahoma" w:hAnsi="Tahoma" w:cs="Tahoma"/>
        </w:rPr>
      </w:pPr>
      <w:r w:rsidRPr="00C113B1">
        <w:rPr>
          <w:rFonts w:ascii="Tahoma" w:hAnsi="Tahoma" w:cs="Tahoma"/>
        </w:rPr>
        <w:t>vsako poškodbo pri delu,</w:t>
      </w:r>
    </w:p>
    <w:p w:rsidR="006D71AA" w:rsidRPr="00C113B1" w:rsidRDefault="006D71AA" w:rsidP="00B847C9">
      <w:pPr>
        <w:keepNext/>
        <w:numPr>
          <w:ilvl w:val="0"/>
          <w:numId w:val="59"/>
        </w:numPr>
        <w:ind w:left="284" w:hanging="284"/>
        <w:contextualSpacing/>
        <w:jc w:val="both"/>
        <w:rPr>
          <w:rFonts w:ascii="Tahoma" w:hAnsi="Tahoma" w:cs="Tahoma"/>
        </w:rPr>
      </w:pPr>
      <w:r w:rsidRPr="00C113B1">
        <w:rPr>
          <w:rFonts w:ascii="Tahoma" w:hAnsi="Tahoma" w:cs="Tahoma"/>
        </w:rPr>
        <w:t>druge podatke pomembne za varnost delavcev in okolja na skupnem delovišču.</w:t>
      </w:r>
    </w:p>
    <w:p w:rsidR="006D71AA" w:rsidRPr="00C113B1" w:rsidRDefault="006D71AA" w:rsidP="00B847C9">
      <w:pPr>
        <w:keepNext/>
        <w:ind w:left="705" w:hanging="705"/>
        <w:jc w:val="both"/>
        <w:rPr>
          <w:rFonts w:ascii="Tahoma" w:hAnsi="Tahoma" w:cs="Tahoma"/>
        </w:rPr>
      </w:pPr>
    </w:p>
    <w:p w:rsidR="006D71AA" w:rsidRPr="00C113B1" w:rsidRDefault="006D71AA" w:rsidP="00B847C9">
      <w:pPr>
        <w:keepNext/>
        <w:ind w:left="705" w:hanging="705"/>
        <w:jc w:val="both"/>
        <w:rPr>
          <w:rFonts w:ascii="Tahoma" w:hAnsi="Tahoma" w:cs="Tahoma"/>
          <w:b/>
        </w:rPr>
      </w:pPr>
      <w:r w:rsidRPr="00C113B1">
        <w:rPr>
          <w:rFonts w:ascii="Tahoma" w:hAnsi="Tahoma" w:cs="Tahoma"/>
          <w:b/>
        </w:rPr>
        <w:t xml:space="preserve">III.6. </w:t>
      </w:r>
      <w:r w:rsidRPr="00C113B1">
        <w:rPr>
          <w:rFonts w:ascii="Tahoma" w:hAnsi="Tahoma" w:cs="Tahoma"/>
          <w:b/>
        </w:rPr>
        <w:tab/>
        <w:t>Prijavljanje poškodb pri delu:</w:t>
      </w:r>
    </w:p>
    <w:p w:rsidR="006D71AA" w:rsidRPr="00C113B1" w:rsidRDefault="006D71AA" w:rsidP="00B847C9">
      <w:pPr>
        <w:keepNext/>
        <w:numPr>
          <w:ilvl w:val="12"/>
          <w:numId w:val="0"/>
        </w:numPr>
        <w:tabs>
          <w:tab w:val="left" w:pos="709"/>
        </w:tabs>
        <w:ind w:left="709" w:right="45" w:hanging="709"/>
        <w:jc w:val="both"/>
        <w:rPr>
          <w:rFonts w:ascii="Tahoma" w:hAnsi="Tahoma" w:cs="Tahoma"/>
        </w:rPr>
      </w:pPr>
      <w:r w:rsidRPr="00C113B1">
        <w:rPr>
          <w:rFonts w:ascii="Tahoma" w:hAnsi="Tahoma" w:cs="Tahoma"/>
        </w:rPr>
        <w:t>Izvajalec soglaša, da bo glede prijavljanja poškodb pri delu spoštoval naslednja določila:</w:t>
      </w:r>
    </w:p>
    <w:p w:rsidR="006D71AA" w:rsidRPr="00C113B1" w:rsidRDefault="006D71AA" w:rsidP="00B847C9">
      <w:pPr>
        <w:keepNext/>
        <w:numPr>
          <w:ilvl w:val="0"/>
          <w:numId w:val="57"/>
        </w:numPr>
        <w:ind w:left="284" w:right="45" w:hanging="284"/>
        <w:contextualSpacing/>
        <w:jc w:val="both"/>
        <w:rPr>
          <w:rFonts w:ascii="Tahoma" w:hAnsi="Tahoma" w:cs="Tahoma"/>
        </w:rPr>
      </w:pPr>
      <w:r w:rsidRPr="00C113B1">
        <w:rPr>
          <w:rFonts w:ascii="Tahoma" w:hAnsi="Tahoma" w:cs="Tahoma"/>
        </w:rPr>
        <w:t>da bo prijaviti inšpekciji vsako morebitno nezgodo pri delu s smrtnim izidom oziroma nezgodo pri delu, pri kateri je delavec nezmožen za delo več kot tri delovne dni;</w:t>
      </w:r>
    </w:p>
    <w:p w:rsidR="006D71AA" w:rsidRPr="00C113B1" w:rsidRDefault="006D71AA" w:rsidP="00B847C9">
      <w:pPr>
        <w:keepNext/>
        <w:numPr>
          <w:ilvl w:val="0"/>
          <w:numId w:val="57"/>
        </w:numPr>
        <w:ind w:left="284" w:right="45" w:hanging="284"/>
        <w:contextualSpacing/>
        <w:jc w:val="both"/>
        <w:rPr>
          <w:rFonts w:ascii="Tahoma" w:hAnsi="Tahoma" w:cs="Tahoma"/>
        </w:rPr>
      </w:pPr>
      <w:r w:rsidRPr="00C113B1">
        <w:rPr>
          <w:rFonts w:ascii="Tahoma" w:hAnsi="Tahoma" w:cs="Tahoma"/>
        </w:rPr>
        <w:t xml:space="preserve">da bo seznanil delavce, da je potrebno </w:t>
      </w:r>
      <w:r w:rsidRPr="00C113B1">
        <w:rPr>
          <w:rFonts w:ascii="Tahoma" w:hAnsi="Tahoma" w:cs="Tahoma"/>
          <w:b/>
          <w:u w:val="single"/>
        </w:rPr>
        <w:t>vsako</w:t>
      </w:r>
      <w:r w:rsidRPr="00C113B1">
        <w:rPr>
          <w:rFonts w:ascii="Tahoma" w:hAnsi="Tahoma" w:cs="Tahoma"/>
        </w:rPr>
        <w:t xml:space="preserve"> poškodbo pri delu prijaviti </w:t>
      </w:r>
      <w:r w:rsidRPr="00C113B1">
        <w:rPr>
          <w:rFonts w:ascii="Tahoma" w:hAnsi="Tahoma" w:cs="Tahoma"/>
          <w:b/>
          <w:u w:val="single"/>
        </w:rPr>
        <w:t>takoj</w:t>
      </w:r>
      <w:r w:rsidRPr="00C113B1">
        <w:rPr>
          <w:rFonts w:ascii="Tahoma" w:hAnsi="Tahoma" w:cs="Tahoma"/>
        </w:rPr>
        <w:t>;</w:t>
      </w:r>
    </w:p>
    <w:p w:rsidR="006D71AA" w:rsidRPr="00C113B1" w:rsidRDefault="006D71AA" w:rsidP="00B847C9">
      <w:pPr>
        <w:keepNext/>
        <w:numPr>
          <w:ilvl w:val="0"/>
          <w:numId w:val="57"/>
        </w:numPr>
        <w:ind w:left="284" w:right="45" w:hanging="284"/>
        <w:contextualSpacing/>
        <w:jc w:val="both"/>
        <w:rPr>
          <w:rFonts w:ascii="Tahoma" w:hAnsi="Tahoma" w:cs="Tahoma"/>
        </w:rPr>
      </w:pPr>
      <w:r w:rsidRPr="00C113B1">
        <w:rPr>
          <w:rFonts w:ascii="Tahoma" w:hAnsi="Tahoma" w:cs="Tahoma"/>
        </w:rPr>
        <w:t>da bo ob prijavi poškodbe izvedel preizkus alkoholiziranosti skladno s svojimi internimi navodili;</w:t>
      </w:r>
    </w:p>
    <w:p w:rsidR="006D71AA" w:rsidRPr="00C113B1" w:rsidRDefault="006D71AA" w:rsidP="00B847C9">
      <w:pPr>
        <w:keepNext/>
        <w:numPr>
          <w:ilvl w:val="0"/>
          <w:numId w:val="57"/>
        </w:numPr>
        <w:ind w:left="284" w:right="45" w:hanging="284"/>
        <w:contextualSpacing/>
        <w:jc w:val="both"/>
        <w:rPr>
          <w:rFonts w:ascii="Tahoma" w:hAnsi="Tahoma" w:cs="Tahoma"/>
        </w:rPr>
      </w:pPr>
      <w:r w:rsidRPr="00C113B1">
        <w:rPr>
          <w:rFonts w:ascii="Tahoma" w:hAnsi="Tahoma" w:cs="Tahoma"/>
        </w:rPr>
        <w:t>da bo vsako poškodbo na skupnem delovišču zavedel v Knjigo ukrepov.</w:t>
      </w:r>
    </w:p>
    <w:p w:rsidR="006D71AA" w:rsidRPr="00C113B1" w:rsidRDefault="006D71AA" w:rsidP="00B847C9">
      <w:pPr>
        <w:keepNext/>
        <w:ind w:left="705" w:hanging="705"/>
        <w:jc w:val="both"/>
        <w:rPr>
          <w:rFonts w:ascii="Tahoma" w:hAnsi="Tahoma" w:cs="Tahoma"/>
        </w:rPr>
      </w:pPr>
    </w:p>
    <w:p w:rsidR="006D71AA" w:rsidRPr="00C113B1" w:rsidRDefault="006D71AA" w:rsidP="00B847C9">
      <w:pPr>
        <w:keepNext/>
        <w:ind w:left="705" w:hanging="705"/>
        <w:jc w:val="both"/>
        <w:rPr>
          <w:rFonts w:ascii="Tahoma" w:hAnsi="Tahoma" w:cs="Tahoma"/>
          <w:b/>
        </w:rPr>
      </w:pPr>
      <w:r w:rsidRPr="00C113B1">
        <w:rPr>
          <w:rFonts w:ascii="Tahoma" w:hAnsi="Tahoma" w:cs="Tahoma"/>
          <w:b/>
        </w:rPr>
        <w:t xml:space="preserve">III.7. </w:t>
      </w:r>
      <w:r w:rsidRPr="00C113B1">
        <w:rPr>
          <w:rFonts w:ascii="Tahoma" w:hAnsi="Tahoma" w:cs="Tahoma"/>
          <w:b/>
        </w:rPr>
        <w:tab/>
        <w:t>Prepoznavnost in delavcev:</w:t>
      </w:r>
    </w:p>
    <w:p w:rsidR="006D71AA" w:rsidRPr="00C113B1" w:rsidRDefault="006D71AA" w:rsidP="00B847C9">
      <w:pPr>
        <w:keepNext/>
        <w:numPr>
          <w:ilvl w:val="12"/>
          <w:numId w:val="0"/>
        </w:numPr>
        <w:ind w:right="45"/>
        <w:jc w:val="both"/>
        <w:rPr>
          <w:rFonts w:ascii="Tahoma" w:hAnsi="Tahoma" w:cs="Tahoma"/>
        </w:rPr>
      </w:pPr>
      <w:r w:rsidRPr="00C113B1">
        <w:rPr>
          <w:rFonts w:ascii="Tahoma" w:hAnsi="Tahoma" w:cs="Tahoma"/>
        </w:rPr>
        <w:t>Izvajalec del je dolžan poskrbeti, da bodo njegovi delavci uporabljali prepoznavna, nepoškodovana delovna oblačila z originalnim emblemom izvajalca.</w:t>
      </w:r>
    </w:p>
    <w:p w:rsidR="006D71AA" w:rsidRPr="00C113B1" w:rsidRDefault="006D71AA" w:rsidP="00B847C9">
      <w:pPr>
        <w:keepNext/>
        <w:ind w:left="705" w:hanging="705"/>
        <w:jc w:val="both"/>
        <w:rPr>
          <w:rFonts w:ascii="Tahoma" w:hAnsi="Tahoma" w:cs="Tahoma"/>
        </w:rPr>
      </w:pPr>
    </w:p>
    <w:p w:rsidR="006D71AA" w:rsidRPr="00C113B1" w:rsidRDefault="006D71AA" w:rsidP="00B847C9">
      <w:pPr>
        <w:keepNext/>
        <w:ind w:left="705" w:hanging="705"/>
        <w:jc w:val="both"/>
        <w:rPr>
          <w:rFonts w:ascii="Tahoma" w:hAnsi="Tahoma" w:cs="Tahoma"/>
        </w:rPr>
      </w:pPr>
      <w:r w:rsidRPr="00C113B1">
        <w:rPr>
          <w:rFonts w:ascii="Tahoma" w:hAnsi="Tahoma" w:cs="Tahoma"/>
          <w:b/>
        </w:rPr>
        <w:t xml:space="preserve">III.8. </w:t>
      </w:r>
      <w:r w:rsidRPr="00C113B1">
        <w:rPr>
          <w:rFonts w:ascii="Tahoma" w:hAnsi="Tahoma" w:cs="Tahoma"/>
          <w:b/>
        </w:rPr>
        <w:tab/>
        <w:t>Prepoved dela pod vplivom alkohola, drog in drugih substanc</w:t>
      </w:r>
    </w:p>
    <w:p w:rsidR="006D71AA" w:rsidRPr="00C113B1" w:rsidRDefault="006D71AA" w:rsidP="00B847C9">
      <w:pPr>
        <w:keepNext/>
        <w:ind w:left="705" w:hanging="705"/>
        <w:jc w:val="both"/>
        <w:rPr>
          <w:rFonts w:ascii="Tahoma" w:hAnsi="Tahoma" w:cs="Tahoma"/>
        </w:rPr>
      </w:pPr>
      <w:r w:rsidRPr="00C113B1">
        <w:rPr>
          <w:rFonts w:ascii="Tahoma" w:hAnsi="Tahoma" w:cs="Tahoma"/>
        </w:rPr>
        <w:t>Podpisnika soglašata:</w:t>
      </w:r>
    </w:p>
    <w:p w:rsidR="006D71AA" w:rsidRPr="00C113B1" w:rsidRDefault="006D71AA" w:rsidP="00B847C9">
      <w:pPr>
        <w:keepNext/>
        <w:numPr>
          <w:ilvl w:val="0"/>
          <w:numId w:val="56"/>
        </w:numPr>
        <w:ind w:left="284" w:hanging="284"/>
        <w:contextualSpacing/>
        <w:jc w:val="both"/>
        <w:rPr>
          <w:rFonts w:ascii="Tahoma" w:hAnsi="Tahoma" w:cs="Tahoma"/>
        </w:rPr>
      </w:pPr>
      <w:r w:rsidRPr="00C113B1">
        <w:rPr>
          <w:rFonts w:ascii="Tahoma" w:hAnsi="Tahoma" w:cs="Tahoma"/>
        </w:rPr>
        <w:t xml:space="preserve">da delavci na celotnem območju del </w:t>
      </w:r>
      <w:r w:rsidRPr="00C113B1">
        <w:rPr>
          <w:rFonts w:ascii="Tahoma" w:hAnsi="Tahoma" w:cs="Tahoma"/>
          <w:b/>
          <w:u w:val="single"/>
        </w:rPr>
        <w:t>ne smejo</w:t>
      </w:r>
      <w:r w:rsidRPr="00C113B1">
        <w:rPr>
          <w:rFonts w:ascii="Tahoma" w:hAnsi="Tahoma" w:cs="Tahoma"/>
          <w:b/>
        </w:rPr>
        <w:t xml:space="preserve"> </w:t>
      </w:r>
      <w:r w:rsidRPr="00C113B1">
        <w:rPr>
          <w:rFonts w:ascii="Tahoma" w:hAnsi="Tahoma" w:cs="Tahoma"/>
        </w:rPr>
        <w:t>biti pod vplivom alkohola, drog ali drugih psihoaktivnih substanc;</w:t>
      </w:r>
    </w:p>
    <w:p w:rsidR="006D71AA" w:rsidRPr="00C113B1" w:rsidRDefault="006D71AA" w:rsidP="00B847C9">
      <w:pPr>
        <w:keepNext/>
        <w:numPr>
          <w:ilvl w:val="0"/>
          <w:numId w:val="56"/>
        </w:numPr>
        <w:ind w:left="284" w:hanging="284"/>
        <w:contextualSpacing/>
        <w:jc w:val="both"/>
        <w:rPr>
          <w:rFonts w:ascii="Tahoma" w:hAnsi="Tahoma" w:cs="Tahoma"/>
        </w:rPr>
      </w:pPr>
      <w:r w:rsidRPr="00C113B1">
        <w:rPr>
          <w:rFonts w:ascii="Tahoma" w:hAnsi="Tahoma" w:cs="Tahoma"/>
        </w:rPr>
        <w:t>da delavci ne smejo delati ali biti pod vplivom zdravil, ki lahko vplivajo na psihofizično sposobnost, na tistih delovnih mestih, na katerih je zaradi večje nevarnosti nezgode;</w:t>
      </w:r>
    </w:p>
    <w:p w:rsidR="006D71AA" w:rsidRPr="00C113B1" w:rsidRDefault="006D71AA" w:rsidP="00B847C9">
      <w:pPr>
        <w:keepNext/>
        <w:numPr>
          <w:ilvl w:val="0"/>
          <w:numId w:val="56"/>
        </w:numPr>
        <w:ind w:left="284" w:hanging="284"/>
        <w:contextualSpacing/>
        <w:jc w:val="both"/>
        <w:rPr>
          <w:rFonts w:ascii="Tahoma" w:hAnsi="Tahoma" w:cs="Tahoma"/>
        </w:rPr>
      </w:pPr>
      <w:r w:rsidRPr="00C113B1">
        <w:rPr>
          <w:rFonts w:ascii="Tahoma" w:hAnsi="Tahoma" w:cs="Tahoma"/>
        </w:rPr>
        <w:t>da stanje iz točke a. ugotavlja vsak podpisnik za svoje delavce, skladno s svojimi internimi predpisi;</w:t>
      </w:r>
    </w:p>
    <w:p w:rsidR="006D71AA" w:rsidRPr="00C113B1" w:rsidRDefault="006D71AA" w:rsidP="00B847C9">
      <w:pPr>
        <w:keepNext/>
        <w:numPr>
          <w:ilvl w:val="0"/>
          <w:numId w:val="56"/>
        </w:numPr>
        <w:ind w:left="284" w:hanging="284"/>
        <w:contextualSpacing/>
        <w:jc w:val="both"/>
        <w:rPr>
          <w:rFonts w:ascii="Tahoma" w:hAnsi="Tahoma" w:cs="Tahoma"/>
        </w:rPr>
      </w:pPr>
      <w:r w:rsidRPr="00C113B1">
        <w:rPr>
          <w:rFonts w:ascii="Tahoma" w:hAnsi="Tahoma" w:cs="Tahoma"/>
        </w:rPr>
        <w:t>da se odstrani delavce s skupnega delovišča, ki so delali v nasprotju z določbami iz točke a. in b. z delovišča.</w:t>
      </w:r>
    </w:p>
    <w:p w:rsidR="006D71AA" w:rsidRPr="00C113B1" w:rsidRDefault="006D71AA" w:rsidP="00B847C9">
      <w:pPr>
        <w:keepNext/>
        <w:jc w:val="both"/>
        <w:rPr>
          <w:rFonts w:ascii="Tahoma" w:hAnsi="Tahoma" w:cs="Tahoma"/>
          <w:b/>
          <w:bCs/>
        </w:rPr>
      </w:pPr>
    </w:p>
    <w:p w:rsidR="003867AC" w:rsidRPr="00C113B1" w:rsidRDefault="003867AC" w:rsidP="00B847C9">
      <w:pPr>
        <w:keepNext/>
        <w:jc w:val="both"/>
        <w:rPr>
          <w:rFonts w:ascii="Tahoma" w:hAnsi="Tahoma" w:cs="Tahoma"/>
          <w:b/>
          <w:bCs/>
        </w:rPr>
      </w:pPr>
    </w:p>
    <w:p w:rsidR="003867AC" w:rsidRPr="00C113B1" w:rsidRDefault="003867AC" w:rsidP="00B847C9">
      <w:pPr>
        <w:keepNext/>
        <w:jc w:val="both"/>
        <w:rPr>
          <w:rFonts w:ascii="Tahoma" w:hAnsi="Tahoma" w:cs="Tahoma"/>
          <w:b/>
          <w:bCs/>
        </w:rPr>
      </w:pPr>
    </w:p>
    <w:p w:rsidR="006D71AA" w:rsidRPr="00C113B1" w:rsidRDefault="006D71AA" w:rsidP="00B847C9">
      <w:pPr>
        <w:keepNext/>
        <w:numPr>
          <w:ilvl w:val="0"/>
          <w:numId w:val="44"/>
        </w:numPr>
        <w:tabs>
          <w:tab w:val="left" w:pos="709"/>
        </w:tabs>
        <w:ind w:left="709" w:right="45" w:hanging="709"/>
        <w:jc w:val="both"/>
        <w:rPr>
          <w:rFonts w:ascii="Tahoma" w:hAnsi="Tahoma" w:cs="Tahoma"/>
          <w:b/>
          <w:bCs/>
        </w:rPr>
      </w:pPr>
      <w:r w:rsidRPr="00C113B1">
        <w:rPr>
          <w:rFonts w:ascii="Tahoma" w:hAnsi="Tahoma" w:cs="Tahoma"/>
          <w:b/>
          <w:bCs/>
        </w:rPr>
        <w:t xml:space="preserve">DOLOČITEV ODGOVORNIH OSEB IN NJIHOVIH OBVEZNOSTI </w:t>
      </w:r>
    </w:p>
    <w:p w:rsidR="006D71AA" w:rsidRPr="00C113B1" w:rsidRDefault="006D71AA" w:rsidP="00B847C9">
      <w:pPr>
        <w:keepNext/>
        <w:jc w:val="both"/>
        <w:rPr>
          <w:rFonts w:ascii="Tahoma" w:hAnsi="Tahoma" w:cs="Tahoma"/>
          <w:b/>
        </w:rPr>
      </w:pPr>
    </w:p>
    <w:p w:rsidR="006D71AA" w:rsidRPr="00C113B1" w:rsidRDefault="006D71AA" w:rsidP="00B847C9">
      <w:pPr>
        <w:keepNext/>
        <w:jc w:val="both"/>
        <w:rPr>
          <w:rFonts w:ascii="Tahoma" w:hAnsi="Tahoma" w:cs="Tahoma"/>
          <w:b/>
        </w:rPr>
      </w:pPr>
      <w:r w:rsidRPr="00C113B1">
        <w:rPr>
          <w:rFonts w:ascii="Tahoma" w:hAnsi="Tahoma" w:cs="Tahoma"/>
          <w:b/>
        </w:rPr>
        <w:t>IV.1. Določitev odgovornih oseb na delovišču:</w:t>
      </w:r>
    </w:p>
    <w:p w:rsidR="003867AC" w:rsidRPr="00C113B1" w:rsidRDefault="003867AC" w:rsidP="00B847C9">
      <w:pPr>
        <w:keepNext/>
        <w:jc w:val="both"/>
        <w:rPr>
          <w:rFonts w:ascii="Tahoma" w:hAnsi="Tahoma" w:cs="Tahoma"/>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6D71AA" w:rsidRPr="00C113B1" w:rsidTr="006D71AA">
        <w:tc>
          <w:tcPr>
            <w:tcW w:w="3403" w:type="dxa"/>
            <w:tcBorders>
              <w:right w:val="dashSmallGap" w:sz="4" w:space="0" w:color="auto"/>
            </w:tcBorders>
            <w:shd w:val="clear" w:color="auto" w:fill="auto"/>
          </w:tcPr>
          <w:p w:rsidR="006D71AA" w:rsidRPr="00C113B1" w:rsidRDefault="006D71AA" w:rsidP="00B847C9">
            <w:pPr>
              <w:keepNext/>
              <w:jc w:val="both"/>
              <w:rPr>
                <w:rFonts w:ascii="Tahoma" w:hAnsi="Tahoma" w:cs="Tahoma"/>
                <w:b/>
              </w:rPr>
            </w:pPr>
          </w:p>
        </w:tc>
        <w:tc>
          <w:tcPr>
            <w:tcW w:w="3413" w:type="dxa"/>
            <w:tcBorders>
              <w:left w:val="dashSmallGap" w:sz="4" w:space="0" w:color="auto"/>
              <w:right w:val="dashSmallGap" w:sz="4" w:space="0" w:color="auto"/>
            </w:tcBorders>
            <w:shd w:val="clear" w:color="auto" w:fill="auto"/>
          </w:tcPr>
          <w:p w:rsidR="006D71AA" w:rsidRPr="00C113B1" w:rsidRDefault="006D71AA" w:rsidP="00B847C9">
            <w:pPr>
              <w:keepNext/>
              <w:jc w:val="both"/>
              <w:rPr>
                <w:rFonts w:ascii="Tahoma" w:hAnsi="Tahoma" w:cs="Tahoma"/>
                <w:b/>
              </w:rPr>
            </w:pPr>
            <w:r w:rsidRPr="00C113B1">
              <w:rPr>
                <w:rFonts w:ascii="Tahoma" w:hAnsi="Tahoma" w:cs="Tahoma"/>
                <w:b/>
              </w:rPr>
              <w:t>Naročnik:</w:t>
            </w:r>
          </w:p>
        </w:tc>
        <w:tc>
          <w:tcPr>
            <w:tcW w:w="3107" w:type="dxa"/>
            <w:tcBorders>
              <w:left w:val="dashSmallGap" w:sz="4" w:space="0" w:color="auto"/>
            </w:tcBorders>
            <w:shd w:val="clear" w:color="auto" w:fill="auto"/>
          </w:tcPr>
          <w:p w:rsidR="006D71AA" w:rsidRPr="00C113B1" w:rsidRDefault="006D71AA" w:rsidP="00B847C9">
            <w:pPr>
              <w:keepNext/>
              <w:jc w:val="both"/>
              <w:rPr>
                <w:rFonts w:ascii="Tahoma" w:hAnsi="Tahoma" w:cs="Tahoma"/>
                <w:b/>
              </w:rPr>
            </w:pPr>
            <w:r w:rsidRPr="00C113B1">
              <w:rPr>
                <w:rFonts w:ascii="Tahoma" w:hAnsi="Tahoma" w:cs="Tahoma"/>
                <w:b/>
              </w:rPr>
              <w:t>Izvajalec:</w:t>
            </w:r>
          </w:p>
        </w:tc>
      </w:tr>
      <w:tr w:rsidR="006D71AA" w:rsidRPr="00C113B1" w:rsidTr="006D71AA">
        <w:trPr>
          <w:trHeight w:val="258"/>
        </w:trPr>
        <w:tc>
          <w:tcPr>
            <w:tcW w:w="3403" w:type="dxa"/>
            <w:tcBorders>
              <w:bottom w:val="single" w:sz="4" w:space="0" w:color="auto"/>
              <w:right w:val="dashSmallGap" w:sz="4" w:space="0" w:color="auto"/>
            </w:tcBorders>
            <w:shd w:val="clear" w:color="auto" w:fill="auto"/>
          </w:tcPr>
          <w:p w:rsidR="006D71AA" w:rsidRPr="00C113B1" w:rsidRDefault="006D71AA" w:rsidP="00B847C9">
            <w:pPr>
              <w:keepNext/>
              <w:jc w:val="both"/>
              <w:rPr>
                <w:rFonts w:ascii="Tahoma" w:hAnsi="Tahoma" w:cs="Tahoma"/>
                <w:b/>
              </w:rPr>
            </w:pPr>
            <w:r w:rsidRPr="00C113B1">
              <w:rPr>
                <w:rFonts w:ascii="Tahoma" w:hAnsi="Tahoma" w:cs="Tahoma"/>
                <w:b/>
              </w:rPr>
              <w:t xml:space="preserve">Oseba za usklajevanje varnostnih ukrepov na skupnem delovišču po 39. členu ZVZD </w:t>
            </w:r>
          </w:p>
        </w:tc>
        <w:tc>
          <w:tcPr>
            <w:tcW w:w="6520" w:type="dxa"/>
            <w:gridSpan w:val="2"/>
            <w:tcBorders>
              <w:left w:val="dashSmallGap" w:sz="4" w:space="0" w:color="auto"/>
            </w:tcBorders>
            <w:shd w:val="clear" w:color="auto" w:fill="auto"/>
          </w:tcPr>
          <w:p w:rsidR="006D71AA" w:rsidRPr="00C113B1" w:rsidRDefault="006D71AA" w:rsidP="00B847C9">
            <w:pPr>
              <w:keepNext/>
              <w:jc w:val="center"/>
              <w:rPr>
                <w:rFonts w:ascii="Tahoma" w:hAnsi="Tahoma" w:cs="Tahoma"/>
                <w:b/>
                <w:sz w:val="14"/>
              </w:rPr>
            </w:pPr>
            <w:r w:rsidRPr="00C113B1">
              <w:rPr>
                <w:rFonts w:ascii="Tahoma" w:hAnsi="Tahoma" w:cs="Tahoma"/>
                <w:b/>
                <w:sz w:val="14"/>
              </w:rPr>
              <w:t>Ime in Priimek/Mobilni telefon/e-pošta:</w:t>
            </w:r>
          </w:p>
          <w:p w:rsidR="00805687" w:rsidRPr="00C113B1" w:rsidRDefault="00805687" w:rsidP="00805687">
            <w:pPr>
              <w:keepNext/>
              <w:jc w:val="center"/>
              <w:rPr>
                <w:rFonts w:ascii="Tahoma" w:hAnsi="Tahoma" w:cs="Tahoma"/>
                <w:b/>
              </w:rPr>
            </w:pPr>
            <w:r w:rsidRPr="00C113B1">
              <w:rPr>
                <w:rFonts w:ascii="Tahoma" w:hAnsi="Tahoma" w:cs="Tahoma"/>
                <w:b/>
              </w:rPr>
              <w:t>Matjaž Pintar</w:t>
            </w:r>
          </w:p>
          <w:p w:rsidR="00805687" w:rsidRPr="00C113B1" w:rsidRDefault="00805687" w:rsidP="00805687">
            <w:pPr>
              <w:keepNext/>
              <w:jc w:val="center"/>
              <w:rPr>
                <w:rFonts w:ascii="Tahoma" w:hAnsi="Tahoma" w:cs="Tahoma"/>
                <w:b/>
              </w:rPr>
            </w:pPr>
            <w:r w:rsidRPr="00C113B1">
              <w:rPr>
                <w:rFonts w:ascii="Tahoma" w:hAnsi="Tahoma" w:cs="Tahoma"/>
                <w:b/>
              </w:rPr>
              <w:t>+386 41 287 627</w:t>
            </w:r>
          </w:p>
          <w:p w:rsidR="006D71AA" w:rsidRPr="00C113B1" w:rsidRDefault="00805687" w:rsidP="00B847C9">
            <w:pPr>
              <w:keepNext/>
              <w:jc w:val="center"/>
              <w:rPr>
                <w:rFonts w:ascii="Tahoma" w:hAnsi="Tahoma" w:cs="Tahoma"/>
                <w:b/>
              </w:rPr>
            </w:pPr>
            <w:r w:rsidRPr="00C113B1">
              <w:rPr>
                <w:rFonts w:ascii="Tahoma" w:hAnsi="Tahoma" w:cs="Tahoma"/>
                <w:b/>
              </w:rPr>
              <w:t>matjaz.pintar@energetika-lj.si</w:t>
            </w:r>
          </w:p>
        </w:tc>
      </w:tr>
      <w:tr w:rsidR="006D71AA" w:rsidRPr="00C113B1" w:rsidTr="006D71AA">
        <w:trPr>
          <w:trHeight w:val="927"/>
        </w:trPr>
        <w:tc>
          <w:tcPr>
            <w:tcW w:w="3403" w:type="dxa"/>
            <w:tcBorders>
              <w:bottom w:val="nil"/>
              <w:right w:val="single" w:sz="4" w:space="0" w:color="auto"/>
            </w:tcBorders>
            <w:shd w:val="clear" w:color="auto" w:fill="auto"/>
          </w:tcPr>
          <w:p w:rsidR="006D71AA" w:rsidRPr="00C113B1" w:rsidRDefault="006D71AA" w:rsidP="00B847C9">
            <w:pPr>
              <w:keepNext/>
              <w:jc w:val="both"/>
              <w:rPr>
                <w:rFonts w:ascii="Tahoma" w:hAnsi="Tahoma" w:cs="Tahoma"/>
                <w:b/>
              </w:rPr>
            </w:pPr>
            <w:r w:rsidRPr="00C113B1">
              <w:rPr>
                <w:rFonts w:ascii="Tahoma" w:hAnsi="Tahoma" w:cs="Tahoma"/>
                <w:b/>
              </w:rPr>
              <w:lastRenderedPageBreak/>
              <w:t xml:space="preserve">Vodja OE naročnik /Vodja del </w:t>
            </w:r>
          </w:p>
        </w:tc>
        <w:tc>
          <w:tcPr>
            <w:tcW w:w="3413" w:type="dxa"/>
            <w:tcBorders>
              <w:left w:val="single" w:sz="4" w:space="0" w:color="auto"/>
              <w:right w:val="dashSmallGap" w:sz="4" w:space="0" w:color="auto"/>
            </w:tcBorders>
            <w:shd w:val="clear" w:color="auto" w:fill="auto"/>
          </w:tcPr>
          <w:p w:rsidR="006D71AA" w:rsidRPr="00C113B1" w:rsidRDefault="006D71AA" w:rsidP="00B847C9">
            <w:pPr>
              <w:keepNext/>
              <w:jc w:val="center"/>
              <w:rPr>
                <w:rFonts w:ascii="Tahoma" w:hAnsi="Tahoma" w:cs="Tahoma"/>
                <w:b/>
                <w:sz w:val="14"/>
                <w:szCs w:val="14"/>
              </w:rPr>
            </w:pPr>
            <w:r w:rsidRPr="00C113B1">
              <w:rPr>
                <w:rFonts w:ascii="Tahoma" w:hAnsi="Tahoma" w:cs="Tahoma"/>
                <w:b/>
                <w:sz w:val="14"/>
                <w:szCs w:val="14"/>
              </w:rPr>
              <w:t>Ime in Priimek/Mobilni telefon/e-pošta:</w:t>
            </w:r>
          </w:p>
          <w:p w:rsidR="00805687" w:rsidRPr="00C113B1" w:rsidRDefault="00805687" w:rsidP="00805687">
            <w:pPr>
              <w:keepNext/>
              <w:jc w:val="center"/>
              <w:rPr>
                <w:rFonts w:ascii="Tahoma" w:hAnsi="Tahoma" w:cs="Tahoma"/>
                <w:b/>
              </w:rPr>
            </w:pPr>
            <w:r w:rsidRPr="00C113B1">
              <w:rPr>
                <w:rFonts w:ascii="Tahoma" w:hAnsi="Tahoma" w:cs="Tahoma"/>
                <w:b/>
              </w:rPr>
              <w:t>Herman Janež</w:t>
            </w:r>
          </w:p>
          <w:p w:rsidR="00805687" w:rsidRPr="00C113B1" w:rsidRDefault="00805687" w:rsidP="00805687">
            <w:pPr>
              <w:keepNext/>
              <w:jc w:val="center"/>
              <w:rPr>
                <w:rFonts w:ascii="Tahoma" w:hAnsi="Tahoma" w:cs="Tahoma"/>
                <w:b/>
              </w:rPr>
            </w:pPr>
            <w:r w:rsidRPr="00C113B1">
              <w:rPr>
                <w:rFonts w:ascii="Tahoma" w:hAnsi="Tahoma" w:cs="Tahoma"/>
                <w:b/>
              </w:rPr>
              <w:t>+386 31 654 420</w:t>
            </w:r>
          </w:p>
          <w:p w:rsidR="006D71AA" w:rsidRPr="00C113B1" w:rsidRDefault="00805687" w:rsidP="00B847C9">
            <w:pPr>
              <w:keepNext/>
              <w:jc w:val="center"/>
              <w:rPr>
                <w:rFonts w:ascii="Tahoma" w:hAnsi="Tahoma" w:cs="Tahoma"/>
                <w:b/>
              </w:rPr>
            </w:pPr>
            <w:r w:rsidRPr="00C113B1">
              <w:rPr>
                <w:rFonts w:ascii="Tahoma" w:hAnsi="Tahoma" w:cs="Tahoma"/>
                <w:b/>
              </w:rPr>
              <w:t>herman.janez@energetika-lj.si</w:t>
            </w:r>
          </w:p>
        </w:tc>
        <w:tc>
          <w:tcPr>
            <w:tcW w:w="3107" w:type="dxa"/>
            <w:tcBorders>
              <w:left w:val="dashSmallGap" w:sz="4" w:space="0" w:color="auto"/>
              <w:bottom w:val="nil"/>
            </w:tcBorders>
            <w:shd w:val="clear" w:color="auto" w:fill="auto"/>
          </w:tcPr>
          <w:p w:rsidR="006D71AA" w:rsidRPr="00C113B1" w:rsidRDefault="006D71AA" w:rsidP="00B847C9">
            <w:pPr>
              <w:keepNext/>
              <w:jc w:val="both"/>
              <w:rPr>
                <w:rFonts w:ascii="Tahoma" w:hAnsi="Tahoma" w:cs="Tahoma"/>
                <w:b/>
              </w:rPr>
            </w:pPr>
            <w:r w:rsidRPr="00C113B1">
              <w:rPr>
                <w:rFonts w:ascii="Tahoma" w:hAnsi="Tahoma" w:cs="Tahoma"/>
                <w:b/>
                <w:sz w:val="14"/>
              </w:rPr>
              <w:t>Ime in Priimek/Mobilni telefon/e-pošta:</w:t>
            </w:r>
          </w:p>
        </w:tc>
      </w:tr>
      <w:tr w:rsidR="006D71AA" w:rsidRPr="00C113B1" w:rsidTr="006D71AA">
        <w:trPr>
          <w:trHeight w:val="927"/>
        </w:trPr>
        <w:tc>
          <w:tcPr>
            <w:tcW w:w="3403" w:type="dxa"/>
            <w:tcBorders>
              <w:top w:val="nil"/>
              <w:right w:val="single" w:sz="4" w:space="0" w:color="auto"/>
            </w:tcBorders>
            <w:shd w:val="clear" w:color="auto" w:fill="auto"/>
          </w:tcPr>
          <w:p w:rsidR="006D71AA" w:rsidRPr="00C113B1" w:rsidRDefault="006D71AA" w:rsidP="00B847C9">
            <w:pPr>
              <w:keepNext/>
              <w:jc w:val="both"/>
              <w:rPr>
                <w:rFonts w:ascii="Tahoma" w:hAnsi="Tahoma" w:cs="Tahoma"/>
                <w:b/>
              </w:rPr>
            </w:pPr>
          </w:p>
        </w:tc>
        <w:tc>
          <w:tcPr>
            <w:tcW w:w="3413" w:type="dxa"/>
            <w:tcBorders>
              <w:left w:val="single" w:sz="4" w:space="0" w:color="auto"/>
              <w:right w:val="dashSmallGap" w:sz="4" w:space="0" w:color="auto"/>
            </w:tcBorders>
            <w:shd w:val="clear" w:color="auto" w:fill="auto"/>
          </w:tcPr>
          <w:p w:rsidR="006D71AA" w:rsidRPr="00C113B1" w:rsidRDefault="006D71AA" w:rsidP="00B847C9">
            <w:pPr>
              <w:keepNext/>
              <w:jc w:val="center"/>
              <w:rPr>
                <w:rFonts w:ascii="Tahoma" w:hAnsi="Tahoma" w:cs="Tahoma"/>
                <w:b/>
                <w:sz w:val="14"/>
              </w:rPr>
            </w:pPr>
            <w:r w:rsidRPr="00C113B1">
              <w:rPr>
                <w:rFonts w:ascii="Tahoma" w:hAnsi="Tahoma" w:cs="Tahoma"/>
                <w:b/>
                <w:sz w:val="14"/>
              </w:rPr>
              <w:t>Ime in Priimek/Mobilni telefon/e-pošta:</w:t>
            </w:r>
          </w:p>
          <w:p w:rsidR="00805687" w:rsidRPr="00C113B1" w:rsidRDefault="00805687" w:rsidP="00805687">
            <w:pPr>
              <w:keepNext/>
              <w:jc w:val="center"/>
              <w:rPr>
                <w:rFonts w:ascii="Tahoma" w:hAnsi="Tahoma" w:cs="Tahoma"/>
                <w:b/>
              </w:rPr>
            </w:pPr>
            <w:r w:rsidRPr="00C113B1">
              <w:rPr>
                <w:rFonts w:ascii="Tahoma" w:hAnsi="Tahoma" w:cs="Tahoma"/>
                <w:b/>
              </w:rPr>
              <w:t>Primož Škerl</w:t>
            </w:r>
          </w:p>
          <w:p w:rsidR="00805687" w:rsidRPr="00C113B1" w:rsidRDefault="00805687" w:rsidP="00805687">
            <w:pPr>
              <w:keepNext/>
              <w:jc w:val="center"/>
              <w:rPr>
                <w:rFonts w:ascii="Tahoma" w:hAnsi="Tahoma" w:cs="Tahoma"/>
                <w:b/>
              </w:rPr>
            </w:pPr>
            <w:r w:rsidRPr="00C113B1">
              <w:rPr>
                <w:rFonts w:ascii="Tahoma" w:hAnsi="Tahoma" w:cs="Tahoma"/>
                <w:b/>
              </w:rPr>
              <w:t>+386 41 372 991</w:t>
            </w:r>
          </w:p>
          <w:p w:rsidR="006D71AA" w:rsidRPr="00C113B1" w:rsidRDefault="00805687" w:rsidP="00B847C9">
            <w:pPr>
              <w:keepNext/>
              <w:jc w:val="center"/>
              <w:rPr>
                <w:rFonts w:ascii="Tahoma" w:hAnsi="Tahoma" w:cs="Tahoma"/>
                <w:b/>
              </w:rPr>
            </w:pPr>
            <w:r w:rsidRPr="00C113B1">
              <w:rPr>
                <w:rFonts w:ascii="Tahoma" w:hAnsi="Tahoma" w:cs="Tahoma"/>
                <w:b/>
              </w:rPr>
              <w:t>primoz.skerl@energetika-lj.si</w:t>
            </w:r>
          </w:p>
        </w:tc>
        <w:tc>
          <w:tcPr>
            <w:tcW w:w="3107" w:type="dxa"/>
            <w:tcBorders>
              <w:top w:val="nil"/>
              <w:left w:val="dashSmallGap" w:sz="4" w:space="0" w:color="auto"/>
            </w:tcBorders>
            <w:shd w:val="clear" w:color="auto" w:fill="auto"/>
          </w:tcPr>
          <w:p w:rsidR="006D71AA" w:rsidRPr="00C113B1" w:rsidRDefault="006D71AA" w:rsidP="00B847C9">
            <w:pPr>
              <w:keepNext/>
              <w:jc w:val="both"/>
              <w:rPr>
                <w:rFonts w:ascii="Tahoma" w:hAnsi="Tahoma" w:cs="Tahoma"/>
                <w:b/>
                <w:sz w:val="14"/>
              </w:rPr>
            </w:pPr>
          </w:p>
        </w:tc>
      </w:tr>
      <w:tr w:rsidR="006D71AA" w:rsidRPr="00C113B1" w:rsidTr="006D71AA">
        <w:tc>
          <w:tcPr>
            <w:tcW w:w="3403" w:type="dxa"/>
            <w:tcBorders>
              <w:right w:val="dashSmallGap" w:sz="4" w:space="0" w:color="auto"/>
            </w:tcBorders>
            <w:shd w:val="clear" w:color="auto" w:fill="auto"/>
          </w:tcPr>
          <w:p w:rsidR="006D71AA" w:rsidRPr="00C113B1" w:rsidRDefault="006D71AA" w:rsidP="00B847C9">
            <w:pPr>
              <w:keepNext/>
              <w:jc w:val="both"/>
              <w:rPr>
                <w:rFonts w:ascii="Tahoma" w:hAnsi="Tahoma" w:cs="Tahoma"/>
                <w:b/>
              </w:rPr>
            </w:pPr>
            <w:r w:rsidRPr="00C113B1">
              <w:rPr>
                <w:rFonts w:ascii="Tahoma" w:hAnsi="Tahoma" w:cs="Tahoma"/>
                <w:b/>
              </w:rPr>
              <w:t xml:space="preserve">Strokovni delavec </w:t>
            </w:r>
            <w:proofErr w:type="spellStart"/>
            <w:r w:rsidRPr="00C113B1">
              <w:rPr>
                <w:rFonts w:ascii="Tahoma" w:hAnsi="Tahoma" w:cs="Tahoma"/>
                <w:b/>
              </w:rPr>
              <w:t>VpD</w:t>
            </w:r>
            <w:proofErr w:type="spellEnd"/>
            <w:r w:rsidRPr="00C113B1">
              <w:rPr>
                <w:rFonts w:ascii="Tahoma" w:hAnsi="Tahoma" w:cs="Tahoma"/>
                <w:b/>
              </w:rPr>
              <w:t xml:space="preserve"> in PV </w:t>
            </w:r>
          </w:p>
        </w:tc>
        <w:tc>
          <w:tcPr>
            <w:tcW w:w="3413" w:type="dxa"/>
            <w:tcBorders>
              <w:left w:val="dashSmallGap" w:sz="4" w:space="0" w:color="auto"/>
              <w:right w:val="dashSmallGap" w:sz="4" w:space="0" w:color="auto"/>
            </w:tcBorders>
            <w:shd w:val="clear" w:color="auto" w:fill="auto"/>
          </w:tcPr>
          <w:p w:rsidR="006D71AA" w:rsidRPr="00C113B1" w:rsidRDefault="006D71AA" w:rsidP="00B847C9">
            <w:pPr>
              <w:keepNext/>
              <w:jc w:val="center"/>
              <w:rPr>
                <w:rFonts w:ascii="Tahoma" w:hAnsi="Tahoma" w:cs="Tahoma"/>
                <w:b/>
                <w:sz w:val="16"/>
              </w:rPr>
            </w:pPr>
            <w:r w:rsidRPr="00C113B1">
              <w:rPr>
                <w:rFonts w:ascii="Tahoma" w:hAnsi="Tahoma" w:cs="Tahoma"/>
                <w:b/>
                <w:sz w:val="14"/>
              </w:rPr>
              <w:t>Ime in Priimek/Mobilni telefon/e-pošta:</w:t>
            </w:r>
          </w:p>
          <w:p w:rsidR="006D71AA" w:rsidRPr="00C113B1" w:rsidRDefault="006D71AA" w:rsidP="00B847C9">
            <w:pPr>
              <w:keepNext/>
              <w:jc w:val="center"/>
              <w:rPr>
                <w:rFonts w:ascii="Tahoma" w:hAnsi="Tahoma" w:cs="Tahoma"/>
                <w:b/>
              </w:rPr>
            </w:pPr>
            <w:r w:rsidRPr="00C113B1">
              <w:rPr>
                <w:rFonts w:ascii="Tahoma" w:hAnsi="Tahoma" w:cs="Tahoma"/>
                <w:b/>
              </w:rPr>
              <w:t>Marjan Knez</w:t>
            </w:r>
          </w:p>
          <w:p w:rsidR="006D71AA" w:rsidRPr="00C113B1" w:rsidRDefault="006D71AA" w:rsidP="00B847C9">
            <w:pPr>
              <w:keepNext/>
              <w:jc w:val="center"/>
              <w:rPr>
                <w:rFonts w:ascii="Tahoma" w:hAnsi="Tahoma" w:cs="Tahoma"/>
              </w:rPr>
            </w:pPr>
            <w:r w:rsidRPr="00C113B1">
              <w:rPr>
                <w:rFonts w:ascii="Tahoma" w:hAnsi="Tahoma" w:cs="Tahoma"/>
              </w:rPr>
              <w:t>GSM +386 41 640 973</w:t>
            </w:r>
          </w:p>
          <w:p w:rsidR="006D71AA" w:rsidRPr="00C113B1" w:rsidRDefault="00C113B1" w:rsidP="00B847C9">
            <w:pPr>
              <w:keepNext/>
              <w:jc w:val="center"/>
              <w:rPr>
                <w:rFonts w:ascii="Tahoma" w:hAnsi="Tahoma" w:cs="Tahoma"/>
              </w:rPr>
            </w:pPr>
            <w:hyperlink r:id="rId21" w:history="1">
              <w:r w:rsidR="006D71AA" w:rsidRPr="00C113B1">
                <w:rPr>
                  <w:rFonts w:ascii="Tahoma" w:hAnsi="Tahoma" w:cs="Tahoma"/>
                  <w:color w:val="0000FF"/>
                  <w:u w:val="single"/>
                </w:rPr>
                <w:t>marjan.knez@energetika-lj.si</w:t>
              </w:r>
            </w:hyperlink>
          </w:p>
        </w:tc>
        <w:tc>
          <w:tcPr>
            <w:tcW w:w="3107" w:type="dxa"/>
            <w:tcBorders>
              <w:left w:val="dashSmallGap" w:sz="4" w:space="0" w:color="auto"/>
            </w:tcBorders>
            <w:shd w:val="clear" w:color="auto" w:fill="auto"/>
          </w:tcPr>
          <w:p w:rsidR="006D71AA" w:rsidRPr="00C113B1" w:rsidRDefault="006D71AA" w:rsidP="00B847C9">
            <w:pPr>
              <w:keepNext/>
              <w:jc w:val="center"/>
              <w:rPr>
                <w:rFonts w:ascii="Tahoma" w:hAnsi="Tahoma" w:cs="Tahoma"/>
                <w:b/>
              </w:rPr>
            </w:pPr>
            <w:r w:rsidRPr="00C113B1">
              <w:rPr>
                <w:rFonts w:ascii="Tahoma" w:hAnsi="Tahoma" w:cs="Tahoma"/>
                <w:b/>
                <w:sz w:val="14"/>
              </w:rPr>
              <w:t>Ime in Priimek/Mobilni telefon/e-pošta:</w:t>
            </w:r>
          </w:p>
        </w:tc>
      </w:tr>
      <w:tr w:rsidR="006D71AA" w:rsidRPr="00C113B1" w:rsidTr="006D71AA">
        <w:trPr>
          <w:trHeight w:val="1076"/>
        </w:trPr>
        <w:tc>
          <w:tcPr>
            <w:tcW w:w="3403" w:type="dxa"/>
            <w:tcBorders>
              <w:right w:val="dashSmallGap" w:sz="4" w:space="0" w:color="auto"/>
            </w:tcBorders>
            <w:shd w:val="clear" w:color="auto" w:fill="auto"/>
          </w:tcPr>
          <w:p w:rsidR="006D71AA" w:rsidRPr="00C113B1" w:rsidRDefault="006D71AA" w:rsidP="00B847C9">
            <w:pPr>
              <w:keepNext/>
              <w:jc w:val="both"/>
              <w:rPr>
                <w:rFonts w:ascii="Tahoma" w:hAnsi="Tahoma" w:cs="Tahoma"/>
                <w:b/>
              </w:rPr>
            </w:pPr>
            <w:r w:rsidRPr="00C113B1">
              <w:rPr>
                <w:rFonts w:ascii="Tahoma" w:hAnsi="Tahoma" w:cs="Tahoma"/>
                <w:b/>
              </w:rPr>
              <w:t>Odg. oseba za nadzor nad izvajanjem ravnanja z nevarnimi snovmi in odpadki ter izrednimi razmerami</w:t>
            </w:r>
          </w:p>
        </w:tc>
        <w:tc>
          <w:tcPr>
            <w:tcW w:w="6520" w:type="dxa"/>
            <w:gridSpan w:val="2"/>
            <w:tcBorders>
              <w:left w:val="dashSmallGap" w:sz="4" w:space="0" w:color="auto"/>
            </w:tcBorders>
            <w:shd w:val="clear" w:color="auto" w:fill="auto"/>
          </w:tcPr>
          <w:p w:rsidR="006D71AA" w:rsidRPr="00C113B1" w:rsidRDefault="006D71AA" w:rsidP="00B847C9">
            <w:pPr>
              <w:keepNext/>
              <w:jc w:val="center"/>
              <w:rPr>
                <w:rFonts w:ascii="Tahoma" w:hAnsi="Tahoma" w:cs="Tahoma"/>
                <w:b/>
                <w:sz w:val="14"/>
              </w:rPr>
            </w:pPr>
            <w:r w:rsidRPr="00C113B1">
              <w:rPr>
                <w:rFonts w:ascii="Tahoma" w:hAnsi="Tahoma" w:cs="Tahoma"/>
                <w:b/>
                <w:sz w:val="14"/>
              </w:rPr>
              <w:t>Ime in Priimek/Mobilni telefon/e-pošta:</w:t>
            </w:r>
          </w:p>
          <w:p w:rsidR="006D71AA" w:rsidRPr="00C113B1" w:rsidRDefault="006D71AA" w:rsidP="00B847C9">
            <w:pPr>
              <w:keepNext/>
              <w:jc w:val="center"/>
              <w:rPr>
                <w:rFonts w:ascii="Tahoma" w:hAnsi="Tahoma" w:cs="Tahoma"/>
                <w:b/>
              </w:rPr>
            </w:pPr>
            <w:r w:rsidRPr="00C113B1">
              <w:rPr>
                <w:rFonts w:ascii="Tahoma" w:hAnsi="Tahoma" w:cs="Tahoma"/>
                <w:b/>
              </w:rPr>
              <w:t>Irena Debeljak</w:t>
            </w:r>
          </w:p>
          <w:p w:rsidR="006D71AA" w:rsidRPr="00C113B1" w:rsidRDefault="006D71AA" w:rsidP="00B847C9">
            <w:pPr>
              <w:keepNext/>
              <w:jc w:val="center"/>
              <w:rPr>
                <w:rFonts w:ascii="Tahoma" w:hAnsi="Tahoma" w:cs="Tahoma"/>
              </w:rPr>
            </w:pPr>
            <w:r w:rsidRPr="00C113B1">
              <w:rPr>
                <w:rFonts w:ascii="Tahoma" w:hAnsi="Tahoma" w:cs="Tahoma"/>
              </w:rPr>
              <w:t>GSM +386 41 375 300</w:t>
            </w:r>
          </w:p>
          <w:p w:rsidR="006D71AA" w:rsidRPr="00C113B1" w:rsidRDefault="00C113B1" w:rsidP="00B847C9">
            <w:pPr>
              <w:keepNext/>
              <w:jc w:val="center"/>
              <w:rPr>
                <w:rFonts w:ascii="Tahoma" w:hAnsi="Tahoma" w:cs="Tahoma"/>
              </w:rPr>
            </w:pPr>
            <w:hyperlink r:id="rId22" w:history="1">
              <w:r w:rsidR="006D71AA" w:rsidRPr="00C113B1">
                <w:rPr>
                  <w:rFonts w:ascii="Tahoma" w:hAnsi="Tahoma" w:cs="Tahoma"/>
                  <w:color w:val="0000FF"/>
                  <w:u w:val="single"/>
                </w:rPr>
                <w:t>irena.debeljak@energetika-lj.si</w:t>
              </w:r>
            </w:hyperlink>
          </w:p>
        </w:tc>
      </w:tr>
    </w:tbl>
    <w:p w:rsidR="003867AC" w:rsidRPr="00C113B1" w:rsidRDefault="003867AC" w:rsidP="00B847C9">
      <w:pPr>
        <w:keepNext/>
        <w:ind w:left="705" w:hanging="705"/>
        <w:jc w:val="both"/>
        <w:rPr>
          <w:rFonts w:ascii="Tahoma" w:hAnsi="Tahoma" w:cs="Tahoma"/>
          <w:b/>
        </w:rPr>
      </w:pPr>
    </w:p>
    <w:p w:rsidR="006D71AA" w:rsidRPr="00C113B1" w:rsidRDefault="006D71AA" w:rsidP="00B847C9">
      <w:pPr>
        <w:keepNext/>
        <w:ind w:left="705" w:hanging="705"/>
        <w:jc w:val="both"/>
        <w:rPr>
          <w:rFonts w:ascii="Tahoma" w:hAnsi="Tahoma" w:cs="Tahoma"/>
        </w:rPr>
      </w:pPr>
      <w:r w:rsidRPr="00C113B1">
        <w:rPr>
          <w:rFonts w:ascii="Tahoma" w:hAnsi="Tahoma" w:cs="Tahoma"/>
          <w:b/>
        </w:rPr>
        <w:t>IV.2. Določitev skupnih nalog vseh odgovornih oseb</w:t>
      </w:r>
      <w:r w:rsidRPr="00C113B1">
        <w:rPr>
          <w:rFonts w:ascii="Tahoma" w:hAnsi="Tahoma" w:cs="Tahoma"/>
        </w:rPr>
        <w:t>:</w:t>
      </w:r>
    </w:p>
    <w:p w:rsidR="006D71AA" w:rsidRPr="00C113B1" w:rsidRDefault="006D71AA" w:rsidP="00B847C9">
      <w:pPr>
        <w:keepNext/>
        <w:ind w:left="705" w:hanging="705"/>
        <w:jc w:val="both"/>
        <w:rPr>
          <w:rFonts w:ascii="Tahoma" w:hAnsi="Tahoma" w:cs="Tahoma"/>
        </w:rPr>
      </w:pPr>
      <w:r w:rsidRPr="00C113B1">
        <w:rPr>
          <w:rFonts w:ascii="Tahoma" w:hAnsi="Tahoma" w:cs="Tahoma"/>
        </w:rPr>
        <w:t>Odgovorne osebe po tem sporazumu imajo naslednje skupne naloge in obveznosti:</w:t>
      </w:r>
    </w:p>
    <w:p w:rsidR="006D71AA" w:rsidRPr="00C113B1" w:rsidRDefault="006D71AA" w:rsidP="00B847C9">
      <w:pPr>
        <w:keepNext/>
        <w:numPr>
          <w:ilvl w:val="0"/>
          <w:numId w:val="50"/>
        </w:numPr>
        <w:ind w:left="284" w:hanging="284"/>
        <w:contextualSpacing/>
        <w:jc w:val="both"/>
        <w:rPr>
          <w:rFonts w:ascii="Tahoma" w:hAnsi="Tahoma" w:cs="Tahoma"/>
        </w:rPr>
      </w:pPr>
      <w:r w:rsidRPr="00C113B1">
        <w:rPr>
          <w:rFonts w:ascii="Tahoma" w:hAnsi="Tahoma" w:cs="Tahoma"/>
        </w:rPr>
        <w:t>obvezno se morajo udeležiti vseh sestankov, ki jih skliče skrbnik pogodbe, zlasti pa uvodnega sestanka najmanj 10 dni pred pričetkom del in z Uvedbo določiti skupne varnostne ukrepe;</w:t>
      </w:r>
    </w:p>
    <w:p w:rsidR="006D71AA" w:rsidRPr="00C113B1" w:rsidRDefault="006D71AA" w:rsidP="00B847C9">
      <w:pPr>
        <w:keepNext/>
        <w:numPr>
          <w:ilvl w:val="0"/>
          <w:numId w:val="50"/>
        </w:numPr>
        <w:ind w:left="284" w:hanging="284"/>
        <w:contextualSpacing/>
        <w:jc w:val="both"/>
        <w:rPr>
          <w:rFonts w:ascii="Tahoma" w:hAnsi="Tahoma" w:cs="Tahoma"/>
        </w:rPr>
      </w:pPr>
      <w:r w:rsidRPr="00C113B1">
        <w:rPr>
          <w:rFonts w:ascii="Tahoma" w:hAnsi="Tahoma" w:cs="Tahoma"/>
        </w:rPr>
        <w:t>obvezno morajo zahtevati sklic sestanka v primeru izrednih razmer ali pojavov neposredne nevarnosti na delovišču, ki na uvodnem sestanku in ogledu niso bili ugotovljeni;</w:t>
      </w:r>
    </w:p>
    <w:p w:rsidR="006D71AA" w:rsidRPr="00C113B1" w:rsidRDefault="006D71AA" w:rsidP="00B847C9">
      <w:pPr>
        <w:keepNext/>
        <w:numPr>
          <w:ilvl w:val="0"/>
          <w:numId w:val="50"/>
        </w:numPr>
        <w:ind w:left="284" w:hanging="284"/>
        <w:contextualSpacing/>
        <w:jc w:val="both"/>
        <w:rPr>
          <w:rFonts w:ascii="Tahoma" w:hAnsi="Tahoma" w:cs="Tahoma"/>
        </w:rPr>
      </w:pPr>
      <w:r w:rsidRPr="00C113B1">
        <w:rPr>
          <w:rFonts w:ascii="Tahoma" w:hAnsi="Tahoma" w:cs="Tahoma"/>
        </w:rPr>
        <w:t>odgovorne so za striktno izvajanje ukrepov , določenih s tem sporazumom, ter upoštevati pisne in, v nujnih primerih, ustne zahteve skrbnika pogodbe;</w:t>
      </w:r>
    </w:p>
    <w:p w:rsidR="006D71AA" w:rsidRPr="00C113B1" w:rsidRDefault="006D71AA" w:rsidP="00B847C9">
      <w:pPr>
        <w:keepNext/>
        <w:numPr>
          <w:ilvl w:val="0"/>
          <w:numId w:val="50"/>
        </w:numPr>
        <w:ind w:left="284" w:hanging="284"/>
        <w:contextualSpacing/>
        <w:jc w:val="both"/>
        <w:rPr>
          <w:rFonts w:ascii="Tahoma" w:hAnsi="Tahoma" w:cs="Tahoma"/>
        </w:rPr>
      </w:pPr>
      <w:r w:rsidRPr="00C113B1">
        <w:rPr>
          <w:rFonts w:ascii="Tahoma" w:hAnsi="Tahoma" w:cs="Tahoma"/>
        </w:rPr>
        <w:t>v primeru kršitev določil tega sporazuma so dolžne zaustaviti dela, dokler se kršitev ne odpravi, samo kršitev pa morajo vpisati v Knjigo ukrepov in obvestiti ostale odgovorne osebe po tem sporazumu;</w:t>
      </w:r>
    </w:p>
    <w:p w:rsidR="006D71AA" w:rsidRPr="00C113B1" w:rsidRDefault="006D71AA" w:rsidP="00B847C9">
      <w:pPr>
        <w:keepNext/>
        <w:numPr>
          <w:ilvl w:val="0"/>
          <w:numId w:val="50"/>
        </w:numPr>
        <w:ind w:left="284" w:hanging="284"/>
        <w:contextualSpacing/>
        <w:jc w:val="both"/>
        <w:rPr>
          <w:rFonts w:ascii="Tahoma" w:hAnsi="Tahoma" w:cs="Tahoma"/>
        </w:rPr>
      </w:pPr>
      <w:r w:rsidRPr="00C113B1">
        <w:rPr>
          <w:rFonts w:ascii="Tahoma" w:hAnsi="Tahoma" w:cs="Tahoma"/>
        </w:rPr>
        <w:t>v primeru težjih kršitev oz neposredne nevarnosti za življenje in zdravje delavcev na delovišču, so dolžne obvesti direktorja naročnika in izvajalca;</w:t>
      </w:r>
    </w:p>
    <w:p w:rsidR="006D71AA" w:rsidRPr="00C113B1" w:rsidRDefault="006D71AA" w:rsidP="00B847C9">
      <w:pPr>
        <w:keepNext/>
        <w:numPr>
          <w:ilvl w:val="0"/>
          <w:numId w:val="50"/>
        </w:numPr>
        <w:ind w:left="284" w:hanging="284"/>
        <w:contextualSpacing/>
        <w:jc w:val="both"/>
        <w:rPr>
          <w:rFonts w:ascii="Tahoma" w:hAnsi="Tahoma" w:cs="Tahoma"/>
        </w:rPr>
      </w:pPr>
      <w:r w:rsidRPr="00C113B1">
        <w:rPr>
          <w:rFonts w:ascii="Tahoma" w:hAnsi="Tahoma" w:cs="Tahoma"/>
        </w:rPr>
        <w:t>proti podpisu seznanijo vsak svoje delavce z varnostnimi ukrepi, ki so določeni z Uvedbo delavcev v delo na skupnem delovišču;</w:t>
      </w:r>
    </w:p>
    <w:p w:rsidR="006D71AA" w:rsidRPr="00C113B1" w:rsidRDefault="006D71AA" w:rsidP="00B847C9">
      <w:pPr>
        <w:keepNext/>
        <w:numPr>
          <w:ilvl w:val="0"/>
          <w:numId w:val="50"/>
        </w:numPr>
        <w:ind w:left="284" w:hanging="284"/>
        <w:contextualSpacing/>
        <w:jc w:val="both"/>
        <w:rPr>
          <w:rFonts w:ascii="Tahoma" w:hAnsi="Tahoma" w:cs="Tahoma"/>
        </w:rPr>
      </w:pPr>
      <w:r w:rsidRPr="00C113B1">
        <w:rPr>
          <w:rFonts w:ascii="Tahoma" w:hAnsi="Tahoma" w:cs="Tahoma"/>
        </w:rPr>
        <w:t>vse opažene pomanjkljivosti so dolžni vpisovati v Knjigo ukrepov.</w:t>
      </w:r>
    </w:p>
    <w:p w:rsidR="006D71AA" w:rsidRPr="00C113B1" w:rsidRDefault="006D71AA" w:rsidP="00B847C9">
      <w:pPr>
        <w:keepNext/>
        <w:ind w:left="705" w:hanging="705"/>
        <w:jc w:val="both"/>
        <w:rPr>
          <w:rFonts w:ascii="Tahoma" w:hAnsi="Tahoma" w:cs="Tahoma"/>
          <w:b/>
        </w:rPr>
      </w:pPr>
    </w:p>
    <w:p w:rsidR="006D71AA" w:rsidRPr="00C113B1" w:rsidRDefault="006D71AA" w:rsidP="00B847C9">
      <w:pPr>
        <w:keepNext/>
        <w:ind w:left="705" w:hanging="705"/>
        <w:jc w:val="both"/>
        <w:rPr>
          <w:rFonts w:ascii="Tahoma" w:hAnsi="Tahoma" w:cs="Tahoma"/>
        </w:rPr>
      </w:pPr>
      <w:r w:rsidRPr="00C113B1">
        <w:rPr>
          <w:rFonts w:ascii="Tahoma" w:hAnsi="Tahoma" w:cs="Tahoma"/>
          <w:b/>
        </w:rPr>
        <w:t>IV.3. Določitev posebnih pristojnosti in odgovornosti odgovornih oseb</w:t>
      </w:r>
      <w:r w:rsidRPr="00C113B1">
        <w:rPr>
          <w:rFonts w:ascii="Tahoma" w:hAnsi="Tahoma" w:cs="Tahoma"/>
        </w:rPr>
        <w:t>:</w:t>
      </w:r>
    </w:p>
    <w:p w:rsidR="006D71AA" w:rsidRPr="00C113B1" w:rsidRDefault="006D71AA" w:rsidP="00B847C9">
      <w:pPr>
        <w:keepNext/>
        <w:ind w:left="705" w:hanging="705"/>
        <w:jc w:val="both"/>
        <w:rPr>
          <w:rFonts w:ascii="Tahoma" w:hAnsi="Tahoma" w:cs="Tahoma"/>
          <w:b/>
        </w:rPr>
      </w:pPr>
    </w:p>
    <w:p w:rsidR="006D71AA" w:rsidRPr="00C113B1" w:rsidRDefault="006D71AA" w:rsidP="00B847C9">
      <w:pPr>
        <w:keepNext/>
        <w:ind w:left="705" w:hanging="705"/>
        <w:jc w:val="both"/>
        <w:rPr>
          <w:rFonts w:ascii="Tahoma" w:hAnsi="Tahoma" w:cs="Tahoma"/>
        </w:rPr>
      </w:pPr>
      <w:r w:rsidRPr="00C113B1">
        <w:rPr>
          <w:rFonts w:ascii="Tahoma" w:hAnsi="Tahoma" w:cs="Tahoma"/>
          <w:b/>
        </w:rPr>
        <w:t xml:space="preserve">Oseba za usklajeno izvajanje ukrepov </w:t>
      </w:r>
      <w:r w:rsidRPr="00C113B1">
        <w:rPr>
          <w:rFonts w:ascii="Tahoma" w:hAnsi="Tahoma" w:cs="Tahoma"/>
        </w:rPr>
        <w:t>ima naslednje posebne naloge:</w:t>
      </w:r>
    </w:p>
    <w:p w:rsidR="006D71AA" w:rsidRPr="00C113B1" w:rsidRDefault="006D71AA" w:rsidP="00B847C9">
      <w:pPr>
        <w:keepNext/>
        <w:numPr>
          <w:ilvl w:val="0"/>
          <w:numId w:val="51"/>
        </w:numPr>
        <w:ind w:left="284" w:hanging="284"/>
        <w:contextualSpacing/>
        <w:jc w:val="both"/>
        <w:rPr>
          <w:rFonts w:ascii="Tahoma" w:hAnsi="Tahoma" w:cs="Tahoma"/>
        </w:rPr>
      </w:pPr>
      <w:r w:rsidRPr="00C113B1">
        <w:rPr>
          <w:rFonts w:ascii="Tahoma" w:hAnsi="Tahoma" w:cs="Tahoma"/>
        </w:rPr>
        <w:t>odgovoren je za sklic uvodnega sestanka in periodičnih sestankov ali sestankov v primeru težjih kršitev skupnih varnostnih ukrepov;</w:t>
      </w:r>
    </w:p>
    <w:p w:rsidR="006D71AA" w:rsidRPr="00C113B1" w:rsidRDefault="006D71AA" w:rsidP="00B847C9">
      <w:pPr>
        <w:keepNext/>
        <w:numPr>
          <w:ilvl w:val="0"/>
          <w:numId w:val="51"/>
        </w:numPr>
        <w:ind w:left="284" w:hanging="284"/>
        <w:contextualSpacing/>
        <w:jc w:val="both"/>
        <w:rPr>
          <w:rFonts w:ascii="Tahoma" w:hAnsi="Tahoma" w:cs="Tahoma"/>
        </w:rPr>
      </w:pPr>
      <w:r w:rsidRPr="00C113B1">
        <w:rPr>
          <w:rFonts w:ascii="Tahoma" w:hAnsi="Tahoma" w:cs="Tahoma"/>
        </w:rPr>
        <w:t>odgovoren je za usklajeno izvajanje ukrepov, določenih na podlagi tega sporazuma, z namenom, da ne pride do medsebojnega ogrožanja delavcev na skupnem delovišču;</w:t>
      </w:r>
    </w:p>
    <w:p w:rsidR="006D71AA" w:rsidRPr="00C113B1" w:rsidRDefault="006D71AA" w:rsidP="00B847C9">
      <w:pPr>
        <w:keepNext/>
        <w:numPr>
          <w:ilvl w:val="0"/>
          <w:numId w:val="51"/>
        </w:numPr>
        <w:ind w:left="284" w:hanging="284"/>
        <w:contextualSpacing/>
        <w:jc w:val="both"/>
        <w:rPr>
          <w:rFonts w:ascii="Tahoma" w:hAnsi="Tahoma" w:cs="Tahoma"/>
        </w:rPr>
      </w:pPr>
      <w:r w:rsidRPr="00C113B1">
        <w:rPr>
          <w:rFonts w:ascii="Tahoma" w:hAnsi="Tahoma" w:cs="Tahoma"/>
        </w:rPr>
        <w:t>v primeru posega v obratovalno stanje energetskih naprav je dolžan poskrbeti za izvedbo tehnoloških varnostnih ukrepov, zlasti pa ukrepov za varno izločitev naprav ali dela energetskih naprav in izdajo dovoljenja za delo;</w:t>
      </w:r>
    </w:p>
    <w:p w:rsidR="006D71AA" w:rsidRPr="00C113B1" w:rsidRDefault="006D71AA" w:rsidP="00B847C9">
      <w:pPr>
        <w:keepNext/>
        <w:numPr>
          <w:ilvl w:val="0"/>
          <w:numId w:val="51"/>
        </w:numPr>
        <w:ind w:left="284" w:hanging="284"/>
        <w:contextualSpacing/>
        <w:jc w:val="both"/>
        <w:rPr>
          <w:rFonts w:ascii="Tahoma" w:hAnsi="Tahoma" w:cs="Tahoma"/>
        </w:rPr>
      </w:pPr>
      <w:r w:rsidRPr="00C113B1">
        <w:rPr>
          <w:rFonts w:ascii="Tahoma" w:hAnsi="Tahoma" w:cs="Tahoma"/>
        </w:rPr>
        <w:t>v primeru morebitnih potreb izvajalca po posebni delovni opremi in pripomočkih, zlasti pa za potrebe dvigovanja in prenosa bremen z mostnimi dvigali in dela na višini z gradbenimi odri, posreduje pri pristojnih službah.</w:t>
      </w:r>
    </w:p>
    <w:p w:rsidR="006D71AA" w:rsidRPr="00C113B1" w:rsidRDefault="006D71AA" w:rsidP="00B847C9">
      <w:pPr>
        <w:keepNext/>
        <w:jc w:val="both"/>
        <w:rPr>
          <w:rFonts w:ascii="Tahoma" w:hAnsi="Tahoma" w:cs="Tahoma"/>
        </w:rPr>
      </w:pPr>
    </w:p>
    <w:p w:rsidR="006D71AA" w:rsidRPr="00C113B1" w:rsidRDefault="006D71AA" w:rsidP="00B847C9">
      <w:pPr>
        <w:keepNext/>
        <w:ind w:left="705" w:hanging="705"/>
        <w:jc w:val="both"/>
        <w:rPr>
          <w:rFonts w:ascii="Tahoma" w:hAnsi="Tahoma" w:cs="Tahoma"/>
        </w:rPr>
      </w:pPr>
      <w:r w:rsidRPr="00C113B1">
        <w:rPr>
          <w:rFonts w:ascii="Tahoma" w:hAnsi="Tahoma" w:cs="Tahoma"/>
          <w:b/>
        </w:rPr>
        <w:t>Vodja del – izvajalec</w:t>
      </w:r>
      <w:r w:rsidRPr="00C113B1">
        <w:rPr>
          <w:rFonts w:ascii="Tahoma" w:hAnsi="Tahoma" w:cs="Tahoma"/>
        </w:rPr>
        <w:t xml:space="preserve"> ima naslednje posebne naloge:</w:t>
      </w:r>
    </w:p>
    <w:p w:rsidR="006D71AA" w:rsidRPr="00C113B1" w:rsidRDefault="006D71AA" w:rsidP="00B847C9">
      <w:pPr>
        <w:keepNext/>
        <w:numPr>
          <w:ilvl w:val="0"/>
          <w:numId w:val="55"/>
        </w:numPr>
        <w:ind w:left="284" w:hanging="284"/>
        <w:contextualSpacing/>
        <w:jc w:val="both"/>
        <w:rPr>
          <w:rFonts w:ascii="Tahoma" w:hAnsi="Tahoma" w:cs="Tahoma"/>
          <w:b/>
        </w:rPr>
      </w:pPr>
      <w:r w:rsidRPr="00C113B1">
        <w:rPr>
          <w:rFonts w:ascii="Tahoma" w:hAnsi="Tahoma" w:cs="Tahoma"/>
        </w:rPr>
        <w:t xml:space="preserve">na uvodnem sestanku predloži skrbniku pogodbe na vpogled vso zahtevano dokumentacijo iz točke III.3. tega sporazuma; </w:t>
      </w:r>
    </w:p>
    <w:p w:rsidR="006D71AA" w:rsidRPr="00C113B1" w:rsidRDefault="006D71AA" w:rsidP="00B847C9">
      <w:pPr>
        <w:keepNext/>
        <w:numPr>
          <w:ilvl w:val="0"/>
          <w:numId w:val="55"/>
        </w:numPr>
        <w:ind w:left="284" w:hanging="284"/>
        <w:contextualSpacing/>
        <w:jc w:val="both"/>
        <w:rPr>
          <w:rFonts w:ascii="Tahoma" w:hAnsi="Tahoma" w:cs="Tahoma"/>
          <w:b/>
        </w:rPr>
      </w:pPr>
      <w:r w:rsidRPr="00C113B1">
        <w:rPr>
          <w:rFonts w:ascii="Tahoma" w:hAnsi="Tahoma" w:cs="Tahoma"/>
        </w:rPr>
        <w:t>druge odgovorne osebe je dolžan seznaniti tehnologijo/načina izvajanja del in z nevarnostmi, ki iz njih izvirajo;</w:t>
      </w:r>
    </w:p>
    <w:p w:rsidR="006D71AA" w:rsidRPr="00C113B1" w:rsidRDefault="006D71AA" w:rsidP="00B847C9">
      <w:pPr>
        <w:keepNext/>
        <w:numPr>
          <w:ilvl w:val="0"/>
          <w:numId w:val="55"/>
        </w:numPr>
        <w:ind w:left="284" w:hanging="284"/>
        <w:contextualSpacing/>
        <w:jc w:val="both"/>
        <w:rPr>
          <w:rFonts w:ascii="Tahoma" w:hAnsi="Tahoma" w:cs="Tahoma"/>
          <w:b/>
        </w:rPr>
      </w:pPr>
      <w:r w:rsidRPr="00C113B1">
        <w:rPr>
          <w:rFonts w:ascii="Tahoma" w:hAnsi="Tahoma" w:cs="Tahoma"/>
        </w:rPr>
        <w:t>odgovarja za striktno spoštovanje določil internih predpisov naročnika, ki so v veljavi na območju dela in gibanja delavcev izvajalca, kot tudi ustnih opozoril odgovornih oseb naročnika;</w:t>
      </w:r>
    </w:p>
    <w:p w:rsidR="006D71AA" w:rsidRPr="00C113B1" w:rsidRDefault="006D71AA" w:rsidP="00B847C9">
      <w:pPr>
        <w:keepNext/>
        <w:numPr>
          <w:ilvl w:val="0"/>
          <w:numId w:val="55"/>
        </w:numPr>
        <w:ind w:left="284" w:hanging="284"/>
        <w:contextualSpacing/>
        <w:jc w:val="both"/>
        <w:rPr>
          <w:rFonts w:ascii="Tahoma" w:hAnsi="Tahoma" w:cs="Tahoma"/>
          <w:b/>
        </w:rPr>
      </w:pPr>
      <w:r w:rsidRPr="00C113B1">
        <w:rPr>
          <w:rFonts w:ascii="Tahoma" w:hAnsi="Tahoma" w:cs="Tahoma"/>
        </w:rPr>
        <w:t>odgovarja za striktno spoštovanje določil internih predpisov naročnika iz področja varstva pri delu, požarnega varstva in varovanja okolja, ki so v veljavi na območju dela in gibanja delavcev izvajalca, kot tudi ustnih opozoril odgovornih oseb naročnika;</w:t>
      </w:r>
    </w:p>
    <w:p w:rsidR="006D71AA" w:rsidRPr="00C113B1" w:rsidRDefault="006D71AA" w:rsidP="00B847C9">
      <w:pPr>
        <w:keepNext/>
        <w:numPr>
          <w:ilvl w:val="0"/>
          <w:numId w:val="55"/>
        </w:numPr>
        <w:ind w:left="284" w:hanging="284"/>
        <w:contextualSpacing/>
        <w:jc w:val="both"/>
        <w:rPr>
          <w:rFonts w:ascii="Tahoma" w:hAnsi="Tahoma" w:cs="Tahoma"/>
          <w:b/>
        </w:rPr>
      </w:pPr>
      <w:r w:rsidRPr="00C113B1">
        <w:rPr>
          <w:rFonts w:ascii="Tahoma" w:hAnsi="Tahoma" w:cs="Tahoma"/>
        </w:rPr>
        <w:lastRenderedPageBreak/>
        <w:t>v primeru kršitev določil tega sporazuma, s strani njegovih delavcev, je dolžan takoj zaustaviti dela, ter ukrepati zoper kršitelje.</w:t>
      </w:r>
    </w:p>
    <w:p w:rsidR="006D71AA" w:rsidRPr="00C113B1" w:rsidRDefault="006D71AA" w:rsidP="00B847C9">
      <w:pPr>
        <w:keepNext/>
        <w:ind w:left="705" w:hanging="705"/>
        <w:jc w:val="both"/>
        <w:rPr>
          <w:rFonts w:ascii="Tahoma" w:hAnsi="Tahoma" w:cs="Tahoma"/>
          <w:b/>
        </w:rPr>
      </w:pPr>
    </w:p>
    <w:p w:rsidR="006D71AA" w:rsidRPr="00C113B1" w:rsidRDefault="006D71AA" w:rsidP="00B847C9">
      <w:pPr>
        <w:keepNext/>
        <w:jc w:val="both"/>
        <w:rPr>
          <w:rFonts w:ascii="Tahoma" w:hAnsi="Tahoma" w:cs="Tahoma"/>
        </w:rPr>
      </w:pPr>
      <w:r w:rsidRPr="00C113B1">
        <w:rPr>
          <w:rFonts w:ascii="Tahoma" w:hAnsi="Tahoma" w:cs="Tahoma"/>
          <w:b/>
        </w:rPr>
        <w:t>Odgovorne osebe OE naročnika</w:t>
      </w:r>
      <w:r w:rsidRPr="00C113B1">
        <w:rPr>
          <w:rFonts w:ascii="Tahoma" w:hAnsi="Tahoma" w:cs="Tahoma"/>
        </w:rPr>
        <w:t xml:space="preserve"> ima naslednje posebne naloge:</w:t>
      </w:r>
    </w:p>
    <w:p w:rsidR="006D71AA" w:rsidRPr="00C113B1" w:rsidRDefault="006D71AA" w:rsidP="00B847C9">
      <w:pPr>
        <w:keepNext/>
        <w:numPr>
          <w:ilvl w:val="0"/>
          <w:numId w:val="52"/>
        </w:numPr>
        <w:ind w:left="284" w:hanging="284"/>
        <w:contextualSpacing/>
        <w:jc w:val="both"/>
        <w:rPr>
          <w:rFonts w:ascii="Tahoma" w:hAnsi="Tahoma" w:cs="Tahoma"/>
        </w:rPr>
      </w:pPr>
      <w:r w:rsidRPr="00C113B1">
        <w:rPr>
          <w:rFonts w:ascii="Tahoma" w:hAnsi="Tahoma" w:cs="Tahoma"/>
        </w:rPr>
        <w:t>vodjo del izvajalca so dolžni seznaniti z delovnimi procesi v podjetju, ki potekajo na območju ali v neposredni bližini pogodbenih del oziroma delovišča;</w:t>
      </w:r>
    </w:p>
    <w:p w:rsidR="006D71AA" w:rsidRPr="00C113B1" w:rsidRDefault="006D71AA" w:rsidP="00B847C9">
      <w:pPr>
        <w:keepNext/>
        <w:numPr>
          <w:ilvl w:val="0"/>
          <w:numId w:val="52"/>
        </w:numPr>
        <w:ind w:left="284" w:hanging="284"/>
        <w:contextualSpacing/>
        <w:jc w:val="both"/>
        <w:rPr>
          <w:rFonts w:ascii="Tahoma" w:hAnsi="Tahoma" w:cs="Tahoma"/>
        </w:rPr>
      </w:pPr>
      <w:r w:rsidRPr="00C113B1">
        <w:rPr>
          <w:rFonts w:ascii="Tahoma" w:hAnsi="Tahoma" w:cs="Tahoma"/>
        </w:rPr>
        <w:t>poskrbijo, da so delavci OE, ki jih vodijo, seznanjeni z nevarnostmi in varnostnimi ukrepi, ki so določeni z Uvedbo delavcev v delo na skupnem delovišču.</w:t>
      </w:r>
    </w:p>
    <w:p w:rsidR="006D71AA" w:rsidRPr="00C113B1" w:rsidRDefault="006D71AA" w:rsidP="00B847C9">
      <w:pPr>
        <w:keepNext/>
        <w:ind w:left="720"/>
        <w:contextualSpacing/>
        <w:jc w:val="both"/>
        <w:rPr>
          <w:rFonts w:ascii="Tahoma" w:hAnsi="Tahoma" w:cs="Tahoma"/>
        </w:rPr>
      </w:pPr>
    </w:p>
    <w:p w:rsidR="006D71AA" w:rsidRPr="00C113B1" w:rsidRDefault="006D71AA" w:rsidP="00B847C9">
      <w:pPr>
        <w:keepNext/>
        <w:ind w:left="705" w:hanging="705"/>
        <w:jc w:val="both"/>
        <w:rPr>
          <w:rFonts w:ascii="Tahoma" w:hAnsi="Tahoma" w:cs="Tahoma"/>
        </w:rPr>
      </w:pPr>
      <w:r w:rsidRPr="00C113B1">
        <w:rPr>
          <w:rFonts w:ascii="Tahoma" w:hAnsi="Tahoma" w:cs="Tahoma"/>
          <w:b/>
        </w:rPr>
        <w:t xml:space="preserve">Strokovni delavci za </w:t>
      </w:r>
      <w:proofErr w:type="spellStart"/>
      <w:r w:rsidRPr="00C113B1">
        <w:rPr>
          <w:rFonts w:ascii="Tahoma" w:hAnsi="Tahoma" w:cs="Tahoma"/>
          <w:b/>
        </w:rPr>
        <w:t>VpD</w:t>
      </w:r>
      <w:proofErr w:type="spellEnd"/>
      <w:r w:rsidRPr="00C113B1">
        <w:rPr>
          <w:rFonts w:ascii="Tahoma" w:hAnsi="Tahoma" w:cs="Tahoma"/>
          <w:b/>
        </w:rPr>
        <w:t xml:space="preserve"> in PV</w:t>
      </w:r>
      <w:r w:rsidRPr="00C113B1">
        <w:rPr>
          <w:rFonts w:ascii="Tahoma" w:hAnsi="Tahoma" w:cs="Tahoma"/>
        </w:rPr>
        <w:t xml:space="preserve"> imajo po tem sporazumu naslednje posebne naloge:</w:t>
      </w:r>
    </w:p>
    <w:p w:rsidR="006D71AA" w:rsidRPr="00C113B1" w:rsidRDefault="006D71AA" w:rsidP="00B847C9">
      <w:pPr>
        <w:keepNext/>
        <w:numPr>
          <w:ilvl w:val="0"/>
          <w:numId w:val="53"/>
        </w:numPr>
        <w:ind w:left="284" w:hanging="284"/>
        <w:contextualSpacing/>
        <w:jc w:val="both"/>
        <w:rPr>
          <w:rFonts w:ascii="Tahoma" w:hAnsi="Tahoma" w:cs="Tahoma"/>
        </w:rPr>
      </w:pPr>
      <w:r w:rsidRPr="00C113B1">
        <w:rPr>
          <w:rFonts w:ascii="Tahoma" w:hAnsi="Tahoma" w:cs="Tahoma"/>
        </w:rPr>
        <w:t>strokovni delavec naročnika je dolžan seznaniti vodjo del izvajalca z internimi predpisi iz varstva pri delu in požarnega varstva, ki so veljavni na območju skupnega delovišča;</w:t>
      </w:r>
    </w:p>
    <w:p w:rsidR="006D71AA" w:rsidRPr="00C113B1" w:rsidRDefault="006D71AA" w:rsidP="00B847C9">
      <w:pPr>
        <w:keepNext/>
        <w:numPr>
          <w:ilvl w:val="0"/>
          <w:numId w:val="53"/>
        </w:numPr>
        <w:ind w:left="284" w:hanging="284"/>
        <w:contextualSpacing/>
        <w:jc w:val="both"/>
        <w:rPr>
          <w:rFonts w:ascii="Tahoma" w:hAnsi="Tahoma" w:cs="Tahoma"/>
        </w:rPr>
      </w:pPr>
      <w:r w:rsidRPr="00C113B1">
        <w:rPr>
          <w:rFonts w:ascii="Tahoma" w:hAnsi="Tahoma" w:cs="Tahoma"/>
        </w:rPr>
        <w:t>dolžan je izvajati zakonsko določen notranji nadzor nad izvajanjem ukrepov iz varstva pri delu in požarnega varstva;</w:t>
      </w:r>
    </w:p>
    <w:p w:rsidR="006D71AA" w:rsidRPr="00C113B1" w:rsidRDefault="006D71AA" w:rsidP="00B847C9">
      <w:pPr>
        <w:keepNext/>
        <w:numPr>
          <w:ilvl w:val="0"/>
          <w:numId w:val="53"/>
        </w:numPr>
        <w:ind w:left="284" w:hanging="284"/>
        <w:contextualSpacing/>
        <w:jc w:val="both"/>
        <w:rPr>
          <w:rFonts w:ascii="Tahoma" w:hAnsi="Tahoma" w:cs="Tahoma"/>
        </w:rPr>
      </w:pPr>
      <w:r w:rsidRPr="00C113B1">
        <w:rPr>
          <w:rFonts w:ascii="Tahoma" w:hAnsi="Tahoma" w:cs="Tahoma"/>
        </w:rPr>
        <w:t>v primeru poškodbe pri delu njihovih delavcev so dolžni opraviti interno raziskavo in prijavo poškodbe v skladu z zakonom.</w:t>
      </w:r>
    </w:p>
    <w:p w:rsidR="006D71AA" w:rsidRPr="00C113B1" w:rsidRDefault="006D71AA" w:rsidP="00B847C9">
      <w:pPr>
        <w:keepNext/>
        <w:jc w:val="both"/>
        <w:rPr>
          <w:rFonts w:ascii="Tahoma" w:hAnsi="Tahoma" w:cs="Tahoma"/>
        </w:rPr>
      </w:pPr>
    </w:p>
    <w:p w:rsidR="006D71AA" w:rsidRPr="00C113B1" w:rsidRDefault="006D71AA" w:rsidP="00B847C9">
      <w:pPr>
        <w:keepNext/>
        <w:jc w:val="both"/>
        <w:rPr>
          <w:rFonts w:ascii="Tahoma" w:hAnsi="Tahoma" w:cs="Tahoma"/>
        </w:rPr>
      </w:pPr>
      <w:r w:rsidRPr="00C113B1">
        <w:rPr>
          <w:rFonts w:ascii="Tahoma" w:hAnsi="Tahoma" w:cs="Tahoma"/>
          <w:b/>
        </w:rPr>
        <w:t xml:space="preserve">Odgovorna oseba za nadzor nad izvajanjem ravnanja z nevarnimi snovmi in odpadki ter izrednimi razmerami </w:t>
      </w:r>
      <w:r w:rsidRPr="00C113B1">
        <w:rPr>
          <w:rFonts w:ascii="Tahoma" w:hAnsi="Tahoma" w:cs="Tahoma"/>
        </w:rPr>
        <w:t>ima naslednje posebne naloge:</w:t>
      </w:r>
    </w:p>
    <w:p w:rsidR="006D71AA" w:rsidRPr="00C113B1" w:rsidRDefault="006D71AA" w:rsidP="00B847C9">
      <w:pPr>
        <w:keepNext/>
        <w:numPr>
          <w:ilvl w:val="0"/>
          <w:numId w:val="54"/>
        </w:numPr>
        <w:ind w:left="284" w:hanging="284"/>
        <w:contextualSpacing/>
        <w:jc w:val="both"/>
        <w:rPr>
          <w:rFonts w:ascii="Tahoma" w:hAnsi="Tahoma" w:cs="Tahoma"/>
        </w:rPr>
      </w:pPr>
      <w:r w:rsidRPr="00C113B1">
        <w:rPr>
          <w:rFonts w:ascii="Tahoma" w:hAnsi="Tahoma" w:cs="Tahoma"/>
        </w:rPr>
        <w:t>seznanitev delavcev izvajalca z zahtevami sistema ravnanja z okoljem;</w:t>
      </w:r>
    </w:p>
    <w:p w:rsidR="006D71AA" w:rsidRPr="00C113B1" w:rsidRDefault="006D71AA" w:rsidP="00B847C9">
      <w:pPr>
        <w:keepNext/>
        <w:numPr>
          <w:ilvl w:val="0"/>
          <w:numId w:val="54"/>
        </w:numPr>
        <w:ind w:left="284" w:hanging="284"/>
        <w:contextualSpacing/>
        <w:jc w:val="both"/>
        <w:rPr>
          <w:rFonts w:ascii="Tahoma" w:hAnsi="Tahoma" w:cs="Tahoma"/>
        </w:rPr>
      </w:pPr>
      <w:r w:rsidRPr="00C113B1">
        <w:rPr>
          <w:rFonts w:ascii="Tahoma" w:hAnsi="Tahoma" w:cs="Tahoma"/>
        </w:rPr>
        <w:t>nadzor nad izvajanjem ravnanja z nevarnimi snovmi in odpadki ter izrednimi razmerami na skupnem delovišču.</w:t>
      </w:r>
    </w:p>
    <w:p w:rsidR="006D71AA" w:rsidRPr="00C113B1" w:rsidRDefault="006D71AA" w:rsidP="00B847C9">
      <w:pPr>
        <w:keepNext/>
        <w:jc w:val="both"/>
        <w:rPr>
          <w:rFonts w:ascii="Tahoma" w:hAnsi="Tahoma" w:cs="Tahoma"/>
        </w:rPr>
      </w:pPr>
    </w:p>
    <w:p w:rsidR="006D71AA" w:rsidRPr="00C113B1" w:rsidRDefault="006D71AA" w:rsidP="00B847C9">
      <w:pPr>
        <w:keepNext/>
        <w:numPr>
          <w:ilvl w:val="0"/>
          <w:numId w:val="44"/>
        </w:numPr>
        <w:tabs>
          <w:tab w:val="left" w:pos="709"/>
        </w:tabs>
        <w:ind w:left="709" w:right="45" w:hanging="709"/>
        <w:jc w:val="both"/>
        <w:rPr>
          <w:rFonts w:ascii="Tahoma" w:hAnsi="Tahoma" w:cs="Tahoma"/>
          <w:b/>
          <w:bCs/>
        </w:rPr>
      </w:pPr>
      <w:r w:rsidRPr="00C113B1">
        <w:rPr>
          <w:rFonts w:ascii="Tahoma" w:hAnsi="Tahoma" w:cs="Tahoma"/>
          <w:b/>
          <w:bCs/>
        </w:rPr>
        <w:t xml:space="preserve">KONČNE DOLOČBE </w:t>
      </w:r>
    </w:p>
    <w:p w:rsidR="006D71AA" w:rsidRPr="00C113B1" w:rsidRDefault="006D71AA" w:rsidP="00B847C9">
      <w:pPr>
        <w:keepNext/>
        <w:tabs>
          <w:tab w:val="left" w:pos="709"/>
        </w:tabs>
        <w:ind w:left="705" w:right="45" w:hanging="705"/>
        <w:jc w:val="both"/>
        <w:rPr>
          <w:rFonts w:ascii="Tahoma" w:hAnsi="Tahoma" w:cs="Tahoma"/>
        </w:rPr>
      </w:pPr>
      <w:r w:rsidRPr="00C113B1">
        <w:rPr>
          <w:rFonts w:ascii="Tahoma" w:hAnsi="Tahoma" w:cs="Tahoma"/>
          <w:b/>
        </w:rPr>
        <w:t xml:space="preserve">V.1. </w:t>
      </w:r>
      <w:r w:rsidRPr="00C113B1">
        <w:rPr>
          <w:rFonts w:ascii="Tahoma" w:hAnsi="Tahoma" w:cs="Tahoma"/>
          <w:b/>
        </w:rPr>
        <w:tab/>
      </w:r>
      <w:r w:rsidRPr="00C113B1">
        <w:rPr>
          <w:rFonts w:ascii="Tahoma" w:hAnsi="Tahoma" w:cs="Tahoma"/>
        </w:rPr>
        <w:t xml:space="preserve">Izvajalec se strinja in soglaša, da prevzema sleherno odgovornost za posledice, ki bi nastale zaradi kršitve oz. kršitev sporazuma vključno z odgovornostjo za vso nastalo materialno škodo. </w:t>
      </w:r>
    </w:p>
    <w:p w:rsidR="006D71AA" w:rsidRPr="00C113B1" w:rsidRDefault="006D71AA" w:rsidP="00B847C9">
      <w:pPr>
        <w:keepNext/>
        <w:tabs>
          <w:tab w:val="left" w:pos="709"/>
        </w:tabs>
        <w:ind w:left="705" w:right="45" w:hanging="705"/>
        <w:jc w:val="both"/>
        <w:rPr>
          <w:rFonts w:ascii="Tahoma" w:hAnsi="Tahoma" w:cs="Tahoma"/>
        </w:rPr>
      </w:pPr>
      <w:r w:rsidRPr="00C113B1">
        <w:rPr>
          <w:rFonts w:ascii="Tahoma" w:hAnsi="Tahoma" w:cs="Tahoma"/>
          <w:b/>
        </w:rPr>
        <w:t>V.2.</w:t>
      </w:r>
      <w:r w:rsidRPr="00C113B1">
        <w:rPr>
          <w:rFonts w:ascii="Tahoma" w:hAnsi="Tahoma" w:cs="Tahoma"/>
          <w:b/>
        </w:rPr>
        <w:tab/>
      </w:r>
      <w:r w:rsidRPr="00C113B1">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rsidR="006D71AA" w:rsidRPr="00C113B1" w:rsidRDefault="006D71AA" w:rsidP="00B847C9">
      <w:pPr>
        <w:keepNext/>
        <w:ind w:left="709" w:right="45" w:hanging="709"/>
        <w:jc w:val="both"/>
        <w:rPr>
          <w:rFonts w:ascii="Tahoma" w:hAnsi="Tahoma" w:cs="Tahoma"/>
        </w:rPr>
      </w:pPr>
      <w:r w:rsidRPr="00C113B1">
        <w:rPr>
          <w:rFonts w:ascii="Tahoma" w:hAnsi="Tahoma" w:cs="Tahoma"/>
          <w:b/>
        </w:rPr>
        <w:t xml:space="preserve">V.3. </w:t>
      </w:r>
      <w:r w:rsidRPr="00C113B1">
        <w:rPr>
          <w:rFonts w:ascii="Tahoma" w:hAnsi="Tahoma" w:cs="Tahoma"/>
          <w:b/>
        </w:rPr>
        <w:tab/>
      </w:r>
      <w:r w:rsidRPr="00C113B1">
        <w:rPr>
          <w:rFonts w:ascii="Tahoma" w:hAnsi="Tahoma" w:cs="Tahoma"/>
        </w:rPr>
        <w:t>Ta sporazum začne veljati in se uporabljati z dnem podpisa vseh podpisnikov. Sporazum je sestavni del okvirnega sporazuma o izvedbi storitev. Sestavljen je v treh (3) enakih izvodih, od katerih prejme naročnik dva (2) izvoda in izvajalec en (1) izvod.</w:t>
      </w:r>
    </w:p>
    <w:p w:rsidR="006D71AA" w:rsidRPr="00C113B1" w:rsidRDefault="006D71AA" w:rsidP="00B847C9">
      <w:pPr>
        <w:keepNext/>
        <w:tabs>
          <w:tab w:val="left" w:pos="709"/>
        </w:tabs>
        <w:ind w:left="705" w:right="45" w:hanging="705"/>
        <w:jc w:val="both"/>
        <w:rPr>
          <w:rFonts w:ascii="Tahoma" w:hAnsi="Tahoma" w:cs="Tahoma"/>
        </w:rPr>
      </w:pPr>
    </w:p>
    <w:p w:rsidR="006D71AA" w:rsidRPr="00C113B1" w:rsidRDefault="006D71AA" w:rsidP="00B847C9">
      <w:pPr>
        <w:keepNext/>
        <w:tabs>
          <w:tab w:val="left" w:pos="709"/>
        </w:tabs>
        <w:ind w:left="705" w:right="45" w:hanging="705"/>
        <w:jc w:val="both"/>
        <w:rPr>
          <w:rFonts w:ascii="Tahoma" w:hAnsi="Tahoma" w:cs="Tahoma"/>
        </w:rPr>
      </w:pPr>
    </w:p>
    <w:p w:rsidR="006D71AA" w:rsidRPr="00C113B1" w:rsidRDefault="006D71AA" w:rsidP="00B847C9">
      <w:pPr>
        <w:keepNext/>
        <w:tabs>
          <w:tab w:val="left" w:pos="709"/>
        </w:tabs>
        <w:ind w:left="705" w:right="45" w:hanging="705"/>
        <w:jc w:val="both"/>
        <w:rPr>
          <w:rFonts w:ascii="Tahoma" w:hAnsi="Tahoma" w:cs="Tahoma"/>
        </w:rPr>
      </w:pPr>
    </w:p>
    <w:p w:rsidR="006D71AA" w:rsidRPr="00C113B1" w:rsidRDefault="006D71AA" w:rsidP="00B847C9">
      <w:pPr>
        <w:keepNext/>
        <w:tabs>
          <w:tab w:val="left" w:pos="709"/>
        </w:tabs>
        <w:ind w:left="705" w:right="45" w:hanging="705"/>
        <w:jc w:val="both"/>
        <w:rPr>
          <w:rFonts w:ascii="Tahoma" w:hAnsi="Tahoma" w:cs="Tahoma"/>
        </w:rPr>
      </w:pPr>
    </w:p>
    <w:p w:rsidR="006D71AA" w:rsidRPr="00C113B1" w:rsidRDefault="006D71AA" w:rsidP="00B847C9">
      <w:pPr>
        <w:keepNext/>
        <w:jc w:val="both"/>
        <w:rPr>
          <w:rFonts w:ascii="Tahoma" w:hAnsi="Tahoma" w:cs="Tahoma"/>
        </w:rPr>
      </w:pPr>
    </w:p>
    <w:p w:rsidR="006D71AA" w:rsidRPr="00C113B1" w:rsidRDefault="006D71AA" w:rsidP="00B847C9">
      <w:pPr>
        <w:keepNext/>
        <w:tabs>
          <w:tab w:val="left" w:pos="4962"/>
        </w:tabs>
        <w:jc w:val="both"/>
        <w:rPr>
          <w:rFonts w:ascii="Tahoma" w:hAnsi="Tahoma" w:cs="Tahoma"/>
        </w:rPr>
      </w:pPr>
      <w:r w:rsidRPr="00C113B1">
        <w:rPr>
          <w:rFonts w:ascii="Tahoma" w:hAnsi="Tahoma" w:cs="Tahoma"/>
        </w:rPr>
        <w:t>____________, dne ___________</w:t>
      </w:r>
      <w:r w:rsidRPr="00C113B1">
        <w:rPr>
          <w:rFonts w:ascii="Tahoma" w:hAnsi="Tahoma" w:cs="Tahoma"/>
        </w:rPr>
        <w:tab/>
        <w:t>Ljubljana, dne __________</w:t>
      </w:r>
    </w:p>
    <w:p w:rsidR="006D71AA" w:rsidRPr="00C113B1" w:rsidRDefault="006D71AA" w:rsidP="00B847C9">
      <w:pPr>
        <w:keepNext/>
        <w:tabs>
          <w:tab w:val="left" w:pos="4820"/>
        </w:tabs>
        <w:jc w:val="both"/>
        <w:rPr>
          <w:rFonts w:ascii="Tahoma" w:hAnsi="Tahoma" w:cs="Tahoma"/>
        </w:rPr>
      </w:pPr>
    </w:p>
    <w:p w:rsidR="006D71AA" w:rsidRPr="00C113B1" w:rsidRDefault="006D71AA" w:rsidP="00B847C9">
      <w:pPr>
        <w:keepNext/>
        <w:tabs>
          <w:tab w:val="left" w:pos="4962"/>
        </w:tabs>
        <w:jc w:val="both"/>
        <w:rPr>
          <w:rFonts w:ascii="Tahoma" w:hAnsi="Tahoma" w:cs="Tahoma"/>
        </w:rPr>
      </w:pPr>
      <w:r w:rsidRPr="00C113B1">
        <w:rPr>
          <w:rFonts w:ascii="Tahoma" w:hAnsi="Tahoma" w:cs="Tahoma"/>
        </w:rPr>
        <w:t>IZVAJALEC:</w:t>
      </w:r>
      <w:r w:rsidRPr="00C113B1">
        <w:rPr>
          <w:rFonts w:ascii="Tahoma" w:hAnsi="Tahoma" w:cs="Tahoma"/>
        </w:rPr>
        <w:tab/>
        <w:t>NAROČNIK:</w:t>
      </w:r>
    </w:p>
    <w:p w:rsidR="006D71AA" w:rsidRPr="00C113B1" w:rsidRDefault="006D71AA" w:rsidP="00B847C9">
      <w:pPr>
        <w:keepNext/>
        <w:tabs>
          <w:tab w:val="left" w:pos="4820"/>
        </w:tabs>
        <w:jc w:val="both"/>
        <w:rPr>
          <w:rFonts w:ascii="Tahoma" w:hAnsi="Tahoma" w:cs="Tahoma"/>
        </w:rPr>
      </w:pPr>
    </w:p>
    <w:p w:rsidR="006D71AA" w:rsidRPr="00C113B1" w:rsidRDefault="006D71AA" w:rsidP="00B847C9">
      <w:pPr>
        <w:keepNext/>
        <w:tabs>
          <w:tab w:val="left" w:pos="4962"/>
        </w:tabs>
        <w:jc w:val="both"/>
        <w:rPr>
          <w:rFonts w:ascii="Tahoma" w:hAnsi="Tahoma" w:cs="Tahoma"/>
          <w:bCs/>
        </w:rPr>
      </w:pPr>
      <w:r w:rsidRPr="00C113B1">
        <w:rPr>
          <w:rFonts w:ascii="Tahoma" w:hAnsi="Tahoma" w:cs="Tahoma"/>
          <w:bCs/>
        </w:rPr>
        <w:tab/>
        <w:t>JAVNO PODJETJE</w:t>
      </w:r>
    </w:p>
    <w:p w:rsidR="006D71AA" w:rsidRPr="00C113B1" w:rsidRDefault="006D71AA" w:rsidP="00B847C9">
      <w:pPr>
        <w:keepNext/>
        <w:tabs>
          <w:tab w:val="left" w:pos="4962"/>
        </w:tabs>
        <w:jc w:val="both"/>
        <w:rPr>
          <w:rFonts w:ascii="Tahoma" w:hAnsi="Tahoma" w:cs="Tahoma"/>
          <w:bCs/>
        </w:rPr>
      </w:pPr>
      <w:r w:rsidRPr="00C113B1">
        <w:rPr>
          <w:rFonts w:ascii="Tahoma" w:hAnsi="Tahoma" w:cs="Tahoma"/>
          <w:bCs/>
        </w:rPr>
        <w:tab/>
        <w:t>ENERGETIKA LJUBLJANA d.o.o.</w:t>
      </w:r>
      <w:r w:rsidRPr="00C113B1">
        <w:rPr>
          <w:rFonts w:ascii="Tahoma" w:hAnsi="Tahoma" w:cs="Tahoma"/>
        </w:rPr>
        <w:tab/>
      </w:r>
    </w:p>
    <w:p w:rsidR="006D71AA" w:rsidRPr="00C113B1" w:rsidRDefault="006D71AA" w:rsidP="00B847C9">
      <w:pPr>
        <w:keepNext/>
        <w:tabs>
          <w:tab w:val="left" w:pos="4962"/>
        </w:tabs>
        <w:jc w:val="both"/>
        <w:rPr>
          <w:rFonts w:ascii="Tahoma" w:hAnsi="Tahoma" w:cs="Tahoma"/>
        </w:rPr>
      </w:pPr>
    </w:p>
    <w:p w:rsidR="006D71AA" w:rsidRPr="00C113B1" w:rsidRDefault="006D71AA" w:rsidP="00B847C9">
      <w:pPr>
        <w:keepNext/>
        <w:tabs>
          <w:tab w:val="left" w:pos="4962"/>
        </w:tabs>
        <w:jc w:val="both"/>
        <w:rPr>
          <w:rFonts w:ascii="Tahoma" w:hAnsi="Tahoma" w:cs="Tahoma"/>
        </w:rPr>
      </w:pPr>
      <w:r w:rsidRPr="00C113B1">
        <w:rPr>
          <w:rFonts w:ascii="Tahoma" w:hAnsi="Tahoma" w:cs="Tahoma"/>
        </w:rPr>
        <w:tab/>
        <w:t>Direktor:</w:t>
      </w:r>
    </w:p>
    <w:p w:rsidR="006D71AA" w:rsidRPr="00C113B1" w:rsidRDefault="006D71AA" w:rsidP="00B847C9">
      <w:pPr>
        <w:keepNext/>
        <w:tabs>
          <w:tab w:val="left" w:pos="4962"/>
        </w:tabs>
        <w:jc w:val="both"/>
        <w:rPr>
          <w:rFonts w:ascii="Tahoma" w:hAnsi="Tahoma" w:cs="Tahoma"/>
          <w:bCs/>
        </w:rPr>
      </w:pPr>
      <w:r w:rsidRPr="00C113B1">
        <w:rPr>
          <w:rFonts w:ascii="Tahoma" w:hAnsi="Tahoma" w:cs="Tahoma"/>
          <w:b/>
          <w:bCs/>
        </w:rPr>
        <w:tab/>
      </w:r>
      <w:r w:rsidRPr="00C113B1">
        <w:rPr>
          <w:rFonts w:ascii="Tahoma" w:hAnsi="Tahoma" w:cs="Tahoma"/>
          <w:bCs/>
        </w:rPr>
        <w:t>Samo Lozej</w:t>
      </w:r>
    </w:p>
    <w:p w:rsidR="00F7434E" w:rsidRPr="00C113B1" w:rsidRDefault="00F7434E" w:rsidP="00B847C9">
      <w:pPr>
        <w:keepNext/>
      </w:pPr>
    </w:p>
    <w:p w:rsidR="00F7434E" w:rsidRPr="00C113B1" w:rsidRDefault="00F7434E" w:rsidP="00B847C9">
      <w:pPr>
        <w:keepNext/>
      </w:pPr>
    </w:p>
    <w:p w:rsidR="00F7434E" w:rsidRPr="00C113B1" w:rsidRDefault="00F7434E" w:rsidP="00B847C9">
      <w:pPr>
        <w:keepNext/>
      </w:pPr>
    </w:p>
    <w:p w:rsidR="00F7434E" w:rsidRPr="00C113B1" w:rsidRDefault="00F7434E" w:rsidP="00B847C9">
      <w:pPr>
        <w:keepNext/>
      </w:pPr>
    </w:p>
    <w:p w:rsidR="00F7434E" w:rsidRPr="00C113B1" w:rsidRDefault="00F7434E" w:rsidP="00B847C9">
      <w:pPr>
        <w:keepNext/>
      </w:pPr>
    </w:p>
    <w:p w:rsidR="00F7434E" w:rsidRPr="00C113B1" w:rsidRDefault="00F7434E" w:rsidP="00B847C9">
      <w:pPr>
        <w:keepNext/>
      </w:pPr>
    </w:p>
    <w:p w:rsidR="00F7434E" w:rsidRPr="00C113B1" w:rsidRDefault="00F7434E" w:rsidP="00B847C9">
      <w:pPr>
        <w:keepNext/>
      </w:pPr>
    </w:p>
    <w:p w:rsidR="00F7434E" w:rsidRPr="00C113B1" w:rsidRDefault="00F7434E" w:rsidP="00B847C9">
      <w:pPr>
        <w:keepNext/>
      </w:pPr>
    </w:p>
    <w:p w:rsidR="00F7434E" w:rsidRPr="00C113B1" w:rsidRDefault="00F7434E" w:rsidP="00B847C9">
      <w:pPr>
        <w:keepNext/>
      </w:pPr>
    </w:p>
    <w:p w:rsidR="00F7434E" w:rsidRPr="00C113B1" w:rsidRDefault="00F7434E" w:rsidP="00B847C9">
      <w:pPr>
        <w:keepNext/>
      </w:pPr>
    </w:p>
    <w:p w:rsidR="00F7434E" w:rsidRPr="00C113B1" w:rsidRDefault="00F7434E" w:rsidP="00B847C9">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7434E" w:rsidRPr="00C113B1" w:rsidTr="003E3065">
        <w:tc>
          <w:tcPr>
            <w:tcW w:w="599" w:type="dxa"/>
            <w:tcBorders>
              <w:top w:val="single" w:sz="4" w:space="0" w:color="auto"/>
              <w:bottom w:val="single" w:sz="4" w:space="0" w:color="auto"/>
              <w:right w:val="nil"/>
            </w:tcBorders>
          </w:tcPr>
          <w:p w:rsidR="00F7434E" w:rsidRPr="00C113B1" w:rsidRDefault="00F7434E" w:rsidP="003E3065">
            <w:pPr>
              <w:keepNext/>
              <w:widowControl w:val="0"/>
              <w:jc w:val="right"/>
              <w:rPr>
                <w:rFonts w:ascii="Tahoma" w:hAnsi="Tahoma" w:cs="Tahoma"/>
              </w:rPr>
            </w:pPr>
            <w:r w:rsidRPr="00C113B1">
              <w:lastRenderedPageBreak/>
              <w:br w:type="page"/>
            </w:r>
            <w:r w:rsidRPr="00C113B1">
              <w:rPr>
                <w:rFonts w:ascii="Tahoma" w:hAnsi="Tahoma" w:cs="Tahoma"/>
              </w:rPr>
              <w:br w:type="page"/>
            </w:r>
            <w:r w:rsidRPr="00C113B1">
              <w:rPr>
                <w:rFonts w:ascii="Tahoma" w:hAnsi="Tahoma" w:cs="Tahoma"/>
              </w:rPr>
              <w:br w:type="page"/>
            </w:r>
            <w:r w:rsidRPr="00C113B1">
              <w:rPr>
                <w:rFonts w:ascii="Tahoma" w:hAnsi="Tahoma" w:cs="Tahoma"/>
              </w:rPr>
              <w:br w:type="page"/>
            </w:r>
            <w:r w:rsidRPr="00C113B1">
              <w:rPr>
                <w:rFonts w:ascii="Tahoma" w:hAnsi="Tahoma" w:cs="Tahoma"/>
              </w:rPr>
              <w:br w:type="page"/>
              <w:t xml:space="preserve">      </w:t>
            </w:r>
          </w:p>
        </w:tc>
        <w:tc>
          <w:tcPr>
            <w:tcW w:w="7653" w:type="dxa"/>
            <w:tcBorders>
              <w:top w:val="single" w:sz="4" w:space="0" w:color="auto"/>
              <w:left w:val="nil"/>
              <w:bottom w:val="single" w:sz="4" w:space="0" w:color="auto"/>
            </w:tcBorders>
          </w:tcPr>
          <w:p w:rsidR="00F7434E" w:rsidRPr="00C113B1" w:rsidRDefault="00F7434E" w:rsidP="003E3065">
            <w:pPr>
              <w:keepNext/>
              <w:widowControl w:val="0"/>
              <w:numPr>
                <w:ilvl w:val="12"/>
                <w:numId w:val="0"/>
              </w:numPr>
              <w:tabs>
                <w:tab w:val="left" w:pos="6237"/>
              </w:tabs>
              <w:jc w:val="both"/>
              <w:rPr>
                <w:rFonts w:ascii="Tahoma" w:hAnsi="Tahoma" w:cs="Tahoma"/>
              </w:rPr>
            </w:pPr>
            <w:r w:rsidRPr="00C113B1">
              <w:rPr>
                <w:rFonts w:ascii="Tahoma" w:hAnsi="Tahoma" w:cs="Tahoma"/>
              </w:rPr>
              <w:t>FINANČNO ZAVAROVANJE ZA DOBRO IZVEDBO OBVEZNOSTI IZ OKVIRNEGA SPORAZUMA</w:t>
            </w:r>
          </w:p>
        </w:tc>
        <w:tc>
          <w:tcPr>
            <w:tcW w:w="912" w:type="dxa"/>
            <w:tcBorders>
              <w:top w:val="single" w:sz="4" w:space="0" w:color="auto"/>
              <w:bottom w:val="single" w:sz="4" w:space="0" w:color="auto"/>
              <w:right w:val="nil"/>
            </w:tcBorders>
          </w:tcPr>
          <w:p w:rsidR="00F7434E" w:rsidRPr="00C113B1" w:rsidRDefault="00F7434E" w:rsidP="003E3065">
            <w:pPr>
              <w:keepNext/>
              <w:widowControl w:val="0"/>
              <w:jc w:val="right"/>
              <w:rPr>
                <w:rFonts w:ascii="Tahoma" w:hAnsi="Tahoma" w:cs="Tahoma"/>
                <w:b/>
              </w:rPr>
            </w:pPr>
            <w:r w:rsidRPr="00C113B1">
              <w:rPr>
                <w:rFonts w:ascii="Tahoma" w:hAnsi="Tahoma" w:cs="Tahoma"/>
                <w:b/>
                <w:i/>
              </w:rPr>
              <w:t xml:space="preserve">priloga </w:t>
            </w:r>
          </w:p>
        </w:tc>
        <w:tc>
          <w:tcPr>
            <w:tcW w:w="551" w:type="dxa"/>
            <w:tcBorders>
              <w:top w:val="single" w:sz="4" w:space="0" w:color="auto"/>
              <w:left w:val="nil"/>
              <w:bottom w:val="single" w:sz="4" w:space="0" w:color="auto"/>
            </w:tcBorders>
          </w:tcPr>
          <w:p w:rsidR="00F7434E" w:rsidRPr="00C113B1" w:rsidRDefault="00F7434E" w:rsidP="003E3065">
            <w:pPr>
              <w:keepNext/>
              <w:widowControl w:val="0"/>
              <w:rPr>
                <w:rFonts w:ascii="Tahoma" w:hAnsi="Tahoma" w:cs="Tahoma"/>
                <w:b/>
                <w:i/>
              </w:rPr>
            </w:pPr>
            <w:r w:rsidRPr="00C113B1">
              <w:rPr>
                <w:rFonts w:ascii="Tahoma" w:hAnsi="Tahoma" w:cs="Tahoma"/>
                <w:b/>
                <w:i/>
              </w:rPr>
              <w:t>11</w:t>
            </w:r>
          </w:p>
        </w:tc>
      </w:tr>
    </w:tbl>
    <w:p w:rsidR="00F7434E" w:rsidRPr="00C113B1" w:rsidRDefault="00F7434E" w:rsidP="00F7434E">
      <w:pPr>
        <w:keepNext/>
        <w:widowControl w:val="0"/>
        <w:jc w:val="right"/>
        <w:rPr>
          <w:rFonts w:ascii="Tahoma" w:hAnsi="Tahoma" w:cs="Tahoma"/>
          <w:b/>
          <w:i/>
          <w:sz w:val="18"/>
        </w:rPr>
      </w:pPr>
      <w:r w:rsidRPr="00C113B1">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F7434E" w:rsidRPr="00C113B1" w:rsidTr="003E3065">
        <w:trPr>
          <w:trHeight w:val="397"/>
        </w:trPr>
        <w:tc>
          <w:tcPr>
            <w:tcW w:w="3936" w:type="dxa"/>
            <w:tcBorders>
              <w:top w:val="nil"/>
              <w:left w:val="nil"/>
              <w:bottom w:val="single" w:sz="4" w:space="0" w:color="000000"/>
              <w:right w:val="nil"/>
            </w:tcBorders>
            <w:vAlign w:val="bottom"/>
          </w:tcPr>
          <w:p w:rsidR="00F7434E" w:rsidRPr="00C113B1" w:rsidRDefault="00F7434E" w:rsidP="003E3065">
            <w:pPr>
              <w:keepNext/>
              <w:widowControl w:val="0"/>
              <w:tabs>
                <w:tab w:val="left" w:pos="3969"/>
              </w:tabs>
              <w:snapToGrid w:val="0"/>
              <w:rPr>
                <w:rFonts w:ascii="Tahoma" w:hAnsi="Tahoma" w:cs="Tahoma"/>
              </w:rPr>
            </w:pPr>
            <w:r w:rsidRPr="00C113B1">
              <w:rPr>
                <w:rFonts w:ascii="Tahoma" w:hAnsi="Tahoma" w:cs="Tahoma"/>
              </w:rPr>
              <w:t>Izvajalec:</w:t>
            </w:r>
          </w:p>
          <w:p w:rsidR="00F7434E" w:rsidRPr="00C113B1" w:rsidRDefault="00F7434E" w:rsidP="003E3065">
            <w:pPr>
              <w:keepNext/>
              <w:widowControl w:val="0"/>
              <w:tabs>
                <w:tab w:val="left" w:pos="3969"/>
              </w:tabs>
              <w:snapToGrid w:val="0"/>
              <w:rPr>
                <w:rFonts w:ascii="Tahoma" w:hAnsi="Tahoma" w:cs="Tahoma"/>
                <w:b/>
              </w:rPr>
            </w:pPr>
          </w:p>
        </w:tc>
      </w:tr>
      <w:tr w:rsidR="00F7434E" w:rsidRPr="00C113B1" w:rsidTr="003E3065">
        <w:trPr>
          <w:trHeight w:val="397"/>
        </w:trPr>
        <w:tc>
          <w:tcPr>
            <w:tcW w:w="3936" w:type="dxa"/>
            <w:tcBorders>
              <w:top w:val="nil"/>
              <w:left w:val="nil"/>
              <w:bottom w:val="single" w:sz="4" w:space="0" w:color="000000"/>
              <w:right w:val="nil"/>
            </w:tcBorders>
            <w:vAlign w:val="bottom"/>
          </w:tcPr>
          <w:p w:rsidR="00F7434E" w:rsidRPr="00C113B1" w:rsidRDefault="00F7434E" w:rsidP="003E3065">
            <w:pPr>
              <w:keepNext/>
              <w:widowControl w:val="0"/>
              <w:tabs>
                <w:tab w:val="left" w:pos="3969"/>
              </w:tabs>
              <w:snapToGrid w:val="0"/>
              <w:ind w:left="1417"/>
              <w:rPr>
                <w:rFonts w:ascii="Tahoma" w:hAnsi="Tahoma" w:cs="Tahoma"/>
                <w:b/>
              </w:rPr>
            </w:pPr>
          </w:p>
        </w:tc>
      </w:tr>
      <w:tr w:rsidR="00F7434E" w:rsidRPr="00C113B1" w:rsidTr="003E3065">
        <w:trPr>
          <w:trHeight w:val="397"/>
        </w:trPr>
        <w:tc>
          <w:tcPr>
            <w:tcW w:w="3936" w:type="dxa"/>
            <w:tcBorders>
              <w:top w:val="nil"/>
              <w:left w:val="nil"/>
              <w:bottom w:val="single" w:sz="4" w:space="0" w:color="000000"/>
              <w:right w:val="nil"/>
            </w:tcBorders>
            <w:vAlign w:val="bottom"/>
          </w:tcPr>
          <w:p w:rsidR="00F7434E" w:rsidRPr="00C113B1" w:rsidRDefault="00F7434E" w:rsidP="003E3065">
            <w:pPr>
              <w:keepNext/>
              <w:widowControl w:val="0"/>
              <w:tabs>
                <w:tab w:val="left" w:pos="3969"/>
              </w:tabs>
              <w:snapToGrid w:val="0"/>
              <w:ind w:left="1417"/>
              <w:rPr>
                <w:rFonts w:ascii="Tahoma" w:hAnsi="Tahoma" w:cs="Tahoma"/>
                <w:b/>
              </w:rPr>
            </w:pPr>
          </w:p>
        </w:tc>
      </w:tr>
    </w:tbl>
    <w:p w:rsidR="00F7434E" w:rsidRPr="00C113B1" w:rsidRDefault="00F7434E" w:rsidP="00F7434E">
      <w:pPr>
        <w:keepNext/>
        <w:widowControl w:val="0"/>
        <w:jc w:val="center"/>
        <w:rPr>
          <w:rFonts w:ascii="Tahoma" w:hAnsi="Tahoma" w:cs="Tahoma"/>
          <w:b/>
          <w:sz w:val="32"/>
        </w:rPr>
      </w:pPr>
    </w:p>
    <w:p w:rsidR="00F7434E" w:rsidRPr="00C113B1" w:rsidRDefault="00F7434E" w:rsidP="00F7434E">
      <w:pPr>
        <w:keepNext/>
        <w:widowControl w:val="0"/>
        <w:jc w:val="center"/>
        <w:rPr>
          <w:rFonts w:ascii="Tahoma" w:hAnsi="Tahoma" w:cs="Tahoma"/>
          <w:b/>
        </w:rPr>
      </w:pPr>
      <w:r w:rsidRPr="00C113B1">
        <w:rPr>
          <w:rFonts w:ascii="Tahoma" w:hAnsi="Tahoma" w:cs="Tahoma"/>
          <w:b/>
        </w:rPr>
        <w:t xml:space="preserve">MENIČNA IZJAVA </w:t>
      </w:r>
    </w:p>
    <w:p w:rsidR="00F7434E" w:rsidRPr="00C113B1" w:rsidRDefault="00F7434E" w:rsidP="00F7434E">
      <w:pPr>
        <w:keepNext/>
        <w:widowControl w:val="0"/>
        <w:jc w:val="center"/>
        <w:rPr>
          <w:rFonts w:ascii="Tahoma" w:hAnsi="Tahoma" w:cs="Tahoma"/>
          <w:b/>
          <w:i/>
          <w:sz w:val="22"/>
          <w:szCs w:val="22"/>
        </w:rPr>
      </w:pPr>
      <w:r w:rsidRPr="00C113B1">
        <w:rPr>
          <w:rFonts w:ascii="Tahoma" w:hAnsi="Tahoma" w:cs="Tahoma"/>
          <w:b/>
          <w:i/>
          <w:sz w:val="22"/>
          <w:szCs w:val="22"/>
        </w:rPr>
        <w:t>za zavarovanje dobre izvedbe obveznosti iz okvirnega sporazuma</w:t>
      </w:r>
    </w:p>
    <w:p w:rsidR="00F7434E" w:rsidRPr="00C113B1" w:rsidRDefault="00F7434E" w:rsidP="00F7434E">
      <w:pPr>
        <w:keepNext/>
        <w:widowControl w:val="0"/>
        <w:jc w:val="both"/>
        <w:outlineLvl w:val="0"/>
        <w:rPr>
          <w:rFonts w:ascii="Tahoma" w:hAnsi="Tahoma" w:cs="Tahoma"/>
        </w:rPr>
      </w:pPr>
    </w:p>
    <w:p w:rsidR="00F7434E" w:rsidRPr="00C113B1" w:rsidRDefault="00F7434E" w:rsidP="00F7434E">
      <w:pPr>
        <w:keepNext/>
        <w:widowControl w:val="0"/>
        <w:jc w:val="both"/>
        <w:outlineLvl w:val="0"/>
        <w:rPr>
          <w:rFonts w:ascii="Tahoma" w:eastAsia="Calibri" w:hAnsi="Tahoma" w:cs="Tahoma"/>
          <w:lang w:eastAsia="en-US"/>
        </w:rPr>
      </w:pPr>
      <w:r w:rsidRPr="00C113B1">
        <w:rPr>
          <w:rFonts w:ascii="Tahoma" w:eastAsia="Calibri" w:hAnsi="Tahoma" w:cs="Tahoma"/>
          <w:lang w:eastAsia="en-US"/>
        </w:rPr>
        <w:t xml:space="preserve">V skladu </w:t>
      </w:r>
      <w:r w:rsidRPr="00C113B1">
        <w:rPr>
          <w:rFonts w:ascii="Tahoma" w:hAnsi="Tahoma" w:cs="Tahoma"/>
        </w:rPr>
        <w:t xml:space="preserve">z okvirnim sporazumom </w:t>
      </w:r>
      <w:r w:rsidRPr="00C113B1">
        <w:rPr>
          <w:rFonts w:ascii="Tahoma" w:eastAsia="Calibri" w:hAnsi="Tahoma" w:cs="Tahoma"/>
          <w:lang w:eastAsia="en-US"/>
        </w:rPr>
        <w:t xml:space="preserve">za javno naročilo </w:t>
      </w:r>
      <w:r w:rsidRPr="00C113B1">
        <w:rPr>
          <w:rFonts w:ascii="Tahoma" w:hAnsi="Tahoma" w:cs="Tahoma"/>
        </w:rPr>
        <w:t xml:space="preserve">št. </w:t>
      </w:r>
      <w:r w:rsidRPr="00C113B1">
        <w:rPr>
          <w:rFonts w:ascii="Tahoma" w:hAnsi="Tahoma" w:cs="Tahoma"/>
          <w:b/>
        </w:rPr>
        <w:t>JPE-VOD-SP-344/18 - Član projektne skupine PPE-TOL gradbene stroke</w:t>
      </w:r>
      <w:r w:rsidRPr="00C113B1">
        <w:rPr>
          <w:rFonts w:ascii="Tahoma" w:eastAsia="Calibri" w:hAnsi="Tahoma" w:cs="Tahoma"/>
          <w:lang w:eastAsia="en-US"/>
        </w:rPr>
        <w:t xml:space="preserve">, sklenjenim dne _________ ,  med </w:t>
      </w:r>
      <w:r w:rsidRPr="00C113B1">
        <w:rPr>
          <w:rFonts w:ascii="Tahoma" w:hAnsi="Tahoma" w:cs="Tahoma"/>
        </w:rPr>
        <w:t>naročnikom: JAVNO PODJETJE ENERGETIKA LJUBLJANA d.o.o., Verovškova ulica 62, 1000 Ljubljana (v nadaljevanju tudi upravičenec) in izvajalcem: _________________________ (v nadaljevanju tudi izvajalec)</w:t>
      </w:r>
      <w:r w:rsidRPr="00C113B1">
        <w:rPr>
          <w:rFonts w:ascii="Tahoma" w:eastAsia="Calibri" w:hAnsi="Tahoma" w:cs="Tahoma"/>
          <w:lang w:eastAsia="en-US"/>
        </w:rPr>
        <w:t>, je izvajalec dolžan izvajati storitve v roku, količini, ceni in kakovosti opredeljeno v citiranem okvirnem sporazumu</w:t>
      </w:r>
      <w:r w:rsidRPr="00C113B1">
        <w:t xml:space="preserve"> </w:t>
      </w:r>
      <w:r w:rsidRPr="00C113B1">
        <w:rPr>
          <w:rFonts w:ascii="Tahoma" w:eastAsia="Calibri" w:hAnsi="Tahoma" w:cs="Tahoma"/>
          <w:lang w:eastAsia="en-US"/>
        </w:rPr>
        <w:t xml:space="preserve">v vrednosti ______________ EUR brez DDV.   </w:t>
      </w:r>
    </w:p>
    <w:p w:rsidR="00F7434E" w:rsidRPr="00C113B1" w:rsidRDefault="00F7434E" w:rsidP="00F7434E">
      <w:pPr>
        <w:keepNext/>
        <w:widowControl w:val="0"/>
        <w:jc w:val="both"/>
        <w:outlineLvl w:val="0"/>
        <w:rPr>
          <w:rFonts w:ascii="Tahoma" w:eastAsia="Calibri" w:hAnsi="Tahoma" w:cs="Tahoma"/>
          <w:lang w:eastAsia="en-US"/>
        </w:rPr>
      </w:pPr>
    </w:p>
    <w:p w:rsidR="00F7434E" w:rsidRPr="00C113B1" w:rsidRDefault="00F7434E" w:rsidP="00F7434E">
      <w:pPr>
        <w:keepNext/>
        <w:widowControl w:val="0"/>
        <w:jc w:val="both"/>
        <w:outlineLvl w:val="0"/>
        <w:rPr>
          <w:rFonts w:ascii="Tahoma" w:hAnsi="Tahoma" w:cs="Tahoma"/>
        </w:rPr>
      </w:pPr>
      <w:r w:rsidRPr="00C113B1">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rsidR="00F7434E" w:rsidRPr="00C113B1" w:rsidRDefault="00F7434E" w:rsidP="00F7434E">
      <w:pPr>
        <w:keepNext/>
        <w:widowControl w:val="0"/>
        <w:jc w:val="both"/>
        <w:outlineLvl w:val="0"/>
        <w:rPr>
          <w:rFonts w:ascii="Tahoma" w:hAnsi="Tahoma" w:cs="Tahoma"/>
        </w:rPr>
      </w:pPr>
    </w:p>
    <w:p w:rsidR="00F7434E" w:rsidRPr="00C113B1" w:rsidRDefault="00F7434E" w:rsidP="00F7434E">
      <w:pPr>
        <w:keepNext/>
        <w:widowControl w:val="0"/>
        <w:jc w:val="both"/>
        <w:outlineLvl w:val="0"/>
        <w:rPr>
          <w:rFonts w:ascii="Tahoma" w:hAnsi="Tahoma" w:cs="Tahoma"/>
        </w:rPr>
      </w:pPr>
      <w:r w:rsidRPr="00C113B1">
        <w:rPr>
          <w:rFonts w:ascii="Tahoma" w:hAnsi="Tahoma" w:cs="Tahoma"/>
        </w:rPr>
        <w:t>______________________________________________________________________________________</w:t>
      </w:r>
    </w:p>
    <w:p w:rsidR="00F7434E" w:rsidRPr="00C113B1" w:rsidRDefault="00F7434E" w:rsidP="00F7434E">
      <w:pPr>
        <w:keepNext/>
        <w:widowControl w:val="0"/>
        <w:jc w:val="both"/>
        <w:outlineLvl w:val="0"/>
        <w:rPr>
          <w:rFonts w:ascii="Tahoma" w:hAnsi="Tahoma" w:cs="Tahoma"/>
        </w:rPr>
      </w:pPr>
      <w:r w:rsidRPr="00C113B1">
        <w:rPr>
          <w:rFonts w:ascii="Tahoma" w:hAnsi="Tahoma" w:cs="Tahoma"/>
        </w:rPr>
        <w:t xml:space="preserve">(Ime in priimek)                        (Funkcija zastopnika)                     </w:t>
      </w:r>
      <w:r w:rsidRPr="00C113B1">
        <w:rPr>
          <w:rFonts w:ascii="Tahoma" w:hAnsi="Tahoma" w:cs="Tahoma"/>
        </w:rPr>
        <w:tab/>
      </w:r>
      <w:r w:rsidRPr="00C113B1">
        <w:rPr>
          <w:rFonts w:ascii="Tahoma" w:hAnsi="Tahoma" w:cs="Tahoma"/>
        </w:rPr>
        <w:tab/>
        <w:t>(Podpis)</w:t>
      </w:r>
    </w:p>
    <w:p w:rsidR="00F7434E" w:rsidRPr="00C113B1" w:rsidRDefault="00F7434E" w:rsidP="00F7434E">
      <w:pPr>
        <w:keepNext/>
        <w:widowControl w:val="0"/>
        <w:jc w:val="both"/>
        <w:outlineLvl w:val="0"/>
        <w:rPr>
          <w:rFonts w:ascii="Tahoma" w:hAnsi="Tahoma" w:cs="Tahoma"/>
        </w:rPr>
      </w:pPr>
    </w:p>
    <w:p w:rsidR="00F7434E" w:rsidRPr="00C113B1" w:rsidRDefault="00F7434E" w:rsidP="00F7434E">
      <w:pPr>
        <w:keepNext/>
        <w:widowControl w:val="0"/>
        <w:jc w:val="both"/>
        <w:outlineLvl w:val="0"/>
        <w:rPr>
          <w:rFonts w:ascii="Tahoma" w:hAnsi="Tahoma" w:cs="Tahoma"/>
        </w:rPr>
      </w:pPr>
      <w:r w:rsidRPr="00C113B1">
        <w:rPr>
          <w:rFonts w:ascii="Tahoma" w:hAnsi="Tahoma" w:cs="Tahoma"/>
        </w:rPr>
        <w:t xml:space="preserve">Nepreklicno in brezpogojno pooblaščamo </w:t>
      </w:r>
      <w:r w:rsidRPr="00C113B1">
        <w:rPr>
          <w:rFonts w:ascii="Tahoma" w:eastAsia="Calibri" w:hAnsi="Tahoma" w:cs="Tahoma"/>
          <w:lang w:eastAsia="en-US"/>
        </w:rPr>
        <w:t>upravičenca</w:t>
      </w:r>
      <w:r w:rsidRPr="00C113B1">
        <w:rPr>
          <w:rFonts w:ascii="Tahoma" w:hAnsi="Tahoma" w:cs="Tahoma"/>
        </w:rPr>
        <w:t>, da v primeru, če mi kot izvajalec ne bomo izpolnili obveznosti po okvirnem sporazumu v dogovorjeni kvaliteti, količini,</w:t>
      </w:r>
      <w:r w:rsidRPr="00C113B1">
        <w:rPr>
          <w:rFonts w:ascii="Tahoma" w:eastAsia="Calibri" w:hAnsi="Tahoma" w:cs="Tahoma"/>
          <w:lang w:eastAsia="en-US"/>
        </w:rPr>
        <w:t xml:space="preserve"> ceni</w:t>
      </w:r>
      <w:r w:rsidRPr="00C113B1">
        <w:rPr>
          <w:rFonts w:ascii="Tahoma" w:hAnsi="Tahoma" w:cs="Tahoma"/>
        </w:rPr>
        <w:t xml:space="preserve"> in rokih, opredeljenih v zgoraj citiranem okvirnem sporazumu, da:  </w:t>
      </w:r>
    </w:p>
    <w:p w:rsidR="00F7434E" w:rsidRPr="00C113B1" w:rsidRDefault="00F7434E" w:rsidP="00F7434E">
      <w:pPr>
        <w:keepNext/>
        <w:widowControl w:val="0"/>
        <w:numPr>
          <w:ilvl w:val="0"/>
          <w:numId w:val="19"/>
        </w:numPr>
        <w:tabs>
          <w:tab w:val="num" w:pos="435"/>
        </w:tabs>
        <w:spacing w:line="276" w:lineRule="auto"/>
        <w:ind w:left="431" w:hanging="357"/>
        <w:jc w:val="both"/>
        <w:outlineLvl w:val="0"/>
        <w:rPr>
          <w:rFonts w:ascii="Tahoma" w:hAnsi="Tahoma" w:cs="Tahoma"/>
        </w:rPr>
      </w:pPr>
      <w:r w:rsidRPr="00C113B1">
        <w:rPr>
          <w:rFonts w:ascii="Tahoma" w:hAnsi="Tahoma" w:cs="Tahoma"/>
        </w:rPr>
        <w:t>izpolni bianko menico v višini do __________ EUR,</w:t>
      </w:r>
    </w:p>
    <w:p w:rsidR="00F7434E" w:rsidRPr="00C113B1" w:rsidRDefault="00F7434E" w:rsidP="00F7434E">
      <w:pPr>
        <w:keepNext/>
        <w:widowControl w:val="0"/>
        <w:numPr>
          <w:ilvl w:val="0"/>
          <w:numId w:val="19"/>
        </w:numPr>
        <w:tabs>
          <w:tab w:val="num" w:pos="435"/>
        </w:tabs>
        <w:spacing w:line="276" w:lineRule="auto"/>
        <w:ind w:left="431" w:hanging="357"/>
        <w:jc w:val="both"/>
        <w:outlineLvl w:val="0"/>
        <w:rPr>
          <w:rFonts w:ascii="Tahoma" w:hAnsi="Tahoma" w:cs="Tahoma"/>
        </w:rPr>
      </w:pPr>
      <w:r w:rsidRPr="00C113B1">
        <w:rPr>
          <w:rFonts w:ascii="Tahoma" w:hAnsi="Tahoma" w:cs="Tahoma"/>
        </w:rPr>
        <w:t>da izpolni vse druge sestavne dele menic, ki niso izpolnjeni,</w:t>
      </w:r>
    </w:p>
    <w:p w:rsidR="00F7434E" w:rsidRPr="00C113B1" w:rsidRDefault="00F7434E" w:rsidP="00F7434E">
      <w:pPr>
        <w:keepNext/>
        <w:widowControl w:val="0"/>
        <w:numPr>
          <w:ilvl w:val="0"/>
          <w:numId w:val="19"/>
        </w:numPr>
        <w:tabs>
          <w:tab w:val="num" w:pos="435"/>
        </w:tabs>
        <w:spacing w:line="276" w:lineRule="auto"/>
        <w:ind w:left="431" w:hanging="357"/>
        <w:jc w:val="both"/>
        <w:outlineLvl w:val="0"/>
        <w:rPr>
          <w:rFonts w:ascii="Tahoma" w:hAnsi="Tahoma" w:cs="Tahoma"/>
        </w:rPr>
      </w:pPr>
      <w:r w:rsidRPr="00C113B1">
        <w:rPr>
          <w:rFonts w:ascii="Tahoma" w:hAnsi="Tahoma" w:cs="Tahoma"/>
        </w:rPr>
        <w:t>da po potrebi zapiše na menici tudi katerokoli menično klavzulo, ki sicer ni bistvena menična sestavina.</w:t>
      </w:r>
    </w:p>
    <w:p w:rsidR="00F7434E" w:rsidRPr="00C113B1" w:rsidRDefault="00F7434E" w:rsidP="00F7434E">
      <w:pPr>
        <w:keepNext/>
        <w:widowControl w:val="0"/>
        <w:jc w:val="both"/>
        <w:outlineLvl w:val="0"/>
        <w:rPr>
          <w:rFonts w:ascii="Tahoma" w:hAnsi="Tahoma" w:cs="Tahoma"/>
        </w:rPr>
      </w:pPr>
    </w:p>
    <w:p w:rsidR="00F7434E" w:rsidRPr="00C113B1" w:rsidRDefault="00F7434E" w:rsidP="00F7434E">
      <w:pPr>
        <w:keepNext/>
        <w:widowControl w:val="0"/>
        <w:jc w:val="both"/>
        <w:outlineLvl w:val="0"/>
        <w:rPr>
          <w:rFonts w:ascii="Tahoma" w:hAnsi="Tahoma" w:cs="Tahoma"/>
        </w:rPr>
      </w:pPr>
      <w:r w:rsidRPr="00C113B1">
        <w:rPr>
          <w:rFonts w:ascii="Tahoma" w:hAnsi="Tahoma" w:cs="Tahoma"/>
        </w:rPr>
        <w:t xml:space="preserve">V primeru spremembe upnika predmetnih terjatev, veljajo določbe tega pooblastila tudi v korist novih upnikov. Brezpogojno pooblaščamo </w:t>
      </w:r>
      <w:r w:rsidRPr="00C113B1">
        <w:rPr>
          <w:rFonts w:ascii="Tahoma" w:eastAsia="Calibri" w:hAnsi="Tahoma" w:cs="Tahoma"/>
          <w:lang w:eastAsia="en-US"/>
        </w:rPr>
        <w:t>upravičenca</w:t>
      </w:r>
      <w:r w:rsidRPr="00C113B1">
        <w:rPr>
          <w:rFonts w:ascii="Tahoma" w:hAnsi="Tahoma" w:cs="Tahoma"/>
        </w:rPr>
        <w:t xml:space="preserve">, da menico po potrebi domicilira pri katerikoli banki, pri kateri imamo odprt račun.  </w:t>
      </w:r>
    </w:p>
    <w:p w:rsidR="00F7434E" w:rsidRPr="00C113B1" w:rsidRDefault="00F7434E" w:rsidP="00F7434E">
      <w:pPr>
        <w:keepNext/>
        <w:widowControl w:val="0"/>
        <w:jc w:val="both"/>
        <w:outlineLvl w:val="0"/>
        <w:rPr>
          <w:rFonts w:ascii="Tahoma" w:hAnsi="Tahoma" w:cs="Tahoma"/>
        </w:rPr>
      </w:pPr>
    </w:p>
    <w:p w:rsidR="00F7434E" w:rsidRPr="00C113B1" w:rsidRDefault="00F7434E" w:rsidP="00F7434E">
      <w:pPr>
        <w:keepNext/>
        <w:widowControl w:val="0"/>
        <w:jc w:val="both"/>
        <w:rPr>
          <w:rFonts w:ascii="Tahoma" w:hAnsi="Tahoma" w:cs="Tahoma"/>
        </w:rPr>
      </w:pPr>
      <w:r w:rsidRPr="00C113B1">
        <w:rPr>
          <w:rFonts w:ascii="Tahoma" w:hAnsi="Tahoma" w:cs="Tahoma"/>
        </w:rPr>
        <w:t xml:space="preserve">S to menično izjavo brezpogojno pooblaščamo ______________________________ </w:t>
      </w:r>
      <w:r w:rsidRPr="00C113B1">
        <w:rPr>
          <w:rFonts w:ascii="Tahoma" w:hAnsi="Tahoma" w:cs="Tahoma"/>
          <w:i/>
          <w:sz w:val="18"/>
        </w:rPr>
        <w:t>(navedba banke)</w:t>
      </w:r>
      <w:r w:rsidRPr="00C113B1">
        <w:rPr>
          <w:rFonts w:ascii="Tahoma" w:hAnsi="Tahoma" w:cs="Tahoma"/>
        </w:rPr>
        <w:t xml:space="preserve">, da v breme našega transakcijskega računa št. SI56 ___________________________ unovči predloženo menico najkasneje do ____________ </w:t>
      </w:r>
      <w:r w:rsidRPr="00C113B1">
        <w:rPr>
          <w:rFonts w:ascii="Tahoma" w:hAnsi="Tahoma" w:cs="Tahoma"/>
          <w:i/>
          <w:sz w:val="18"/>
        </w:rPr>
        <w:t>(najkasneje (30) koledarskih dni po preteku veljavnosti okvirnega sporazuma)</w:t>
      </w:r>
      <w:r w:rsidRPr="00C113B1">
        <w:rPr>
          <w:rFonts w:ascii="Tahoma" w:hAnsi="Tahoma" w:cs="Tahoma"/>
        </w:rPr>
        <w:t xml:space="preserve">. </w:t>
      </w:r>
    </w:p>
    <w:p w:rsidR="00F7434E" w:rsidRPr="00C113B1" w:rsidRDefault="00F7434E" w:rsidP="00F7434E">
      <w:pPr>
        <w:keepNext/>
        <w:widowControl w:val="0"/>
        <w:jc w:val="both"/>
        <w:rPr>
          <w:rFonts w:ascii="Tahoma" w:hAnsi="Tahoma" w:cs="Tahoma"/>
        </w:rPr>
      </w:pPr>
    </w:p>
    <w:p w:rsidR="00F7434E" w:rsidRPr="00C113B1" w:rsidRDefault="00F7434E" w:rsidP="00F7434E">
      <w:pPr>
        <w:keepNext/>
        <w:widowControl w:val="0"/>
        <w:jc w:val="both"/>
        <w:rPr>
          <w:rFonts w:ascii="Tahoma" w:hAnsi="Tahoma" w:cs="Tahoma"/>
        </w:rPr>
      </w:pPr>
      <w:r w:rsidRPr="00C113B1">
        <w:rPr>
          <w:rFonts w:ascii="Tahoma" w:hAnsi="Tahoma" w:cs="Tahoma"/>
        </w:rPr>
        <w:t xml:space="preserve">Pooblaščamo tudi katerokoli banko, pri kateri bi imeli odprt račun, da v breme našega transakcijskega računa unovči predloženo menico.  </w:t>
      </w:r>
    </w:p>
    <w:p w:rsidR="00F7434E" w:rsidRPr="00C113B1" w:rsidRDefault="00F7434E" w:rsidP="00F7434E">
      <w:pPr>
        <w:keepNext/>
        <w:widowControl w:val="0"/>
        <w:jc w:val="both"/>
        <w:outlineLvl w:val="0"/>
        <w:rPr>
          <w:rFonts w:ascii="Tahoma" w:hAnsi="Tahoma" w:cs="Tahoma"/>
        </w:rPr>
      </w:pPr>
    </w:p>
    <w:p w:rsidR="00F7434E" w:rsidRPr="00C113B1" w:rsidRDefault="00F7434E" w:rsidP="00F7434E">
      <w:pPr>
        <w:keepNext/>
        <w:widowControl w:val="0"/>
        <w:jc w:val="both"/>
        <w:outlineLvl w:val="0"/>
        <w:rPr>
          <w:rFonts w:ascii="Tahoma" w:hAnsi="Tahoma" w:cs="Tahoma"/>
        </w:rPr>
      </w:pPr>
      <w:r w:rsidRPr="00C113B1">
        <w:rPr>
          <w:rFonts w:ascii="Tahoma" w:hAnsi="Tahoma" w:cs="Tahoma"/>
        </w:rPr>
        <w:t xml:space="preserve">S podpisom tega pooblastila soglašamo, da </w:t>
      </w:r>
      <w:r w:rsidRPr="00C113B1">
        <w:rPr>
          <w:rFonts w:ascii="Tahoma" w:eastAsia="Calibri" w:hAnsi="Tahoma" w:cs="Tahoma"/>
          <w:lang w:eastAsia="en-US"/>
        </w:rPr>
        <w:t>upravičenec</w:t>
      </w:r>
      <w:r w:rsidRPr="00C113B1">
        <w:rPr>
          <w:rFonts w:ascii="Tahoma" w:hAnsi="Tahoma" w:cs="Tahoma"/>
        </w:rPr>
        <w:t xml:space="preserve"> opravi poizvedbe o številkah transakcijskih računov pri katerikoli banki, finančni organizaciji ali upravljavcu baz podatkov o računih. </w:t>
      </w:r>
    </w:p>
    <w:p w:rsidR="00F7434E" w:rsidRPr="00C113B1" w:rsidRDefault="00F7434E" w:rsidP="00F7434E">
      <w:pPr>
        <w:keepNext/>
        <w:widowControl w:val="0"/>
        <w:jc w:val="both"/>
        <w:outlineLvl w:val="0"/>
        <w:rPr>
          <w:rFonts w:ascii="Tahoma" w:hAnsi="Tahoma" w:cs="Tahoma"/>
        </w:rPr>
      </w:pPr>
    </w:p>
    <w:p w:rsidR="00F7434E" w:rsidRPr="00C113B1" w:rsidRDefault="00F7434E" w:rsidP="00F7434E">
      <w:pPr>
        <w:keepNext/>
        <w:widowControl w:val="0"/>
        <w:jc w:val="both"/>
        <w:outlineLvl w:val="0"/>
        <w:rPr>
          <w:rFonts w:ascii="Tahoma" w:hAnsi="Tahoma" w:cs="Tahoma"/>
        </w:rPr>
      </w:pPr>
      <w:r w:rsidRPr="00C113B1">
        <w:rPr>
          <w:rFonts w:ascii="Tahoma" w:hAnsi="Tahoma" w:cs="Tahoma"/>
        </w:rPr>
        <w:t>Zavezujemo se, da tega pooblastila ne bomo preklicali.</w:t>
      </w:r>
    </w:p>
    <w:p w:rsidR="00F7434E" w:rsidRPr="00C113B1" w:rsidRDefault="00F7434E" w:rsidP="00F7434E">
      <w:pPr>
        <w:keepNext/>
        <w:widowControl w:val="0"/>
        <w:jc w:val="both"/>
        <w:outlineLvl w:val="0"/>
        <w:rPr>
          <w:rFonts w:ascii="Tahoma" w:hAnsi="Tahoma" w:cs="Tahoma"/>
        </w:rPr>
      </w:pPr>
    </w:p>
    <w:p w:rsidR="00F7434E" w:rsidRPr="00C113B1" w:rsidRDefault="00F7434E" w:rsidP="00F7434E">
      <w:pPr>
        <w:keepNext/>
        <w:widowControl w:val="0"/>
        <w:jc w:val="both"/>
        <w:outlineLvl w:val="0"/>
        <w:rPr>
          <w:rFonts w:ascii="Tahoma" w:hAnsi="Tahoma" w:cs="Tahoma"/>
          <w:u w:val="single"/>
        </w:rPr>
      </w:pPr>
      <w:r w:rsidRPr="00C113B1">
        <w:rPr>
          <w:rFonts w:ascii="Tahoma" w:hAnsi="Tahoma" w:cs="Tahoma"/>
        </w:rPr>
        <w:t>Kraj, datum</w:t>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rPr>
        <w:tab/>
        <w:t>Žig</w:t>
      </w:r>
      <w:r w:rsidRPr="00C113B1">
        <w:rPr>
          <w:rFonts w:ascii="Tahoma" w:hAnsi="Tahoma" w:cs="Tahoma"/>
        </w:rPr>
        <w:tab/>
      </w:r>
      <w:r w:rsidRPr="00C113B1">
        <w:rPr>
          <w:rFonts w:ascii="Tahoma" w:hAnsi="Tahoma" w:cs="Tahoma"/>
        </w:rPr>
        <w:tab/>
      </w:r>
      <w:r w:rsidRPr="00C113B1">
        <w:rPr>
          <w:rFonts w:ascii="Tahoma" w:hAnsi="Tahoma" w:cs="Tahoma"/>
        </w:rPr>
        <w:tab/>
      </w:r>
      <w:r w:rsidRPr="00C113B1">
        <w:rPr>
          <w:rFonts w:ascii="Tahoma" w:hAnsi="Tahoma" w:cs="Tahoma"/>
          <w:u w:val="single"/>
        </w:rPr>
        <w:t xml:space="preserve">Izdajatelj menice: </w:t>
      </w:r>
    </w:p>
    <w:p w:rsidR="00F7434E" w:rsidRPr="00C113B1" w:rsidRDefault="00F7434E" w:rsidP="00F7434E">
      <w:pPr>
        <w:keepNext/>
        <w:widowControl w:val="0"/>
        <w:jc w:val="both"/>
        <w:outlineLvl w:val="0"/>
        <w:rPr>
          <w:rFonts w:ascii="Tahoma" w:hAnsi="Tahoma" w:cs="Tahoma"/>
        </w:rPr>
      </w:pPr>
    </w:p>
    <w:p w:rsidR="00F7434E" w:rsidRPr="00C113B1" w:rsidRDefault="00F7434E" w:rsidP="00F7434E">
      <w:pPr>
        <w:keepNext/>
        <w:widowControl w:val="0"/>
        <w:rPr>
          <w:rFonts w:ascii="Tahoma" w:hAnsi="Tahoma" w:cs="Tahoma"/>
          <w:i/>
          <w:sz w:val="18"/>
        </w:rPr>
      </w:pPr>
      <w:r w:rsidRPr="00C113B1">
        <w:rPr>
          <w:rFonts w:ascii="Tahoma" w:hAnsi="Tahoma" w:cs="Tahoma"/>
          <w:i/>
          <w:sz w:val="18"/>
        </w:rPr>
        <w:t>Priloga: bianko menica</w:t>
      </w:r>
      <w:r w:rsidRPr="00C113B1">
        <w:rPr>
          <w:rFonts w:ascii="Tahoma" w:hAnsi="Tahoma" w:cs="Tahoma"/>
          <w:i/>
          <w:sz w:val="18"/>
        </w:rPr>
        <w:tab/>
      </w:r>
    </w:p>
    <w:p w:rsidR="00F7434E" w:rsidRPr="00C113B1" w:rsidRDefault="00F7434E" w:rsidP="00F7434E">
      <w:pPr>
        <w:keepNext/>
        <w:widowControl w:val="0"/>
      </w:pPr>
    </w:p>
    <w:p w:rsidR="0077553B" w:rsidRPr="00C113B1" w:rsidRDefault="0077553B" w:rsidP="00B847C9">
      <w:pPr>
        <w:keepNext/>
      </w:pPr>
      <w:r w:rsidRPr="00C113B1">
        <w:br w:type="page"/>
      </w:r>
    </w:p>
    <w:p w:rsidR="00114317" w:rsidRPr="00C113B1" w:rsidRDefault="00114317" w:rsidP="00B847C9">
      <w:pPr>
        <w:keepNext/>
        <w:widowControl w:val="0"/>
      </w:pP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7B2E9F" w:rsidRPr="00C113B1" w:rsidTr="006D71AA">
        <w:tc>
          <w:tcPr>
            <w:tcW w:w="8008" w:type="dxa"/>
            <w:tcBorders>
              <w:top w:val="single" w:sz="4" w:space="0" w:color="auto"/>
              <w:left w:val="single" w:sz="4" w:space="0" w:color="auto"/>
              <w:bottom w:val="single" w:sz="4" w:space="0" w:color="auto"/>
              <w:right w:val="single" w:sz="4" w:space="0" w:color="808080"/>
            </w:tcBorders>
            <w:hideMark/>
          </w:tcPr>
          <w:p w:rsidR="007B2E9F" w:rsidRPr="00C113B1" w:rsidRDefault="007B2E9F" w:rsidP="00B847C9">
            <w:pPr>
              <w:keepNext/>
              <w:rPr>
                <w:rFonts w:ascii="Tahoma" w:hAnsi="Tahoma" w:cs="Tahoma"/>
              </w:rPr>
            </w:pPr>
            <w:r w:rsidRPr="00C113B1">
              <w:rPr>
                <w:rFonts w:ascii="Tahoma" w:hAnsi="Tahoma" w:cs="Tahoma"/>
                <w:noProof/>
              </w:rPr>
              <w:br w:type="page"/>
            </w:r>
            <w:r w:rsidRPr="00C113B1">
              <w:rPr>
                <w:rFonts w:ascii="Tahoma" w:hAnsi="Tahoma" w:cs="Tahoma"/>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rsidR="007B2E9F" w:rsidRPr="00C113B1" w:rsidRDefault="007B2E9F" w:rsidP="00B847C9">
            <w:pPr>
              <w:keepNext/>
              <w:rPr>
                <w:rFonts w:ascii="Tahoma" w:hAnsi="Tahoma" w:cs="Tahoma"/>
                <w:b/>
                <w:i/>
              </w:rPr>
            </w:pPr>
            <w:r w:rsidRPr="00C113B1">
              <w:rPr>
                <w:rFonts w:ascii="Tahoma" w:hAnsi="Tahoma" w:cs="Tahoma"/>
                <w:b/>
                <w:i/>
              </w:rPr>
              <w:t xml:space="preserve">Priloga </w:t>
            </w:r>
            <w:r w:rsidR="00F7434E" w:rsidRPr="00C113B1">
              <w:rPr>
                <w:rFonts w:ascii="Tahoma" w:hAnsi="Tahoma" w:cs="Tahoma"/>
                <w:b/>
                <w:i/>
              </w:rPr>
              <w:t>12</w:t>
            </w:r>
          </w:p>
        </w:tc>
      </w:tr>
    </w:tbl>
    <w:p w:rsidR="007B2E9F" w:rsidRPr="00C113B1" w:rsidRDefault="007B2E9F" w:rsidP="00B847C9">
      <w:pPr>
        <w:keepNext/>
        <w:rPr>
          <w:rFonts w:ascii="Tahoma" w:hAnsi="Tahoma" w:cs="Tahoma"/>
        </w:rPr>
      </w:pPr>
    </w:p>
    <w:p w:rsidR="007B2E9F" w:rsidRPr="00C113B1" w:rsidRDefault="007B2E9F" w:rsidP="00B847C9">
      <w:pPr>
        <w:keepNext/>
        <w:rPr>
          <w:rFonts w:ascii="Tahoma" w:hAnsi="Tahoma" w:cs="Tahoma"/>
        </w:rPr>
      </w:pPr>
    </w:p>
    <w:p w:rsidR="007B2E9F" w:rsidRPr="00C113B1" w:rsidRDefault="007B2E9F" w:rsidP="00B847C9">
      <w:pPr>
        <w:keepNext/>
        <w:rPr>
          <w:rFonts w:ascii="Tahoma" w:hAnsi="Tahoma" w:cs="Tahoma"/>
        </w:rPr>
      </w:pPr>
      <w:r w:rsidRPr="00C113B1">
        <w:rPr>
          <w:rFonts w:ascii="Tahoma" w:hAnsi="Tahoma" w:cs="Tahoma"/>
        </w:rPr>
        <w:t>Kot gospodarski subjekt: _________________________________________________________ za izbiro izvajalca za javno naročilo:</w:t>
      </w:r>
    </w:p>
    <w:p w:rsidR="007B2E9F" w:rsidRPr="00C113B1" w:rsidRDefault="007B2E9F" w:rsidP="00B847C9">
      <w:pPr>
        <w:keepNext/>
        <w:rPr>
          <w:rFonts w:ascii="Tahoma" w:hAnsi="Tahoma" w:cs="Tahoma"/>
        </w:rPr>
      </w:pPr>
    </w:p>
    <w:p w:rsidR="007B2E9F" w:rsidRPr="00C113B1" w:rsidRDefault="007B2E9F" w:rsidP="00F7434E">
      <w:pPr>
        <w:keepNext/>
        <w:jc w:val="center"/>
        <w:rPr>
          <w:rFonts w:ascii="Tahoma" w:hAnsi="Tahoma" w:cs="Tahoma"/>
          <w:b/>
        </w:rPr>
      </w:pPr>
      <w:r w:rsidRPr="00C113B1">
        <w:rPr>
          <w:rFonts w:ascii="Tahoma" w:hAnsi="Tahoma" w:cs="Tahoma"/>
          <w:b/>
        </w:rPr>
        <w:t>JPE-VOD-SP-344/1</w:t>
      </w:r>
      <w:r w:rsidR="006D71AA" w:rsidRPr="00C113B1">
        <w:rPr>
          <w:rFonts w:ascii="Tahoma" w:hAnsi="Tahoma" w:cs="Tahoma"/>
          <w:b/>
        </w:rPr>
        <w:t>8</w:t>
      </w:r>
      <w:r w:rsidRPr="00C113B1">
        <w:rPr>
          <w:rFonts w:ascii="Tahoma" w:hAnsi="Tahoma" w:cs="Tahoma"/>
          <w:b/>
        </w:rPr>
        <w:t xml:space="preserve"> - Član projektne skupine PPE-TOL gradbene stroke</w:t>
      </w:r>
    </w:p>
    <w:p w:rsidR="007B2E9F" w:rsidRPr="00C113B1" w:rsidRDefault="007B2E9F" w:rsidP="00B847C9">
      <w:pPr>
        <w:keepNext/>
        <w:rPr>
          <w:rFonts w:ascii="Tahoma" w:hAnsi="Tahoma" w:cs="Tahoma"/>
        </w:rPr>
      </w:pPr>
    </w:p>
    <w:p w:rsidR="007B2E9F" w:rsidRPr="00C113B1" w:rsidRDefault="007B2E9F" w:rsidP="00B847C9">
      <w:pPr>
        <w:keepNext/>
        <w:rPr>
          <w:rFonts w:ascii="Tahoma" w:hAnsi="Tahoma" w:cs="Tahoma"/>
        </w:rPr>
      </w:pPr>
      <w:r w:rsidRPr="00C113B1">
        <w:rPr>
          <w:rFonts w:ascii="Tahoma" w:hAnsi="Tahoma" w:cs="Tahoma"/>
        </w:rPr>
        <w:t>prilagamo potrdilo naročnik o ogledu objekta.</w:t>
      </w:r>
    </w:p>
    <w:p w:rsidR="007B2E9F" w:rsidRPr="00C113B1" w:rsidRDefault="007B2E9F" w:rsidP="00B847C9">
      <w:pPr>
        <w:keepNext/>
        <w:jc w:val="both"/>
        <w:rPr>
          <w:rFonts w:ascii="Tahoma" w:hAnsi="Tahoma" w:cs="Tahoma"/>
        </w:rPr>
      </w:pPr>
    </w:p>
    <w:p w:rsidR="007B2E9F" w:rsidRPr="00C113B1" w:rsidRDefault="007B2E9F" w:rsidP="00B847C9">
      <w:pPr>
        <w:keepNext/>
        <w:jc w:val="both"/>
        <w:rPr>
          <w:rFonts w:ascii="Tahoma" w:hAnsi="Tahoma" w:cs="Tahoma"/>
        </w:rPr>
      </w:pPr>
    </w:p>
    <w:p w:rsidR="007B2E9F" w:rsidRPr="00C113B1" w:rsidRDefault="007B2E9F" w:rsidP="00B847C9">
      <w:pPr>
        <w:keepNext/>
        <w:spacing w:line="360" w:lineRule="auto"/>
        <w:jc w:val="both"/>
        <w:rPr>
          <w:rFonts w:ascii="Tahoma" w:hAnsi="Tahoma" w:cs="Tahoma"/>
        </w:rPr>
      </w:pPr>
      <w:r w:rsidRPr="00C113B1">
        <w:rPr>
          <w:rFonts w:ascii="Tahoma" w:hAnsi="Tahoma" w:cs="Tahoma"/>
        </w:rPr>
        <w:t>Na osnovi zahteve iz razpisne dokumentacije št. JPE-VOD-SP-344/19 potrjujemo, da se je predstavnik(ca) gospodarskega subjekta _______________________</w:t>
      </w:r>
      <w:r w:rsidR="00F7434E" w:rsidRPr="00C113B1">
        <w:rPr>
          <w:rFonts w:ascii="Tahoma" w:hAnsi="Tahoma" w:cs="Tahoma"/>
        </w:rPr>
        <w:t>______________</w:t>
      </w:r>
      <w:r w:rsidRPr="00C113B1">
        <w:rPr>
          <w:rFonts w:ascii="Tahoma" w:hAnsi="Tahoma" w:cs="Tahoma"/>
        </w:rPr>
        <w:t xml:space="preserve">_________________ </w:t>
      </w:r>
      <w:r w:rsidRPr="00C113B1">
        <w:rPr>
          <w:rFonts w:ascii="Tahoma" w:hAnsi="Tahoma" w:cs="Tahoma"/>
          <w:sz w:val="18"/>
        </w:rPr>
        <w:t>(ime, priimek)</w:t>
      </w:r>
      <w:r w:rsidRPr="00C113B1">
        <w:rPr>
          <w:rFonts w:ascii="Tahoma" w:hAnsi="Tahoma" w:cs="Tahoma"/>
        </w:rPr>
        <w:t>, ki je na sestanku</w:t>
      </w:r>
      <w:r w:rsidR="00F7434E" w:rsidRPr="00C113B1">
        <w:rPr>
          <w:rFonts w:ascii="Tahoma" w:hAnsi="Tahoma" w:cs="Tahoma"/>
        </w:rPr>
        <w:t>/ogledu</w:t>
      </w:r>
      <w:r w:rsidRPr="00C113B1">
        <w:rPr>
          <w:rFonts w:ascii="Tahoma" w:hAnsi="Tahoma" w:cs="Tahoma"/>
        </w:rPr>
        <w:t xml:space="preserve"> predložil(a) ustrezno pooblastilo</w:t>
      </w:r>
      <w:r w:rsidR="00F7434E" w:rsidRPr="00C113B1">
        <w:rPr>
          <w:rFonts w:ascii="Tahoma" w:hAnsi="Tahoma" w:cs="Tahoma"/>
        </w:rPr>
        <w:t xml:space="preserve"> dne …………….</w:t>
      </w:r>
      <w:r w:rsidRPr="00C113B1">
        <w:rPr>
          <w:rFonts w:ascii="Tahoma" w:hAnsi="Tahoma" w:cs="Tahoma"/>
        </w:rPr>
        <w:t>… ob …</w:t>
      </w:r>
      <w:r w:rsidR="00F7434E" w:rsidRPr="00C113B1">
        <w:rPr>
          <w:rFonts w:ascii="Tahoma" w:hAnsi="Tahoma" w:cs="Tahoma"/>
        </w:rPr>
        <w:t>……</w:t>
      </w:r>
      <w:r w:rsidRPr="00C113B1">
        <w:rPr>
          <w:rFonts w:ascii="Tahoma" w:hAnsi="Tahoma" w:cs="Tahoma"/>
        </w:rPr>
        <w:t xml:space="preserve">…… uri udeležil(a) sestanka in terenskega ogleda na lokaciji naročnika Toplarniška 19, Ljubljana. </w:t>
      </w:r>
    </w:p>
    <w:p w:rsidR="007B2E9F" w:rsidRPr="00C113B1" w:rsidRDefault="007B2E9F" w:rsidP="00B847C9">
      <w:pPr>
        <w:keepNext/>
        <w:jc w:val="both"/>
        <w:rPr>
          <w:rFonts w:ascii="Tahoma" w:hAnsi="Tahoma" w:cs="Tahoma"/>
          <w:b/>
          <w:i/>
          <w:color w:val="000000"/>
          <w:u w:val="single"/>
        </w:rPr>
      </w:pPr>
    </w:p>
    <w:p w:rsidR="007B2E9F" w:rsidRPr="00C113B1" w:rsidRDefault="007B2E9F" w:rsidP="00B847C9">
      <w:pPr>
        <w:keepNext/>
        <w:jc w:val="both"/>
        <w:rPr>
          <w:rFonts w:ascii="Tahoma" w:hAnsi="Tahoma" w:cs="Tahoma"/>
          <w:b/>
          <w:i/>
          <w:color w:val="000000"/>
          <w:u w:val="single"/>
        </w:rPr>
      </w:pPr>
    </w:p>
    <w:p w:rsidR="007B2E9F" w:rsidRPr="00C113B1" w:rsidRDefault="007B2E9F" w:rsidP="00B847C9">
      <w:pPr>
        <w:keepNext/>
        <w:jc w:val="both"/>
        <w:rPr>
          <w:rFonts w:ascii="Tahoma" w:hAnsi="Tahoma" w:cs="Tahoma"/>
          <w:b/>
          <w:i/>
          <w:color w:val="000000"/>
          <w:u w:val="single"/>
        </w:rPr>
      </w:pPr>
    </w:p>
    <w:p w:rsidR="007B2E9F" w:rsidRPr="00C113B1" w:rsidRDefault="007B2E9F" w:rsidP="00B847C9">
      <w:pPr>
        <w:keepNext/>
        <w:jc w:val="both"/>
        <w:rPr>
          <w:rFonts w:ascii="Tahoma" w:hAnsi="Tahoma" w:cs="Tahoma"/>
          <w:b/>
          <w:i/>
          <w:color w:val="000000"/>
          <w:u w:val="single"/>
        </w:rPr>
      </w:pPr>
    </w:p>
    <w:p w:rsidR="007B2E9F" w:rsidRPr="00C113B1" w:rsidRDefault="007B2E9F" w:rsidP="00B847C9">
      <w:pPr>
        <w:keepNext/>
        <w:jc w:val="both"/>
        <w:rPr>
          <w:rFonts w:ascii="Tahoma" w:hAnsi="Tahoma" w:cs="Tahoma"/>
          <w:b/>
          <w:i/>
          <w:color w:val="000000"/>
          <w:u w:val="single"/>
        </w:rPr>
      </w:pPr>
    </w:p>
    <w:p w:rsidR="007B2E9F" w:rsidRPr="00C113B1" w:rsidRDefault="007B2E9F" w:rsidP="00B847C9">
      <w:pPr>
        <w:keepNext/>
        <w:jc w:val="both"/>
        <w:rPr>
          <w:rFonts w:ascii="Tahoma" w:hAnsi="Tahoma" w:cs="Tahoma"/>
          <w:b/>
          <w:i/>
          <w:color w:val="000000"/>
          <w:u w:val="single"/>
        </w:rPr>
      </w:pPr>
    </w:p>
    <w:p w:rsidR="007B2E9F" w:rsidRPr="00C113B1" w:rsidRDefault="007B2E9F" w:rsidP="00B847C9">
      <w:pPr>
        <w:keepNext/>
        <w:jc w:val="both"/>
        <w:rPr>
          <w:rFonts w:ascii="Tahoma" w:hAnsi="Tahoma" w:cs="Tahoma"/>
          <w:b/>
          <w:i/>
          <w:color w:val="000000"/>
          <w:u w:val="single"/>
        </w:rPr>
      </w:pPr>
    </w:p>
    <w:p w:rsidR="007B2E9F" w:rsidRPr="00C113B1" w:rsidRDefault="007B2E9F" w:rsidP="00B847C9">
      <w:pPr>
        <w:keepNext/>
        <w:jc w:val="both"/>
        <w:rPr>
          <w:rFonts w:ascii="Tahoma"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7B2E9F" w:rsidRPr="00C113B1" w:rsidTr="006D71AA">
        <w:trPr>
          <w:trHeight w:val="235"/>
        </w:trPr>
        <w:tc>
          <w:tcPr>
            <w:tcW w:w="3401" w:type="dxa"/>
            <w:tcBorders>
              <w:top w:val="nil"/>
              <w:left w:val="nil"/>
              <w:bottom w:val="single" w:sz="4" w:space="0" w:color="auto"/>
              <w:right w:val="nil"/>
            </w:tcBorders>
            <w:hideMark/>
          </w:tcPr>
          <w:p w:rsidR="007B2E9F" w:rsidRPr="00C113B1" w:rsidRDefault="007B2E9F" w:rsidP="00B847C9">
            <w:pPr>
              <w:keepNext/>
              <w:jc w:val="both"/>
              <w:rPr>
                <w:rFonts w:ascii="Tahoma" w:hAnsi="Tahoma" w:cs="Tahoma"/>
                <w:snapToGrid w:val="0"/>
                <w:color w:val="000000"/>
              </w:rPr>
            </w:pPr>
          </w:p>
        </w:tc>
        <w:tc>
          <w:tcPr>
            <w:tcW w:w="2978" w:type="dxa"/>
          </w:tcPr>
          <w:p w:rsidR="007B2E9F" w:rsidRPr="00C113B1" w:rsidRDefault="007B2E9F" w:rsidP="00B847C9">
            <w:pPr>
              <w:keepNext/>
              <w:jc w:val="center"/>
              <w:rPr>
                <w:rFonts w:ascii="Tahoma" w:hAnsi="Tahoma" w:cs="Tahoma"/>
                <w:snapToGrid w:val="0"/>
                <w:color w:val="000000"/>
              </w:rPr>
            </w:pPr>
          </w:p>
        </w:tc>
        <w:tc>
          <w:tcPr>
            <w:tcW w:w="3116" w:type="dxa"/>
            <w:tcBorders>
              <w:top w:val="nil"/>
              <w:left w:val="nil"/>
              <w:bottom w:val="single" w:sz="4" w:space="0" w:color="auto"/>
              <w:right w:val="nil"/>
            </w:tcBorders>
          </w:tcPr>
          <w:p w:rsidR="007B2E9F" w:rsidRPr="00C113B1" w:rsidRDefault="007B2E9F" w:rsidP="00B847C9">
            <w:pPr>
              <w:keepNext/>
              <w:tabs>
                <w:tab w:val="left" w:pos="567"/>
                <w:tab w:val="num" w:pos="851"/>
                <w:tab w:val="left" w:pos="993"/>
              </w:tabs>
              <w:jc w:val="both"/>
              <w:rPr>
                <w:rFonts w:ascii="Tahoma" w:hAnsi="Tahoma" w:cs="Tahoma"/>
                <w:snapToGrid w:val="0"/>
                <w:color w:val="000000"/>
              </w:rPr>
            </w:pPr>
          </w:p>
        </w:tc>
      </w:tr>
      <w:tr w:rsidR="007B2E9F" w:rsidRPr="00C113B1" w:rsidTr="006D71AA">
        <w:trPr>
          <w:trHeight w:val="235"/>
        </w:trPr>
        <w:tc>
          <w:tcPr>
            <w:tcW w:w="3401" w:type="dxa"/>
            <w:tcBorders>
              <w:top w:val="single" w:sz="4" w:space="0" w:color="auto"/>
              <w:left w:val="nil"/>
              <w:right w:val="nil"/>
            </w:tcBorders>
            <w:hideMark/>
          </w:tcPr>
          <w:p w:rsidR="007B2E9F" w:rsidRPr="00C113B1" w:rsidRDefault="007B2E9F" w:rsidP="00B847C9">
            <w:pPr>
              <w:keepNext/>
              <w:jc w:val="center"/>
              <w:rPr>
                <w:rFonts w:ascii="Tahoma" w:hAnsi="Tahoma" w:cs="Tahoma"/>
                <w:snapToGrid w:val="0"/>
                <w:color w:val="000000"/>
              </w:rPr>
            </w:pPr>
            <w:r w:rsidRPr="00C113B1">
              <w:rPr>
                <w:rFonts w:ascii="Tahoma" w:hAnsi="Tahoma" w:cs="Tahoma"/>
                <w:snapToGrid w:val="0"/>
                <w:color w:val="000000"/>
              </w:rPr>
              <w:t>(podpis predstavnika gospodarskega subjekta)</w:t>
            </w:r>
          </w:p>
        </w:tc>
        <w:tc>
          <w:tcPr>
            <w:tcW w:w="2978" w:type="dxa"/>
            <w:hideMark/>
          </w:tcPr>
          <w:p w:rsidR="007B2E9F" w:rsidRPr="00C113B1" w:rsidRDefault="007B2E9F" w:rsidP="00B847C9">
            <w:pPr>
              <w:keepNext/>
              <w:jc w:val="center"/>
              <w:rPr>
                <w:rFonts w:ascii="Tahoma" w:hAnsi="Tahoma" w:cs="Tahoma"/>
                <w:snapToGrid w:val="0"/>
                <w:color w:val="000000"/>
              </w:rPr>
            </w:pPr>
          </w:p>
        </w:tc>
        <w:tc>
          <w:tcPr>
            <w:tcW w:w="3116" w:type="dxa"/>
            <w:tcBorders>
              <w:top w:val="single" w:sz="4" w:space="0" w:color="auto"/>
              <w:left w:val="nil"/>
              <w:right w:val="nil"/>
            </w:tcBorders>
            <w:hideMark/>
          </w:tcPr>
          <w:p w:rsidR="007B2E9F" w:rsidRPr="00C113B1" w:rsidRDefault="007B2E9F" w:rsidP="00B847C9">
            <w:pPr>
              <w:keepNext/>
              <w:jc w:val="center"/>
              <w:rPr>
                <w:rFonts w:ascii="Tahoma" w:hAnsi="Tahoma" w:cs="Tahoma"/>
                <w:snapToGrid w:val="0"/>
                <w:color w:val="000000"/>
              </w:rPr>
            </w:pPr>
            <w:r w:rsidRPr="00C113B1">
              <w:rPr>
                <w:rFonts w:ascii="Tahoma" w:hAnsi="Tahoma" w:cs="Tahoma"/>
                <w:snapToGrid w:val="0"/>
                <w:color w:val="000000"/>
              </w:rPr>
              <w:t>(podpis predstavnika naročnika)</w:t>
            </w:r>
          </w:p>
        </w:tc>
      </w:tr>
      <w:tr w:rsidR="007B2E9F" w:rsidRPr="00C113B1" w:rsidTr="006D71AA">
        <w:trPr>
          <w:trHeight w:val="235"/>
        </w:trPr>
        <w:tc>
          <w:tcPr>
            <w:tcW w:w="3401" w:type="dxa"/>
            <w:tcBorders>
              <w:left w:val="nil"/>
              <w:right w:val="nil"/>
            </w:tcBorders>
          </w:tcPr>
          <w:p w:rsidR="007B2E9F" w:rsidRPr="00C113B1" w:rsidRDefault="007B2E9F" w:rsidP="00B847C9">
            <w:pPr>
              <w:keepNext/>
              <w:jc w:val="center"/>
              <w:rPr>
                <w:rFonts w:ascii="Tahoma" w:hAnsi="Tahoma" w:cs="Tahoma"/>
                <w:snapToGrid w:val="0"/>
                <w:color w:val="000000"/>
              </w:rPr>
            </w:pPr>
          </w:p>
          <w:p w:rsidR="007B2E9F" w:rsidRPr="00C113B1" w:rsidRDefault="007B2E9F" w:rsidP="00B847C9">
            <w:pPr>
              <w:keepNext/>
              <w:jc w:val="center"/>
              <w:rPr>
                <w:rFonts w:ascii="Tahoma" w:hAnsi="Tahoma" w:cs="Tahoma"/>
                <w:snapToGrid w:val="0"/>
                <w:color w:val="000000"/>
              </w:rPr>
            </w:pPr>
          </w:p>
          <w:p w:rsidR="007B2E9F" w:rsidRPr="00C113B1" w:rsidRDefault="007B2E9F" w:rsidP="00B847C9">
            <w:pPr>
              <w:keepNext/>
              <w:jc w:val="center"/>
              <w:rPr>
                <w:rFonts w:ascii="Tahoma" w:hAnsi="Tahoma" w:cs="Tahoma"/>
                <w:snapToGrid w:val="0"/>
                <w:color w:val="000000"/>
              </w:rPr>
            </w:pPr>
          </w:p>
        </w:tc>
        <w:tc>
          <w:tcPr>
            <w:tcW w:w="2978" w:type="dxa"/>
          </w:tcPr>
          <w:p w:rsidR="007B2E9F" w:rsidRPr="00C113B1" w:rsidRDefault="007B2E9F" w:rsidP="00B847C9">
            <w:pPr>
              <w:keepNext/>
              <w:jc w:val="center"/>
              <w:rPr>
                <w:rFonts w:ascii="Tahoma" w:hAnsi="Tahoma" w:cs="Tahoma"/>
                <w:snapToGrid w:val="0"/>
                <w:color w:val="000000"/>
              </w:rPr>
            </w:pPr>
            <w:r w:rsidRPr="00C113B1">
              <w:rPr>
                <w:rFonts w:ascii="Tahoma" w:hAnsi="Tahoma" w:cs="Tahoma"/>
                <w:snapToGrid w:val="0"/>
                <w:color w:val="000000"/>
              </w:rPr>
              <w:t>Žig naročnika</w:t>
            </w:r>
          </w:p>
        </w:tc>
        <w:tc>
          <w:tcPr>
            <w:tcW w:w="3116" w:type="dxa"/>
            <w:tcBorders>
              <w:left w:val="nil"/>
              <w:right w:val="nil"/>
            </w:tcBorders>
          </w:tcPr>
          <w:p w:rsidR="007B2E9F" w:rsidRPr="00C113B1" w:rsidRDefault="007B2E9F" w:rsidP="00B847C9">
            <w:pPr>
              <w:keepNext/>
              <w:jc w:val="center"/>
              <w:rPr>
                <w:rFonts w:ascii="Tahoma" w:hAnsi="Tahoma" w:cs="Tahoma"/>
                <w:snapToGrid w:val="0"/>
                <w:color w:val="000000"/>
              </w:rPr>
            </w:pPr>
          </w:p>
        </w:tc>
      </w:tr>
    </w:tbl>
    <w:p w:rsidR="007B2E9F" w:rsidRPr="00C113B1" w:rsidRDefault="007B2E9F" w:rsidP="00B847C9">
      <w:pPr>
        <w:keepNext/>
        <w:jc w:val="both"/>
        <w:rPr>
          <w:rFonts w:ascii="Tahoma" w:hAnsi="Tahoma" w:cs="Tahoma"/>
          <w:b/>
          <w:i/>
          <w:color w:val="000000"/>
          <w:u w:val="single"/>
        </w:rPr>
      </w:pPr>
    </w:p>
    <w:p w:rsidR="00F7434E" w:rsidRPr="00C113B1" w:rsidRDefault="00F7434E" w:rsidP="00B847C9">
      <w:pPr>
        <w:keepNext/>
        <w:jc w:val="both"/>
        <w:rPr>
          <w:rFonts w:ascii="Tahoma" w:hAnsi="Tahoma" w:cs="Tahoma"/>
          <w:b/>
          <w:i/>
          <w:color w:val="000000"/>
          <w:u w:val="single"/>
        </w:rPr>
      </w:pPr>
    </w:p>
    <w:p w:rsidR="00F7434E" w:rsidRPr="00C113B1" w:rsidRDefault="00F7434E" w:rsidP="00B847C9">
      <w:pPr>
        <w:keepNext/>
        <w:jc w:val="both"/>
        <w:rPr>
          <w:rFonts w:ascii="Tahoma" w:hAnsi="Tahoma" w:cs="Tahoma"/>
          <w:b/>
          <w:i/>
          <w:color w:val="000000"/>
          <w:u w:val="single"/>
        </w:rPr>
      </w:pPr>
    </w:p>
    <w:p w:rsidR="00F7434E" w:rsidRPr="00C113B1" w:rsidRDefault="00F7434E" w:rsidP="00B847C9">
      <w:pPr>
        <w:keepNext/>
        <w:jc w:val="both"/>
        <w:rPr>
          <w:rFonts w:ascii="Tahoma" w:hAnsi="Tahoma" w:cs="Tahoma"/>
          <w:b/>
          <w:i/>
          <w:color w:val="000000"/>
          <w:u w:val="single"/>
        </w:rPr>
      </w:pPr>
    </w:p>
    <w:p w:rsidR="00F7434E" w:rsidRPr="00C113B1" w:rsidRDefault="00F7434E" w:rsidP="00B847C9">
      <w:pPr>
        <w:keepNext/>
        <w:jc w:val="both"/>
        <w:rPr>
          <w:rFonts w:ascii="Tahoma" w:hAnsi="Tahoma" w:cs="Tahoma"/>
          <w:b/>
          <w:i/>
          <w:color w:val="000000"/>
          <w:u w:val="single"/>
        </w:rPr>
      </w:pPr>
    </w:p>
    <w:p w:rsidR="00F7434E" w:rsidRPr="00C113B1" w:rsidRDefault="00F7434E" w:rsidP="00B847C9">
      <w:pPr>
        <w:keepNext/>
        <w:jc w:val="both"/>
        <w:rPr>
          <w:rFonts w:ascii="Tahoma" w:hAnsi="Tahoma" w:cs="Tahoma"/>
          <w:b/>
          <w:i/>
          <w:color w:val="000000"/>
          <w:u w:val="single"/>
        </w:rPr>
      </w:pPr>
    </w:p>
    <w:p w:rsidR="00F7434E" w:rsidRPr="00C113B1" w:rsidRDefault="00F7434E" w:rsidP="00B847C9">
      <w:pPr>
        <w:keepNext/>
        <w:jc w:val="both"/>
        <w:rPr>
          <w:rFonts w:ascii="Tahoma" w:hAnsi="Tahoma" w:cs="Tahoma"/>
          <w:b/>
          <w:i/>
          <w:color w:val="000000"/>
          <w:u w:val="single"/>
        </w:rPr>
      </w:pPr>
    </w:p>
    <w:p w:rsidR="00F7434E" w:rsidRPr="00C113B1" w:rsidRDefault="00F7434E" w:rsidP="00B847C9">
      <w:pPr>
        <w:keepNext/>
        <w:jc w:val="both"/>
        <w:rPr>
          <w:rFonts w:ascii="Tahoma" w:hAnsi="Tahoma" w:cs="Tahoma"/>
          <w:b/>
          <w:i/>
          <w:color w:val="000000"/>
          <w:u w:val="single"/>
        </w:rPr>
      </w:pPr>
    </w:p>
    <w:p w:rsidR="00F7434E" w:rsidRPr="00C113B1" w:rsidRDefault="00F7434E" w:rsidP="00B847C9">
      <w:pPr>
        <w:keepNext/>
        <w:jc w:val="both"/>
        <w:rPr>
          <w:rFonts w:ascii="Tahoma" w:hAnsi="Tahoma" w:cs="Tahoma"/>
          <w:b/>
          <w:i/>
          <w:color w:val="000000"/>
          <w:u w:val="single"/>
        </w:rPr>
      </w:pPr>
    </w:p>
    <w:p w:rsidR="00F7434E" w:rsidRPr="00C113B1" w:rsidRDefault="00F7434E" w:rsidP="00F7434E">
      <w:pPr>
        <w:keepNext/>
        <w:widowControl w:val="0"/>
        <w:spacing w:after="40"/>
        <w:jc w:val="both"/>
        <w:rPr>
          <w:rFonts w:ascii="Tahoma" w:hAnsi="Tahoma" w:cs="Tahoma"/>
          <w:b/>
          <w:i/>
          <w:sz w:val="18"/>
          <w:szCs w:val="18"/>
          <w:u w:val="single"/>
        </w:rPr>
      </w:pPr>
      <w:r w:rsidRPr="00C113B1">
        <w:rPr>
          <w:rFonts w:ascii="Tahoma" w:hAnsi="Tahoma" w:cs="Tahoma"/>
          <w:b/>
          <w:i/>
          <w:sz w:val="18"/>
          <w:szCs w:val="18"/>
          <w:u w:val="single"/>
        </w:rPr>
        <w:t xml:space="preserve">Navodilo: </w:t>
      </w:r>
    </w:p>
    <w:p w:rsidR="00F7434E" w:rsidRPr="00C113B1" w:rsidRDefault="00F7434E" w:rsidP="00F7434E">
      <w:pPr>
        <w:keepNext/>
        <w:widowControl w:val="0"/>
        <w:tabs>
          <w:tab w:val="left" w:pos="284"/>
        </w:tabs>
        <w:jc w:val="both"/>
        <w:rPr>
          <w:rFonts w:ascii="Tahoma" w:hAnsi="Tahoma" w:cs="Tahoma"/>
        </w:rPr>
      </w:pPr>
      <w:r w:rsidRPr="00C113B1">
        <w:rPr>
          <w:rFonts w:ascii="Tahoma" w:hAnsi="Tahoma" w:cs="Tahoma"/>
          <w:i/>
          <w:sz w:val="18"/>
        </w:rPr>
        <w:t xml:space="preserve">Ponudnik </w:t>
      </w:r>
      <w:r w:rsidRPr="00C113B1">
        <w:rPr>
          <w:rFonts w:ascii="Tahoma" w:hAnsi="Tahoma" w:cs="Tahoma"/>
          <w:i/>
          <w:sz w:val="18"/>
          <w:u w:val="single"/>
        </w:rPr>
        <w:t>obrazec</w:t>
      </w:r>
      <w:r w:rsidRPr="00C113B1">
        <w:rPr>
          <w:rFonts w:ascii="Tahoma" w:hAnsi="Tahoma" w:cs="Tahoma"/>
          <w:b/>
          <w:i/>
          <w:sz w:val="18"/>
        </w:rPr>
        <w:t xml:space="preserve"> </w:t>
      </w:r>
      <w:r w:rsidRPr="00C113B1">
        <w:rPr>
          <w:rFonts w:ascii="Tahoma" w:hAnsi="Tahoma" w:cs="Tahoma"/>
          <w:i/>
          <w:sz w:val="18"/>
        </w:rPr>
        <w:t>v okviru sistema e-JN</w:t>
      </w:r>
      <w:r w:rsidRPr="00C113B1">
        <w:rPr>
          <w:rFonts w:ascii="Tahoma" w:hAnsi="Tahoma" w:cs="Tahoma"/>
          <w:b/>
          <w:i/>
          <w:sz w:val="18"/>
        </w:rPr>
        <w:t xml:space="preserve"> </w:t>
      </w:r>
      <w:r w:rsidRPr="00C113B1">
        <w:rPr>
          <w:rFonts w:ascii="Tahoma" w:hAnsi="Tahoma" w:cs="Tahoma"/>
          <w:b/>
          <w:i/>
          <w:sz w:val="18"/>
          <w:u w:val="single"/>
        </w:rPr>
        <w:t>naloži v razdelek »Drugi dokumenti«!!!</w:t>
      </w:r>
    </w:p>
    <w:p w:rsidR="007B2E9F" w:rsidRPr="00C113B1" w:rsidRDefault="007B2E9F" w:rsidP="00B847C9">
      <w:pPr>
        <w:keepNext/>
        <w:jc w:val="both"/>
        <w:rPr>
          <w:rFonts w:ascii="Tahoma" w:hAnsi="Tahoma" w:cs="Tahoma"/>
        </w:rPr>
      </w:pPr>
      <w:r w:rsidRPr="00C113B1">
        <w:rPr>
          <w:rFonts w:ascii="Tahoma" w:hAnsi="Tahoma" w:cs="Tahoma"/>
        </w:rPr>
        <w:t xml:space="preserve"> </w:t>
      </w:r>
      <w:r w:rsidRPr="00C113B1">
        <w:rPr>
          <w:rFonts w:ascii="Tahoma" w:hAnsi="Tahoma" w:cs="Tahoma"/>
        </w:rPr>
        <w:br w:type="page"/>
      </w:r>
    </w:p>
    <w:p w:rsidR="007B2E9F" w:rsidRPr="00C113B1" w:rsidRDefault="007B2E9F" w:rsidP="00B847C9">
      <w:pPr>
        <w:keepNext/>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7B2E9F" w:rsidRPr="00C113B1" w:rsidTr="006D71AA">
        <w:tc>
          <w:tcPr>
            <w:tcW w:w="8008" w:type="dxa"/>
            <w:tcBorders>
              <w:top w:val="single" w:sz="4" w:space="0" w:color="auto"/>
              <w:bottom w:val="single" w:sz="4" w:space="0" w:color="auto"/>
            </w:tcBorders>
          </w:tcPr>
          <w:p w:rsidR="007B2E9F" w:rsidRPr="00C113B1" w:rsidRDefault="007B2E9F" w:rsidP="00B847C9">
            <w:pPr>
              <w:keepNext/>
              <w:jc w:val="both"/>
              <w:rPr>
                <w:rFonts w:ascii="Tahoma" w:hAnsi="Tahoma" w:cs="Tahoma"/>
              </w:rPr>
            </w:pPr>
            <w:r w:rsidRPr="00C113B1">
              <w:br w:type="page"/>
            </w:r>
            <w:r w:rsidRPr="00C113B1">
              <w:rPr>
                <w:rFonts w:ascii="Tahoma" w:hAnsi="Tahoma" w:cs="Tahoma"/>
              </w:rPr>
              <w:br w:type="page"/>
              <w:t>ZAGOTAVLJANJE VARNOSTI IN ZDRAVJA PRI DELU</w:t>
            </w:r>
          </w:p>
        </w:tc>
        <w:tc>
          <w:tcPr>
            <w:tcW w:w="1418" w:type="dxa"/>
            <w:tcBorders>
              <w:top w:val="single" w:sz="4" w:space="0" w:color="auto"/>
              <w:bottom w:val="single" w:sz="4" w:space="0" w:color="auto"/>
            </w:tcBorders>
          </w:tcPr>
          <w:p w:rsidR="007B2E9F" w:rsidRPr="00C113B1" w:rsidRDefault="007B2E9F" w:rsidP="00B847C9">
            <w:pPr>
              <w:keepNext/>
              <w:jc w:val="both"/>
              <w:rPr>
                <w:rFonts w:ascii="Tahoma" w:hAnsi="Tahoma" w:cs="Tahoma"/>
                <w:b/>
                <w:i/>
              </w:rPr>
            </w:pPr>
            <w:r w:rsidRPr="00C113B1">
              <w:rPr>
                <w:rFonts w:ascii="Tahoma" w:hAnsi="Tahoma" w:cs="Tahoma"/>
                <w:b/>
                <w:i/>
              </w:rPr>
              <w:t xml:space="preserve">Priloga </w:t>
            </w:r>
            <w:r w:rsidR="00F7434E" w:rsidRPr="00C113B1">
              <w:rPr>
                <w:rFonts w:ascii="Tahoma" w:hAnsi="Tahoma" w:cs="Tahoma"/>
                <w:b/>
                <w:i/>
              </w:rPr>
              <w:t>13</w:t>
            </w:r>
          </w:p>
        </w:tc>
      </w:tr>
    </w:tbl>
    <w:p w:rsidR="007B2E9F" w:rsidRPr="00C113B1" w:rsidRDefault="007B2E9F" w:rsidP="00B847C9">
      <w:pPr>
        <w:keepNext/>
        <w:tabs>
          <w:tab w:val="left" w:pos="993"/>
        </w:tabs>
        <w:ind w:left="993" w:hanging="993"/>
        <w:jc w:val="both"/>
        <w:rPr>
          <w:rFonts w:ascii="Tahoma" w:hAnsi="Tahoma" w:cs="Tahoma"/>
          <w:sz w:val="18"/>
        </w:rPr>
      </w:pPr>
    </w:p>
    <w:p w:rsidR="007B2E9F" w:rsidRPr="00C113B1" w:rsidRDefault="007B2E9F" w:rsidP="00B847C9">
      <w:pPr>
        <w:keepNext/>
        <w:jc w:val="both"/>
        <w:rPr>
          <w:rFonts w:ascii="Tahoma" w:hAnsi="Tahoma" w:cs="Tahoma"/>
        </w:rPr>
      </w:pPr>
    </w:p>
    <w:p w:rsidR="007B2E9F" w:rsidRPr="00C113B1" w:rsidRDefault="007B2E9F" w:rsidP="00B847C9">
      <w:pPr>
        <w:keepNext/>
        <w:jc w:val="both"/>
        <w:rPr>
          <w:rFonts w:ascii="Tahoma" w:hAnsi="Tahoma" w:cs="Tahoma"/>
          <w:sz w:val="18"/>
          <w:szCs w:val="16"/>
        </w:rPr>
      </w:pPr>
    </w:p>
    <w:p w:rsidR="007B2E9F" w:rsidRPr="00C113B1" w:rsidRDefault="007B2E9F" w:rsidP="00B847C9">
      <w:pPr>
        <w:keepNext/>
        <w:jc w:val="both"/>
        <w:rPr>
          <w:rFonts w:ascii="Tahoma" w:hAnsi="Tahoma" w:cs="Tahoma"/>
        </w:rPr>
      </w:pPr>
      <w:r w:rsidRPr="00C113B1">
        <w:rPr>
          <w:rFonts w:ascii="Tahoma" w:hAnsi="Tahoma" w:cs="Tahoma"/>
        </w:rPr>
        <w:t>Kot ponudnik: _________________________________________________________________ za izbiro izvajalca za javno naročilo:</w:t>
      </w:r>
    </w:p>
    <w:p w:rsidR="007B2E9F" w:rsidRPr="00C113B1" w:rsidRDefault="007B2E9F" w:rsidP="00B847C9">
      <w:pPr>
        <w:keepNext/>
        <w:jc w:val="both"/>
        <w:rPr>
          <w:rFonts w:ascii="Tahoma" w:hAnsi="Tahoma" w:cs="Tahoma"/>
        </w:rPr>
      </w:pPr>
    </w:p>
    <w:p w:rsidR="007B2E9F" w:rsidRPr="00C113B1" w:rsidRDefault="007B2E9F" w:rsidP="00F7434E">
      <w:pPr>
        <w:keepNext/>
        <w:jc w:val="center"/>
        <w:rPr>
          <w:rFonts w:ascii="Tahoma" w:hAnsi="Tahoma" w:cs="Tahoma"/>
        </w:rPr>
      </w:pPr>
      <w:r w:rsidRPr="00C113B1">
        <w:rPr>
          <w:rFonts w:ascii="Tahoma" w:hAnsi="Tahoma" w:cs="Tahoma"/>
          <w:b/>
        </w:rPr>
        <w:t>JPE-VOD-SP-344/1</w:t>
      </w:r>
      <w:r w:rsidR="006D71AA" w:rsidRPr="00C113B1">
        <w:rPr>
          <w:rFonts w:ascii="Tahoma" w:hAnsi="Tahoma" w:cs="Tahoma"/>
          <w:b/>
        </w:rPr>
        <w:t>8</w:t>
      </w:r>
      <w:r w:rsidRPr="00C113B1">
        <w:rPr>
          <w:rFonts w:ascii="Tahoma" w:hAnsi="Tahoma" w:cs="Tahoma"/>
          <w:b/>
        </w:rPr>
        <w:t xml:space="preserve"> - Član projektne skupine PPE-TOL gradbene stroke</w:t>
      </w:r>
    </w:p>
    <w:p w:rsidR="007B2E9F" w:rsidRPr="00C113B1" w:rsidRDefault="007B2E9F" w:rsidP="00B847C9">
      <w:pPr>
        <w:keepNext/>
        <w:jc w:val="center"/>
        <w:rPr>
          <w:rFonts w:ascii="Tahoma" w:hAnsi="Tahoma" w:cs="Tahoma"/>
          <w:b/>
        </w:rPr>
      </w:pPr>
      <w:r w:rsidRPr="00C113B1">
        <w:rPr>
          <w:rFonts w:ascii="Tahoma" w:hAnsi="Tahoma" w:cs="Tahoma"/>
          <w:b/>
        </w:rPr>
        <w:t>IZJAVLJAMO</w:t>
      </w:r>
    </w:p>
    <w:p w:rsidR="007B2E9F" w:rsidRPr="00C113B1" w:rsidRDefault="007B2E9F" w:rsidP="00B847C9">
      <w:pPr>
        <w:keepNext/>
        <w:jc w:val="both"/>
        <w:rPr>
          <w:rFonts w:ascii="Tahoma" w:hAnsi="Tahoma" w:cs="Tahoma"/>
        </w:rPr>
      </w:pPr>
    </w:p>
    <w:p w:rsidR="007B2E9F" w:rsidRPr="00C113B1" w:rsidRDefault="007B2E9F" w:rsidP="00B847C9">
      <w:pPr>
        <w:keepNext/>
        <w:jc w:val="both"/>
        <w:rPr>
          <w:rFonts w:ascii="Tahoma" w:hAnsi="Tahoma" w:cs="Tahoma"/>
          <w:sz w:val="24"/>
        </w:rPr>
      </w:pPr>
    </w:p>
    <w:p w:rsidR="007B2E9F" w:rsidRPr="00C113B1" w:rsidRDefault="007B2E9F" w:rsidP="00B847C9">
      <w:pPr>
        <w:keepNext/>
        <w:jc w:val="both"/>
        <w:rPr>
          <w:rFonts w:ascii="Tahoma" w:hAnsi="Tahoma" w:cs="Tahoma"/>
        </w:rPr>
      </w:pPr>
      <w:r w:rsidRPr="00C113B1">
        <w:rPr>
          <w:rFonts w:ascii="Tahoma" w:hAnsi="Tahoma" w:cs="Tahoma"/>
        </w:rPr>
        <w:t>Da se zavezujemo, da bomo dosledno upoštevali določbe iz razpisne dokumentacije, točka</w:t>
      </w:r>
      <w:r w:rsidR="00F7434E" w:rsidRPr="00C113B1">
        <w:rPr>
          <w:rFonts w:ascii="Tahoma" w:hAnsi="Tahoma" w:cs="Tahoma"/>
        </w:rPr>
        <w:t xml:space="preserve"> </w:t>
      </w:r>
      <w:r w:rsidR="00995E69" w:rsidRPr="00C113B1">
        <w:rPr>
          <w:rFonts w:ascii="Tahoma" w:hAnsi="Tahoma" w:cs="Tahoma"/>
        </w:rPr>
        <w:t>3.5</w:t>
      </w:r>
      <w:r w:rsidRPr="00C113B1">
        <w:rPr>
          <w:rFonts w:ascii="Tahoma" w:hAnsi="Tahoma" w:cs="Tahoma"/>
        </w:rPr>
        <w:t>. Zahteve iz varstva pri delu in požarnega varstva glede:</w:t>
      </w:r>
    </w:p>
    <w:p w:rsidR="007B2E9F" w:rsidRPr="00C113B1" w:rsidRDefault="007B2E9F" w:rsidP="00B847C9">
      <w:pPr>
        <w:keepNext/>
        <w:numPr>
          <w:ilvl w:val="0"/>
          <w:numId w:val="43"/>
        </w:numPr>
        <w:ind w:left="426" w:hanging="426"/>
        <w:jc w:val="both"/>
        <w:rPr>
          <w:rFonts w:ascii="Tahoma" w:hAnsi="Tahoma" w:cs="Tahoma"/>
        </w:rPr>
      </w:pPr>
      <w:r w:rsidRPr="00C113B1">
        <w:rPr>
          <w:rFonts w:ascii="Tahoma" w:hAnsi="Tahoma" w:cs="Tahoma"/>
        </w:rPr>
        <w:t>usposobljenosti delavcev za varno izvajanje dela,</w:t>
      </w:r>
    </w:p>
    <w:p w:rsidR="007B2E9F" w:rsidRPr="00C113B1" w:rsidRDefault="007B2E9F" w:rsidP="00B847C9">
      <w:pPr>
        <w:keepNext/>
        <w:numPr>
          <w:ilvl w:val="0"/>
          <w:numId w:val="43"/>
        </w:numPr>
        <w:ind w:left="426" w:hanging="426"/>
        <w:jc w:val="both"/>
        <w:rPr>
          <w:rFonts w:ascii="Tahoma" w:hAnsi="Tahoma" w:cs="Tahoma"/>
        </w:rPr>
      </w:pPr>
      <w:r w:rsidRPr="00C113B1">
        <w:rPr>
          <w:rFonts w:ascii="Tahoma" w:hAnsi="Tahoma" w:cs="Tahoma"/>
        </w:rPr>
        <w:t>zdravstvene sposobnosti delavcev,</w:t>
      </w:r>
    </w:p>
    <w:p w:rsidR="007B2E9F" w:rsidRPr="00C113B1" w:rsidRDefault="007B2E9F" w:rsidP="00B847C9">
      <w:pPr>
        <w:keepNext/>
        <w:numPr>
          <w:ilvl w:val="0"/>
          <w:numId w:val="43"/>
        </w:numPr>
        <w:ind w:left="426" w:hanging="426"/>
        <w:jc w:val="both"/>
        <w:rPr>
          <w:rFonts w:ascii="Tahoma" w:hAnsi="Tahoma" w:cs="Tahoma"/>
        </w:rPr>
      </w:pPr>
      <w:r w:rsidRPr="00C113B1">
        <w:rPr>
          <w:rFonts w:ascii="Tahoma" w:hAnsi="Tahoma" w:cs="Tahoma"/>
        </w:rPr>
        <w:t xml:space="preserve">sklepanja pisnega sporazuma o skupnih varnostnih ukrepih, </w:t>
      </w:r>
    </w:p>
    <w:p w:rsidR="007B2E9F" w:rsidRPr="00C113B1" w:rsidRDefault="007B2E9F" w:rsidP="00B847C9">
      <w:pPr>
        <w:keepNext/>
        <w:numPr>
          <w:ilvl w:val="0"/>
          <w:numId w:val="43"/>
        </w:numPr>
        <w:ind w:left="426" w:hanging="426"/>
        <w:jc w:val="both"/>
        <w:rPr>
          <w:rFonts w:ascii="Tahoma" w:hAnsi="Tahoma" w:cs="Tahoma"/>
        </w:rPr>
      </w:pPr>
      <w:r w:rsidRPr="00C113B1">
        <w:rPr>
          <w:rFonts w:ascii="Tahoma" w:hAnsi="Tahoma" w:cs="Tahoma"/>
        </w:rPr>
        <w:t>spoštovanja internih predpisov naročnika.</w:t>
      </w:r>
    </w:p>
    <w:p w:rsidR="007B2E9F" w:rsidRPr="00C113B1" w:rsidRDefault="007B2E9F" w:rsidP="00B847C9">
      <w:pPr>
        <w:keepNext/>
        <w:jc w:val="both"/>
        <w:rPr>
          <w:rFonts w:ascii="Tahoma" w:hAnsi="Tahoma" w:cs="Tahoma"/>
          <w:color w:val="0070C0"/>
        </w:rPr>
      </w:pPr>
    </w:p>
    <w:p w:rsidR="007B2E9F" w:rsidRPr="00C113B1" w:rsidRDefault="007B2E9F" w:rsidP="00B847C9">
      <w:pPr>
        <w:keepNext/>
        <w:jc w:val="both"/>
        <w:rPr>
          <w:rFonts w:ascii="Tahoma" w:hAnsi="Tahoma" w:cs="Tahoma"/>
          <w:color w:val="0070C0"/>
        </w:rPr>
      </w:pPr>
    </w:p>
    <w:p w:rsidR="007B2E9F" w:rsidRPr="00C113B1" w:rsidRDefault="007B2E9F" w:rsidP="00B847C9">
      <w:pPr>
        <w:keepNext/>
        <w:tabs>
          <w:tab w:val="left" w:pos="2835"/>
        </w:tabs>
        <w:ind w:left="284" w:hanging="284"/>
        <w:jc w:val="both"/>
        <w:rPr>
          <w:rFonts w:ascii="Tahoma" w:hAnsi="Tahoma" w:cs="Tahom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7B2E9F" w:rsidRPr="00C113B1" w:rsidTr="006D71AA">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rsidR="007B2E9F" w:rsidRPr="00C113B1" w:rsidRDefault="007B2E9F" w:rsidP="00B847C9">
            <w:pPr>
              <w:keepNext/>
              <w:jc w:val="both"/>
              <w:rPr>
                <w:rFonts w:ascii="Tahoma" w:hAnsi="Tahoma" w:cs="Tahoma"/>
              </w:rPr>
            </w:pPr>
            <w:r w:rsidRPr="00C113B1">
              <w:rPr>
                <w:rFonts w:ascii="Tahoma" w:hAnsi="Tahoma" w:cs="Tahoma"/>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rsidR="007B2E9F" w:rsidRPr="00C113B1" w:rsidRDefault="007B2E9F" w:rsidP="00B847C9">
            <w:pPr>
              <w:keepNext/>
              <w:jc w:val="both"/>
              <w:rPr>
                <w:rFonts w:ascii="Tahoma" w:hAnsi="Tahoma" w:cs="Tahoma"/>
                <w:sz w:val="18"/>
              </w:rPr>
            </w:pPr>
            <w:r w:rsidRPr="00C113B1">
              <w:rPr>
                <w:rFonts w:ascii="Tahoma" w:hAnsi="Tahoma" w:cs="Tahoma"/>
                <w:sz w:val="18"/>
              </w:rPr>
              <w:t>Ime in Priimek/Mobilni telefon/e-pošta:</w:t>
            </w:r>
          </w:p>
          <w:p w:rsidR="007B2E9F" w:rsidRPr="00C113B1" w:rsidRDefault="007B2E9F" w:rsidP="00B847C9">
            <w:pPr>
              <w:keepNext/>
              <w:jc w:val="both"/>
              <w:rPr>
                <w:rFonts w:ascii="Tahoma" w:hAnsi="Tahoma" w:cs="Tahoma"/>
                <w:sz w:val="18"/>
              </w:rPr>
            </w:pPr>
          </w:p>
          <w:p w:rsidR="007B2E9F" w:rsidRPr="00C113B1" w:rsidRDefault="007B2E9F" w:rsidP="00B847C9">
            <w:pPr>
              <w:keepNext/>
              <w:jc w:val="both"/>
              <w:rPr>
                <w:rFonts w:ascii="Tahoma" w:hAnsi="Tahoma" w:cs="Tahoma"/>
                <w:sz w:val="18"/>
              </w:rPr>
            </w:pPr>
          </w:p>
          <w:p w:rsidR="007B2E9F" w:rsidRPr="00C113B1" w:rsidRDefault="007B2E9F" w:rsidP="00B847C9">
            <w:pPr>
              <w:keepNext/>
              <w:jc w:val="both"/>
              <w:rPr>
                <w:rFonts w:ascii="Tahoma" w:hAnsi="Tahoma" w:cs="Tahoma"/>
                <w:sz w:val="18"/>
              </w:rPr>
            </w:pPr>
          </w:p>
        </w:tc>
      </w:tr>
      <w:tr w:rsidR="007B2E9F" w:rsidRPr="00C113B1" w:rsidTr="006D71AA">
        <w:trPr>
          <w:trHeight w:val="340"/>
        </w:trPr>
        <w:tc>
          <w:tcPr>
            <w:tcW w:w="2836" w:type="dxa"/>
            <w:tcBorders>
              <w:right w:val="dashSmallGap" w:sz="4" w:space="0" w:color="auto"/>
            </w:tcBorders>
            <w:shd w:val="clear" w:color="auto" w:fill="auto"/>
          </w:tcPr>
          <w:p w:rsidR="007B2E9F" w:rsidRPr="00C113B1" w:rsidRDefault="007B2E9F" w:rsidP="00B847C9">
            <w:pPr>
              <w:keepNext/>
              <w:jc w:val="both"/>
              <w:rPr>
                <w:rFonts w:ascii="Tahoma" w:hAnsi="Tahoma" w:cs="Tahoma"/>
              </w:rPr>
            </w:pPr>
            <w:r w:rsidRPr="00C113B1">
              <w:rPr>
                <w:rFonts w:ascii="Tahoma" w:hAnsi="Tahoma" w:cs="Tahoma"/>
              </w:rPr>
              <w:t xml:space="preserve">Strokovni delavec </w:t>
            </w:r>
            <w:proofErr w:type="spellStart"/>
            <w:r w:rsidRPr="00C113B1">
              <w:rPr>
                <w:rFonts w:ascii="Tahoma" w:hAnsi="Tahoma" w:cs="Tahoma"/>
              </w:rPr>
              <w:t>VpD</w:t>
            </w:r>
            <w:proofErr w:type="spellEnd"/>
            <w:r w:rsidRPr="00C113B1">
              <w:rPr>
                <w:rFonts w:ascii="Tahoma" w:hAnsi="Tahoma" w:cs="Tahoma"/>
              </w:rPr>
              <w:t xml:space="preserve"> in PV </w:t>
            </w:r>
          </w:p>
        </w:tc>
        <w:tc>
          <w:tcPr>
            <w:tcW w:w="6945" w:type="dxa"/>
            <w:tcBorders>
              <w:left w:val="dashSmallGap" w:sz="4" w:space="0" w:color="auto"/>
            </w:tcBorders>
            <w:shd w:val="clear" w:color="auto" w:fill="auto"/>
          </w:tcPr>
          <w:p w:rsidR="007B2E9F" w:rsidRPr="00C113B1" w:rsidRDefault="007B2E9F" w:rsidP="00B847C9">
            <w:pPr>
              <w:keepNext/>
              <w:jc w:val="both"/>
              <w:rPr>
                <w:rFonts w:ascii="Tahoma" w:hAnsi="Tahoma" w:cs="Tahoma"/>
                <w:sz w:val="18"/>
              </w:rPr>
            </w:pPr>
            <w:r w:rsidRPr="00C113B1">
              <w:rPr>
                <w:rFonts w:ascii="Tahoma" w:hAnsi="Tahoma" w:cs="Tahoma"/>
                <w:sz w:val="18"/>
              </w:rPr>
              <w:t>Ime in Priimek/Mobilni telefon/e-pošta:</w:t>
            </w:r>
          </w:p>
          <w:p w:rsidR="007B2E9F" w:rsidRPr="00C113B1" w:rsidRDefault="007B2E9F" w:rsidP="00B847C9">
            <w:pPr>
              <w:keepNext/>
              <w:jc w:val="both"/>
              <w:rPr>
                <w:rFonts w:ascii="Tahoma" w:hAnsi="Tahoma" w:cs="Tahoma"/>
                <w:sz w:val="18"/>
              </w:rPr>
            </w:pPr>
          </w:p>
          <w:p w:rsidR="007B2E9F" w:rsidRPr="00C113B1" w:rsidRDefault="007B2E9F" w:rsidP="00B847C9">
            <w:pPr>
              <w:keepNext/>
              <w:jc w:val="both"/>
              <w:rPr>
                <w:rFonts w:ascii="Tahoma" w:hAnsi="Tahoma" w:cs="Tahoma"/>
                <w:sz w:val="18"/>
              </w:rPr>
            </w:pPr>
          </w:p>
          <w:p w:rsidR="007B2E9F" w:rsidRPr="00C113B1" w:rsidRDefault="007B2E9F" w:rsidP="00B847C9">
            <w:pPr>
              <w:keepNext/>
              <w:jc w:val="both"/>
              <w:rPr>
                <w:rFonts w:ascii="Tahoma" w:hAnsi="Tahoma" w:cs="Tahoma"/>
                <w:sz w:val="18"/>
              </w:rPr>
            </w:pPr>
          </w:p>
        </w:tc>
      </w:tr>
    </w:tbl>
    <w:p w:rsidR="007B2E9F" w:rsidRPr="00C113B1" w:rsidRDefault="007B2E9F" w:rsidP="00B847C9">
      <w:pPr>
        <w:keepNext/>
        <w:jc w:val="both"/>
        <w:rPr>
          <w:rFonts w:ascii="Tahoma" w:hAnsi="Tahoma" w:cs="Tahoma"/>
          <w:color w:val="0070C0"/>
        </w:rPr>
      </w:pPr>
    </w:p>
    <w:p w:rsidR="007B2E9F" w:rsidRPr="00C113B1" w:rsidRDefault="007B2E9F" w:rsidP="00B847C9">
      <w:pPr>
        <w:keepNext/>
        <w:jc w:val="both"/>
        <w:rPr>
          <w:rFonts w:ascii="Tahoma" w:hAnsi="Tahoma" w:cs="Tahoma"/>
        </w:rPr>
      </w:pPr>
    </w:p>
    <w:p w:rsidR="007B2E9F" w:rsidRPr="00C113B1" w:rsidRDefault="007B2E9F" w:rsidP="00B847C9">
      <w:pPr>
        <w:keepNext/>
        <w:jc w:val="both"/>
        <w:rPr>
          <w:rFonts w:ascii="Tahoma" w:hAnsi="Tahoma" w:cs="Tahoma"/>
        </w:rPr>
      </w:pPr>
      <w:r w:rsidRPr="00C113B1">
        <w:rPr>
          <w:rFonts w:ascii="Tahoma" w:hAnsi="Tahoma" w:cs="Tahoma"/>
        </w:rPr>
        <w:t>Nespoštovanje določil je razlog za prekinitev in odstop od okvirnega sporazuma, brez kakršnekoli obveznosti do izvajalca.</w:t>
      </w:r>
    </w:p>
    <w:p w:rsidR="007B2E9F" w:rsidRPr="00C113B1" w:rsidRDefault="007B2E9F" w:rsidP="00B847C9">
      <w:pPr>
        <w:keepNext/>
        <w:jc w:val="both"/>
        <w:rPr>
          <w:rFonts w:ascii="Tahoma" w:hAnsi="Tahoma" w:cs="Tahoma"/>
        </w:rPr>
      </w:pPr>
    </w:p>
    <w:p w:rsidR="007B2E9F" w:rsidRPr="00C113B1" w:rsidRDefault="007B2E9F" w:rsidP="00B847C9">
      <w:pPr>
        <w:keepNext/>
        <w:jc w:val="both"/>
        <w:rPr>
          <w:rFonts w:ascii="Tahoma" w:hAnsi="Tahoma" w:cs="Tahoma"/>
        </w:rPr>
      </w:pPr>
    </w:p>
    <w:p w:rsidR="007B2E9F" w:rsidRPr="00C113B1" w:rsidRDefault="007B2E9F" w:rsidP="00B847C9">
      <w:pPr>
        <w:keepNext/>
        <w:jc w:val="both"/>
        <w:rPr>
          <w:rFonts w:ascii="Tahoma" w:hAnsi="Tahoma" w:cs="Tahoma"/>
        </w:rPr>
      </w:pPr>
    </w:p>
    <w:p w:rsidR="007B2E9F" w:rsidRPr="00C113B1" w:rsidRDefault="007B2E9F" w:rsidP="00B847C9">
      <w:pPr>
        <w:keepNext/>
        <w:jc w:val="both"/>
        <w:rPr>
          <w:rFonts w:ascii="Tahoma" w:hAnsi="Tahoma" w:cs="Tahoma"/>
        </w:rPr>
      </w:pPr>
    </w:p>
    <w:p w:rsidR="007B2E9F" w:rsidRPr="00C113B1" w:rsidRDefault="007B2E9F" w:rsidP="00B847C9">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22"/>
        <w:gridCol w:w="3574"/>
      </w:tblGrid>
      <w:tr w:rsidR="007B2E9F" w:rsidRPr="00C113B1" w:rsidTr="006D71AA">
        <w:trPr>
          <w:trHeight w:val="235"/>
        </w:trPr>
        <w:tc>
          <w:tcPr>
            <w:tcW w:w="3402" w:type="dxa"/>
            <w:tcBorders>
              <w:bottom w:val="single" w:sz="4" w:space="0" w:color="auto"/>
            </w:tcBorders>
          </w:tcPr>
          <w:p w:rsidR="007B2E9F" w:rsidRPr="00C113B1" w:rsidRDefault="007B2E9F" w:rsidP="00B847C9">
            <w:pPr>
              <w:keepNext/>
              <w:jc w:val="both"/>
              <w:rPr>
                <w:rFonts w:ascii="Tahoma" w:hAnsi="Tahoma" w:cs="Tahoma"/>
                <w:snapToGrid w:val="0"/>
                <w:color w:val="000000"/>
              </w:rPr>
            </w:pPr>
          </w:p>
        </w:tc>
        <w:tc>
          <w:tcPr>
            <w:tcW w:w="2522" w:type="dxa"/>
          </w:tcPr>
          <w:p w:rsidR="007B2E9F" w:rsidRPr="00C113B1" w:rsidRDefault="007B2E9F" w:rsidP="00B847C9">
            <w:pPr>
              <w:keepNext/>
              <w:jc w:val="both"/>
              <w:rPr>
                <w:rFonts w:ascii="Tahoma" w:hAnsi="Tahoma" w:cs="Tahoma"/>
                <w:snapToGrid w:val="0"/>
                <w:color w:val="000000"/>
              </w:rPr>
            </w:pPr>
          </w:p>
        </w:tc>
        <w:tc>
          <w:tcPr>
            <w:tcW w:w="3574" w:type="dxa"/>
            <w:tcBorders>
              <w:bottom w:val="single" w:sz="4" w:space="0" w:color="auto"/>
            </w:tcBorders>
          </w:tcPr>
          <w:p w:rsidR="007B2E9F" w:rsidRPr="00C113B1" w:rsidRDefault="007B2E9F" w:rsidP="00B847C9">
            <w:pPr>
              <w:keepNext/>
              <w:tabs>
                <w:tab w:val="left" w:pos="567"/>
                <w:tab w:val="num" w:pos="851"/>
                <w:tab w:val="left" w:pos="993"/>
              </w:tabs>
              <w:jc w:val="both"/>
              <w:rPr>
                <w:rFonts w:ascii="Tahoma" w:hAnsi="Tahoma" w:cs="Tahoma"/>
                <w:snapToGrid w:val="0"/>
                <w:color w:val="000000"/>
              </w:rPr>
            </w:pPr>
          </w:p>
        </w:tc>
      </w:tr>
      <w:tr w:rsidR="007B2E9F" w:rsidRPr="00C113B1" w:rsidTr="006D71AA">
        <w:trPr>
          <w:trHeight w:val="235"/>
        </w:trPr>
        <w:tc>
          <w:tcPr>
            <w:tcW w:w="3402" w:type="dxa"/>
            <w:tcBorders>
              <w:top w:val="single" w:sz="4" w:space="0" w:color="auto"/>
            </w:tcBorders>
          </w:tcPr>
          <w:p w:rsidR="007B2E9F" w:rsidRPr="00C113B1" w:rsidRDefault="007B2E9F" w:rsidP="00B847C9">
            <w:pPr>
              <w:keepNext/>
              <w:jc w:val="both"/>
              <w:rPr>
                <w:rFonts w:ascii="Tahoma" w:hAnsi="Tahoma" w:cs="Tahoma"/>
                <w:snapToGrid w:val="0"/>
                <w:color w:val="000000"/>
              </w:rPr>
            </w:pPr>
            <w:r w:rsidRPr="00C113B1">
              <w:rPr>
                <w:rFonts w:ascii="Tahoma" w:hAnsi="Tahoma" w:cs="Tahoma"/>
                <w:snapToGrid w:val="0"/>
                <w:color w:val="000000"/>
              </w:rPr>
              <w:t>(kraj, datum)</w:t>
            </w:r>
          </w:p>
        </w:tc>
        <w:tc>
          <w:tcPr>
            <w:tcW w:w="2522" w:type="dxa"/>
          </w:tcPr>
          <w:p w:rsidR="007B2E9F" w:rsidRPr="00C113B1" w:rsidRDefault="007B2E9F" w:rsidP="00B847C9">
            <w:pPr>
              <w:keepNext/>
              <w:jc w:val="center"/>
              <w:rPr>
                <w:rFonts w:ascii="Tahoma" w:hAnsi="Tahoma" w:cs="Tahoma"/>
                <w:snapToGrid w:val="0"/>
                <w:color w:val="000000"/>
              </w:rPr>
            </w:pPr>
            <w:r w:rsidRPr="00C113B1">
              <w:rPr>
                <w:rFonts w:ascii="Tahoma" w:hAnsi="Tahoma" w:cs="Tahoma"/>
                <w:snapToGrid w:val="0"/>
                <w:color w:val="000000"/>
              </w:rPr>
              <w:t>žig</w:t>
            </w:r>
          </w:p>
        </w:tc>
        <w:tc>
          <w:tcPr>
            <w:tcW w:w="3574" w:type="dxa"/>
            <w:tcBorders>
              <w:top w:val="single" w:sz="4" w:space="0" w:color="auto"/>
            </w:tcBorders>
          </w:tcPr>
          <w:p w:rsidR="007B2E9F" w:rsidRPr="00C113B1" w:rsidRDefault="007B2E9F" w:rsidP="00B847C9">
            <w:pPr>
              <w:keepNext/>
              <w:jc w:val="both"/>
              <w:rPr>
                <w:rFonts w:ascii="Tahoma" w:hAnsi="Tahoma" w:cs="Tahoma"/>
                <w:snapToGrid w:val="0"/>
                <w:color w:val="000000"/>
              </w:rPr>
            </w:pPr>
            <w:r w:rsidRPr="00C113B1">
              <w:rPr>
                <w:rFonts w:ascii="Tahoma" w:hAnsi="Tahoma" w:cs="Tahoma"/>
                <w:snapToGrid w:val="0"/>
                <w:color w:val="000000"/>
              </w:rPr>
              <w:t>(ime in priimek ter podpis odgovorne osebe gospodarskega subjekta)</w:t>
            </w:r>
          </w:p>
        </w:tc>
      </w:tr>
    </w:tbl>
    <w:p w:rsidR="007B2E9F" w:rsidRPr="00C113B1" w:rsidRDefault="007B2E9F" w:rsidP="00B847C9">
      <w:pPr>
        <w:keepNext/>
        <w:jc w:val="both"/>
        <w:rPr>
          <w:rFonts w:ascii="Tahoma" w:hAnsi="Tahoma" w:cs="Tahoma"/>
        </w:rPr>
      </w:pPr>
    </w:p>
    <w:p w:rsidR="00274706" w:rsidRPr="00C113B1" w:rsidRDefault="00274706" w:rsidP="00B847C9">
      <w:pPr>
        <w:keepNext/>
        <w:widowControl w:val="0"/>
      </w:pPr>
    </w:p>
    <w:p w:rsidR="006D71AA" w:rsidRPr="00C113B1" w:rsidRDefault="006D71AA" w:rsidP="00B847C9">
      <w:pPr>
        <w:keepNext/>
        <w:widowControl w:val="0"/>
      </w:pPr>
    </w:p>
    <w:p w:rsidR="006D71AA" w:rsidRPr="00C113B1" w:rsidRDefault="006D71AA" w:rsidP="00B847C9">
      <w:pPr>
        <w:keepNext/>
        <w:widowControl w:val="0"/>
      </w:pPr>
    </w:p>
    <w:p w:rsidR="00F7434E" w:rsidRPr="00C113B1" w:rsidRDefault="00F7434E" w:rsidP="00F7434E">
      <w:pPr>
        <w:keepNext/>
        <w:widowControl w:val="0"/>
        <w:spacing w:after="40"/>
        <w:jc w:val="both"/>
        <w:rPr>
          <w:rFonts w:ascii="Tahoma" w:hAnsi="Tahoma" w:cs="Tahoma"/>
          <w:b/>
          <w:i/>
          <w:sz w:val="18"/>
          <w:szCs w:val="18"/>
          <w:u w:val="single"/>
        </w:rPr>
      </w:pPr>
      <w:r w:rsidRPr="00C113B1">
        <w:rPr>
          <w:rFonts w:ascii="Tahoma" w:hAnsi="Tahoma" w:cs="Tahoma"/>
          <w:b/>
          <w:i/>
          <w:sz w:val="18"/>
          <w:szCs w:val="18"/>
          <w:u w:val="single"/>
        </w:rPr>
        <w:t xml:space="preserve">Navodilo: </w:t>
      </w:r>
    </w:p>
    <w:p w:rsidR="00F7434E" w:rsidRPr="00C113B1" w:rsidRDefault="00F7434E" w:rsidP="00F7434E">
      <w:pPr>
        <w:keepNext/>
        <w:widowControl w:val="0"/>
        <w:tabs>
          <w:tab w:val="left" w:pos="284"/>
        </w:tabs>
        <w:jc w:val="both"/>
        <w:rPr>
          <w:rFonts w:ascii="Tahoma" w:hAnsi="Tahoma" w:cs="Tahoma"/>
        </w:rPr>
      </w:pPr>
      <w:r w:rsidRPr="00C113B1">
        <w:rPr>
          <w:rFonts w:ascii="Tahoma" w:hAnsi="Tahoma" w:cs="Tahoma"/>
          <w:i/>
          <w:sz w:val="18"/>
        </w:rPr>
        <w:t xml:space="preserve">Ponudnik </w:t>
      </w:r>
      <w:r w:rsidRPr="00C113B1">
        <w:rPr>
          <w:rFonts w:ascii="Tahoma" w:hAnsi="Tahoma" w:cs="Tahoma"/>
          <w:i/>
          <w:sz w:val="18"/>
          <w:u w:val="single"/>
        </w:rPr>
        <w:t>obrazec</w:t>
      </w:r>
      <w:r w:rsidRPr="00C113B1">
        <w:rPr>
          <w:rFonts w:ascii="Tahoma" w:hAnsi="Tahoma" w:cs="Tahoma"/>
          <w:b/>
          <w:i/>
          <w:sz w:val="18"/>
        </w:rPr>
        <w:t xml:space="preserve"> </w:t>
      </w:r>
      <w:r w:rsidRPr="00C113B1">
        <w:rPr>
          <w:rFonts w:ascii="Tahoma" w:hAnsi="Tahoma" w:cs="Tahoma"/>
          <w:i/>
          <w:sz w:val="18"/>
        </w:rPr>
        <w:t>v okviru sistema e-JN</w:t>
      </w:r>
      <w:r w:rsidRPr="00C113B1">
        <w:rPr>
          <w:rFonts w:ascii="Tahoma" w:hAnsi="Tahoma" w:cs="Tahoma"/>
          <w:b/>
          <w:i/>
          <w:sz w:val="18"/>
        </w:rPr>
        <w:t xml:space="preserve"> </w:t>
      </w:r>
      <w:r w:rsidRPr="00C113B1">
        <w:rPr>
          <w:rFonts w:ascii="Tahoma" w:hAnsi="Tahoma" w:cs="Tahoma"/>
          <w:b/>
          <w:i/>
          <w:sz w:val="18"/>
          <w:u w:val="single"/>
        </w:rPr>
        <w:t>naloži v razdelek »Drugi dokumenti«!!!</w:t>
      </w:r>
    </w:p>
    <w:p w:rsidR="006D71AA" w:rsidRPr="00C113B1" w:rsidRDefault="006D71AA" w:rsidP="00B847C9">
      <w:pPr>
        <w:keepNext/>
        <w:widowControl w:val="0"/>
      </w:pPr>
    </w:p>
    <w:p w:rsidR="006D71AA" w:rsidRPr="00C113B1" w:rsidRDefault="006D71AA" w:rsidP="00B847C9">
      <w:pPr>
        <w:keepNext/>
        <w:widowControl w:val="0"/>
      </w:pPr>
    </w:p>
    <w:p w:rsidR="006D71AA" w:rsidRPr="00C113B1" w:rsidRDefault="006D71AA" w:rsidP="00B847C9">
      <w:pPr>
        <w:keepNext/>
        <w:widowControl w:val="0"/>
      </w:pPr>
    </w:p>
    <w:p w:rsidR="006D71AA" w:rsidRPr="00C113B1" w:rsidRDefault="006D71AA" w:rsidP="00B847C9">
      <w:pPr>
        <w:keepNext/>
        <w:widowControl w:val="0"/>
      </w:pPr>
    </w:p>
    <w:p w:rsidR="006D71AA" w:rsidRPr="00C113B1" w:rsidRDefault="006D71AA" w:rsidP="00B847C9">
      <w:pPr>
        <w:keepNext/>
        <w:widowControl w:val="0"/>
      </w:pPr>
    </w:p>
    <w:p w:rsidR="006D71AA" w:rsidRPr="00C113B1" w:rsidRDefault="006D71AA" w:rsidP="00B847C9">
      <w:pPr>
        <w:keepNext/>
        <w:widowControl w:val="0"/>
      </w:pPr>
    </w:p>
    <w:p w:rsidR="006D71AA" w:rsidRPr="00C113B1" w:rsidRDefault="006D71AA" w:rsidP="00B847C9">
      <w:pPr>
        <w:keepNext/>
        <w:widowControl w:val="0"/>
      </w:pPr>
    </w:p>
    <w:p w:rsidR="006D71AA" w:rsidRPr="00C113B1" w:rsidRDefault="006D71AA" w:rsidP="00B847C9">
      <w:pPr>
        <w:keepNext/>
        <w:widowControl w:val="0"/>
      </w:pPr>
    </w:p>
    <w:p w:rsidR="00F7434E" w:rsidRPr="00C113B1" w:rsidRDefault="00F7434E">
      <w:r w:rsidRPr="00C113B1">
        <w:br w:type="page"/>
      </w:r>
    </w:p>
    <w:p w:rsidR="006D71AA" w:rsidRPr="00C113B1" w:rsidRDefault="006D71AA" w:rsidP="00B847C9">
      <w:pPr>
        <w:keepNext/>
        <w:widowControl w:val="0"/>
        <w:rPr>
          <w:sz w:val="4"/>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E736A7" w:rsidRPr="00C113B1" w:rsidTr="003E3065">
        <w:tc>
          <w:tcPr>
            <w:tcW w:w="354" w:type="dxa"/>
            <w:tcBorders>
              <w:top w:val="single" w:sz="4" w:space="0" w:color="auto"/>
              <w:left w:val="single" w:sz="4" w:space="0" w:color="auto"/>
              <w:bottom w:val="single" w:sz="4" w:space="0" w:color="auto"/>
              <w:right w:val="nil"/>
            </w:tcBorders>
          </w:tcPr>
          <w:p w:rsidR="00E736A7" w:rsidRPr="00C113B1" w:rsidRDefault="00E736A7" w:rsidP="003E3065">
            <w:pPr>
              <w:keepNext/>
              <w:widowControl w:val="0"/>
              <w:jc w:val="right"/>
              <w:rPr>
                <w:rFonts w:ascii="Tahoma" w:hAnsi="Tahoma" w:cs="Tahoma"/>
              </w:rPr>
            </w:pPr>
            <w:r w:rsidRPr="00C113B1">
              <w:br w:type="page"/>
            </w:r>
            <w:r w:rsidRPr="00C113B1">
              <w:br w:type="page"/>
            </w:r>
            <w:r w:rsidRPr="00C113B1">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rsidR="00E736A7" w:rsidRPr="00C113B1" w:rsidRDefault="00E736A7" w:rsidP="003E3065">
            <w:pPr>
              <w:keepNext/>
              <w:widowControl w:val="0"/>
              <w:rPr>
                <w:rFonts w:ascii="Tahoma" w:hAnsi="Tahoma" w:cs="Tahoma"/>
              </w:rPr>
            </w:pPr>
            <w:r w:rsidRPr="00C113B1">
              <w:rPr>
                <w:rFonts w:ascii="Tahoma" w:hAnsi="Tahoma" w:cs="Tahoma"/>
              </w:rPr>
              <w:t>POTRDITEV REFERENC S STRANI POSAMEZNIH NAROČNIKOV V OKVIRU MERILA M3</w:t>
            </w:r>
          </w:p>
        </w:tc>
        <w:tc>
          <w:tcPr>
            <w:tcW w:w="912" w:type="dxa"/>
            <w:tcBorders>
              <w:top w:val="single" w:sz="4" w:space="0" w:color="auto"/>
              <w:left w:val="single" w:sz="4" w:space="0" w:color="808080"/>
              <w:bottom w:val="single" w:sz="4" w:space="0" w:color="auto"/>
              <w:right w:val="nil"/>
            </w:tcBorders>
            <w:hideMark/>
          </w:tcPr>
          <w:p w:rsidR="00E736A7" w:rsidRPr="00C113B1" w:rsidRDefault="000A51EF" w:rsidP="003E3065">
            <w:pPr>
              <w:keepNext/>
              <w:widowControl w:val="0"/>
              <w:jc w:val="right"/>
              <w:rPr>
                <w:rFonts w:ascii="Tahoma" w:hAnsi="Tahoma" w:cs="Tahoma"/>
                <w:b/>
              </w:rPr>
            </w:pPr>
            <w:r w:rsidRPr="00C113B1">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E736A7" w:rsidRPr="00C113B1" w:rsidRDefault="009D787D" w:rsidP="009D787D">
            <w:pPr>
              <w:keepNext/>
              <w:widowControl w:val="0"/>
              <w:rPr>
                <w:rFonts w:ascii="Tahoma" w:hAnsi="Tahoma" w:cs="Tahoma"/>
                <w:b/>
                <w:i/>
              </w:rPr>
            </w:pPr>
            <w:r w:rsidRPr="00C113B1">
              <w:rPr>
                <w:rFonts w:ascii="Tahoma" w:hAnsi="Tahoma" w:cs="Tahoma"/>
                <w:b/>
                <w:i/>
              </w:rPr>
              <w:t>14</w:t>
            </w:r>
          </w:p>
        </w:tc>
      </w:tr>
    </w:tbl>
    <w:p w:rsidR="00E736A7" w:rsidRPr="00C113B1" w:rsidRDefault="00E736A7" w:rsidP="00E736A7">
      <w:pPr>
        <w:keepNext/>
        <w:widowControl w:val="0"/>
        <w:tabs>
          <w:tab w:val="left" w:pos="993"/>
        </w:tabs>
        <w:rPr>
          <w:rFonts w:ascii="Tahoma" w:hAnsi="Tahoma" w:cs="Tahoma"/>
          <w:b/>
          <w:sz w:val="10"/>
        </w:rPr>
      </w:pPr>
    </w:p>
    <w:p w:rsidR="00E736A7" w:rsidRPr="00C113B1" w:rsidRDefault="00E736A7" w:rsidP="00E736A7">
      <w:pPr>
        <w:keepNext/>
        <w:widowControl w:val="0"/>
        <w:tabs>
          <w:tab w:val="left" w:pos="993"/>
        </w:tabs>
        <w:rPr>
          <w:rFonts w:ascii="Tahoma" w:hAnsi="Tahoma" w:cs="Tahoma"/>
          <w:b/>
          <w:sz w:val="18"/>
        </w:rPr>
      </w:pPr>
      <w:r w:rsidRPr="00C113B1">
        <w:rPr>
          <w:rFonts w:ascii="Tahoma" w:hAnsi="Tahoma" w:cs="Tahoma"/>
          <w:b/>
          <w:sz w:val="18"/>
        </w:rPr>
        <w:t>IZPOLNI PONUDNIK!!!!!!</w:t>
      </w:r>
    </w:p>
    <w:p w:rsidR="00E736A7" w:rsidRPr="00C113B1" w:rsidRDefault="00E736A7" w:rsidP="00E736A7">
      <w:pPr>
        <w:keepNext/>
        <w:widowControl w:val="0"/>
        <w:rPr>
          <w:rFonts w:ascii="Tahoma" w:hAnsi="Tahoma" w:cs="Tahoma"/>
          <w:sz w:val="12"/>
        </w:rPr>
      </w:pPr>
    </w:p>
    <w:p w:rsidR="00E736A7" w:rsidRPr="00C113B1" w:rsidRDefault="00E736A7" w:rsidP="00E736A7">
      <w:pPr>
        <w:keepNext/>
        <w:widowControl w:val="0"/>
        <w:jc w:val="both"/>
        <w:rPr>
          <w:rFonts w:ascii="Tahoma" w:hAnsi="Tahoma" w:cs="Tahoma"/>
          <w:sz w:val="18"/>
          <w:szCs w:val="17"/>
        </w:rPr>
      </w:pPr>
      <w:r w:rsidRPr="00C113B1">
        <w:rPr>
          <w:rFonts w:ascii="Tahoma" w:hAnsi="Tahoma" w:cs="Tahoma"/>
          <w:sz w:val="18"/>
          <w:szCs w:val="17"/>
        </w:rPr>
        <w:t xml:space="preserve">Pod kazensko in materialno odgovornostjo izjavljamo, da so navedeni podatki o referenčnih delih resnični. Na podlagi poziva bomo naročniku v zahtevanem roku predložili dodatna dokazila o uspešni izvedbi navedenih referenčnih del. </w:t>
      </w:r>
    </w:p>
    <w:p w:rsidR="00E736A7" w:rsidRPr="00C113B1" w:rsidRDefault="00E736A7" w:rsidP="00E736A7">
      <w:pPr>
        <w:keepNext/>
        <w:widowControl w:val="0"/>
        <w:rPr>
          <w:rFonts w:ascii="Tahoma" w:hAnsi="Tahoma" w:cs="Tahoma"/>
          <w:sz w:val="14"/>
        </w:rPr>
      </w:pPr>
    </w:p>
    <w:p w:rsidR="00E736A7" w:rsidRPr="00C113B1" w:rsidRDefault="00E736A7" w:rsidP="00E736A7">
      <w:pPr>
        <w:keepNext/>
        <w:widowControl w:val="0"/>
        <w:jc w:val="both"/>
        <w:rPr>
          <w:rFonts w:ascii="Tahoma" w:hAnsi="Tahoma" w:cs="Tahoma"/>
          <w:i/>
        </w:rPr>
      </w:pPr>
      <w:r w:rsidRPr="00C113B1">
        <w:rPr>
          <w:rFonts w:ascii="Tahoma" w:hAnsi="Tahoma" w:cs="Tahoma"/>
          <w:i/>
          <w:sz w:val="18"/>
        </w:rPr>
        <w:t xml:space="preserve">Strokovni sodelavec gradbene stroka mora v ponudbi izkazati sodelovanje na strani naročnika ali izvajalca pri izgradnji plinske </w:t>
      </w:r>
      <w:proofErr w:type="spellStart"/>
      <w:r w:rsidRPr="00C113B1">
        <w:rPr>
          <w:rFonts w:ascii="Tahoma" w:hAnsi="Tahoma" w:cs="Tahoma"/>
          <w:i/>
          <w:sz w:val="18"/>
        </w:rPr>
        <w:t>soproizvodne</w:t>
      </w:r>
      <w:proofErr w:type="spellEnd"/>
      <w:r w:rsidRPr="00C113B1">
        <w:rPr>
          <w:rFonts w:ascii="Tahoma" w:hAnsi="Tahoma" w:cs="Tahoma"/>
          <w:i/>
          <w:sz w:val="18"/>
        </w:rPr>
        <w:t xml:space="preserve"> enote velikosti najmanj 100 </w:t>
      </w:r>
      <w:proofErr w:type="spellStart"/>
      <w:r w:rsidRPr="00C113B1">
        <w:rPr>
          <w:rFonts w:ascii="Tahoma" w:hAnsi="Tahoma" w:cs="Tahoma"/>
          <w:i/>
          <w:sz w:val="18"/>
        </w:rPr>
        <w:t>MWe</w:t>
      </w:r>
      <w:proofErr w:type="spellEnd"/>
      <w:r w:rsidRPr="00C113B1">
        <w:rPr>
          <w:rFonts w:ascii="Tahoma" w:hAnsi="Tahoma" w:cs="Tahoma"/>
          <w:i/>
          <w:sz w:val="18"/>
        </w:rPr>
        <w:t xml:space="preserve"> ali termoelektrarne investicijske vrednosti najmanj 100 mio EUR, od vključno leta 2005 do datuma določenega za oddajo ponudb, </w:t>
      </w:r>
      <w:r w:rsidRPr="00C113B1">
        <w:rPr>
          <w:rFonts w:ascii="Tahoma" w:hAnsi="Tahoma" w:cs="Tahoma"/>
          <w:i/>
          <w:sz w:val="18"/>
          <w:u w:val="single"/>
        </w:rPr>
        <w:t>kot dejanski izvajalec del</w:t>
      </w:r>
      <w:r w:rsidRPr="00C113B1">
        <w:rPr>
          <w:rFonts w:ascii="Tahoma" w:hAnsi="Tahoma" w:cs="Tahoma"/>
          <w:i/>
          <w:sz w:val="18"/>
        </w:rPr>
        <w:t xml:space="preserve">. </w:t>
      </w:r>
    </w:p>
    <w:p w:rsidR="00E736A7" w:rsidRPr="00C113B1" w:rsidRDefault="00E736A7" w:rsidP="00E736A7">
      <w:pPr>
        <w:keepNext/>
        <w:widowControl w:val="0"/>
        <w:rPr>
          <w:rFonts w:ascii="Tahoma" w:hAnsi="Tahoma" w:cs="Tahoma"/>
          <w:sz w:val="14"/>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2909"/>
        <w:gridCol w:w="3050"/>
      </w:tblGrid>
      <w:tr w:rsidR="00996818" w:rsidRPr="00C113B1" w:rsidTr="003E3065">
        <w:trPr>
          <w:trHeight w:val="328"/>
        </w:trPr>
        <w:tc>
          <w:tcPr>
            <w:tcW w:w="9645" w:type="dxa"/>
            <w:gridSpan w:val="3"/>
            <w:tcBorders>
              <w:top w:val="single" w:sz="2" w:space="0" w:color="auto"/>
              <w:left w:val="single" w:sz="2" w:space="0" w:color="auto"/>
              <w:bottom w:val="single" w:sz="2" w:space="0" w:color="auto"/>
              <w:right w:val="single" w:sz="2" w:space="0" w:color="auto"/>
            </w:tcBorders>
            <w:vAlign w:val="center"/>
          </w:tcPr>
          <w:p w:rsidR="009930B9" w:rsidRPr="00C113B1" w:rsidRDefault="00996818" w:rsidP="00996818">
            <w:pPr>
              <w:keepNext/>
              <w:widowControl w:val="0"/>
              <w:jc w:val="center"/>
            </w:pPr>
            <w:r w:rsidRPr="00C113B1">
              <w:rPr>
                <w:rFonts w:ascii="Tahoma" w:hAnsi="Tahoma" w:cs="Tahoma"/>
                <w:b/>
                <w:szCs w:val="18"/>
              </w:rPr>
              <w:t>REFERENCA V OKVIRU MERILA M3</w:t>
            </w:r>
            <w:r w:rsidR="009930B9" w:rsidRPr="00C113B1">
              <w:t xml:space="preserve"> </w:t>
            </w:r>
          </w:p>
          <w:p w:rsidR="00996818" w:rsidRPr="00C113B1" w:rsidRDefault="00C60BEB" w:rsidP="00996818">
            <w:pPr>
              <w:keepNext/>
              <w:widowControl w:val="0"/>
              <w:jc w:val="center"/>
              <w:rPr>
                <w:rFonts w:ascii="Tahoma" w:hAnsi="Tahoma" w:cs="Tahoma"/>
                <w:b/>
                <w:szCs w:val="18"/>
              </w:rPr>
            </w:pPr>
            <w:r w:rsidRPr="00C113B1">
              <w:rPr>
                <w:rFonts w:ascii="Tahoma" w:hAnsi="Tahoma" w:cs="Tahoma"/>
                <w:b/>
                <w:szCs w:val="18"/>
              </w:rPr>
              <w:t>S</w:t>
            </w:r>
            <w:r w:rsidR="009930B9" w:rsidRPr="00C113B1">
              <w:rPr>
                <w:rFonts w:ascii="Tahoma" w:hAnsi="Tahoma" w:cs="Tahoma"/>
                <w:b/>
                <w:szCs w:val="18"/>
              </w:rPr>
              <w:t>pecifične delovne izkušnje strokovnega sodelavca gradbene stroke</w:t>
            </w:r>
          </w:p>
        </w:tc>
      </w:tr>
      <w:tr w:rsidR="00E736A7" w:rsidRPr="00C113B1" w:rsidTr="003E3065">
        <w:trPr>
          <w:trHeight w:val="581"/>
        </w:trPr>
        <w:tc>
          <w:tcPr>
            <w:tcW w:w="3686" w:type="dxa"/>
            <w:tcBorders>
              <w:top w:val="single" w:sz="2" w:space="0" w:color="auto"/>
              <w:left w:val="single" w:sz="2" w:space="0" w:color="auto"/>
              <w:bottom w:val="single" w:sz="2" w:space="0" w:color="auto"/>
              <w:right w:val="single" w:sz="2" w:space="0" w:color="auto"/>
            </w:tcBorders>
            <w:vAlign w:val="center"/>
          </w:tcPr>
          <w:p w:rsidR="00E736A7" w:rsidRPr="00C113B1" w:rsidRDefault="00E736A7" w:rsidP="003E3065">
            <w:pPr>
              <w:keepNext/>
              <w:widowControl w:val="0"/>
              <w:rPr>
                <w:rFonts w:ascii="Tahoma" w:eastAsia="Calibri" w:hAnsi="Tahoma" w:cs="Tahoma"/>
                <w:sz w:val="18"/>
                <w:szCs w:val="18"/>
                <w:lang w:eastAsia="en-US"/>
              </w:rPr>
            </w:pPr>
            <w:r w:rsidRPr="00C113B1">
              <w:rPr>
                <w:rFonts w:ascii="Tahoma" w:eastAsia="Calibri" w:hAnsi="Tahoma" w:cs="Tahoma"/>
                <w:sz w:val="18"/>
                <w:szCs w:val="18"/>
                <w:lang w:eastAsia="en-US"/>
              </w:rPr>
              <w:t xml:space="preserve">Naziv strokovnega sodelavca gradbene  stroke </w:t>
            </w:r>
            <w:r w:rsidRPr="00C113B1">
              <w:rPr>
                <w:rFonts w:ascii="Tahoma" w:eastAsia="Calibri" w:hAnsi="Tahoma" w:cs="Tahoma"/>
                <w:sz w:val="17"/>
                <w:szCs w:val="17"/>
                <w:lang w:eastAsia="en-US"/>
              </w:rPr>
              <w:t>(kot izvajalec referenčnega dela)</w:t>
            </w:r>
            <w:r w:rsidRPr="00C113B1">
              <w:rPr>
                <w:rFonts w:ascii="Tahoma" w:hAnsi="Tahoma" w:cs="Tahoma"/>
                <w:sz w:val="17"/>
                <w:szCs w:val="17"/>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E736A7" w:rsidRPr="00C113B1" w:rsidRDefault="00E736A7" w:rsidP="003E3065">
            <w:pPr>
              <w:keepNext/>
              <w:widowControl w:val="0"/>
              <w:jc w:val="both"/>
              <w:rPr>
                <w:rFonts w:ascii="Tahoma" w:hAnsi="Tahoma" w:cs="Tahoma"/>
                <w:sz w:val="18"/>
                <w:szCs w:val="18"/>
              </w:rPr>
            </w:pPr>
          </w:p>
        </w:tc>
      </w:tr>
      <w:tr w:rsidR="00E736A7" w:rsidRPr="00C113B1" w:rsidTr="003E3065">
        <w:trPr>
          <w:trHeight w:val="581"/>
        </w:trPr>
        <w:tc>
          <w:tcPr>
            <w:tcW w:w="3686" w:type="dxa"/>
            <w:tcBorders>
              <w:top w:val="single" w:sz="2" w:space="0" w:color="auto"/>
              <w:left w:val="single" w:sz="2" w:space="0" w:color="auto"/>
              <w:bottom w:val="single" w:sz="2" w:space="0" w:color="auto"/>
              <w:right w:val="single" w:sz="2" w:space="0" w:color="auto"/>
            </w:tcBorders>
            <w:vAlign w:val="center"/>
            <w:hideMark/>
          </w:tcPr>
          <w:p w:rsidR="00E736A7" w:rsidRPr="00C113B1" w:rsidRDefault="00E736A7" w:rsidP="003E3065">
            <w:pPr>
              <w:keepNext/>
              <w:widowControl w:val="0"/>
              <w:rPr>
                <w:rFonts w:ascii="Tahoma" w:hAnsi="Tahoma" w:cs="Tahoma"/>
                <w:sz w:val="18"/>
                <w:szCs w:val="18"/>
              </w:rPr>
            </w:pPr>
            <w:r w:rsidRPr="00C113B1">
              <w:rPr>
                <w:rFonts w:ascii="Tahoma" w:hAnsi="Tahoma" w:cs="Tahoma"/>
                <w:sz w:val="18"/>
                <w:szCs w:val="18"/>
              </w:rPr>
              <w:t xml:space="preserve">Izdajatelj reference </w:t>
            </w:r>
          </w:p>
          <w:p w:rsidR="00E736A7" w:rsidRPr="00C113B1" w:rsidRDefault="00E736A7" w:rsidP="003E3065">
            <w:pPr>
              <w:keepNext/>
              <w:widowControl w:val="0"/>
              <w:rPr>
                <w:rFonts w:ascii="Tahoma" w:hAnsi="Tahoma" w:cs="Tahoma"/>
                <w:sz w:val="18"/>
                <w:szCs w:val="18"/>
              </w:rPr>
            </w:pPr>
            <w:r w:rsidRPr="00C113B1">
              <w:rPr>
                <w:rFonts w:ascii="Tahoma" w:eastAsia="Calibri" w:hAnsi="Tahoma" w:cs="Tahoma"/>
                <w:sz w:val="17"/>
                <w:szCs w:val="17"/>
                <w:lang w:eastAsia="en-US"/>
              </w:rPr>
              <w:t>(končni naročnik oz. pogodbenik/investitor):</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E736A7" w:rsidRPr="00C113B1" w:rsidRDefault="00E736A7" w:rsidP="003E3065">
            <w:pPr>
              <w:keepNext/>
              <w:widowControl w:val="0"/>
              <w:jc w:val="both"/>
              <w:rPr>
                <w:rFonts w:ascii="Tahoma" w:hAnsi="Tahoma" w:cs="Tahoma"/>
                <w:sz w:val="18"/>
                <w:szCs w:val="18"/>
              </w:rPr>
            </w:pPr>
          </w:p>
          <w:p w:rsidR="00E736A7" w:rsidRPr="00C113B1" w:rsidRDefault="00E736A7" w:rsidP="003E3065">
            <w:pPr>
              <w:keepNext/>
              <w:widowControl w:val="0"/>
              <w:jc w:val="both"/>
              <w:rPr>
                <w:rFonts w:ascii="Tahoma" w:hAnsi="Tahoma" w:cs="Tahoma"/>
                <w:sz w:val="18"/>
                <w:szCs w:val="18"/>
              </w:rPr>
            </w:pPr>
          </w:p>
        </w:tc>
      </w:tr>
      <w:tr w:rsidR="00E736A7" w:rsidRPr="00C113B1" w:rsidTr="003E3065">
        <w:trPr>
          <w:trHeight w:val="596"/>
        </w:trPr>
        <w:tc>
          <w:tcPr>
            <w:tcW w:w="3686" w:type="dxa"/>
            <w:tcBorders>
              <w:top w:val="single" w:sz="2" w:space="0" w:color="auto"/>
              <w:left w:val="single" w:sz="2" w:space="0" w:color="auto"/>
              <w:bottom w:val="single" w:sz="2" w:space="0" w:color="auto"/>
              <w:right w:val="single" w:sz="2" w:space="0" w:color="auto"/>
            </w:tcBorders>
            <w:vAlign w:val="center"/>
            <w:hideMark/>
          </w:tcPr>
          <w:p w:rsidR="00E736A7" w:rsidRPr="00C113B1" w:rsidRDefault="00E736A7" w:rsidP="003E3065">
            <w:pPr>
              <w:keepNext/>
              <w:widowControl w:val="0"/>
              <w:rPr>
                <w:rFonts w:ascii="Tahoma" w:hAnsi="Tahoma" w:cs="Tahoma"/>
                <w:sz w:val="18"/>
                <w:szCs w:val="18"/>
              </w:rPr>
            </w:pPr>
            <w:r w:rsidRPr="00C113B1">
              <w:rPr>
                <w:rFonts w:ascii="Tahoma" w:hAnsi="Tahoma" w:cs="Tahoma"/>
                <w:sz w:val="18"/>
                <w:szCs w:val="18"/>
              </w:rPr>
              <w:t xml:space="preserve">Naslov (sedež) izdajatelja reference </w:t>
            </w:r>
            <w:r w:rsidRPr="00C113B1">
              <w:rPr>
                <w:rFonts w:ascii="Tahoma" w:eastAsia="Calibri" w:hAnsi="Tahoma" w:cs="Tahoma"/>
                <w:sz w:val="17"/>
                <w:szCs w:val="17"/>
                <w:lang w:eastAsia="en-US"/>
              </w:rPr>
              <w:t>(naročnika oz. investitorja):</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E736A7" w:rsidRPr="00C113B1" w:rsidRDefault="00E736A7" w:rsidP="003E3065">
            <w:pPr>
              <w:keepNext/>
              <w:widowControl w:val="0"/>
              <w:jc w:val="both"/>
              <w:rPr>
                <w:rFonts w:ascii="Tahoma" w:hAnsi="Tahoma" w:cs="Tahoma"/>
                <w:sz w:val="18"/>
                <w:szCs w:val="18"/>
              </w:rPr>
            </w:pPr>
          </w:p>
          <w:p w:rsidR="00E736A7" w:rsidRPr="00C113B1" w:rsidRDefault="00E736A7" w:rsidP="003E3065">
            <w:pPr>
              <w:keepNext/>
              <w:widowControl w:val="0"/>
              <w:jc w:val="both"/>
              <w:rPr>
                <w:rFonts w:ascii="Tahoma" w:hAnsi="Tahoma" w:cs="Tahoma"/>
                <w:sz w:val="18"/>
                <w:szCs w:val="18"/>
              </w:rPr>
            </w:pPr>
          </w:p>
        </w:tc>
      </w:tr>
      <w:tr w:rsidR="00E736A7" w:rsidRPr="00C113B1" w:rsidTr="003E3065">
        <w:trPr>
          <w:trHeight w:val="646"/>
        </w:trPr>
        <w:tc>
          <w:tcPr>
            <w:tcW w:w="3686" w:type="dxa"/>
            <w:tcBorders>
              <w:top w:val="single" w:sz="2" w:space="0" w:color="auto"/>
              <w:left w:val="single" w:sz="2" w:space="0" w:color="auto"/>
              <w:bottom w:val="single" w:sz="2" w:space="0" w:color="auto"/>
              <w:right w:val="single" w:sz="2" w:space="0" w:color="auto"/>
            </w:tcBorders>
            <w:vAlign w:val="center"/>
            <w:hideMark/>
          </w:tcPr>
          <w:p w:rsidR="00E736A7" w:rsidRPr="00C113B1" w:rsidRDefault="00E736A7" w:rsidP="003E3065">
            <w:pPr>
              <w:keepNext/>
              <w:widowControl w:val="0"/>
              <w:rPr>
                <w:rFonts w:ascii="Tahoma" w:hAnsi="Tahoma" w:cs="Tahoma"/>
                <w:sz w:val="18"/>
                <w:szCs w:val="18"/>
              </w:rPr>
            </w:pPr>
            <w:r w:rsidRPr="00C113B1">
              <w:rPr>
                <w:rFonts w:ascii="Tahoma" w:hAnsi="Tahoma" w:cs="Tahoma"/>
                <w:sz w:val="18"/>
                <w:szCs w:val="18"/>
              </w:rPr>
              <w:t xml:space="preserve">Kontaktna oseba izdajatelja reference </w:t>
            </w:r>
            <w:r w:rsidRPr="00C113B1">
              <w:rPr>
                <w:rFonts w:ascii="Tahoma" w:hAnsi="Tahoma" w:cs="Tahoma"/>
                <w:sz w:val="17"/>
                <w:szCs w:val="17"/>
              </w:rPr>
              <w:t xml:space="preserve">(naročnika oz. </w:t>
            </w:r>
            <w:r w:rsidRPr="00C113B1">
              <w:rPr>
                <w:rFonts w:ascii="Tahoma" w:eastAsia="Calibri" w:hAnsi="Tahoma" w:cs="Tahoma"/>
                <w:sz w:val="17"/>
                <w:szCs w:val="17"/>
                <w:lang w:eastAsia="en-US"/>
              </w:rPr>
              <w:t>investitorja</w:t>
            </w:r>
            <w:r w:rsidRPr="00C113B1">
              <w:rPr>
                <w:rFonts w:ascii="Tahoma" w:hAnsi="Tahoma" w:cs="Tahoma"/>
                <w:sz w:val="17"/>
                <w:szCs w:val="17"/>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E736A7" w:rsidRPr="00C113B1" w:rsidRDefault="00E736A7" w:rsidP="003E3065">
            <w:pPr>
              <w:keepNext/>
              <w:widowControl w:val="0"/>
              <w:jc w:val="both"/>
              <w:rPr>
                <w:rFonts w:ascii="Tahoma" w:hAnsi="Tahoma" w:cs="Tahoma"/>
                <w:sz w:val="18"/>
                <w:szCs w:val="18"/>
              </w:rPr>
            </w:pPr>
          </w:p>
        </w:tc>
      </w:tr>
      <w:tr w:rsidR="00E736A7" w:rsidRPr="00C113B1" w:rsidTr="00996818">
        <w:trPr>
          <w:trHeight w:val="528"/>
        </w:trPr>
        <w:tc>
          <w:tcPr>
            <w:tcW w:w="3686" w:type="dxa"/>
            <w:tcBorders>
              <w:top w:val="single" w:sz="2" w:space="0" w:color="auto"/>
              <w:left w:val="single" w:sz="2" w:space="0" w:color="auto"/>
              <w:bottom w:val="single" w:sz="2" w:space="0" w:color="auto"/>
              <w:right w:val="single" w:sz="2" w:space="0" w:color="auto"/>
            </w:tcBorders>
            <w:vAlign w:val="center"/>
            <w:hideMark/>
          </w:tcPr>
          <w:p w:rsidR="00E736A7" w:rsidRPr="00C113B1" w:rsidRDefault="00E736A7" w:rsidP="003E3065">
            <w:pPr>
              <w:keepNext/>
              <w:widowControl w:val="0"/>
              <w:rPr>
                <w:rFonts w:ascii="Tahoma" w:hAnsi="Tahoma" w:cs="Tahoma"/>
                <w:sz w:val="18"/>
                <w:szCs w:val="18"/>
              </w:rPr>
            </w:pPr>
            <w:r w:rsidRPr="00C113B1">
              <w:rPr>
                <w:rFonts w:ascii="Tahoma" w:hAnsi="Tahoma" w:cs="Tahoma"/>
                <w:sz w:val="18"/>
                <w:szCs w:val="18"/>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rsidR="00E736A7" w:rsidRPr="00C113B1" w:rsidRDefault="00E736A7" w:rsidP="003E3065">
            <w:pPr>
              <w:keepNext/>
              <w:widowControl w:val="0"/>
              <w:jc w:val="both"/>
              <w:rPr>
                <w:rFonts w:ascii="Tahoma" w:hAnsi="Tahoma" w:cs="Tahoma"/>
                <w:sz w:val="18"/>
                <w:szCs w:val="18"/>
              </w:rPr>
            </w:pPr>
          </w:p>
        </w:tc>
        <w:tc>
          <w:tcPr>
            <w:tcW w:w="3050" w:type="dxa"/>
            <w:tcBorders>
              <w:top w:val="single" w:sz="2" w:space="0" w:color="auto"/>
              <w:left w:val="single" w:sz="2" w:space="0" w:color="auto"/>
              <w:bottom w:val="single" w:sz="2" w:space="0" w:color="auto"/>
              <w:right w:val="single" w:sz="2" w:space="0" w:color="auto"/>
            </w:tcBorders>
            <w:vAlign w:val="center"/>
          </w:tcPr>
          <w:p w:rsidR="00E736A7" w:rsidRPr="00C113B1" w:rsidRDefault="00E736A7" w:rsidP="003E3065">
            <w:pPr>
              <w:keepNext/>
              <w:widowControl w:val="0"/>
              <w:jc w:val="both"/>
              <w:rPr>
                <w:rFonts w:ascii="Tahoma" w:hAnsi="Tahoma" w:cs="Tahoma"/>
                <w:sz w:val="18"/>
                <w:szCs w:val="18"/>
              </w:rPr>
            </w:pPr>
          </w:p>
        </w:tc>
      </w:tr>
      <w:tr w:rsidR="00E736A7" w:rsidRPr="00C113B1" w:rsidTr="00996818">
        <w:trPr>
          <w:cantSplit/>
          <w:trHeight w:val="564"/>
        </w:trPr>
        <w:tc>
          <w:tcPr>
            <w:tcW w:w="3686" w:type="dxa"/>
            <w:tcBorders>
              <w:top w:val="single" w:sz="2" w:space="0" w:color="auto"/>
              <w:left w:val="single" w:sz="2" w:space="0" w:color="auto"/>
              <w:bottom w:val="single" w:sz="2" w:space="0" w:color="auto"/>
              <w:right w:val="single" w:sz="2" w:space="0" w:color="auto"/>
            </w:tcBorders>
            <w:vAlign w:val="center"/>
            <w:hideMark/>
          </w:tcPr>
          <w:p w:rsidR="00E736A7" w:rsidRPr="00C113B1" w:rsidRDefault="00E736A7" w:rsidP="003E3065">
            <w:pPr>
              <w:keepNext/>
              <w:widowControl w:val="0"/>
              <w:ind w:right="-106"/>
              <w:rPr>
                <w:rFonts w:ascii="Tahoma" w:hAnsi="Tahoma" w:cs="Tahoma"/>
                <w:sz w:val="18"/>
                <w:szCs w:val="18"/>
              </w:rPr>
            </w:pPr>
            <w:r w:rsidRPr="00C113B1">
              <w:rPr>
                <w:rFonts w:ascii="Tahoma" w:hAnsi="Tahoma" w:cs="Tahoma"/>
                <w:sz w:val="18"/>
                <w:szCs w:val="18"/>
              </w:rPr>
              <w:t>Mesec in leto oziroma obdobje izvedbe projekta/referenčnih storitev/del (</w:t>
            </w:r>
            <w:r w:rsidRPr="00C113B1">
              <w:rPr>
                <w:rFonts w:ascii="Tahoma" w:hAnsi="Tahoma" w:cs="Tahoma"/>
                <w:b/>
                <w:sz w:val="18"/>
                <w:szCs w:val="18"/>
                <w:u w:val="single"/>
              </w:rPr>
              <w:t>od-do</w:t>
            </w:r>
            <w:r w:rsidRPr="00C113B1">
              <w:rPr>
                <w:rFonts w:ascii="Tahoma" w:hAnsi="Tahoma" w:cs="Tahoma"/>
                <w:sz w:val="18"/>
                <w:szCs w:val="18"/>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E736A7" w:rsidRPr="00C113B1" w:rsidRDefault="00E736A7" w:rsidP="003E3065">
            <w:pPr>
              <w:keepNext/>
              <w:widowControl w:val="0"/>
              <w:jc w:val="both"/>
              <w:rPr>
                <w:rFonts w:ascii="Tahoma" w:hAnsi="Tahoma" w:cs="Tahoma"/>
                <w:sz w:val="18"/>
                <w:szCs w:val="18"/>
              </w:rPr>
            </w:pPr>
          </w:p>
        </w:tc>
      </w:tr>
      <w:tr w:rsidR="00E736A7" w:rsidRPr="00C113B1" w:rsidTr="009930B9">
        <w:trPr>
          <w:trHeight w:val="1661"/>
        </w:trPr>
        <w:tc>
          <w:tcPr>
            <w:tcW w:w="3686" w:type="dxa"/>
            <w:tcBorders>
              <w:top w:val="single" w:sz="2" w:space="0" w:color="auto"/>
              <w:left w:val="single" w:sz="2" w:space="0" w:color="auto"/>
              <w:bottom w:val="single" w:sz="2" w:space="0" w:color="auto"/>
              <w:right w:val="single" w:sz="4" w:space="0" w:color="auto"/>
            </w:tcBorders>
            <w:vAlign w:val="center"/>
          </w:tcPr>
          <w:p w:rsidR="00E736A7" w:rsidRPr="00C113B1" w:rsidRDefault="00E736A7" w:rsidP="003E3065">
            <w:pPr>
              <w:keepNext/>
              <w:widowControl w:val="0"/>
              <w:rPr>
                <w:rFonts w:ascii="Tahoma" w:hAnsi="Tahoma" w:cs="Tahoma"/>
                <w:sz w:val="18"/>
                <w:szCs w:val="18"/>
              </w:rPr>
            </w:pPr>
            <w:r w:rsidRPr="00C113B1">
              <w:rPr>
                <w:rFonts w:ascii="Tahoma" w:hAnsi="Tahoma" w:cs="Tahoma"/>
                <w:sz w:val="18"/>
                <w:szCs w:val="18"/>
              </w:rPr>
              <w:t>Opis predmeta naročila in obsega storitev (</w:t>
            </w:r>
            <w:r w:rsidRPr="00C113B1">
              <w:rPr>
                <w:rFonts w:ascii="Tahoma" w:hAnsi="Tahoma" w:cs="Tahoma"/>
                <w:sz w:val="18"/>
                <w:szCs w:val="18"/>
                <w:u w:val="single"/>
              </w:rPr>
              <w:t>opis projekta</w:t>
            </w:r>
            <w:r w:rsidRPr="00C113B1">
              <w:rPr>
                <w:rFonts w:ascii="Tahoma" w:hAnsi="Tahoma" w:cs="Tahoma"/>
                <w:sz w:val="18"/>
                <w:szCs w:val="18"/>
              </w:rPr>
              <w:t>), ki je predmet referenčnih storitev/del</w:t>
            </w:r>
            <w:r w:rsidR="009930B9" w:rsidRPr="00C113B1">
              <w:rPr>
                <w:rFonts w:ascii="Tahoma" w:hAnsi="Tahoma" w:cs="Tahoma"/>
                <w:sz w:val="18"/>
                <w:szCs w:val="18"/>
              </w:rPr>
              <w:t>:</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E736A7" w:rsidRPr="00C113B1" w:rsidRDefault="00E736A7" w:rsidP="003E3065">
            <w:pPr>
              <w:keepNext/>
              <w:widowControl w:val="0"/>
              <w:rPr>
                <w:rFonts w:ascii="Tahoma" w:hAnsi="Tahoma" w:cs="Tahoma"/>
                <w:sz w:val="18"/>
                <w:szCs w:val="18"/>
              </w:rPr>
            </w:pPr>
          </w:p>
          <w:p w:rsidR="00E736A7" w:rsidRPr="00C113B1" w:rsidRDefault="00E736A7" w:rsidP="003E3065">
            <w:pPr>
              <w:keepNext/>
              <w:widowControl w:val="0"/>
              <w:rPr>
                <w:rFonts w:ascii="Tahoma" w:hAnsi="Tahoma" w:cs="Tahoma"/>
                <w:sz w:val="18"/>
                <w:szCs w:val="18"/>
              </w:rPr>
            </w:pPr>
          </w:p>
          <w:p w:rsidR="00E736A7" w:rsidRPr="00C113B1" w:rsidRDefault="00E736A7" w:rsidP="003E3065">
            <w:pPr>
              <w:keepNext/>
              <w:widowControl w:val="0"/>
              <w:rPr>
                <w:rFonts w:ascii="Tahoma" w:hAnsi="Tahoma" w:cs="Tahoma"/>
                <w:sz w:val="18"/>
                <w:szCs w:val="18"/>
              </w:rPr>
            </w:pPr>
          </w:p>
          <w:p w:rsidR="00E736A7" w:rsidRPr="00C113B1" w:rsidRDefault="00E736A7" w:rsidP="003E3065">
            <w:pPr>
              <w:keepNext/>
              <w:widowControl w:val="0"/>
              <w:rPr>
                <w:rFonts w:ascii="Tahoma" w:hAnsi="Tahoma" w:cs="Tahoma"/>
                <w:sz w:val="18"/>
                <w:szCs w:val="18"/>
              </w:rPr>
            </w:pPr>
          </w:p>
          <w:p w:rsidR="00E736A7" w:rsidRPr="00C113B1" w:rsidRDefault="00E736A7" w:rsidP="003E3065">
            <w:pPr>
              <w:keepNext/>
              <w:widowControl w:val="0"/>
              <w:rPr>
                <w:rFonts w:ascii="Tahoma" w:hAnsi="Tahoma" w:cs="Tahoma"/>
                <w:sz w:val="18"/>
                <w:szCs w:val="18"/>
              </w:rPr>
            </w:pPr>
          </w:p>
          <w:p w:rsidR="00E736A7" w:rsidRPr="00C113B1" w:rsidRDefault="00E736A7" w:rsidP="003E3065">
            <w:pPr>
              <w:keepNext/>
              <w:widowControl w:val="0"/>
              <w:rPr>
                <w:rFonts w:ascii="Tahoma" w:hAnsi="Tahoma" w:cs="Tahoma"/>
                <w:sz w:val="18"/>
                <w:szCs w:val="18"/>
              </w:rPr>
            </w:pPr>
          </w:p>
          <w:p w:rsidR="00E736A7" w:rsidRPr="00C113B1" w:rsidRDefault="00E736A7" w:rsidP="003E3065">
            <w:pPr>
              <w:keepNext/>
              <w:widowControl w:val="0"/>
              <w:rPr>
                <w:rFonts w:ascii="Tahoma" w:hAnsi="Tahoma" w:cs="Tahoma"/>
                <w:sz w:val="18"/>
                <w:szCs w:val="18"/>
              </w:rPr>
            </w:pPr>
          </w:p>
        </w:tc>
      </w:tr>
      <w:tr w:rsidR="00E736A7" w:rsidRPr="00C113B1" w:rsidTr="003E3065">
        <w:trPr>
          <w:trHeight w:val="485"/>
        </w:trPr>
        <w:tc>
          <w:tcPr>
            <w:tcW w:w="3686" w:type="dxa"/>
            <w:tcBorders>
              <w:top w:val="single" w:sz="2" w:space="0" w:color="auto"/>
              <w:left w:val="single" w:sz="2" w:space="0" w:color="auto"/>
              <w:bottom w:val="single" w:sz="2" w:space="0" w:color="auto"/>
              <w:right w:val="single" w:sz="4" w:space="0" w:color="auto"/>
            </w:tcBorders>
            <w:vAlign w:val="center"/>
          </w:tcPr>
          <w:p w:rsidR="00E736A7" w:rsidRPr="00C113B1" w:rsidRDefault="00E736A7" w:rsidP="003E3065">
            <w:pPr>
              <w:keepNext/>
              <w:widowControl w:val="0"/>
              <w:rPr>
                <w:rFonts w:ascii="Tahoma" w:hAnsi="Tahoma" w:cs="Tahoma"/>
                <w:sz w:val="18"/>
                <w:szCs w:val="18"/>
              </w:rPr>
            </w:pPr>
            <w:r w:rsidRPr="00C113B1">
              <w:rPr>
                <w:rFonts w:ascii="Tahoma" w:hAnsi="Tahoma" w:cs="Tahoma"/>
                <w:sz w:val="18"/>
                <w:szCs w:val="18"/>
              </w:rPr>
              <w:t>Podatki o projektu: Nazivna električna moč (</w:t>
            </w:r>
            <w:proofErr w:type="spellStart"/>
            <w:r w:rsidRPr="00C113B1">
              <w:rPr>
                <w:rFonts w:ascii="Tahoma" w:hAnsi="Tahoma" w:cs="Tahoma"/>
                <w:sz w:val="18"/>
                <w:szCs w:val="18"/>
              </w:rPr>
              <w:t>MWe</w:t>
            </w:r>
            <w:proofErr w:type="spellEnd"/>
            <w:r w:rsidRPr="00C113B1">
              <w:rPr>
                <w:rFonts w:ascii="Tahoma" w:hAnsi="Tahoma" w:cs="Tahoma"/>
                <w:sz w:val="18"/>
                <w:szCs w:val="18"/>
              </w:rPr>
              <w:t>), vrsta objekta:</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E736A7" w:rsidRPr="00C113B1" w:rsidRDefault="00E736A7" w:rsidP="003E3065">
            <w:pPr>
              <w:keepNext/>
              <w:widowControl w:val="0"/>
              <w:rPr>
                <w:rFonts w:ascii="Tahoma" w:hAnsi="Tahoma" w:cs="Tahoma"/>
                <w:sz w:val="18"/>
                <w:szCs w:val="18"/>
              </w:rPr>
            </w:pPr>
          </w:p>
        </w:tc>
      </w:tr>
      <w:tr w:rsidR="00E736A7" w:rsidRPr="00C113B1" w:rsidTr="009930B9">
        <w:trPr>
          <w:trHeight w:val="403"/>
        </w:trPr>
        <w:tc>
          <w:tcPr>
            <w:tcW w:w="3686" w:type="dxa"/>
            <w:tcBorders>
              <w:top w:val="single" w:sz="2" w:space="0" w:color="auto"/>
              <w:left w:val="single" w:sz="2" w:space="0" w:color="auto"/>
              <w:bottom w:val="single" w:sz="2" w:space="0" w:color="auto"/>
              <w:right w:val="single" w:sz="4" w:space="0" w:color="auto"/>
            </w:tcBorders>
            <w:vAlign w:val="center"/>
          </w:tcPr>
          <w:p w:rsidR="00E736A7" w:rsidRPr="00C113B1" w:rsidRDefault="00E736A7" w:rsidP="003E3065">
            <w:pPr>
              <w:keepNext/>
              <w:widowControl w:val="0"/>
              <w:rPr>
                <w:rFonts w:ascii="Tahoma" w:hAnsi="Tahoma" w:cs="Tahoma"/>
                <w:sz w:val="18"/>
                <w:szCs w:val="18"/>
              </w:rPr>
            </w:pPr>
            <w:r w:rsidRPr="00C113B1">
              <w:rPr>
                <w:rFonts w:ascii="Tahoma" w:hAnsi="Tahoma" w:cs="Tahoma"/>
                <w:sz w:val="18"/>
                <w:szCs w:val="18"/>
              </w:rPr>
              <w:t>Podatki o projektu: Moč plinskih turbin:</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E736A7" w:rsidRPr="00C113B1" w:rsidRDefault="00E736A7" w:rsidP="003E3065">
            <w:pPr>
              <w:keepNext/>
              <w:widowControl w:val="0"/>
              <w:rPr>
                <w:rFonts w:ascii="Tahoma" w:hAnsi="Tahoma" w:cs="Tahoma"/>
                <w:sz w:val="18"/>
                <w:szCs w:val="18"/>
              </w:rPr>
            </w:pPr>
          </w:p>
        </w:tc>
      </w:tr>
      <w:tr w:rsidR="00E736A7" w:rsidRPr="00C113B1" w:rsidTr="00996818">
        <w:trPr>
          <w:trHeight w:val="420"/>
        </w:trPr>
        <w:tc>
          <w:tcPr>
            <w:tcW w:w="3686" w:type="dxa"/>
            <w:tcBorders>
              <w:top w:val="single" w:sz="2" w:space="0" w:color="auto"/>
              <w:left w:val="single" w:sz="2" w:space="0" w:color="auto"/>
              <w:bottom w:val="single" w:sz="2" w:space="0" w:color="auto"/>
              <w:right w:val="single" w:sz="4" w:space="0" w:color="auto"/>
            </w:tcBorders>
            <w:vAlign w:val="center"/>
          </w:tcPr>
          <w:p w:rsidR="00E736A7" w:rsidRPr="00C113B1" w:rsidRDefault="00E736A7" w:rsidP="003E3065">
            <w:pPr>
              <w:keepNext/>
              <w:widowControl w:val="0"/>
              <w:rPr>
                <w:rFonts w:ascii="Tahoma" w:hAnsi="Tahoma" w:cs="Tahoma"/>
                <w:sz w:val="18"/>
                <w:szCs w:val="18"/>
              </w:rPr>
            </w:pPr>
            <w:r w:rsidRPr="00C113B1">
              <w:rPr>
                <w:rFonts w:ascii="Tahoma" w:hAnsi="Tahoma" w:cs="Tahoma"/>
                <w:sz w:val="18"/>
                <w:szCs w:val="18"/>
              </w:rPr>
              <w:t>Vrednost objekta v EUR brez DDV:</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E736A7" w:rsidRPr="00C113B1" w:rsidRDefault="00E736A7" w:rsidP="003E3065">
            <w:pPr>
              <w:keepNext/>
              <w:widowControl w:val="0"/>
              <w:rPr>
                <w:rFonts w:ascii="Tahoma" w:hAnsi="Tahoma" w:cs="Tahoma"/>
                <w:sz w:val="14"/>
                <w:szCs w:val="18"/>
              </w:rPr>
            </w:pPr>
          </w:p>
        </w:tc>
      </w:tr>
    </w:tbl>
    <w:p w:rsidR="00E736A7" w:rsidRPr="00C113B1" w:rsidRDefault="00E736A7" w:rsidP="00E736A7">
      <w:pPr>
        <w:keepNext/>
        <w:widowControl w:val="0"/>
        <w:rPr>
          <w:rFonts w:ascii="Tahoma" w:hAnsi="Tahoma" w:cs="Tahoma"/>
          <w:sz w:val="18"/>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736A7" w:rsidRPr="00C113B1" w:rsidTr="003E3065">
        <w:trPr>
          <w:trHeight w:val="235"/>
        </w:trPr>
        <w:tc>
          <w:tcPr>
            <w:tcW w:w="2410" w:type="dxa"/>
            <w:tcBorders>
              <w:top w:val="nil"/>
              <w:left w:val="nil"/>
              <w:bottom w:val="single" w:sz="4" w:space="0" w:color="auto"/>
              <w:right w:val="nil"/>
            </w:tcBorders>
          </w:tcPr>
          <w:p w:rsidR="00E736A7" w:rsidRPr="00C113B1" w:rsidRDefault="00E736A7" w:rsidP="003E3065">
            <w:pPr>
              <w:keepNext/>
              <w:widowControl w:val="0"/>
              <w:jc w:val="both"/>
              <w:rPr>
                <w:rFonts w:ascii="Tahoma" w:hAnsi="Tahoma" w:cs="Tahoma"/>
                <w:snapToGrid w:val="0"/>
              </w:rPr>
            </w:pPr>
          </w:p>
        </w:tc>
        <w:tc>
          <w:tcPr>
            <w:tcW w:w="2693" w:type="dxa"/>
          </w:tcPr>
          <w:p w:rsidR="00E736A7" w:rsidRPr="00C113B1" w:rsidRDefault="00E736A7" w:rsidP="003E3065">
            <w:pPr>
              <w:keepNext/>
              <w:widowControl w:val="0"/>
              <w:jc w:val="center"/>
              <w:rPr>
                <w:rFonts w:ascii="Tahoma" w:hAnsi="Tahoma" w:cs="Tahoma"/>
                <w:snapToGrid w:val="0"/>
              </w:rPr>
            </w:pPr>
          </w:p>
        </w:tc>
        <w:tc>
          <w:tcPr>
            <w:tcW w:w="4395" w:type="dxa"/>
            <w:tcBorders>
              <w:top w:val="nil"/>
              <w:left w:val="nil"/>
              <w:bottom w:val="single" w:sz="4" w:space="0" w:color="auto"/>
              <w:right w:val="nil"/>
            </w:tcBorders>
          </w:tcPr>
          <w:p w:rsidR="00E736A7" w:rsidRPr="00C113B1" w:rsidRDefault="00E736A7" w:rsidP="003E3065">
            <w:pPr>
              <w:keepNext/>
              <w:widowControl w:val="0"/>
              <w:jc w:val="both"/>
              <w:rPr>
                <w:rFonts w:ascii="Tahoma" w:hAnsi="Tahoma" w:cs="Tahoma"/>
                <w:snapToGrid w:val="0"/>
                <w:sz w:val="28"/>
              </w:rPr>
            </w:pPr>
          </w:p>
        </w:tc>
      </w:tr>
      <w:tr w:rsidR="00E736A7" w:rsidRPr="00C113B1" w:rsidTr="003E3065">
        <w:trPr>
          <w:trHeight w:val="235"/>
        </w:trPr>
        <w:tc>
          <w:tcPr>
            <w:tcW w:w="2410" w:type="dxa"/>
            <w:tcBorders>
              <w:top w:val="single" w:sz="4" w:space="0" w:color="auto"/>
              <w:left w:val="nil"/>
              <w:bottom w:val="nil"/>
              <w:right w:val="nil"/>
            </w:tcBorders>
            <w:hideMark/>
          </w:tcPr>
          <w:p w:rsidR="00E736A7" w:rsidRPr="00C113B1" w:rsidRDefault="00E736A7" w:rsidP="003E3065">
            <w:pPr>
              <w:keepNext/>
              <w:widowControl w:val="0"/>
              <w:jc w:val="center"/>
              <w:rPr>
                <w:rFonts w:ascii="Tahoma" w:hAnsi="Tahoma" w:cs="Tahoma"/>
                <w:snapToGrid w:val="0"/>
                <w:sz w:val="18"/>
              </w:rPr>
            </w:pPr>
            <w:r w:rsidRPr="00C113B1">
              <w:rPr>
                <w:rFonts w:ascii="Tahoma" w:hAnsi="Tahoma" w:cs="Tahoma"/>
                <w:snapToGrid w:val="0"/>
                <w:sz w:val="18"/>
              </w:rPr>
              <w:t>(kraj, datum)</w:t>
            </w:r>
          </w:p>
        </w:tc>
        <w:tc>
          <w:tcPr>
            <w:tcW w:w="2693" w:type="dxa"/>
            <w:hideMark/>
          </w:tcPr>
          <w:p w:rsidR="00E736A7" w:rsidRPr="00C113B1" w:rsidRDefault="00E736A7" w:rsidP="003E3065">
            <w:pPr>
              <w:keepNext/>
              <w:widowControl w:val="0"/>
              <w:jc w:val="center"/>
              <w:rPr>
                <w:rFonts w:ascii="Tahoma" w:hAnsi="Tahoma" w:cs="Tahoma"/>
                <w:snapToGrid w:val="0"/>
                <w:sz w:val="18"/>
              </w:rPr>
            </w:pPr>
            <w:r w:rsidRPr="00C113B1">
              <w:rPr>
                <w:rFonts w:ascii="Tahoma" w:hAnsi="Tahoma" w:cs="Tahoma"/>
                <w:snapToGrid w:val="0"/>
                <w:sz w:val="18"/>
              </w:rPr>
              <w:t>žig</w:t>
            </w:r>
          </w:p>
        </w:tc>
        <w:tc>
          <w:tcPr>
            <w:tcW w:w="4395" w:type="dxa"/>
            <w:tcBorders>
              <w:top w:val="single" w:sz="4" w:space="0" w:color="auto"/>
              <w:left w:val="nil"/>
              <w:bottom w:val="nil"/>
              <w:right w:val="nil"/>
            </w:tcBorders>
            <w:hideMark/>
          </w:tcPr>
          <w:p w:rsidR="00E736A7" w:rsidRPr="00C113B1" w:rsidRDefault="00322FF7" w:rsidP="003E3065">
            <w:pPr>
              <w:keepNext/>
              <w:widowControl w:val="0"/>
              <w:jc w:val="center"/>
              <w:rPr>
                <w:rFonts w:ascii="Tahoma" w:hAnsi="Tahoma" w:cs="Tahoma"/>
                <w:snapToGrid w:val="0"/>
                <w:sz w:val="18"/>
              </w:rPr>
            </w:pPr>
            <w:r w:rsidRPr="00C113B1">
              <w:rPr>
                <w:rFonts w:ascii="Tahoma" w:hAnsi="Tahoma" w:cs="Tahoma"/>
                <w:snapToGrid w:val="0"/>
                <w:sz w:val="18"/>
              </w:rPr>
              <w:t>(</w:t>
            </w:r>
            <w:r w:rsidR="00E736A7" w:rsidRPr="00C113B1">
              <w:rPr>
                <w:rFonts w:ascii="Tahoma" w:hAnsi="Tahoma" w:cs="Tahoma"/>
                <w:snapToGrid w:val="0"/>
                <w:sz w:val="18"/>
              </w:rPr>
              <w:t>podpis zakonitega zastopnika ponudnika)</w:t>
            </w:r>
          </w:p>
        </w:tc>
      </w:tr>
    </w:tbl>
    <w:p w:rsidR="00E736A7" w:rsidRPr="00C113B1" w:rsidRDefault="00E736A7" w:rsidP="00E736A7">
      <w:pPr>
        <w:keepNext/>
        <w:widowControl w:val="0"/>
        <w:pBdr>
          <w:bottom w:val="single" w:sz="4" w:space="1" w:color="auto"/>
        </w:pBdr>
        <w:rPr>
          <w:rFonts w:ascii="Tahoma" w:hAnsi="Tahoma" w:cs="Tahoma"/>
          <w:b/>
          <w:sz w:val="12"/>
          <w:szCs w:val="30"/>
        </w:rPr>
      </w:pPr>
    </w:p>
    <w:p w:rsidR="00E736A7" w:rsidRPr="00C113B1" w:rsidRDefault="00E736A7" w:rsidP="00E736A7">
      <w:pPr>
        <w:keepNext/>
        <w:widowControl w:val="0"/>
        <w:pBdr>
          <w:bottom w:val="single" w:sz="4" w:space="1" w:color="auto"/>
        </w:pBdr>
        <w:rPr>
          <w:rFonts w:ascii="Tahoma" w:hAnsi="Tahoma" w:cs="Tahoma"/>
          <w:b/>
          <w:sz w:val="8"/>
          <w:szCs w:val="30"/>
        </w:rPr>
      </w:pPr>
    </w:p>
    <w:p w:rsidR="00E736A7" w:rsidRPr="00C113B1" w:rsidRDefault="00E736A7" w:rsidP="00E736A7">
      <w:pPr>
        <w:keepNext/>
        <w:widowControl w:val="0"/>
        <w:jc w:val="both"/>
        <w:rPr>
          <w:rFonts w:ascii="Tahoma" w:hAnsi="Tahoma" w:cs="Tahoma"/>
          <w:b/>
          <w:sz w:val="12"/>
        </w:rPr>
      </w:pPr>
    </w:p>
    <w:p w:rsidR="00E736A7" w:rsidRPr="00C113B1" w:rsidRDefault="00E736A7" w:rsidP="00E736A7">
      <w:pPr>
        <w:keepNext/>
        <w:widowControl w:val="0"/>
        <w:jc w:val="both"/>
        <w:rPr>
          <w:rFonts w:ascii="Tahoma" w:hAnsi="Tahoma" w:cs="Tahoma"/>
          <w:b/>
        </w:rPr>
      </w:pPr>
      <w:r w:rsidRPr="00C113B1">
        <w:rPr>
          <w:rFonts w:ascii="Tahoma" w:hAnsi="Tahoma" w:cs="Tahoma"/>
          <w:b/>
          <w:sz w:val="18"/>
        </w:rPr>
        <w:t xml:space="preserve">IZPOLNI IZDAJATELJ REFERENCE !!!!! </w:t>
      </w:r>
    </w:p>
    <w:p w:rsidR="00E736A7" w:rsidRPr="00C113B1" w:rsidRDefault="00E736A7" w:rsidP="00E736A7">
      <w:pPr>
        <w:keepNext/>
        <w:widowControl w:val="0"/>
        <w:jc w:val="both"/>
        <w:rPr>
          <w:rFonts w:ascii="Tahoma" w:hAnsi="Tahoma" w:cs="Tahoma"/>
          <w:sz w:val="14"/>
        </w:rPr>
      </w:pPr>
    </w:p>
    <w:p w:rsidR="00E736A7" w:rsidRPr="00C113B1" w:rsidRDefault="00E736A7" w:rsidP="00E736A7">
      <w:pPr>
        <w:keepNext/>
        <w:widowControl w:val="0"/>
        <w:jc w:val="both"/>
        <w:rPr>
          <w:rFonts w:ascii="Tahoma" w:hAnsi="Tahoma" w:cs="Tahoma"/>
          <w:sz w:val="18"/>
        </w:rPr>
      </w:pPr>
      <w:r w:rsidRPr="00C113B1">
        <w:rPr>
          <w:rFonts w:ascii="Tahoma" w:hAnsi="Tahoma" w:cs="Tahoma"/>
          <w:sz w:val="18"/>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736A7" w:rsidRPr="00C113B1" w:rsidRDefault="00E736A7" w:rsidP="00E736A7">
      <w:pPr>
        <w:keepNext/>
        <w:widowControl w:val="0"/>
        <w:rPr>
          <w:rFonts w:ascii="Tahoma" w:hAnsi="Tahoma" w:cs="Tahoma"/>
          <w:sz w:val="16"/>
        </w:rPr>
      </w:pPr>
    </w:p>
    <w:p w:rsidR="00E736A7" w:rsidRPr="00C113B1" w:rsidRDefault="00E736A7" w:rsidP="00996818">
      <w:pPr>
        <w:keepNext/>
        <w:widowControl w:val="0"/>
        <w:jc w:val="center"/>
        <w:rPr>
          <w:rFonts w:ascii="Tahoma" w:hAnsi="Tahoma" w:cs="Tahoma"/>
        </w:rPr>
      </w:pPr>
      <w:r w:rsidRPr="00C113B1">
        <w:rPr>
          <w:rFonts w:ascii="Tahoma" w:hAnsi="Tahoma" w:cs="Tahoma"/>
        </w:rPr>
        <w:t xml:space="preserve">Izjavljamo, da smo   </w:t>
      </w:r>
      <w:r w:rsidRPr="00C113B1">
        <w:rPr>
          <w:rFonts w:ascii="Tahoma" w:hAnsi="Tahoma" w:cs="Tahoma"/>
          <w:b/>
          <w:i/>
        </w:rPr>
        <w:t>javni  /  zasebni</w:t>
      </w:r>
      <w:r w:rsidRPr="00C113B1">
        <w:rPr>
          <w:rFonts w:ascii="Tahoma" w:hAnsi="Tahoma" w:cs="Tahoma"/>
        </w:rPr>
        <w:t xml:space="preserve">  </w:t>
      </w:r>
      <w:r w:rsidR="00996818" w:rsidRPr="00C113B1">
        <w:rPr>
          <w:rFonts w:ascii="Tahoma" w:hAnsi="Tahoma" w:cs="Tahoma"/>
        </w:rPr>
        <w:t xml:space="preserve"> naročnik. (Ustrezno obkrožite)</w:t>
      </w:r>
    </w:p>
    <w:p w:rsidR="00996818" w:rsidRPr="00C113B1" w:rsidRDefault="00996818" w:rsidP="00E736A7">
      <w:pPr>
        <w:keepNext/>
        <w:widowControl w:val="0"/>
        <w:rPr>
          <w:rFonts w:ascii="Tahoma" w:hAnsi="Tahoma" w:cs="Tahoma"/>
          <w:sz w:val="16"/>
        </w:rPr>
      </w:pPr>
    </w:p>
    <w:p w:rsidR="00E736A7" w:rsidRPr="00C113B1" w:rsidRDefault="00E736A7" w:rsidP="00E736A7">
      <w:pPr>
        <w:keepNext/>
        <w:widowControl w:val="0"/>
        <w:rPr>
          <w:rFonts w:ascii="Tahoma" w:hAnsi="Tahoma" w:cs="Tahoma"/>
        </w:rPr>
      </w:pPr>
      <w:r w:rsidRPr="00C113B1">
        <w:rPr>
          <w:rFonts w:ascii="Tahoma" w:hAnsi="Tahoma" w:cs="Tahoma"/>
        </w:rPr>
        <w:t>Izdajatelj reference</w:t>
      </w:r>
    </w:p>
    <w:p w:rsidR="00E736A7" w:rsidRPr="00C113B1" w:rsidRDefault="00E736A7" w:rsidP="00E736A7">
      <w:pPr>
        <w:keepNext/>
        <w:widowControl w:val="0"/>
        <w:rPr>
          <w:rFonts w:ascii="Tahoma" w:hAnsi="Tahoma" w:cs="Tahoma"/>
          <w:sz w:val="24"/>
        </w:rPr>
      </w:pPr>
      <w:r w:rsidRPr="00C113B1">
        <w:rPr>
          <w:rFonts w:ascii="Tahoma" w:hAnsi="Tahoma" w:cs="Tahoma"/>
        </w:rPr>
        <w:t xml:space="preserve"> </w:t>
      </w:r>
    </w:p>
    <w:p w:rsidR="00E736A7" w:rsidRPr="00C113B1" w:rsidRDefault="00E736A7" w:rsidP="00E736A7">
      <w:pPr>
        <w:keepNext/>
        <w:widowControl w:val="0"/>
        <w:rPr>
          <w:rFonts w:ascii="Tahoma" w:hAnsi="Tahoma" w:cs="Tahoma"/>
        </w:rPr>
      </w:pPr>
      <w:r w:rsidRPr="00C113B1">
        <w:rPr>
          <w:rFonts w:ascii="Tahoma" w:hAnsi="Tahoma" w:cs="Tahoma"/>
        </w:rPr>
        <w:t xml:space="preserve">__________________________________                 </w:t>
      </w:r>
      <w:r w:rsidRPr="00C113B1">
        <w:rPr>
          <w:rFonts w:ascii="Tahoma" w:hAnsi="Tahoma" w:cs="Tahoma"/>
          <w:sz w:val="18"/>
        </w:rPr>
        <w:t xml:space="preserve">Žig </w:t>
      </w:r>
      <w:r w:rsidRPr="00C113B1">
        <w:rPr>
          <w:rFonts w:ascii="Tahoma" w:hAnsi="Tahoma" w:cs="Tahoma"/>
        </w:rPr>
        <w:t xml:space="preserve">                              _______________</w:t>
      </w:r>
    </w:p>
    <w:p w:rsidR="00E736A7" w:rsidRPr="00C113B1" w:rsidRDefault="00E736A7" w:rsidP="00E736A7">
      <w:pPr>
        <w:keepNext/>
        <w:widowControl w:val="0"/>
        <w:rPr>
          <w:rFonts w:ascii="Tahoma" w:hAnsi="Tahoma" w:cs="Tahoma"/>
          <w:sz w:val="18"/>
        </w:rPr>
      </w:pPr>
      <w:r w:rsidRPr="00C113B1">
        <w:rPr>
          <w:rFonts w:ascii="Tahoma" w:hAnsi="Tahoma" w:cs="Tahoma"/>
          <w:sz w:val="18"/>
        </w:rPr>
        <w:t xml:space="preserve">(podpis odgovorne osebe)                                                                              </w:t>
      </w:r>
      <w:r w:rsidRPr="00C113B1">
        <w:rPr>
          <w:rFonts w:ascii="Tahoma" w:hAnsi="Tahoma" w:cs="Tahoma"/>
          <w:sz w:val="18"/>
        </w:rPr>
        <w:tab/>
        <w:t xml:space="preserve">(kraj in datum) </w:t>
      </w:r>
    </w:p>
    <w:p w:rsidR="00E736A7" w:rsidRPr="00C113B1" w:rsidRDefault="00E736A7" w:rsidP="00E736A7">
      <w:pPr>
        <w:keepNext/>
        <w:widowControl w:val="0"/>
        <w:rPr>
          <w:rFonts w:ascii="Tahoma" w:hAnsi="Tahoma" w:cs="Tahoma"/>
          <w:sz w:val="18"/>
        </w:rPr>
      </w:pPr>
      <w:r w:rsidRPr="00C113B1">
        <w:rPr>
          <w:rFonts w:ascii="Tahoma" w:hAnsi="Tahoma" w:cs="Tahoma"/>
        </w:rPr>
        <w:t xml:space="preserve"> </w:t>
      </w:r>
    </w:p>
    <w:p w:rsidR="00E736A7" w:rsidRPr="00C113B1" w:rsidRDefault="00E736A7" w:rsidP="00E736A7">
      <w:pPr>
        <w:keepNext/>
        <w:widowControl w:val="0"/>
        <w:jc w:val="both"/>
        <w:rPr>
          <w:rFonts w:ascii="Tahoma" w:hAnsi="Tahoma" w:cs="Tahoma"/>
          <w:i/>
          <w:sz w:val="16"/>
          <w:szCs w:val="18"/>
        </w:rPr>
      </w:pPr>
      <w:r w:rsidRPr="00C113B1">
        <w:rPr>
          <w:rFonts w:ascii="Tahoma" w:hAnsi="Tahoma" w:cs="Tahoma"/>
          <w:b/>
          <w:i/>
          <w:sz w:val="16"/>
          <w:szCs w:val="18"/>
        </w:rPr>
        <w:t>Opomba:</w:t>
      </w:r>
      <w:r w:rsidRPr="00C113B1">
        <w:rPr>
          <w:rFonts w:ascii="Tahoma" w:hAnsi="Tahoma" w:cs="Tahoma"/>
          <w:i/>
          <w:sz w:val="16"/>
          <w:szCs w:val="18"/>
        </w:rPr>
        <w:t xml:space="preserve"> Ponudnik obrazec razmnoži v potrebnem številu.</w:t>
      </w:r>
    </w:p>
    <w:p w:rsidR="00E736A7" w:rsidRPr="00996818" w:rsidRDefault="00E736A7" w:rsidP="00E736A7">
      <w:pPr>
        <w:keepNext/>
        <w:widowControl w:val="0"/>
        <w:rPr>
          <w:rFonts w:ascii="Tahoma" w:hAnsi="Tahoma" w:cs="Tahoma"/>
          <w:b/>
          <w:i/>
          <w:sz w:val="16"/>
          <w:szCs w:val="18"/>
          <w:u w:val="single"/>
        </w:rPr>
      </w:pPr>
      <w:r w:rsidRPr="00C113B1">
        <w:rPr>
          <w:rFonts w:ascii="Tahoma" w:hAnsi="Tahoma" w:cs="Tahoma"/>
          <w:b/>
          <w:i/>
          <w:sz w:val="16"/>
          <w:szCs w:val="18"/>
        </w:rPr>
        <w:t xml:space="preserve">Navodilo: </w:t>
      </w:r>
      <w:r w:rsidRPr="00C113B1">
        <w:rPr>
          <w:rFonts w:ascii="Tahoma" w:hAnsi="Tahoma" w:cs="Tahoma"/>
          <w:i/>
          <w:sz w:val="16"/>
          <w:szCs w:val="18"/>
        </w:rPr>
        <w:t xml:space="preserve">Ponudnik </w:t>
      </w:r>
      <w:r w:rsidRPr="00C113B1">
        <w:rPr>
          <w:rFonts w:ascii="Tahoma" w:hAnsi="Tahoma" w:cs="Tahoma"/>
          <w:i/>
          <w:sz w:val="16"/>
          <w:szCs w:val="18"/>
          <w:u w:val="single"/>
        </w:rPr>
        <w:t>obrazec</w:t>
      </w:r>
      <w:r w:rsidRPr="00C113B1">
        <w:rPr>
          <w:rFonts w:ascii="Tahoma" w:hAnsi="Tahoma" w:cs="Tahoma"/>
          <w:b/>
          <w:i/>
          <w:sz w:val="16"/>
          <w:szCs w:val="18"/>
        </w:rPr>
        <w:t xml:space="preserve"> </w:t>
      </w:r>
      <w:r w:rsidRPr="00C113B1">
        <w:rPr>
          <w:rFonts w:ascii="Tahoma" w:hAnsi="Tahoma" w:cs="Tahoma"/>
          <w:i/>
          <w:sz w:val="16"/>
          <w:szCs w:val="18"/>
        </w:rPr>
        <w:t>v okviru sistema e-JN</w:t>
      </w:r>
      <w:r w:rsidRPr="00C113B1">
        <w:rPr>
          <w:rFonts w:ascii="Tahoma" w:hAnsi="Tahoma" w:cs="Tahoma"/>
          <w:b/>
          <w:i/>
          <w:sz w:val="16"/>
          <w:szCs w:val="18"/>
        </w:rPr>
        <w:t xml:space="preserve"> </w:t>
      </w:r>
      <w:r w:rsidRPr="00C113B1">
        <w:rPr>
          <w:rFonts w:ascii="Tahoma" w:hAnsi="Tahoma" w:cs="Tahoma"/>
          <w:b/>
          <w:i/>
          <w:sz w:val="16"/>
          <w:szCs w:val="18"/>
          <w:u w:val="single"/>
        </w:rPr>
        <w:t>naloži v razdelek »Drugi dokumenti«!!!</w:t>
      </w:r>
    </w:p>
    <w:sectPr w:rsidR="00E736A7" w:rsidRPr="00996818" w:rsidSect="006F6B13">
      <w:headerReference w:type="default" r:id="rId23"/>
      <w:footerReference w:type="default" r:id="rId24"/>
      <w:headerReference w:type="first" r:id="rId25"/>
      <w:footerReference w:type="first" r:id="rId26"/>
      <w:pgSz w:w="11906" w:h="16838" w:code="9"/>
      <w:pgMar w:top="1418" w:right="1134" w:bottom="1560" w:left="1276" w:header="340" w:footer="531"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A4" w:rsidRDefault="001D09A4">
      <w:r>
        <w:separator/>
      </w:r>
    </w:p>
  </w:endnote>
  <w:endnote w:type="continuationSeparator" w:id="0">
    <w:p w:rsidR="001D09A4" w:rsidRDefault="001D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A4" w:rsidRDefault="001D09A4" w:rsidP="001B5040">
    <w:pPr>
      <w:pStyle w:val="Noga"/>
      <w:tabs>
        <w:tab w:val="left" w:pos="1134"/>
        <w:tab w:val="left" w:pos="1985"/>
      </w:tabs>
      <w:ind w:right="-1134"/>
      <w:jc w:val="right"/>
    </w:pPr>
    <w:r>
      <w:t xml:space="preserve">                     </w:t>
    </w:r>
    <w:r>
      <w:rPr>
        <w:noProof/>
      </w:rPr>
      <w:drawing>
        <wp:inline distT="0" distB="0" distL="0" distR="0" wp14:anchorId="688AD264" wp14:editId="30B639CB">
          <wp:extent cx="3790315" cy="24765"/>
          <wp:effectExtent l="0" t="0" r="0" b="0"/>
          <wp:docPr id="7"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rsidR="001D09A4" w:rsidRDefault="001D09A4" w:rsidP="001B5040">
    <w:pPr>
      <w:pStyle w:val="Noga"/>
      <w:jc w:val="center"/>
      <w:rPr>
        <w:sz w:val="16"/>
        <w:szCs w:val="16"/>
      </w:rPr>
    </w:pPr>
  </w:p>
  <w:p w:rsidR="001D09A4" w:rsidRPr="001B5040" w:rsidRDefault="001D09A4" w:rsidP="001B5040">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113B1">
      <w:rPr>
        <w:noProof/>
        <w:sz w:val="16"/>
        <w:szCs w:val="16"/>
      </w:rPr>
      <w:t>66</w:t>
    </w:r>
    <w:r w:rsidRPr="00394716">
      <w:rPr>
        <w:sz w:val="16"/>
        <w:szCs w:val="16"/>
      </w:rPr>
      <w:fldChar w:fldCharType="end"/>
    </w:r>
  </w:p>
  <w:p w:rsidR="001D09A4" w:rsidRDefault="001D09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A4" w:rsidRPr="00464B7C" w:rsidRDefault="001D09A4" w:rsidP="00464B7C">
    <w:pPr>
      <w:tabs>
        <w:tab w:val="center" w:pos="4536"/>
        <w:tab w:val="right" w:pos="9072"/>
      </w:tabs>
      <w:ind w:right="-1134"/>
      <w:jc w:val="right"/>
    </w:pPr>
    <w:r w:rsidRPr="00464B7C">
      <w:rPr>
        <w:sz w:val="16"/>
        <w:szCs w:val="16"/>
      </w:rPr>
      <w:tab/>
    </w:r>
    <w:r w:rsidRPr="00464B7C">
      <w:rPr>
        <w:sz w:val="16"/>
        <w:szCs w:val="16"/>
      </w:rPr>
      <w:tab/>
    </w:r>
    <w:r w:rsidRPr="00464B7C">
      <w:rPr>
        <w:color w:val="808080"/>
        <w:sz w:val="15"/>
        <w:szCs w:val="15"/>
      </w:rPr>
      <w:t>Družba je imetnik polnega certifikata Družini prijazno podjetje.</w:t>
    </w:r>
    <w:r w:rsidRPr="00464B7C">
      <w:rPr>
        <w:color w:val="808080"/>
      </w:rPr>
      <w:t xml:space="preserve">                       </w:t>
    </w:r>
    <w:r w:rsidRPr="00464B7C">
      <w:tab/>
    </w:r>
    <w:r w:rsidRPr="00464B7C">
      <w:tab/>
    </w:r>
    <w:r>
      <w:tab/>
    </w:r>
    <w:r w:rsidRPr="00464B7C">
      <w:rPr>
        <w:noProof/>
      </w:rPr>
      <w:drawing>
        <wp:inline distT="0" distB="0" distL="0" distR="0" wp14:anchorId="024199CA" wp14:editId="29B59700">
          <wp:extent cx="3438525" cy="628650"/>
          <wp:effectExtent l="0" t="0" r="9525" b="0"/>
          <wp:docPr id="9"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A4" w:rsidRDefault="001D09A4">
      <w:r>
        <w:separator/>
      </w:r>
    </w:p>
  </w:footnote>
  <w:footnote w:type="continuationSeparator" w:id="0">
    <w:p w:rsidR="001D09A4" w:rsidRDefault="001D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A4" w:rsidRDefault="001D09A4" w:rsidP="00F153F1">
    <w:pPr>
      <w:pStyle w:val="Glava"/>
      <w:jc w:val="center"/>
      <w:rPr>
        <w:noProof/>
      </w:rPr>
    </w:pPr>
    <w:r>
      <w:rPr>
        <w:noProof/>
      </w:rPr>
      <w:drawing>
        <wp:inline distT="0" distB="0" distL="0" distR="0" wp14:anchorId="64EA2DEF" wp14:editId="06F10CF5">
          <wp:extent cx="831215" cy="607060"/>
          <wp:effectExtent l="0" t="0" r="6985" b="254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rsidR="001D09A4" w:rsidRPr="00AB0698" w:rsidRDefault="001D09A4" w:rsidP="00F153F1">
    <w:pPr>
      <w:pStyle w:val="Glava"/>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A4" w:rsidRPr="00F153F1" w:rsidRDefault="001D09A4" w:rsidP="00F153F1">
    <w:pPr>
      <w:ind w:right="-1276"/>
      <w:jc w:val="right"/>
      <w:rPr>
        <w:sz w:val="24"/>
        <w:lang w:val="x-none"/>
      </w:rPr>
    </w:pPr>
    <w:r>
      <w:rPr>
        <w:noProof/>
        <w:sz w:val="24"/>
      </w:rPr>
      <w:drawing>
        <wp:inline distT="0" distB="0" distL="0" distR="0" wp14:anchorId="59D3F710" wp14:editId="33BA043E">
          <wp:extent cx="4056380" cy="2019935"/>
          <wp:effectExtent l="0" t="0" r="1270" b="0"/>
          <wp:docPr id="8" name="Slika 8"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1D09A4" w:rsidRDefault="001D09A4" w:rsidP="001B5040">
    <w:pPr>
      <w:pStyle w:val="Glava"/>
      <w:tabs>
        <w:tab w:val="clear" w:pos="4536"/>
        <w:tab w:val="clear" w:pos="9072"/>
        <w:tab w:val="left" w:pos="5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05A77793"/>
    <w:multiLevelType w:val="singleLevel"/>
    <w:tmpl w:val="36245D0E"/>
    <w:lvl w:ilvl="0">
      <w:start w:val="1"/>
      <w:numFmt w:val="decimal"/>
      <w:lvlText w:val="%1."/>
      <w:lvlJc w:val="left"/>
      <w:pPr>
        <w:tabs>
          <w:tab w:val="num" w:pos="0"/>
        </w:tabs>
        <w:ind w:left="720" w:hanging="360"/>
      </w:pPr>
      <w:rPr>
        <w:rFonts w:ascii="Tahoma" w:eastAsia="Times New Roman" w:hAnsi="Tahoma" w:cs="Tahoma"/>
        <w:b w:val="0"/>
      </w:rPr>
    </w:lvl>
  </w:abstractNum>
  <w:abstractNum w:abstractNumId="3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17BD6138"/>
    <w:multiLevelType w:val="hybridMultilevel"/>
    <w:tmpl w:val="F1FAC924"/>
    <w:lvl w:ilvl="0" w:tplc="C632079C">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1F3157B4"/>
    <w:multiLevelType w:val="hybridMultilevel"/>
    <w:tmpl w:val="AB462C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1">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21FB60B5"/>
    <w:multiLevelType w:val="hybridMultilevel"/>
    <w:tmpl w:val="96EA2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nsid w:val="2618183F"/>
    <w:multiLevelType w:val="hybridMultilevel"/>
    <w:tmpl w:val="BC048044"/>
    <w:lvl w:ilvl="0" w:tplc="04240013">
      <w:start w:val="1"/>
      <w:numFmt w:val="upperRoman"/>
      <w:lvlText w:val="%1."/>
      <w:lvlJc w:val="right"/>
      <w:pPr>
        <w:ind w:left="418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27285D9B"/>
    <w:multiLevelType w:val="hybridMultilevel"/>
    <w:tmpl w:val="0DCA6E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2D3C186F"/>
    <w:multiLevelType w:val="hybridMultilevel"/>
    <w:tmpl w:val="8BBC39AC"/>
    <w:lvl w:ilvl="0" w:tplc="0424000F">
      <w:start w:val="1"/>
      <w:numFmt w:val="decimal"/>
      <w:lvlText w:val="%1."/>
      <w:lvlJc w:val="left"/>
      <w:pPr>
        <w:ind w:left="720" w:hanging="360"/>
      </w:pPr>
    </w:lvl>
    <w:lvl w:ilvl="1" w:tplc="DD42F1B6">
      <w:numFmt w:val="bullet"/>
      <w:lvlText w:val="–"/>
      <w:lvlJc w:val="left"/>
      <w:pPr>
        <w:ind w:left="1440" w:hanging="360"/>
      </w:pPr>
      <w:rPr>
        <w:rFonts w:ascii="Tahoma" w:eastAsia="Times New Roman" w:hAnsi="Tahoma" w:cs="Tahoma"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3">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37C3611F"/>
    <w:multiLevelType w:val="hybridMultilevel"/>
    <w:tmpl w:val="B11AC7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nsid w:val="388E4E59"/>
    <w:multiLevelType w:val="hybridMultilevel"/>
    <w:tmpl w:val="E886F07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2">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64">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nsid w:val="488B3A2A"/>
    <w:multiLevelType w:val="hybridMultilevel"/>
    <w:tmpl w:val="537AD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7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5D066BA8"/>
    <w:multiLevelType w:val="hybridMultilevel"/>
    <w:tmpl w:val="CF28BE3E"/>
    <w:lvl w:ilvl="0" w:tplc="51A6A552">
      <w:start w:val="1"/>
      <w:numFmt w:val="upp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5ECB4A9C"/>
    <w:multiLevelType w:val="hybridMultilevel"/>
    <w:tmpl w:val="9B06B418"/>
    <w:lvl w:ilvl="0" w:tplc="3C78500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8">
    <w:nsid w:val="62DC564F"/>
    <w:multiLevelType w:val="hybridMultilevel"/>
    <w:tmpl w:val="DF788B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3">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4">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8">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89">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759A6257"/>
    <w:multiLevelType w:val="hybridMultilevel"/>
    <w:tmpl w:val="D18C8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79047347"/>
    <w:multiLevelType w:val="hybridMultilevel"/>
    <w:tmpl w:val="7B0E5178"/>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7F843657"/>
    <w:multiLevelType w:val="singleLevel"/>
    <w:tmpl w:val="36245D0E"/>
    <w:lvl w:ilvl="0">
      <w:start w:val="1"/>
      <w:numFmt w:val="decimal"/>
      <w:lvlText w:val="%1."/>
      <w:lvlJc w:val="left"/>
      <w:pPr>
        <w:tabs>
          <w:tab w:val="num" w:pos="0"/>
        </w:tabs>
        <w:ind w:left="720" w:hanging="360"/>
      </w:pPr>
      <w:rPr>
        <w:rFonts w:ascii="Tahoma" w:eastAsia="Times New Roman" w:hAnsi="Tahoma" w:cs="Tahoma"/>
        <w:b w:val="0"/>
      </w:rPr>
    </w:lvl>
  </w:abstractNum>
  <w:abstractNum w:abstractNumId="98">
    <w:nsid w:val="7FB21B14"/>
    <w:multiLevelType w:val="hybridMultilevel"/>
    <w:tmpl w:val="EC5AE0D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1"/>
  </w:num>
  <w:num w:numId="2">
    <w:abstractNumId w:val="40"/>
  </w:num>
  <w:num w:numId="3">
    <w:abstractNumId w:val="51"/>
  </w:num>
  <w:num w:numId="4">
    <w:abstractNumId w:val="30"/>
  </w:num>
  <w:num w:numId="5">
    <w:abstractNumId w:val="57"/>
  </w:num>
  <w:num w:numId="6">
    <w:abstractNumId w:val="28"/>
  </w:num>
  <w:num w:numId="7">
    <w:abstractNumId w:val="83"/>
  </w:num>
  <w:num w:numId="8">
    <w:abstractNumId w:val="96"/>
  </w:num>
  <w:num w:numId="9">
    <w:abstractNumId w:val="85"/>
  </w:num>
  <w:num w:numId="10">
    <w:abstractNumId w:val="66"/>
  </w:num>
  <w:num w:numId="11">
    <w:abstractNumId w:val="70"/>
  </w:num>
  <w:num w:numId="12">
    <w:abstractNumId w:val="49"/>
  </w:num>
  <w:num w:numId="13">
    <w:abstractNumId w:val="44"/>
  </w:num>
  <w:num w:numId="14">
    <w:abstractNumId w:val="77"/>
  </w:num>
  <w:num w:numId="15">
    <w:abstractNumId w:val="72"/>
  </w:num>
  <w:num w:numId="16">
    <w:abstractNumId w:val="60"/>
  </w:num>
  <w:num w:numId="17">
    <w:abstractNumId w:val="43"/>
  </w:num>
  <w:num w:numId="18">
    <w:abstractNumId w:val="29"/>
  </w:num>
  <w:num w:numId="19">
    <w:abstractNumId w:val="88"/>
  </w:num>
  <w:num w:numId="20">
    <w:abstractNumId w:val="64"/>
  </w:num>
  <w:num w:numId="21">
    <w:abstractNumId w:val="42"/>
  </w:num>
  <w:num w:numId="22">
    <w:abstractNumId w:val="98"/>
  </w:num>
  <w:num w:numId="23">
    <w:abstractNumId w:val="55"/>
  </w:num>
  <w:num w:numId="24">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59"/>
  </w:num>
  <w:num w:numId="27">
    <w:abstractNumId w:val="65"/>
  </w:num>
  <w:num w:numId="28">
    <w:abstractNumId w:val="38"/>
  </w:num>
  <w:num w:numId="29">
    <w:abstractNumId w:val="58"/>
  </w:num>
  <w:num w:numId="30">
    <w:abstractNumId w:val="78"/>
  </w:num>
  <w:num w:numId="31">
    <w:abstractNumId w:val="68"/>
  </w:num>
  <w:num w:numId="32">
    <w:abstractNumId w:val="74"/>
  </w:num>
  <w:num w:numId="33">
    <w:abstractNumId w:val="52"/>
  </w:num>
  <w:num w:numId="34">
    <w:abstractNumId w:val="76"/>
  </w:num>
  <w:num w:numId="35">
    <w:abstractNumId w:val="91"/>
  </w:num>
  <w:num w:numId="36">
    <w:abstractNumId w:val="95"/>
  </w:num>
  <w:num w:numId="37">
    <w:abstractNumId w:val="37"/>
  </w:num>
  <w:num w:numId="38">
    <w:abstractNumId w:val="89"/>
  </w:num>
  <w:num w:numId="39">
    <w:abstractNumId w:val="34"/>
  </w:num>
  <w:num w:numId="40">
    <w:abstractNumId w:val="71"/>
  </w:num>
  <w:num w:numId="41">
    <w:abstractNumId w:val="32"/>
  </w:num>
  <w:num w:numId="42">
    <w:abstractNumId w:val="84"/>
  </w:num>
  <w:num w:numId="43">
    <w:abstractNumId w:val="48"/>
  </w:num>
  <w:num w:numId="44">
    <w:abstractNumId w:val="41"/>
  </w:num>
  <w:num w:numId="45">
    <w:abstractNumId w:val="87"/>
  </w:num>
  <w:num w:numId="46">
    <w:abstractNumId w:val="62"/>
  </w:num>
  <w:num w:numId="47">
    <w:abstractNumId w:val="36"/>
  </w:num>
  <w:num w:numId="48">
    <w:abstractNumId w:val="86"/>
  </w:num>
  <w:num w:numId="49">
    <w:abstractNumId w:val="63"/>
  </w:num>
  <w:num w:numId="50">
    <w:abstractNumId w:val="50"/>
  </w:num>
  <w:num w:numId="51">
    <w:abstractNumId w:val="56"/>
  </w:num>
  <w:num w:numId="52">
    <w:abstractNumId w:val="92"/>
  </w:num>
  <w:num w:numId="53">
    <w:abstractNumId w:val="73"/>
  </w:num>
  <w:num w:numId="54">
    <w:abstractNumId w:val="90"/>
  </w:num>
  <w:num w:numId="55">
    <w:abstractNumId w:val="75"/>
  </w:num>
  <w:num w:numId="56">
    <w:abstractNumId w:val="80"/>
  </w:num>
  <w:num w:numId="57">
    <w:abstractNumId w:val="53"/>
  </w:num>
  <w:num w:numId="58">
    <w:abstractNumId w:val="94"/>
  </w:num>
  <w:num w:numId="59">
    <w:abstractNumId w:val="54"/>
  </w:num>
  <w:num w:numId="60">
    <w:abstractNumId w:val="67"/>
  </w:num>
  <w:num w:numId="61">
    <w:abstractNumId w:val="33"/>
  </w:num>
  <w:num w:numId="62">
    <w:abstractNumId w:val="61"/>
  </w:num>
  <w:num w:numId="63">
    <w:abstractNumId w:val="81"/>
  </w:num>
  <w:num w:numId="64">
    <w:abstractNumId w:val="79"/>
  </w:num>
  <w:num w:numId="65">
    <w:abstractNumId w:val="39"/>
  </w:num>
  <w:num w:numId="66">
    <w:abstractNumId w:val="47"/>
  </w:num>
  <w:num w:numId="67">
    <w:abstractNumId w:val="82"/>
  </w:num>
  <w:num w:numId="68">
    <w:abstractNumId w:val="45"/>
  </w:num>
  <w:num w:numId="69">
    <w:abstractNumId w:val="69"/>
  </w:num>
  <w:num w:numId="70">
    <w:abstractNumId w:val="93"/>
  </w:num>
  <w:num w:numId="71">
    <w:abstractNumId w:val="46"/>
  </w:num>
  <w:num w:numId="72">
    <w:abstractNumId w:val="9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062"/>
    <w:rsid w:val="00001387"/>
    <w:rsid w:val="00001C49"/>
    <w:rsid w:val="00002150"/>
    <w:rsid w:val="000028DC"/>
    <w:rsid w:val="0000297A"/>
    <w:rsid w:val="00002B43"/>
    <w:rsid w:val="00002F08"/>
    <w:rsid w:val="0000466A"/>
    <w:rsid w:val="000054C0"/>
    <w:rsid w:val="000057B7"/>
    <w:rsid w:val="00005FD6"/>
    <w:rsid w:val="00006AA7"/>
    <w:rsid w:val="00007D41"/>
    <w:rsid w:val="000109C1"/>
    <w:rsid w:val="00012219"/>
    <w:rsid w:val="0001294E"/>
    <w:rsid w:val="000146AC"/>
    <w:rsid w:val="00014729"/>
    <w:rsid w:val="00014D1E"/>
    <w:rsid w:val="000160D8"/>
    <w:rsid w:val="000202DC"/>
    <w:rsid w:val="00020CDA"/>
    <w:rsid w:val="0002142C"/>
    <w:rsid w:val="000218D7"/>
    <w:rsid w:val="00021DF5"/>
    <w:rsid w:val="00023788"/>
    <w:rsid w:val="00023990"/>
    <w:rsid w:val="00024FC9"/>
    <w:rsid w:val="000256B1"/>
    <w:rsid w:val="00025FEE"/>
    <w:rsid w:val="000264E7"/>
    <w:rsid w:val="00026613"/>
    <w:rsid w:val="00026BF8"/>
    <w:rsid w:val="00027183"/>
    <w:rsid w:val="00030F0E"/>
    <w:rsid w:val="000317D0"/>
    <w:rsid w:val="0003446E"/>
    <w:rsid w:val="0003470E"/>
    <w:rsid w:val="000350E0"/>
    <w:rsid w:val="00037354"/>
    <w:rsid w:val="00037EB5"/>
    <w:rsid w:val="00040109"/>
    <w:rsid w:val="000402B0"/>
    <w:rsid w:val="0004033C"/>
    <w:rsid w:val="0004120A"/>
    <w:rsid w:val="000419E8"/>
    <w:rsid w:val="00041D64"/>
    <w:rsid w:val="00042D5B"/>
    <w:rsid w:val="000436C3"/>
    <w:rsid w:val="00047646"/>
    <w:rsid w:val="000478FE"/>
    <w:rsid w:val="00050430"/>
    <w:rsid w:val="0005096A"/>
    <w:rsid w:val="000509A7"/>
    <w:rsid w:val="00051802"/>
    <w:rsid w:val="000520B1"/>
    <w:rsid w:val="00053321"/>
    <w:rsid w:val="00053484"/>
    <w:rsid w:val="00054200"/>
    <w:rsid w:val="00055EA7"/>
    <w:rsid w:val="000560B1"/>
    <w:rsid w:val="00056805"/>
    <w:rsid w:val="00056BE6"/>
    <w:rsid w:val="000577AC"/>
    <w:rsid w:val="00060695"/>
    <w:rsid w:val="00060775"/>
    <w:rsid w:val="00060B23"/>
    <w:rsid w:val="00060B66"/>
    <w:rsid w:val="0006142B"/>
    <w:rsid w:val="00062048"/>
    <w:rsid w:val="0006228B"/>
    <w:rsid w:val="000622B8"/>
    <w:rsid w:val="00062A7F"/>
    <w:rsid w:val="00062F7C"/>
    <w:rsid w:val="00064436"/>
    <w:rsid w:val="000669A3"/>
    <w:rsid w:val="00066D70"/>
    <w:rsid w:val="00066DFB"/>
    <w:rsid w:val="0006798D"/>
    <w:rsid w:val="00067F33"/>
    <w:rsid w:val="000712C9"/>
    <w:rsid w:val="00073689"/>
    <w:rsid w:val="00073B7A"/>
    <w:rsid w:val="0007553D"/>
    <w:rsid w:val="00081026"/>
    <w:rsid w:val="0008403E"/>
    <w:rsid w:val="0008548A"/>
    <w:rsid w:val="0008594F"/>
    <w:rsid w:val="00086621"/>
    <w:rsid w:val="00086753"/>
    <w:rsid w:val="00086C43"/>
    <w:rsid w:val="00087623"/>
    <w:rsid w:val="00087B32"/>
    <w:rsid w:val="00090525"/>
    <w:rsid w:val="00092C2B"/>
    <w:rsid w:val="00092D40"/>
    <w:rsid w:val="00092EB9"/>
    <w:rsid w:val="00093147"/>
    <w:rsid w:val="00093407"/>
    <w:rsid w:val="000944FA"/>
    <w:rsid w:val="00094AFB"/>
    <w:rsid w:val="00096FD3"/>
    <w:rsid w:val="000977AF"/>
    <w:rsid w:val="000A0A4C"/>
    <w:rsid w:val="000A28C7"/>
    <w:rsid w:val="000A3DB7"/>
    <w:rsid w:val="000A51EF"/>
    <w:rsid w:val="000A5E22"/>
    <w:rsid w:val="000A6B62"/>
    <w:rsid w:val="000A728C"/>
    <w:rsid w:val="000A74F6"/>
    <w:rsid w:val="000A7512"/>
    <w:rsid w:val="000A7A7A"/>
    <w:rsid w:val="000B06C8"/>
    <w:rsid w:val="000B0E8F"/>
    <w:rsid w:val="000B46E1"/>
    <w:rsid w:val="000B60A2"/>
    <w:rsid w:val="000B68A8"/>
    <w:rsid w:val="000B72AB"/>
    <w:rsid w:val="000B7A9A"/>
    <w:rsid w:val="000C1AD6"/>
    <w:rsid w:val="000C2E23"/>
    <w:rsid w:val="000C4F8F"/>
    <w:rsid w:val="000C5110"/>
    <w:rsid w:val="000C5503"/>
    <w:rsid w:val="000D0477"/>
    <w:rsid w:val="000D0B8B"/>
    <w:rsid w:val="000D4CCF"/>
    <w:rsid w:val="000D5B47"/>
    <w:rsid w:val="000D606C"/>
    <w:rsid w:val="000D6298"/>
    <w:rsid w:val="000D7551"/>
    <w:rsid w:val="000E03E3"/>
    <w:rsid w:val="000E0A82"/>
    <w:rsid w:val="000E0BA6"/>
    <w:rsid w:val="000E1812"/>
    <w:rsid w:val="000E2D43"/>
    <w:rsid w:val="000E51DA"/>
    <w:rsid w:val="000E5223"/>
    <w:rsid w:val="000E5CDB"/>
    <w:rsid w:val="000E5F55"/>
    <w:rsid w:val="000E6659"/>
    <w:rsid w:val="000E6CFC"/>
    <w:rsid w:val="000F02DF"/>
    <w:rsid w:val="000F0735"/>
    <w:rsid w:val="000F13DD"/>
    <w:rsid w:val="000F2D27"/>
    <w:rsid w:val="000F3C7B"/>
    <w:rsid w:val="000F4036"/>
    <w:rsid w:val="000F49F8"/>
    <w:rsid w:val="000F4B08"/>
    <w:rsid w:val="000F52E1"/>
    <w:rsid w:val="000F5677"/>
    <w:rsid w:val="000F5BD3"/>
    <w:rsid w:val="000F6E20"/>
    <w:rsid w:val="000F749F"/>
    <w:rsid w:val="00101554"/>
    <w:rsid w:val="00102294"/>
    <w:rsid w:val="001026FF"/>
    <w:rsid w:val="00104B61"/>
    <w:rsid w:val="001052A8"/>
    <w:rsid w:val="00111685"/>
    <w:rsid w:val="001138CB"/>
    <w:rsid w:val="00114317"/>
    <w:rsid w:val="001146F8"/>
    <w:rsid w:val="001162C4"/>
    <w:rsid w:val="001167E5"/>
    <w:rsid w:val="0011692B"/>
    <w:rsid w:val="00117266"/>
    <w:rsid w:val="00117A2D"/>
    <w:rsid w:val="00120E03"/>
    <w:rsid w:val="00121407"/>
    <w:rsid w:val="00121503"/>
    <w:rsid w:val="00122F8E"/>
    <w:rsid w:val="00124499"/>
    <w:rsid w:val="00124F3C"/>
    <w:rsid w:val="0012712C"/>
    <w:rsid w:val="00127352"/>
    <w:rsid w:val="00127668"/>
    <w:rsid w:val="00127DD0"/>
    <w:rsid w:val="00131CA9"/>
    <w:rsid w:val="001322F6"/>
    <w:rsid w:val="00134915"/>
    <w:rsid w:val="00135331"/>
    <w:rsid w:val="00137495"/>
    <w:rsid w:val="00140881"/>
    <w:rsid w:val="00141999"/>
    <w:rsid w:val="00142851"/>
    <w:rsid w:val="00143D24"/>
    <w:rsid w:val="00145BC3"/>
    <w:rsid w:val="00146C71"/>
    <w:rsid w:val="00150089"/>
    <w:rsid w:val="00152C04"/>
    <w:rsid w:val="00153463"/>
    <w:rsid w:val="00153B20"/>
    <w:rsid w:val="00153E23"/>
    <w:rsid w:val="001549A2"/>
    <w:rsid w:val="00155E9C"/>
    <w:rsid w:val="0016041F"/>
    <w:rsid w:val="0016097C"/>
    <w:rsid w:val="00160BDE"/>
    <w:rsid w:val="0016198C"/>
    <w:rsid w:val="00163928"/>
    <w:rsid w:val="00165A04"/>
    <w:rsid w:val="00165E1A"/>
    <w:rsid w:val="00167843"/>
    <w:rsid w:val="00170923"/>
    <w:rsid w:val="001716FC"/>
    <w:rsid w:val="001722DD"/>
    <w:rsid w:val="00172A42"/>
    <w:rsid w:val="00173779"/>
    <w:rsid w:val="00174AEB"/>
    <w:rsid w:val="00176D45"/>
    <w:rsid w:val="00177CE6"/>
    <w:rsid w:val="00181082"/>
    <w:rsid w:val="00181586"/>
    <w:rsid w:val="001821FD"/>
    <w:rsid w:val="00183B0E"/>
    <w:rsid w:val="0018452D"/>
    <w:rsid w:val="00186A78"/>
    <w:rsid w:val="0018789C"/>
    <w:rsid w:val="001903EC"/>
    <w:rsid w:val="00190853"/>
    <w:rsid w:val="001908D0"/>
    <w:rsid w:val="00190A60"/>
    <w:rsid w:val="001915F3"/>
    <w:rsid w:val="001917A3"/>
    <w:rsid w:val="00191E77"/>
    <w:rsid w:val="00196990"/>
    <w:rsid w:val="001977D6"/>
    <w:rsid w:val="0019789C"/>
    <w:rsid w:val="00197AE7"/>
    <w:rsid w:val="00197BF1"/>
    <w:rsid w:val="001A146A"/>
    <w:rsid w:val="001A19E6"/>
    <w:rsid w:val="001A3072"/>
    <w:rsid w:val="001A39EB"/>
    <w:rsid w:val="001A418F"/>
    <w:rsid w:val="001A458B"/>
    <w:rsid w:val="001A4950"/>
    <w:rsid w:val="001A5743"/>
    <w:rsid w:val="001A5D88"/>
    <w:rsid w:val="001B030C"/>
    <w:rsid w:val="001B0CC6"/>
    <w:rsid w:val="001B3D5F"/>
    <w:rsid w:val="001B4B25"/>
    <w:rsid w:val="001B4FB8"/>
    <w:rsid w:val="001B5040"/>
    <w:rsid w:val="001B5629"/>
    <w:rsid w:val="001B62EB"/>
    <w:rsid w:val="001B758F"/>
    <w:rsid w:val="001C08AF"/>
    <w:rsid w:val="001C0E75"/>
    <w:rsid w:val="001C1505"/>
    <w:rsid w:val="001C1DBF"/>
    <w:rsid w:val="001C2566"/>
    <w:rsid w:val="001C2774"/>
    <w:rsid w:val="001C2C7B"/>
    <w:rsid w:val="001C3266"/>
    <w:rsid w:val="001C3537"/>
    <w:rsid w:val="001C3B8A"/>
    <w:rsid w:val="001C418F"/>
    <w:rsid w:val="001C51CF"/>
    <w:rsid w:val="001C5223"/>
    <w:rsid w:val="001C7933"/>
    <w:rsid w:val="001D0880"/>
    <w:rsid w:val="001D0912"/>
    <w:rsid w:val="001D09A4"/>
    <w:rsid w:val="001D1512"/>
    <w:rsid w:val="001D1C6E"/>
    <w:rsid w:val="001D2902"/>
    <w:rsid w:val="001D3E58"/>
    <w:rsid w:val="001D5369"/>
    <w:rsid w:val="001D5A5B"/>
    <w:rsid w:val="001D65B4"/>
    <w:rsid w:val="001D6A2B"/>
    <w:rsid w:val="001E1B9B"/>
    <w:rsid w:val="001E1DCE"/>
    <w:rsid w:val="001E281A"/>
    <w:rsid w:val="001E340B"/>
    <w:rsid w:val="001E4425"/>
    <w:rsid w:val="001E5276"/>
    <w:rsid w:val="001E6DAF"/>
    <w:rsid w:val="001F0F99"/>
    <w:rsid w:val="001F1142"/>
    <w:rsid w:val="001F184D"/>
    <w:rsid w:val="001F5399"/>
    <w:rsid w:val="001F55DC"/>
    <w:rsid w:val="001F75B4"/>
    <w:rsid w:val="00201991"/>
    <w:rsid w:val="002030E4"/>
    <w:rsid w:val="00203567"/>
    <w:rsid w:val="00203DD2"/>
    <w:rsid w:val="002040AA"/>
    <w:rsid w:val="002041E5"/>
    <w:rsid w:val="00204F67"/>
    <w:rsid w:val="00204F94"/>
    <w:rsid w:val="00206AF4"/>
    <w:rsid w:val="00207028"/>
    <w:rsid w:val="00211B87"/>
    <w:rsid w:val="00211D8C"/>
    <w:rsid w:val="00213727"/>
    <w:rsid w:val="0021499C"/>
    <w:rsid w:val="00215430"/>
    <w:rsid w:val="002154E9"/>
    <w:rsid w:val="00215E13"/>
    <w:rsid w:val="002164D4"/>
    <w:rsid w:val="002170B0"/>
    <w:rsid w:val="002177F5"/>
    <w:rsid w:val="00221D22"/>
    <w:rsid w:val="002229DD"/>
    <w:rsid w:val="00223642"/>
    <w:rsid w:val="00224A63"/>
    <w:rsid w:val="00224D1B"/>
    <w:rsid w:val="002255BD"/>
    <w:rsid w:val="00227B92"/>
    <w:rsid w:val="002317A0"/>
    <w:rsid w:val="00232829"/>
    <w:rsid w:val="00232AC5"/>
    <w:rsid w:val="002331FB"/>
    <w:rsid w:val="002341AA"/>
    <w:rsid w:val="00234A8F"/>
    <w:rsid w:val="002354D6"/>
    <w:rsid w:val="00235DC9"/>
    <w:rsid w:val="002360F5"/>
    <w:rsid w:val="0023633D"/>
    <w:rsid w:val="002363CB"/>
    <w:rsid w:val="0023707C"/>
    <w:rsid w:val="002374C2"/>
    <w:rsid w:val="002403BF"/>
    <w:rsid w:val="00240443"/>
    <w:rsid w:val="002421FD"/>
    <w:rsid w:val="002426EE"/>
    <w:rsid w:val="00243249"/>
    <w:rsid w:val="00243C4F"/>
    <w:rsid w:val="00243C82"/>
    <w:rsid w:val="0024549F"/>
    <w:rsid w:val="00245980"/>
    <w:rsid w:val="00246398"/>
    <w:rsid w:val="002509A8"/>
    <w:rsid w:val="002532B3"/>
    <w:rsid w:val="00254160"/>
    <w:rsid w:val="00254C18"/>
    <w:rsid w:val="0025709B"/>
    <w:rsid w:val="00257886"/>
    <w:rsid w:val="00261A84"/>
    <w:rsid w:val="00262116"/>
    <w:rsid w:val="00264780"/>
    <w:rsid w:val="002656D5"/>
    <w:rsid w:val="002656DC"/>
    <w:rsid w:val="00266F86"/>
    <w:rsid w:val="00270FA4"/>
    <w:rsid w:val="00271D71"/>
    <w:rsid w:val="0027271F"/>
    <w:rsid w:val="00272759"/>
    <w:rsid w:val="00273550"/>
    <w:rsid w:val="00273A87"/>
    <w:rsid w:val="002741B9"/>
    <w:rsid w:val="00274706"/>
    <w:rsid w:val="00275DB5"/>
    <w:rsid w:val="00276243"/>
    <w:rsid w:val="002768C9"/>
    <w:rsid w:val="00276BFD"/>
    <w:rsid w:val="00276D6B"/>
    <w:rsid w:val="00277F1B"/>
    <w:rsid w:val="00277F21"/>
    <w:rsid w:val="00281A04"/>
    <w:rsid w:val="00282A27"/>
    <w:rsid w:val="00285082"/>
    <w:rsid w:val="00285826"/>
    <w:rsid w:val="002872AA"/>
    <w:rsid w:val="002904D3"/>
    <w:rsid w:val="002928EE"/>
    <w:rsid w:val="0029438A"/>
    <w:rsid w:val="00295E0A"/>
    <w:rsid w:val="0029692E"/>
    <w:rsid w:val="00297F1E"/>
    <w:rsid w:val="002A0CF7"/>
    <w:rsid w:val="002A12A4"/>
    <w:rsid w:val="002A2C30"/>
    <w:rsid w:val="002A2C76"/>
    <w:rsid w:val="002A4695"/>
    <w:rsid w:val="002A4E4A"/>
    <w:rsid w:val="002A5363"/>
    <w:rsid w:val="002A5537"/>
    <w:rsid w:val="002A5F70"/>
    <w:rsid w:val="002A7306"/>
    <w:rsid w:val="002A73E1"/>
    <w:rsid w:val="002A77EC"/>
    <w:rsid w:val="002B184F"/>
    <w:rsid w:val="002B21A6"/>
    <w:rsid w:val="002B21DD"/>
    <w:rsid w:val="002B2F0A"/>
    <w:rsid w:val="002B31A3"/>
    <w:rsid w:val="002B3795"/>
    <w:rsid w:val="002B4321"/>
    <w:rsid w:val="002B4D29"/>
    <w:rsid w:val="002B4D3B"/>
    <w:rsid w:val="002B6969"/>
    <w:rsid w:val="002B7088"/>
    <w:rsid w:val="002B73F6"/>
    <w:rsid w:val="002B7774"/>
    <w:rsid w:val="002C03CC"/>
    <w:rsid w:val="002C05DD"/>
    <w:rsid w:val="002C0F07"/>
    <w:rsid w:val="002C10F2"/>
    <w:rsid w:val="002C21F5"/>
    <w:rsid w:val="002C2830"/>
    <w:rsid w:val="002C41BA"/>
    <w:rsid w:val="002C5018"/>
    <w:rsid w:val="002C58C3"/>
    <w:rsid w:val="002C60A3"/>
    <w:rsid w:val="002C6CD3"/>
    <w:rsid w:val="002C73C6"/>
    <w:rsid w:val="002C77C4"/>
    <w:rsid w:val="002C7882"/>
    <w:rsid w:val="002C798D"/>
    <w:rsid w:val="002D224C"/>
    <w:rsid w:val="002D4F1D"/>
    <w:rsid w:val="002D63A0"/>
    <w:rsid w:val="002D65B4"/>
    <w:rsid w:val="002D6D77"/>
    <w:rsid w:val="002D6D82"/>
    <w:rsid w:val="002D7626"/>
    <w:rsid w:val="002E17BB"/>
    <w:rsid w:val="002E2B6E"/>
    <w:rsid w:val="002E2CF4"/>
    <w:rsid w:val="002E330E"/>
    <w:rsid w:val="002E38C3"/>
    <w:rsid w:val="002E5D91"/>
    <w:rsid w:val="002E5EE9"/>
    <w:rsid w:val="002E64C0"/>
    <w:rsid w:val="002E6B39"/>
    <w:rsid w:val="002E7E09"/>
    <w:rsid w:val="002F0B5D"/>
    <w:rsid w:val="002F1C64"/>
    <w:rsid w:val="002F1D91"/>
    <w:rsid w:val="002F2F4B"/>
    <w:rsid w:val="002F339F"/>
    <w:rsid w:val="002F378A"/>
    <w:rsid w:val="002F3853"/>
    <w:rsid w:val="002F4384"/>
    <w:rsid w:val="002F44AE"/>
    <w:rsid w:val="002F4D4E"/>
    <w:rsid w:val="002F5414"/>
    <w:rsid w:val="002F65BE"/>
    <w:rsid w:val="002F73DE"/>
    <w:rsid w:val="00300EA1"/>
    <w:rsid w:val="003013B4"/>
    <w:rsid w:val="00306A4B"/>
    <w:rsid w:val="0031347A"/>
    <w:rsid w:val="00313EB5"/>
    <w:rsid w:val="00316885"/>
    <w:rsid w:val="00322DF2"/>
    <w:rsid w:val="00322FF7"/>
    <w:rsid w:val="00323A57"/>
    <w:rsid w:val="00324CAC"/>
    <w:rsid w:val="00326869"/>
    <w:rsid w:val="0032781C"/>
    <w:rsid w:val="003279C1"/>
    <w:rsid w:val="003310CD"/>
    <w:rsid w:val="003327BB"/>
    <w:rsid w:val="00332D21"/>
    <w:rsid w:val="00335530"/>
    <w:rsid w:val="00335CA2"/>
    <w:rsid w:val="00336317"/>
    <w:rsid w:val="0033728A"/>
    <w:rsid w:val="0033776E"/>
    <w:rsid w:val="00343F20"/>
    <w:rsid w:val="0034435C"/>
    <w:rsid w:val="00346640"/>
    <w:rsid w:val="00346821"/>
    <w:rsid w:val="003476E3"/>
    <w:rsid w:val="00347CDA"/>
    <w:rsid w:val="00350713"/>
    <w:rsid w:val="00352119"/>
    <w:rsid w:val="0035268B"/>
    <w:rsid w:val="00352CFC"/>
    <w:rsid w:val="0035490E"/>
    <w:rsid w:val="00355BE0"/>
    <w:rsid w:val="003571E3"/>
    <w:rsid w:val="0035770A"/>
    <w:rsid w:val="00357730"/>
    <w:rsid w:val="0036477A"/>
    <w:rsid w:val="00364948"/>
    <w:rsid w:val="0036519C"/>
    <w:rsid w:val="0036615C"/>
    <w:rsid w:val="003715EB"/>
    <w:rsid w:val="00373CF5"/>
    <w:rsid w:val="00375114"/>
    <w:rsid w:val="003765CC"/>
    <w:rsid w:val="00376D7F"/>
    <w:rsid w:val="00377B16"/>
    <w:rsid w:val="00380514"/>
    <w:rsid w:val="003807E7"/>
    <w:rsid w:val="00381162"/>
    <w:rsid w:val="00382BFF"/>
    <w:rsid w:val="00385501"/>
    <w:rsid w:val="003867AC"/>
    <w:rsid w:val="003867C0"/>
    <w:rsid w:val="00387CC2"/>
    <w:rsid w:val="00391627"/>
    <w:rsid w:val="00393E79"/>
    <w:rsid w:val="00394483"/>
    <w:rsid w:val="00394E3A"/>
    <w:rsid w:val="003969DE"/>
    <w:rsid w:val="003A0B61"/>
    <w:rsid w:val="003A18F7"/>
    <w:rsid w:val="003A1BC7"/>
    <w:rsid w:val="003A2E1D"/>
    <w:rsid w:val="003A4E1D"/>
    <w:rsid w:val="003A57A5"/>
    <w:rsid w:val="003A5F65"/>
    <w:rsid w:val="003A6D63"/>
    <w:rsid w:val="003A7C71"/>
    <w:rsid w:val="003B18A9"/>
    <w:rsid w:val="003B1B11"/>
    <w:rsid w:val="003B1E65"/>
    <w:rsid w:val="003B37F1"/>
    <w:rsid w:val="003B385E"/>
    <w:rsid w:val="003B3A8A"/>
    <w:rsid w:val="003B3B47"/>
    <w:rsid w:val="003B3E2E"/>
    <w:rsid w:val="003B60E9"/>
    <w:rsid w:val="003C0448"/>
    <w:rsid w:val="003C2809"/>
    <w:rsid w:val="003C2FE9"/>
    <w:rsid w:val="003C3FD6"/>
    <w:rsid w:val="003C4A8B"/>
    <w:rsid w:val="003C4AB8"/>
    <w:rsid w:val="003C4F07"/>
    <w:rsid w:val="003C51CF"/>
    <w:rsid w:val="003C5B66"/>
    <w:rsid w:val="003C6F13"/>
    <w:rsid w:val="003C739B"/>
    <w:rsid w:val="003D0611"/>
    <w:rsid w:val="003D1BED"/>
    <w:rsid w:val="003D3856"/>
    <w:rsid w:val="003D58ED"/>
    <w:rsid w:val="003D7124"/>
    <w:rsid w:val="003E1D40"/>
    <w:rsid w:val="003E2844"/>
    <w:rsid w:val="003E2D47"/>
    <w:rsid w:val="003E3065"/>
    <w:rsid w:val="003E3489"/>
    <w:rsid w:val="003E3885"/>
    <w:rsid w:val="003E4346"/>
    <w:rsid w:val="003E445D"/>
    <w:rsid w:val="003E45C0"/>
    <w:rsid w:val="003E45F6"/>
    <w:rsid w:val="003E5C2D"/>
    <w:rsid w:val="003E5C71"/>
    <w:rsid w:val="003F0691"/>
    <w:rsid w:val="003F0FAA"/>
    <w:rsid w:val="003F1240"/>
    <w:rsid w:val="003F1AD5"/>
    <w:rsid w:val="003F2349"/>
    <w:rsid w:val="003F25DA"/>
    <w:rsid w:val="003F3291"/>
    <w:rsid w:val="003F372D"/>
    <w:rsid w:val="003F3CAD"/>
    <w:rsid w:val="003F4B17"/>
    <w:rsid w:val="003F4EB7"/>
    <w:rsid w:val="003F63EB"/>
    <w:rsid w:val="003F6B67"/>
    <w:rsid w:val="003F721D"/>
    <w:rsid w:val="003F75E2"/>
    <w:rsid w:val="0040024A"/>
    <w:rsid w:val="00400A71"/>
    <w:rsid w:val="004023FF"/>
    <w:rsid w:val="004031DB"/>
    <w:rsid w:val="00403FC5"/>
    <w:rsid w:val="0040428F"/>
    <w:rsid w:val="00404B5D"/>
    <w:rsid w:val="00405518"/>
    <w:rsid w:val="00405839"/>
    <w:rsid w:val="00411D41"/>
    <w:rsid w:val="00411E2B"/>
    <w:rsid w:val="0041239E"/>
    <w:rsid w:val="00412692"/>
    <w:rsid w:val="0041319A"/>
    <w:rsid w:val="0041509F"/>
    <w:rsid w:val="00415ECE"/>
    <w:rsid w:val="0041660E"/>
    <w:rsid w:val="00416702"/>
    <w:rsid w:val="00417E86"/>
    <w:rsid w:val="0042130D"/>
    <w:rsid w:val="00421A01"/>
    <w:rsid w:val="00423BA3"/>
    <w:rsid w:val="00423F54"/>
    <w:rsid w:val="004240C6"/>
    <w:rsid w:val="0042424F"/>
    <w:rsid w:val="00424DC3"/>
    <w:rsid w:val="00424F60"/>
    <w:rsid w:val="00425CAB"/>
    <w:rsid w:val="004266D6"/>
    <w:rsid w:val="00426774"/>
    <w:rsid w:val="0044050D"/>
    <w:rsid w:val="004408D1"/>
    <w:rsid w:val="0044106E"/>
    <w:rsid w:val="00441BAA"/>
    <w:rsid w:val="00441F74"/>
    <w:rsid w:val="00442677"/>
    <w:rsid w:val="004429F6"/>
    <w:rsid w:val="00443F88"/>
    <w:rsid w:val="0044425C"/>
    <w:rsid w:val="00444711"/>
    <w:rsid w:val="00444ABC"/>
    <w:rsid w:val="00444B27"/>
    <w:rsid w:val="0045192C"/>
    <w:rsid w:val="0045474B"/>
    <w:rsid w:val="00454F7D"/>
    <w:rsid w:val="0045571A"/>
    <w:rsid w:val="00456EBC"/>
    <w:rsid w:val="0046092F"/>
    <w:rsid w:val="004616C6"/>
    <w:rsid w:val="00462B81"/>
    <w:rsid w:val="00463486"/>
    <w:rsid w:val="00463555"/>
    <w:rsid w:val="00463ED2"/>
    <w:rsid w:val="00464663"/>
    <w:rsid w:val="00464B7C"/>
    <w:rsid w:val="0046513F"/>
    <w:rsid w:val="00467143"/>
    <w:rsid w:val="00472BF8"/>
    <w:rsid w:val="0047306A"/>
    <w:rsid w:val="004733AE"/>
    <w:rsid w:val="004734DD"/>
    <w:rsid w:val="00474527"/>
    <w:rsid w:val="00474FC2"/>
    <w:rsid w:val="00475440"/>
    <w:rsid w:val="00475EDC"/>
    <w:rsid w:val="00476B6A"/>
    <w:rsid w:val="00476F35"/>
    <w:rsid w:val="00477393"/>
    <w:rsid w:val="00483E64"/>
    <w:rsid w:val="00484261"/>
    <w:rsid w:val="00484DF7"/>
    <w:rsid w:val="004851C8"/>
    <w:rsid w:val="00486072"/>
    <w:rsid w:val="00490647"/>
    <w:rsid w:val="00490A48"/>
    <w:rsid w:val="00490B7F"/>
    <w:rsid w:val="00491481"/>
    <w:rsid w:val="0049218F"/>
    <w:rsid w:val="00493316"/>
    <w:rsid w:val="00495496"/>
    <w:rsid w:val="00495FAD"/>
    <w:rsid w:val="00496CA4"/>
    <w:rsid w:val="004A1754"/>
    <w:rsid w:val="004A186F"/>
    <w:rsid w:val="004A18B6"/>
    <w:rsid w:val="004A26D9"/>
    <w:rsid w:val="004A28F4"/>
    <w:rsid w:val="004A2ACE"/>
    <w:rsid w:val="004A30CD"/>
    <w:rsid w:val="004A3D2A"/>
    <w:rsid w:val="004A419D"/>
    <w:rsid w:val="004A4BBB"/>
    <w:rsid w:val="004A7AC3"/>
    <w:rsid w:val="004B0543"/>
    <w:rsid w:val="004B139B"/>
    <w:rsid w:val="004B1558"/>
    <w:rsid w:val="004B304A"/>
    <w:rsid w:val="004B4B40"/>
    <w:rsid w:val="004B6401"/>
    <w:rsid w:val="004B6787"/>
    <w:rsid w:val="004B6FBF"/>
    <w:rsid w:val="004C06E2"/>
    <w:rsid w:val="004C16D5"/>
    <w:rsid w:val="004C1869"/>
    <w:rsid w:val="004C1A40"/>
    <w:rsid w:val="004C453B"/>
    <w:rsid w:val="004C46B4"/>
    <w:rsid w:val="004C50C3"/>
    <w:rsid w:val="004C5401"/>
    <w:rsid w:val="004C5D9A"/>
    <w:rsid w:val="004C671A"/>
    <w:rsid w:val="004C744C"/>
    <w:rsid w:val="004C7F09"/>
    <w:rsid w:val="004D06D2"/>
    <w:rsid w:val="004D094A"/>
    <w:rsid w:val="004D3C56"/>
    <w:rsid w:val="004D3E40"/>
    <w:rsid w:val="004D4B2A"/>
    <w:rsid w:val="004D631B"/>
    <w:rsid w:val="004D71EA"/>
    <w:rsid w:val="004E2CEF"/>
    <w:rsid w:val="004E3034"/>
    <w:rsid w:val="004E4586"/>
    <w:rsid w:val="004E49D3"/>
    <w:rsid w:val="004E4F1A"/>
    <w:rsid w:val="004E506F"/>
    <w:rsid w:val="004F12F5"/>
    <w:rsid w:val="004F1994"/>
    <w:rsid w:val="004F2562"/>
    <w:rsid w:val="004F486E"/>
    <w:rsid w:val="004F4D91"/>
    <w:rsid w:val="004F54D4"/>
    <w:rsid w:val="004F6875"/>
    <w:rsid w:val="004F6F89"/>
    <w:rsid w:val="0050029F"/>
    <w:rsid w:val="005010E3"/>
    <w:rsid w:val="0050175B"/>
    <w:rsid w:val="00501A3C"/>
    <w:rsid w:val="00501AA7"/>
    <w:rsid w:val="00503160"/>
    <w:rsid w:val="0050322F"/>
    <w:rsid w:val="0050366F"/>
    <w:rsid w:val="00503A88"/>
    <w:rsid w:val="005048E7"/>
    <w:rsid w:val="0050547A"/>
    <w:rsid w:val="005062CE"/>
    <w:rsid w:val="00506500"/>
    <w:rsid w:val="0050663C"/>
    <w:rsid w:val="005069FD"/>
    <w:rsid w:val="00507B16"/>
    <w:rsid w:val="00510B4C"/>
    <w:rsid w:val="00514453"/>
    <w:rsid w:val="00515694"/>
    <w:rsid w:val="00517588"/>
    <w:rsid w:val="005208F6"/>
    <w:rsid w:val="00520B9F"/>
    <w:rsid w:val="00522FB8"/>
    <w:rsid w:val="00523520"/>
    <w:rsid w:val="00523B8F"/>
    <w:rsid w:val="005243D9"/>
    <w:rsid w:val="00524820"/>
    <w:rsid w:val="0052499C"/>
    <w:rsid w:val="00530BF3"/>
    <w:rsid w:val="00530C7C"/>
    <w:rsid w:val="005315F8"/>
    <w:rsid w:val="005323C8"/>
    <w:rsid w:val="00532775"/>
    <w:rsid w:val="00532798"/>
    <w:rsid w:val="005345AD"/>
    <w:rsid w:val="00535434"/>
    <w:rsid w:val="00536175"/>
    <w:rsid w:val="00536E4E"/>
    <w:rsid w:val="00540FB8"/>
    <w:rsid w:val="0054148D"/>
    <w:rsid w:val="00543128"/>
    <w:rsid w:val="005462AB"/>
    <w:rsid w:val="00546570"/>
    <w:rsid w:val="00550B71"/>
    <w:rsid w:val="00552AE5"/>
    <w:rsid w:val="005541C8"/>
    <w:rsid w:val="00556D3E"/>
    <w:rsid w:val="00557314"/>
    <w:rsid w:val="005605EE"/>
    <w:rsid w:val="00560B37"/>
    <w:rsid w:val="00561E63"/>
    <w:rsid w:val="00562490"/>
    <w:rsid w:val="00562BAC"/>
    <w:rsid w:val="0056311A"/>
    <w:rsid w:val="00563451"/>
    <w:rsid w:val="00563719"/>
    <w:rsid w:val="005637C0"/>
    <w:rsid w:val="00564BBA"/>
    <w:rsid w:val="0056650A"/>
    <w:rsid w:val="00567003"/>
    <w:rsid w:val="00570F5B"/>
    <w:rsid w:val="00572B05"/>
    <w:rsid w:val="00572B91"/>
    <w:rsid w:val="005753BA"/>
    <w:rsid w:val="00576697"/>
    <w:rsid w:val="00580263"/>
    <w:rsid w:val="005824D5"/>
    <w:rsid w:val="00582F46"/>
    <w:rsid w:val="00583AF9"/>
    <w:rsid w:val="0058479D"/>
    <w:rsid w:val="00585AF9"/>
    <w:rsid w:val="00586F69"/>
    <w:rsid w:val="00587CAA"/>
    <w:rsid w:val="00590FC7"/>
    <w:rsid w:val="00591FB0"/>
    <w:rsid w:val="0059463B"/>
    <w:rsid w:val="005953DF"/>
    <w:rsid w:val="00595638"/>
    <w:rsid w:val="005964AE"/>
    <w:rsid w:val="00597256"/>
    <w:rsid w:val="00597ED5"/>
    <w:rsid w:val="005A0634"/>
    <w:rsid w:val="005A0B03"/>
    <w:rsid w:val="005A0B2E"/>
    <w:rsid w:val="005A10DD"/>
    <w:rsid w:val="005A1A00"/>
    <w:rsid w:val="005A1CC8"/>
    <w:rsid w:val="005A28E4"/>
    <w:rsid w:val="005A2EBF"/>
    <w:rsid w:val="005A2EFA"/>
    <w:rsid w:val="005A34BB"/>
    <w:rsid w:val="005B0760"/>
    <w:rsid w:val="005B18D7"/>
    <w:rsid w:val="005B19B6"/>
    <w:rsid w:val="005B255B"/>
    <w:rsid w:val="005B26C1"/>
    <w:rsid w:val="005B4355"/>
    <w:rsid w:val="005B4B46"/>
    <w:rsid w:val="005B5097"/>
    <w:rsid w:val="005B595C"/>
    <w:rsid w:val="005C081A"/>
    <w:rsid w:val="005C0EB1"/>
    <w:rsid w:val="005C13A5"/>
    <w:rsid w:val="005C1FAE"/>
    <w:rsid w:val="005C291C"/>
    <w:rsid w:val="005C2FCC"/>
    <w:rsid w:val="005C6395"/>
    <w:rsid w:val="005C7D40"/>
    <w:rsid w:val="005D06B4"/>
    <w:rsid w:val="005D0895"/>
    <w:rsid w:val="005D17B5"/>
    <w:rsid w:val="005D1DA7"/>
    <w:rsid w:val="005D5F9D"/>
    <w:rsid w:val="005E00BC"/>
    <w:rsid w:val="005E2218"/>
    <w:rsid w:val="005E2348"/>
    <w:rsid w:val="005E4766"/>
    <w:rsid w:val="005E4F03"/>
    <w:rsid w:val="005E5553"/>
    <w:rsid w:val="005E5CAE"/>
    <w:rsid w:val="005F0791"/>
    <w:rsid w:val="005F0DD2"/>
    <w:rsid w:val="005F1825"/>
    <w:rsid w:val="005F1DCD"/>
    <w:rsid w:val="005F23C0"/>
    <w:rsid w:val="005F2771"/>
    <w:rsid w:val="005F27D3"/>
    <w:rsid w:val="005F2A73"/>
    <w:rsid w:val="005F310D"/>
    <w:rsid w:val="005F33F0"/>
    <w:rsid w:val="005F3C09"/>
    <w:rsid w:val="005F48CB"/>
    <w:rsid w:val="005F576A"/>
    <w:rsid w:val="005F69B2"/>
    <w:rsid w:val="005F6ED6"/>
    <w:rsid w:val="0060030E"/>
    <w:rsid w:val="00602202"/>
    <w:rsid w:val="0060264A"/>
    <w:rsid w:val="0060310D"/>
    <w:rsid w:val="00604635"/>
    <w:rsid w:val="00605075"/>
    <w:rsid w:val="00605E41"/>
    <w:rsid w:val="00605FB5"/>
    <w:rsid w:val="0060604F"/>
    <w:rsid w:val="0060627B"/>
    <w:rsid w:val="006062A7"/>
    <w:rsid w:val="0060690F"/>
    <w:rsid w:val="00606A88"/>
    <w:rsid w:val="00607319"/>
    <w:rsid w:val="00611C9C"/>
    <w:rsid w:val="00613C96"/>
    <w:rsid w:val="00614640"/>
    <w:rsid w:val="00614DB1"/>
    <w:rsid w:val="00614E5F"/>
    <w:rsid w:val="00616224"/>
    <w:rsid w:val="006174E9"/>
    <w:rsid w:val="00617682"/>
    <w:rsid w:val="0062126D"/>
    <w:rsid w:val="00621592"/>
    <w:rsid w:val="00622BDA"/>
    <w:rsid w:val="00622D55"/>
    <w:rsid w:val="00623078"/>
    <w:rsid w:val="006241AA"/>
    <w:rsid w:val="00624D8F"/>
    <w:rsid w:val="0062510A"/>
    <w:rsid w:val="00627115"/>
    <w:rsid w:val="00630857"/>
    <w:rsid w:val="00631E4C"/>
    <w:rsid w:val="00632328"/>
    <w:rsid w:val="00634410"/>
    <w:rsid w:val="006401C1"/>
    <w:rsid w:val="00640F3C"/>
    <w:rsid w:val="0064105D"/>
    <w:rsid w:val="00643107"/>
    <w:rsid w:val="00643AB7"/>
    <w:rsid w:val="006445E1"/>
    <w:rsid w:val="00645F60"/>
    <w:rsid w:val="00646C97"/>
    <w:rsid w:val="006473F8"/>
    <w:rsid w:val="006478C2"/>
    <w:rsid w:val="00647CE1"/>
    <w:rsid w:val="00651E64"/>
    <w:rsid w:val="00652E5B"/>
    <w:rsid w:val="00654652"/>
    <w:rsid w:val="0065470D"/>
    <w:rsid w:val="00657079"/>
    <w:rsid w:val="006571CB"/>
    <w:rsid w:val="0066069C"/>
    <w:rsid w:val="0066475F"/>
    <w:rsid w:val="00665CF3"/>
    <w:rsid w:val="00666110"/>
    <w:rsid w:val="00666168"/>
    <w:rsid w:val="0066757F"/>
    <w:rsid w:val="006707F9"/>
    <w:rsid w:val="00673602"/>
    <w:rsid w:val="00673CE9"/>
    <w:rsid w:val="00674F2C"/>
    <w:rsid w:val="00677030"/>
    <w:rsid w:val="00677691"/>
    <w:rsid w:val="00677D47"/>
    <w:rsid w:val="00685B3B"/>
    <w:rsid w:val="00687348"/>
    <w:rsid w:val="00687515"/>
    <w:rsid w:val="00687B96"/>
    <w:rsid w:val="00692080"/>
    <w:rsid w:val="00692508"/>
    <w:rsid w:val="00692AF7"/>
    <w:rsid w:val="006947A3"/>
    <w:rsid w:val="00696DDC"/>
    <w:rsid w:val="00697E88"/>
    <w:rsid w:val="006A0EAD"/>
    <w:rsid w:val="006A1CFA"/>
    <w:rsid w:val="006A2228"/>
    <w:rsid w:val="006A3508"/>
    <w:rsid w:val="006A39EC"/>
    <w:rsid w:val="006A3D9B"/>
    <w:rsid w:val="006A4B12"/>
    <w:rsid w:val="006A62BB"/>
    <w:rsid w:val="006A7A14"/>
    <w:rsid w:val="006A7E5B"/>
    <w:rsid w:val="006B0E52"/>
    <w:rsid w:val="006B2A57"/>
    <w:rsid w:val="006B3664"/>
    <w:rsid w:val="006B3D88"/>
    <w:rsid w:val="006B6C15"/>
    <w:rsid w:val="006C050A"/>
    <w:rsid w:val="006C0FE2"/>
    <w:rsid w:val="006C2388"/>
    <w:rsid w:val="006C2A1F"/>
    <w:rsid w:val="006C2CC9"/>
    <w:rsid w:val="006C2FC7"/>
    <w:rsid w:val="006C423A"/>
    <w:rsid w:val="006C5515"/>
    <w:rsid w:val="006C569C"/>
    <w:rsid w:val="006C5925"/>
    <w:rsid w:val="006C78AC"/>
    <w:rsid w:val="006C7E62"/>
    <w:rsid w:val="006D01E0"/>
    <w:rsid w:val="006D09FC"/>
    <w:rsid w:val="006D0A02"/>
    <w:rsid w:val="006D2369"/>
    <w:rsid w:val="006D5793"/>
    <w:rsid w:val="006D71AA"/>
    <w:rsid w:val="006D7266"/>
    <w:rsid w:val="006D76A2"/>
    <w:rsid w:val="006D7C72"/>
    <w:rsid w:val="006E0244"/>
    <w:rsid w:val="006E0ED7"/>
    <w:rsid w:val="006E1BA8"/>
    <w:rsid w:val="006E4EBF"/>
    <w:rsid w:val="006E534A"/>
    <w:rsid w:val="006E5AF6"/>
    <w:rsid w:val="006F0356"/>
    <w:rsid w:val="006F06BE"/>
    <w:rsid w:val="006F0D77"/>
    <w:rsid w:val="006F1DB6"/>
    <w:rsid w:val="006F1FCE"/>
    <w:rsid w:val="006F23C1"/>
    <w:rsid w:val="006F253B"/>
    <w:rsid w:val="006F2CE9"/>
    <w:rsid w:val="006F48A1"/>
    <w:rsid w:val="006F5242"/>
    <w:rsid w:val="006F621C"/>
    <w:rsid w:val="006F6B13"/>
    <w:rsid w:val="00701943"/>
    <w:rsid w:val="007025E5"/>
    <w:rsid w:val="00703080"/>
    <w:rsid w:val="0070637B"/>
    <w:rsid w:val="00710FFA"/>
    <w:rsid w:val="0071176B"/>
    <w:rsid w:val="007121CD"/>
    <w:rsid w:val="00712487"/>
    <w:rsid w:val="00713674"/>
    <w:rsid w:val="00720DC3"/>
    <w:rsid w:val="0072319C"/>
    <w:rsid w:val="00723223"/>
    <w:rsid w:val="00723C63"/>
    <w:rsid w:val="007245E6"/>
    <w:rsid w:val="0072477A"/>
    <w:rsid w:val="00725277"/>
    <w:rsid w:val="0072647E"/>
    <w:rsid w:val="00730B85"/>
    <w:rsid w:val="0073169C"/>
    <w:rsid w:val="00731892"/>
    <w:rsid w:val="00731FE6"/>
    <w:rsid w:val="007324F7"/>
    <w:rsid w:val="007327C8"/>
    <w:rsid w:val="00735BA7"/>
    <w:rsid w:val="0074023A"/>
    <w:rsid w:val="007415C6"/>
    <w:rsid w:val="00741D97"/>
    <w:rsid w:val="00742F69"/>
    <w:rsid w:val="00743631"/>
    <w:rsid w:val="00745726"/>
    <w:rsid w:val="00745D7B"/>
    <w:rsid w:val="00745F91"/>
    <w:rsid w:val="007464D7"/>
    <w:rsid w:val="00751A45"/>
    <w:rsid w:val="007535B1"/>
    <w:rsid w:val="00754355"/>
    <w:rsid w:val="00754D6C"/>
    <w:rsid w:val="0075580C"/>
    <w:rsid w:val="00755F37"/>
    <w:rsid w:val="007560DE"/>
    <w:rsid w:val="00756DCF"/>
    <w:rsid w:val="0075710F"/>
    <w:rsid w:val="0076380E"/>
    <w:rsid w:val="00763BC1"/>
    <w:rsid w:val="0076439D"/>
    <w:rsid w:val="007672E1"/>
    <w:rsid w:val="00767513"/>
    <w:rsid w:val="007707FC"/>
    <w:rsid w:val="0077393B"/>
    <w:rsid w:val="00773D7C"/>
    <w:rsid w:val="00774718"/>
    <w:rsid w:val="0077553B"/>
    <w:rsid w:val="0077669C"/>
    <w:rsid w:val="00780246"/>
    <w:rsid w:val="00780D45"/>
    <w:rsid w:val="00780ED0"/>
    <w:rsid w:val="007815D0"/>
    <w:rsid w:val="00781FB6"/>
    <w:rsid w:val="00782221"/>
    <w:rsid w:val="00782677"/>
    <w:rsid w:val="0078305B"/>
    <w:rsid w:val="0078366D"/>
    <w:rsid w:val="007840A2"/>
    <w:rsid w:val="007842AE"/>
    <w:rsid w:val="00784AB0"/>
    <w:rsid w:val="007858A1"/>
    <w:rsid w:val="00787498"/>
    <w:rsid w:val="007901C7"/>
    <w:rsid w:val="0079381A"/>
    <w:rsid w:val="00793839"/>
    <w:rsid w:val="00793E4E"/>
    <w:rsid w:val="007946A6"/>
    <w:rsid w:val="00795866"/>
    <w:rsid w:val="00797E52"/>
    <w:rsid w:val="007A03BA"/>
    <w:rsid w:val="007A1D8B"/>
    <w:rsid w:val="007A1E27"/>
    <w:rsid w:val="007A24D3"/>
    <w:rsid w:val="007A4543"/>
    <w:rsid w:val="007A598B"/>
    <w:rsid w:val="007A5DDB"/>
    <w:rsid w:val="007A6011"/>
    <w:rsid w:val="007A72FE"/>
    <w:rsid w:val="007A7715"/>
    <w:rsid w:val="007A7F00"/>
    <w:rsid w:val="007B22AD"/>
    <w:rsid w:val="007B22C5"/>
    <w:rsid w:val="007B2E9F"/>
    <w:rsid w:val="007B3279"/>
    <w:rsid w:val="007B362D"/>
    <w:rsid w:val="007B4DAC"/>
    <w:rsid w:val="007B5558"/>
    <w:rsid w:val="007B638A"/>
    <w:rsid w:val="007B6926"/>
    <w:rsid w:val="007B7BE0"/>
    <w:rsid w:val="007C0AE1"/>
    <w:rsid w:val="007C0F61"/>
    <w:rsid w:val="007C0FED"/>
    <w:rsid w:val="007C2FA9"/>
    <w:rsid w:val="007C3DBB"/>
    <w:rsid w:val="007C4CC5"/>
    <w:rsid w:val="007C6556"/>
    <w:rsid w:val="007C70A1"/>
    <w:rsid w:val="007C7ED1"/>
    <w:rsid w:val="007D08D1"/>
    <w:rsid w:val="007D0F0E"/>
    <w:rsid w:val="007D166A"/>
    <w:rsid w:val="007D1A68"/>
    <w:rsid w:val="007D2DCA"/>
    <w:rsid w:val="007D4203"/>
    <w:rsid w:val="007D47AA"/>
    <w:rsid w:val="007D492C"/>
    <w:rsid w:val="007D7117"/>
    <w:rsid w:val="007D7C09"/>
    <w:rsid w:val="007E15B3"/>
    <w:rsid w:val="007E54C3"/>
    <w:rsid w:val="007E5F84"/>
    <w:rsid w:val="007E6A22"/>
    <w:rsid w:val="007F1D4A"/>
    <w:rsid w:val="007F2715"/>
    <w:rsid w:val="007F27DF"/>
    <w:rsid w:val="007F2F11"/>
    <w:rsid w:val="007F3150"/>
    <w:rsid w:val="007F37BA"/>
    <w:rsid w:val="007F610E"/>
    <w:rsid w:val="0080028E"/>
    <w:rsid w:val="008028C1"/>
    <w:rsid w:val="00803A3D"/>
    <w:rsid w:val="00804708"/>
    <w:rsid w:val="008050B0"/>
    <w:rsid w:val="00805636"/>
    <w:rsid w:val="00805687"/>
    <w:rsid w:val="0081091A"/>
    <w:rsid w:val="00811258"/>
    <w:rsid w:val="0081135D"/>
    <w:rsid w:val="0081139D"/>
    <w:rsid w:val="008127C0"/>
    <w:rsid w:val="00812DC7"/>
    <w:rsid w:val="00814ABF"/>
    <w:rsid w:val="008167D6"/>
    <w:rsid w:val="00817953"/>
    <w:rsid w:val="00817E51"/>
    <w:rsid w:val="0082009C"/>
    <w:rsid w:val="00820235"/>
    <w:rsid w:val="008202DE"/>
    <w:rsid w:val="00820E7A"/>
    <w:rsid w:val="00821141"/>
    <w:rsid w:val="00824A83"/>
    <w:rsid w:val="0082615C"/>
    <w:rsid w:val="00826D5A"/>
    <w:rsid w:val="00827A9D"/>
    <w:rsid w:val="00827B57"/>
    <w:rsid w:val="00827FE5"/>
    <w:rsid w:val="0083314F"/>
    <w:rsid w:val="00833D81"/>
    <w:rsid w:val="0083467F"/>
    <w:rsid w:val="0083512E"/>
    <w:rsid w:val="008363FB"/>
    <w:rsid w:val="008367C2"/>
    <w:rsid w:val="00840217"/>
    <w:rsid w:val="0084185B"/>
    <w:rsid w:val="00844749"/>
    <w:rsid w:val="008451AB"/>
    <w:rsid w:val="008460A1"/>
    <w:rsid w:val="00846521"/>
    <w:rsid w:val="008467C5"/>
    <w:rsid w:val="00846DF8"/>
    <w:rsid w:val="008500EE"/>
    <w:rsid w:val="0085129B"/>
    <w:rsid w:val="008515F5"/>
    <w:rsid w:val="00851EF3"/>
    <w:rsid w:val="00852617"/>
    <w:rsid w:val="008531E2"/>
    <w:rsid w:val="008533CD"/>
    <w:rsid w:val="00854785"/>
    <w:rsid w:val="00854BC8"/>
    <w:rsid w:val="00854C48"/>
    <w:rsid w:val="00854EE5"/>
    <w:rsid w:val="00856F7B"/>
    <w:rsid w:val="00857ADE"/>
    <w:rsid w:val="00857E02"/>
    <w:rsid w:val="00860BE6"/>
    <w:rsid w:val="0086284C"/>
    <w:rsid w:val="008629A4"/>
    <w:rsid w:val="00864D02"/>
    <w:rsid w:val="0086563F"/>
    <w:rsid w:val="00865E95"/>
    <w:rsid w:val="00866B3E"/>
    <w:rsid w:val="00872D7C"/>
    <w:rsid w:val="00873C97"/>
    <w:rsid w:val="008749D7"/>
    <w:rsid w:val="00875716"/>
    <w:rsid w:val="00877B4E"/>
    <w:rsid w:val="008810CF"/>
    <w:rsid w:val="00881DCF"/>
    <w:rsid w:val="00885F7A"/>
    <w:rsid w:val="00886824"/>
    <w:rsid w:val="00887C59"/>
    <w:rsid w:val="008908DA"/>
    <w:rsid w:val="00890D4D"/>
    <w:rsid w:val="008933A0"/>
    <w:rsid w:val="008974D4"/>
    <w:rsid w:val="008A02B6"/>
    <w:rsid w:val="008A0A35"/>
    <w:rsid w:val="008A233F"/>
    <w:rsid w:val="008A434A"/>
    <w:rsid w:val="008A4882"/>
    <w:rsid w:val="008A5398"/>
    <w:rsid w:val="008A56F7"/>
    <w:rsid w:val="008A5CE4"/>
    <w:rsid w:val="008A6735"/>
    <w:rsid w:val="008A7ACA"/>
    <w:rsid w:val="008B0C18"/>
    <w:rsid w:val="008B1B48"/>
    <w:rsid w:val="008B2065"/>
    <w:rsid w:val="008B27FB"/>
    <w:rsid w:val="008B4131"/>
    <w:rsid w:val="008B444E"/>
    <w:rsid w:val="008B4D8B"/>
    <w:rsid w:val="008B4E91"/>
    <w:rsid w:val="008B57AB"/>
    <w:rsid w:val="008B6F10"/>
    <w:rsid w:val="008B79EA"/>
    <w:rsid w:val="008C1874"/>
    <w:rsid w:val="008C2CEE"/>
    <w:rsid w:val="008C3FFE"/>
    <w:rsid w:val="008C4757"/>
    <w:rsid w:val="008C6BF5"/>
    <w:rsid w:val="008C6F5A"/>
    <w:rsid w:val="008D0039"/>
    <w:rsid w:val="008D07D5"/>
    <w:rsid w:val="008D109E"/>
    <w:rsid w:val="008D262C"/>
    <w:rsid w:val="008D2CF4"/>
    <w:rsid w:val="008D2FED"/>
    <w:rsid w:val="008D3747"/>
    <w:rsid w:val="008D405A"/>
    <w:rsid w:val="008D476B"/>
    <w:rsid w:val="008D4DA6"/>
    <w:rsid w:val="008D4EC0"/>
    <w:rsid w:val="008D5150"/>
    <w:rsid w:val="008D55F5"/>
    <w:rsid w:val="008D61F4"/>
    <w:rsid w:val="008D6D1B"/>
    <w:rsid w:val="008E04F2"/>
    <w:rsid w:val="008E0BAB"/>
    <w:rsid w:val="008E4095"/>
    <w:rsid w:val="008E7B98"/>
    <w:rsid w:val="008F055D"/>
    <w:rsid w:val="008F0B53"/>
    <w:rsid w:val="008F1507"/>
    <w:rsid w:val="008F1F03"/>
    <w:rsid w:val="008F4947"/>
    <w:rsid w:val="008F7170"/>
    <w:rsid w:val="009001CF"/>
    <w:rsid w:val="0090341D"/>
    <w:rsid w:val="009034F5"/>
    <w:rsid w:val="009037F4"/>
    <w:rsid w:val="00904546"/>
    <w:rsid w:val="009046FA"/>
    <w:rsid w:val="00906589"/>
    <w:rsid w:val="0090665F"/>
    <w:rsid w:val="00906955"/>
    <w:rsid w:val="00910FD4"/>
    <w:rsid w:val="00911F77"/>
    <w:rsid w:val="00912D60"/>
    <w:rsid w:val="0091321C"/>
    <w:rsid w:val="00913983"/>
    <w:rsid w:val="00913F20"/>
    <w:rsid w:val="009141A4"/>
    <w:rsid w:val="00914D6E"/>
    <w:rsid w:val="009153F7"/>
    <w:rsid w:val="00916273"/>
    <w:rsid w:val="00921A42"/>
    <w:rsid w:val="00922106"/>
    <w:rsid w:val="009237AB"/>
    <w:rsid w:val="00923BB0"/>
    <w:rsid w:val="0092513D"/>
    <w:rsid w:val="00926A92"/>
    <w:rsid w:val="00927556"/>
    <w:rsid w:val="0093030F"/>
    <w:rsid w:val="00930B56"/>
    <w:rsid w:val="0093137A"/>
    <w:rsid w:val="00932F53"/>
    <w:rsid w:val="00933D66"/>
    <w:rsid w:val="00933F05"/>
    <w:rsid w:val="00934108"/>
    <w:rsid w:val="00934772"/>
    <w:rsid w:val="00935B8A"/>
    <w:rsid w:val="00936C09"/>
    <w:rsid w:val="009371E3"/>
    <w:rsid w:val="0094020D"/>
    <w:rsid w:val="00941AF3"/>
    <w:rsid w:val="00942E33"/>
    <w:rsid w:val="00943CEA"/>
    <w:rsid w:val="00944008"/>
    <w:rsid w:val="00944622"/>
    <w:rsid w:val="00944D17"/>
    <w:rsid w:val="009452AE"/>
    <w:rsid w:val="009457EB"/>
    <w:rsid w:val="00945A0F"/>
    <w:rsid w:val="00945EB0"/>
    <w:rsid w:val="009472D7"/>
    <w:rsid w:val="009472FB"/>
    <w:rsid w:val="00947593"/>
    <w:rsid w:val="00947719"/>
    <w:rsid w:val="00952F9C"/>
    <w:rsid w:val="00953677"/>
    <w:rsid w:val="00953BFA"/>
    <w:rsid w:val="00954148"/>
    <w:rsid w:val="00954311"/>
    <w:rsid w:val="00954B27"/>
    <w:rsid w:val="00954D07"/>
    <w:rsid w:val="009559D8"/>
    <w:rsid w:val="009579A3"/>
    <w:rsid w:val="00960370"/>
    <w:rsid w:val="009623EE"/>
    <w:rsid w:val="009634E8"/>
    <w:rsid w:val="00963D37"/>
    <w:rsid w:val="00965025"/>
    <w:rsid w:val="009657A3"/>
    <w:rsid w:val="0096598E"/>
    <w:rsid w:val="00966181"/>
    <w:rsid w:val="00970F58"/>
    <w:rsid w:val="00972AEF"/>
    <w:rsid w:val="009738F1"/>
    <w:rsid w:val="00974588"/>
    <w:rsid w:val="009745FE"/>
    <w:rsid w:val="00974C78"/>
    <w:rsid w:val="009754FB"/>
    <w:rsid w:val="00976713"/>
    <w:rsid w:val="00980FD8"/>
    <w:rsid w:val="00981410"/>
    <w:rsid w:val="0098233E"/>
    <w:rsid w:val="0098245E"/>
    <w:rsid w:val="00982C3C"/>
    <w:rsid w:val="00982F49"/>
    <w:rsid w:val="00983616"/>
    <w:rsid w:val="00984231"/>
    <w:rsid w:val="0098462A"/>
    <w:rsid w:val="0098602E"/>
    <w:rsid w:val="009907F0"/>
    <w:rsid w:val="009930B9"/>
    <w:rsid w:val="00994B74"/>
    <w:rsid w:val="00995CCE"/>
    <w:rsid w:val="00995D90"/>
    <w:rsid w:val="00995DCD"/>
    <w:rsid w:val="00995E69"/>
    <w:rsid w:val="00995FB1"/>
    <w:rsid w:val="00996818"/>
    <w:rsid w:val="009A2F34"/>
    <w:rsid w:val="009A30FF"/>
    <w:rsid w:val="009A32E3"/>
    <w:rsid w:val="009A341C"/>
    <w:rsid w:val="009A362D"/>
    <w:rsid w:val="009A376F"/>
    <w:rsid w:val="009A41BA"/>
    <w:rsid w:val="009A67F6"/>
    <w:rsid w:val="009A7CBF"/>
    <w:rsid w:val="009B0A71"/>
    <w:rsid w:val="009B202B"/>
    <w:rsid w:val="009B2F6F"/>
    <w:rsid w:val="009B311A"/>
    <w:rsid w:val="009B4304"/>
    <w:rsid w:val="009B5E52"/>
    <w:rsid w:val="009B5EA2"/>
    <w:rsid w:val="009B7049"/>
    <w:rsid w:val="009B71D3"/>
    <w:rsid w:val="009C00AD"/>
    <w:rsid w:val="009C00DE"/>
    <w:rsid w:val="009C0105"/>
    <w:rsid w:val="009C0602"/>
    <w:rsid w:val="009C0F72"/>
    <w:rsid w:val="009C1189"/>
    <w:rsid w:val="009C11BB"/>
    <w:rsid w:val="009C1F4F"/>
    <w:rsid w:val="009C432D"/>
    <w:rsid w:val="009C4E30"/>
    <w:rsid w:val="009C513B"/>
    <w:rsid w:val="009C631F"/>
    <w:rsid w:val="009C7C2B"/>
    <w:rsid w:val="009D1977"/>
    <w:rsid w:val="009D1C3F"/>
    <w:rsid w:val="009D44D9"/>
    <w:rsid w:val="009D45EA"/>
    <w:rsid w:val="009D4607"/>
    <w:rsid w:val="009D580C"/>
    <w:rsid w:val="009D65EE"/>
    <w:rsid w:val="009D6EBB"/>
    <w:rsid w:val="009D6F71"/>
    <w:rsid w:val="009D787D"/>
    <w:rsid w:val="009D7E13"/>
    <w:rsid w:val="009E0EE2"/>
    <w:rsid w:val="009E4B5C"/>
    <w:rsid w:val="009E555A"/>
    <w:rsid w:val="009E5FBB"/>
    <w:rsid w:val="009E6E05"/>
    <w:rsid w:val="009E71C0"/>
    <w:rsid w:val="009E72E6"/>
    <w:rsid w:val="009E7486"/>
    <w:rsid w:val="009F13C3"/>
    <w:rsid w:val="009F3588"/>
    <w:rsid w:val="009F3C49"/>
    <w:rsid w:val="009F487A"/>
    <w:rsid w:val="009F58C0"/>
    <w:rsid w:val="009F5A10"/>
    <w:rsid w:val="009F5AB8"/>
    <w:rsid w:val="009F5C2F"/>
    <w:rsid w:val="009F61A2"/>
    <w:rsid w:val="009F7166"/>
    <w:rsid w:val="009F7976"/>
    <w:rsid w:val="00A000F6"/>
    <w:rsid w:val="00A0191B"/>
    <w:rsid w:val="00A01E05"/>
    <w:rsid w:val="00A04160"/>
    <w:rsid w:val="00A044B9"/>
    <w:rsid w:val="00A04A68"/>
    <w:rsid w:val="00A04B6A"/>
    <w:rsid w:val="00A05847"/>
    <w:rsid w:val="00A05999"/>
    <w:rsid w:val="00A07214"/>
    <w:rsid w:val="00A07A35"/>
    <w:rsid w:val="00A07A9C"/>
    <w:rsid w:val="00A11C6D"/>
    <w:rsid w:val="00A128FA"/>
    <w:rsid w:val="00A15590"/>
    <w:rsid w:val="00A15C67"/>
    <w:rsid w:val="00A16328"/>
    <w:rsid w:val="00A1784D"/>
    <w:rsid w:val="00A17F29"/>
    <w:rsid w:val="00A210AE"/>
    <w:rsid w:val="00A21A14"/>
    <w:rsid w:val="00A21AA0"/>
    <w:rsid w:val="00A22EB7"/>
    <w:rsid w:val="00A23941"/>
    <w:rsid w:val="00A23CFF"/>
    <w:rsid w:val="00A23ECF"/>
    <w:rsid w:val="00A24D6A"/>
    <w:rsid w:val="00A24EDA"/>
    <w:rsid w:val="00A26348"/>
    <w:rsid w:val="00A267D6"/>
    <w:rsid w:val="00A268C1"/>
    <w:rsid w:val="00A26F36"/>
    <w:rsid w:val="00A278AF"/>
    <w:rsid w:val="00A308E9"/>
    <w:rsid w:val="00A30F73"/>
    <w:rsid w:val="00A31F4D"/>
    <w:rsid w:val="00A33752"/>
    <w:rsid w:val="00A34D17"/>
    <w:rsid w:val="00A35BE0"/>
    <w:rsid w:val="00A3720D"/>
    <w:rsid w:val="00A404B5"/>
    <w:rsid w:val="00A40635"/>
    <w:rsid w:val="00A40B61"/>
    <w:rsid w:val="00A4149C"/>
    <w:rsid w:val="00A4206E"/>
    <w:rsid w:val="00A420ED"/>
    <w:rsid w:val="00A4363C"/>
    <w:rsid w:val="00A43AEE"/>
    <w:rsid w:val="00A45496"/>
    <w:rsid w:val="00A463A1"/>
    <w:rsid w:val="00A47262"/>
    <w:rsid w:val="00A47422"/>
    <w:rsid w:val="00A5057F"/>
    <w:rsid w:val="00A50770"/>
    <w:rsid w:val="00A52C0E"/>
    <w:rsid w:val="00A5334B"/>
    <w:rsid w:val="00A53EE5"/>
    <w:rsid w:val="00A54C85"/>
    <w:rsid w:val="00A54FEE"/>
    <w:rsid w:val="00A550D5"/>
    <w:rsid w:val="00A56B94"/>
    <w:rsid w:val="00A56DEF"/>
    <w:rsid w:val="00A57705"/>
    <w:rsid w:val="00A602C3"/>
    <w:rsid w:val="00A60320"/>
    <w:rsid w:val="00A61385"/>
    <w:rsid w:val="00A61E5E"/>
    <w:rsid w:val="00A62088"/>
    <w:rsid w:val="00A62586"/>
    <w:rsid w:val="00A625F6"/>
    <w:rsid w:val="00A6300D"/>
    <w:rsid w:val="00A6332C"/>
    <w:rsid w:val="00A64FD4"/>
    <w:rsid w:val="00A65047"/>
    <w:rsid w:val="00A663E5"/>
    <w:rsid w:val="00A66E1F"/>
    <w:rsid w:val="00A70973"/>
    <w:rsid w:val="00A725B5"/>
    <w:rsid w:val="00A74F77"/>
    <w:rsid w:val="00A75103"/>
    <w:rsid w:val="00A7660D"/>
    <w:rsid w:val="00A76A5C"/>
    <w:rsid w:val="00A7723B"/>
    <w:rsid w:val="00A77B04"/>
    <w:rsid w:val="00A80AF6"/>
    <w:rsid w:val="00A81371"/>
    <w:rsid w:val="00A848F1"/>
    <w:rsid w:val="00A84B18"/>
    <w:rsid w:val="00A85B93"/>
    <w:rsid w:val="00A86039"/>
    <w:rsid w:val="00A86B4F"/>
    <w:rsid w:val="00A86E7E"/>
    <w:rsid w:val="00A8713F"/>
    <w:rsid w:val="00A87EEA"/>
    <w:rsid w:val="00A90508"/>
    <w:rsid w:val="00A90A10"/>
    <w:rsid w:val="00A91854"/>
    <w:rsid w:val="00A931E5"/>
    <w:rsid w:val="00A9486D"/>
    <w:rsid w:val="00A95B91"/>
    <w:rsid w:val="00A972DF"/>
    <w:rsid w:val="00A973C5"/>
    <w:rsid w:val="00AA0F0B"/>
    <w:rsid w:val="00AA4280"/>
    <w:rsid w:val="00AA6327"/>
    <w:rsid w:val="00AA67F2"/>
    <w:rsid w:val="00AB0698"/>
    <w:rsid w:val="00AB0EDA"/>
    <w:rsid w:val="00AB153D"/>
    <w:rsid w:val="00AB22C5"/>
    <w:rsid w:val="00AB4A09"/>
    <w:rsid w:val="00AB582D"/>
    <w:rsid w:val="00AB5A8E"/>
    <w:rsid w:val="00AB651F"/>
    <w:rsid w:val="00AB7D7D"/>
    <w:rsid w:val="00AC2DA8"/>
    <w:rsid w:val="00AC4386"/>
    <w:rsid w:val="00AC5222"/>
    <w:rsid w:val="00AC634B"/>
    <w:rsid w:val="00AD07D8"/>
    <w:rsid w:val="00AD1A72"/>
    <w:rsid w:val="00AD1FFE"/>
    <w:rsid w:val="00AD3910"/>
    <w:rsid w:val="00AD3DB5"/>
    <w:rsid w:val="00AD6472"/>
    <w:rsid w:val="00AD7F42"/>
    <w:rsid w:val="00AE0B29"/>
    <w:rsid w:val="00AE1734"/>
    <w:rsid w:val="00AE2A06"/>
    <w:rsid w:val="00AE35A7"/>
    <w:rsid w:val="00AE416A"/>
    <w:rsid w:val="00AE4E77"/>
    <w:rsid w:val="00AE6B57"/>
    <w:rsid w:val="00AE75CC"/>
    <w:rsid w:val="00AF0A49"/>
    <w:rsid w:val="00AF0FB7"/>
    <w:rsid w:val="00AF0FCE"/>
    <w:rsid w:val="00AF3E40"/>
    <w:rsid w:val="00AF43A3"/>
    <w:rsid w:val="00AF6B47"/>
    <w:rsid w:val="00B004BC"/>
    <w:rsid w:val="00B00585"/>
    <w:rsid w:val="00B0086D"/>
    <w:rsid w:val="00B01703"/>
    <w:rsid w:val="00B01DA6"/>
    <w:rsid w:val="00B02D62"/>
    <w:rsid w:val="00B02F07"/>
    <w:rsid w:val="00B03695"/>
    <w:rsid w:val="00B04DE3"/>
    <w:rsid w:val="00B060B2"/>
    <w:rsid w:val="00B06ABD"/>
    <w:rsid w:val="00B07228"/>
    <w:rsid w:val="00B11134"/>
    <w:rsid w:val="00B11607"/>
    <w:rsid w:val="00B13498"/>
    <w:rsid w:val="00B15301"/>
    <w:rsid w:val="00B16565"/>
    <w:rsid w:val="00B16AC1"/>
    <w:rsid w:val="00B17930"/>
    <w:rsid w:val="00B17B81"/>
    <w:rsid w:val="00B20092"/>
    <w:rsid w:val="00B2092A"/>
    <w:rsid w:val="00B212E9"/>
    <w:rsid w:val="00B2333E"/>
    <w:rsid w:val="00B235BB"/>
    <w:rsid w:val="00B243D8"/>
    <w:rsid w:val="00B244D0"/>
    <w:rsid w:val="00B25805"/>
    <w:rsid w:val="00B25EBD"/>
    <w:rsid w:val="00B25F7E"/>
    <w:rsid w:val="00B260EA"/>
    <w:rsid w:val="00B2611B"/>
    <w:rsid w:val="00B268C5"/>
    <w:rsid w:val="00B26D2A"/>
    <w:rsid w:val="00B270F3"/>
    <w:rsid w:val="00B272EC"/>
    <w:rsid w:val="00B27B3F"/>
    <w:rsid w:val="00B30244"/>
    <w:rsid w:val="00B319B7"/>
    <w:rsid w:val="00B33D43"/>
    <w:rsid w:val="00B345D3"/>
    <w:rsid w:val="00B35530"/>
    <w:rsid w:val="00B36D6D"/>
    <w:rsid w:val="00B36EF5"/>
    <w:rsid w:val="00B4081D"/>
    <w:rsid w:val="00B419FF"/>
    <w:rsid w:val="00B423E2"/>
    <w:rsid w:val="00B447FC"/>
    <w:rsid w:val="00B46365"/>
    <w:rsid w:val="00B46387"/>
    <w:rsid w:val="00B47929"/>
    <w:rsid w:val="00B520AA"/>
    <w:rsid w:val="00B525FE"/>
    <w:rsid w:val="00B528C0"/>
    <w:rsid w:val="00B529E1"/>
    <w:rsid w:val="00B53254"/>
    <w:rsid w:val="00B535C5"/>
    <w:rsid w:val="00B5416C"/>
    <w:rsid w:val="00B5596F"/>
    <w:rsid w:val="00B5624C"/>
    <w:rsid w:val="00B565A9"/>
    <w:rsid w:val="00B568F7"/>
    <w:rsid w:val="00B56DB9"/>
    <w:rsid w:val="00B615A6"/>
    <w:rsid w:val="00B61D1D"/>
    <w:rsid w:val="00B6568F"/>
    <w:rsid w:val="00B661F2"/>
    <w:rsid w:val="00B666C9"/>
    <w:rsid w:val="00B67493"/>
    <w:rsid w:val="00B67707"/>
    <w:rsid w:val="00B719AA"/>
    <w:rsid w:val="00B71BBD"/>
    <w:rsid w:val="00B72244"/>
    <w:rsid w:val="00B73B8C"/>
    <w:rsid w:val="00B74253"/>
    <w:rsid w:val="00B7500F"/>
    <w:rsid w:val="00B756CF"/>
    <w:rsid w:val="00B75F91"/>
    <w:rsid w:val="00B763FF"/>
    <w:rsid w:val="00B7675B"/>
    <w:rsid w:val="00B769CB"/>
    <w:rsid w:val="00B77140"/>
    <w:rsid w:val="00B7769D"/>
    <w:rsid w:val="00B77E9C"/>
    <w:rsid w:val="00B808D2"/>
    <w:rsid w:val="00B82838"/>
    <w:rsid w:val="00B82D16"/>
    <w:rsid w:val="00B840E3"/>
    <w:rsid w:val="00B847C9"/>
    <w:rsid w:val="00B84A05"/>
    <w:rsid w:val="00B85599"/>
    <w:rsid w:val="00B857AE"/>
    <w:rsid w:val="00B86187"/>
    <w:rsid w:val="00B86378"/>
    <w:rsid w:val="00B907ED"/>
    <w:rsid w:val="00B9081B"/>
    <w:rsid w:val="00B90AA7"/>
    <w:rsid w:val="00B90E08"/>
    <w:rsid w:val="00B927EB"/>
    <w:rsid w:val="00B9285B"/>
    <w:rsid w:val="00B92F22"/>
    <w:rsid w:val="00B93B23"/>
    <w:rsid w:val="00B93D51"/>
    <w:rsid w:val="00B942FE"/>
    <w:rsid w:val="00B9598B"/>
    <w:rsid w:val="00B97788"/>
    <w:rsid w:val="00B97A0D"/>
    <w:rsid w:val="00BA0CE1"/>
    <w:rsid w:val="00BA1A84"/>
    <w:rsid w:val="00BA1B26"/>
    <w:rsid w:val="00BA2B00"/>
    <w:rsid w:val="00BA31EB"/>
    <w:rsid w:val="00BA359E"/>
    <w:rsid w:val="00BA3F1C"/>
    <w:rsid w:val="00BA49B7"/>
    <w:rsid w:val="00BA5CDE"/>
    <w:rsid w:val="00BA6282"/>
    <w:rsid w:val="00BA6B49"/>
    <w:rsid w:val="00BA6BE8"/>
    <w:rsid w:val="00BA7230"/>
    <w:rsid w:val="00BB1003"/>
    <w:rsid w:val="00BB160D"/>
    <w:rsid w:val="00BB16C1"/>
    <w:rsid w:val="00BB1D33"/>
    <w:rsid w:val="00BB1E4B"/>
    <w:rsid w:val="00BB380D"/>
    <w:rsid w:val="00BB43EF"/>
    <w:rsid w:val="00BB4580"/>
    <w:rsid w:val="00BB6A9A"/>
    <w:rsid w:val="00BB6D0A"/>
    <w:rsid w:val="00BB7701"/>
    <w:rsid w:val="00BB7BD9"/>
    <w:rsid w:val="00BC1EFA"/>
    <w:rsid w:val="00BC22FF"/>
    <w:rsid w:val="00BC4498"/>
    <w:rsid w:val="00BC4960"/>
    <w:rsid w:val="00BC4F81"/>
    <w:rsid w:val="00BC53D3"/>
    <w:rsid w:val="00BC5C9D"/>
    <w:rsid w:val="00BC5D18"/>
    <w:rsid w:val="00BC6425"/>
    <w:rsid w:val="00BC6C28"/>
    <w:rsid w:val="00BD0488"/>
    <w:rsid w:val="00BD0CF3"/>
    <w:rsid w:val="00BD0F61"/>
    <w:rsid w:val="00BD1A66"/>
    <w:rsid w:val="00BD3BEE"/>
    <w:rsid w:val="00BD45E3"/>
    <w:rsid w:val="00BD4A9F"/>
    <w:rsid w:val="00BD5195"/>
    <w:rsid w:val="00BD53A1"/>
    <w:rsid w:val="00BD7435"/>
    <w:rsid w:val="00BD7E85"/>
    <w:rsid w:val="00BE0F70"/>
    <w:rsid w:val="00BE15D6"/>
    <w:rsid w:val="00BE200F"/>
    <w:rsid w:val="00BE2553"/>
    <w:rsid w:val="00BE37E3"/>
    <w:rsid w:val="00BE3E5A"/>
    <w:rsid w:val="00BE3EAB"/>
    <w:rsid w:val="00BE4AEA"/>
    <w:rsid w:val="00BE5B24"/>
    <w:rsid w:val="00BE6396"/>
    <w:rsid w:val="00BE7C01"/>
    <w:rsid w:val="00BF0AE6"/>
    <w:rsid w:val="00BF15C4"/>
    <w:rsid w:val="00BF1DB2"/>
    <w:rsid w:val="00BF2541"/>
    <w:rsid w:val="00BF4C40"/>
    <w:rsid w:val="00BF55A3"/>
    <w:rsid w:val="00BF667C"/>
    <w:rsid w:val="00BF6F8C"/>
    <w:rsid w:val="00BF7400"/>
    <w:rsid w:val="00BF750E"/>
    <w:rsid w:val="00C01615"/>
    <w:rsid w:val="00C01DC3"/>
    <w:rsid w:val="00C037BF"/>
    <w:rsid w:val="00C03A20"/>
    <w:rsid w:val="00C04F79"/>
    <w:rsid w:val="00C06758"/>
    <w:rsid w:val="00C06A9A"/>
    <w:rsid w:val="00C07236"/>
    <w:rsid w:val="00C07BAC"/>
    <w:rsid w:val="00C10AE0"/>
    <w:rsid w:val="00C113B1"/>
    <w:rsid w:val="00C119EC"/>
    <w:rsid w:val="00C12D86"/>
    <w:rsid w:val="00C132F0"/>
    <w:rsid w:val="00C1439F"/>
    <w:rsid w:val="00C15054"/>
    <w:rsid w:val="00C17DC9"/>
    <w:rsid w:val="00C22813"/>
    <w:rsid w:val="00C2288E"/>
    <w:rsid w:val="00C23470"/>
    <w:rsid w:val="00C23C0D"/>
    <w:rsid w:val="00C23CFE"/>
    <w:rsid w:val="00C25820"/>
    <w:rsid w:val="00C2780E"/>
    <w:rsid w:val="00C301BD"/>
    <w:rsid w:val="00C30480"/>
    <w:rsid w:val="00C311AB"/>
    <w:rsid w:val="00C32034"/>
    <w:rsid w:val="00C34144"/>
    <w:rsid w:val="00C3506E"/>
    <w:rsid w:val="00C35B08"/>
    <w:rsid w:val="00C36510"/>
    <w:rsid w:val="00C36AFD"/>
    <w:rsid w:val="00C37352"/>
    <w:rsid w:val="00C400B5"/>
    <w:rsid w:val="00C40E2F"/>
    <w:rsid w:val="00C4151E"/>
    <w:rsid w:val="00C423A3"/>
    <w:rsid w:val="00C423B7"/>
    <w:rsid w:val="00C42B00"/>
    <w:rsid w:val="00C44A48"/>
    <w:rsid w:val="00C44A5F"/>
    <w:rsid w:val="00C453A2"/>
    <w:rsid w:val="00C45F68"/>
    <w:rsid w:val="00C467F8"/>
    <w:rsid w:val="00C47847"/>
    <w:rsid w:val="00C516D0"/>
    <w:rsid w:val="00C51D64"/>
    <w:rsid w:val="00C55237"/>
    <w:rsid w:val="00C55E37"/>
    <w:rsid w:val="00C568E8"/>
    <w:rsid w:val="00C56B7F"/>
    <w:rsid w:val="00C57743"/>
    <w:rsid w:val="00C600EA"/>
    <w:rsid w:val="00C60BEB"/>
    <w:rsid w:val="00C63001"/>
    <w:rsid w:val="00C63D5A"/>
    <w:rsid w:val="00C6555E"/>
    <w:rsid w:val="00C70234"/>
    <w:rsid w:val="00C70DD1"/>
    <w:rsid w:val="00C7255B"/>
    <w:rsid w:val="00C736FA"/>
    <w:rsid w:val="00C75109"/>
    <w:rsid w:val="00C754BC"/>
    <w:rsid w:val="00C75AA7"/>
    <w:rsid w:val="00C76364"/>
    <w:rsid w:val="00C763DF"/>
    <w:rsid w:val="00C76523"/>
    <w:rsid w:val="00C76FA1"/>
    <w:rsid w:val="00C81127"/>
    <w:rsid w:val="00C81862"/>
    <w:rsid w:val="00C83647"/>
    <w:rsid w:val="00C836E7"/>
    <w:rsid w:val="00C853AA"/>
    <w:rsid w:val="00C85B23"/>
    <w:rsid w:val="00C85E59"/>
    <w:rsid w:val="00C870A9"/>
    <w:rsid w:val="00C87828"/>
    <w:rsid w:val="00C90317"/>
    <w:rsid w:val="00C9044D"/>
    <w:rsid w:val="00C91626"/>
    <w:rsid w:val="00C91B8A"/>
    <w:rsid w:val="00C91C49"/>
    <w:rsid w:val="00C93303"/>
    <w:rsid w:val="00C937C3"/>
    <w:rsid w:val="00C94342"/>
    <w:rsid w:val="00C947E8"/>
    <w:rsid w:val="00C94E48"/>
    <w:rsid w:val="00C9529A"/>
    <w:rsid w:val="00C95328"/>
    <w:rsid w:val="00C95437"/>
    <w:rsid w:val="00C956BE"/>
    <w:rsid w:val="00C96606"/>
    <w:rsid w:val="00CA2BF4"/>
    <w:rsid w:val="00CA3753"/>
    <w:rsid w:val="00CA3ED5"/>
    <w:rsid w:val="00CA55FC"/>
    <w:rsid w:val="00CA6247"/>
    <w:rsid w:val="00CB0D4B"/>
    <w:rsid w:val="00CB59AE"/>
    <w:rsid w:val="00CB6DCA"/>
    <w:rsid w:val="00CB79E1"/>
    <w:rsid w:val="00CB7D52"/>
    <w:rsid w:val="00CC0605"/>
    <w:rsid w:val="00CC27D8"/>
    <w:rsid w:val="00CC415C"/>
    <w:rsid w:val="00CC5439"/>
    <w:rsid w:val="00CC5D5E"/>
    <w:rsid w:val="00CC5D6E"/>
    <w:rsid w:val="00CC72A5"/>
    <w:rsid w:val="00CD161F"/>
    <w:rsid w:val="00CD287C"/>
    <w:rsid w:val="00CD33FF"/>
    <w:rsid w:val="00CD3EF6"/>
    <w:rsid w:val="00CD6801"/>
    <w:rsid w:val="00CD7FFE"/>
    <w:rsid w:val="00CE0DA4"/>
    <w:rsid w:val="00CE15DB"/>
    <w:rsid w:val="00CE2C5C"/>
    <w:rsid w:val="00CE3048"/>
    <w:rsid w:val="00CE304F"/>
    <w:rsid w:val="00CE366F"/>
    <w:rsid w:val="00CE4574"/>
    <w:rsid w:val="00CE4D83"/>
    <w:rsid w:val="00CE524E"/>
    <w:rsid w:val="00CE5269"/>
    <w:rsid w:val="00CE7DCD"/>
    <w:rsid w:val="00CF1728"/>
    <w:rsid w:val="00CF1E6C"/>
    <w:rsid w:val="00CF1F2B"/>
    <w:rsid w:val="00CF2096"/>
    <w:rsid w:val="00CF20BC"/>
    <w:rsid w:val="00CF5388"/>
    <w:rsid w:val="00CF5561"/>
    <w:rsid w:val="00CF6104"/>
    <w:rsid w:val="00CF7313"/>
    <w:rsid w:val="00CF73C3"/>
    <w:rsid w:val="00CF75D2"/>
    <w:rsid w:val="00D00094"/>
    <w:rsid w:val="00D005FA"/>
    <w:rsid w:val="00D0130C"/>
    <w:rsid w:val="00D0471B"/>
    <w:rsid w:val="00D04B11"/>
    <w:rsid w:val="00D05E9F"/>
    <w:rsid w:val="00D062C4"/>
    <w:rsid w:val="00D078F0"/>
    <w:rsid w:val="00D07B00"/>
    <w:rsid w:val="00D1269E"/>
    <w:rsid w:val="00D1337B"/>
    <w:rsid w:val="00D134F7"/>
    <w:rsid w:val="00D15481"/>
    <w:rsid w:val="00D1559F"/>
    <w:rsid w:val="00D1581B"/>
    <w:rsid w:val="00D16014"/>
    <w:rsid w:val="00D161CF"/>
    <w:rsid w:val="00D168E3"/>
    <w:rsid w:val="00D16B0A"/>
    <w:rsid w:val="00D200B6"/>
    <w:rsid w:val="00D21989"/>
    <w:rsid w:val="00D2221E"/>
    <w:rsid w:val="00D2270B"/>
    <w:rsid w:val="00D22A55"/>
    <w:rsid w:val="00D27140"/>
    <w:rsid w:val="00D27B68"/>
    <w:rsid w:val="00D31F43"/>
    <w:rsid w:val="00D32116"/>
    <w:rsid w:val="00D32DB7"/>
    <w:rsid w:val="00D33D71"/>
    <w:rsid w:val="00D3461C"/>
    <w:rsid w:val="00D368B7"/>
    <w:rsid w:val="00D4022F"/>
    <w:rsid w:val="00D403CF"/>
    <w:rsid w:val="00D409D1"/>
    <w:rsid w:val="00D4250B"/>
    <w:rsid w:val="00D42CE4"/>
    <w:rsid w:val="00D44659"/>
    <w:rsid w:val="00D44DA4"/>
    <w:rsid w:val="00D45FC0"/>
    <w:rsid w:val="00D46937"/>
    <w:rsid w:val="00D46F5E"/>
    <w:rsid w:val="00D4789D"/>
    <w:rsid w:val="00D51DB5"/>
    <w:rsid w:val="00D53ABF"/>
    <w:rsid w:val="00D540DE"/>
    <w:rsid w:val="00D54581"/>
    <w:rsid w:val="00D607E8"/>
    <w:rsid w:val="00D61CA6"/>
    <w:rsid w:val="00D61EC1"/>
    <w:rsid w:val="00D6235C"/>
    <w:rsid w:val="00D62F39"/>
    <w:rsid w:val="00D63753"/>
    <w:rsid w:val="00D63791"/>
    <w:rsid w:val="00D65011"/>
    <w:rsid w:val="00D7019E"/>
    <w:rsid w:val="00D70334"/>
    <w:rsid w:val="00D70F7A"/>
    <w:rsid w:val="00D70FA9"/>
    <w:rsid w:val="00D70FEA"/>
    <w:rsid w:val="00D71313"/>
    <w:rsid w:val="00D718D6"/>
    <w:rsid w:val="00D71DBB"/>
    <w:rsid w:val="00D73BFC"/>
    <w:rsid w:val="00D770AE"/>
    <w:rsid w:val="00D83045"/>
    <w:rsid w:val="00D834A9"/>
    <w:rsid w:val="00D84CEC"/>
    <w:rsid w:val="00D85046"/>
    <w:rsid w:val="00D851D2"/>
    <w:rsid w:val="00D855E9"/>
    <w:rsid w:val="00D85886"/>
    <w:rsid w:val="00D85E88"/>
    <w:rsid w:val="00D876AC"/>
    <w:rsid w:val="00D9025D"/>
    <w:rsid w:val="00D91DA0"/>
    <w:rsid w:val="00D9242E"/>
    <w:rsid w:val="00D92DDB"/>
    <w:rsid w:val="00D92F46"/>
    <w:rsid w:val="00D94168"/>
    <w:rsid w:val="00D95709"/>
    <w:rsid w:val="00D957CC"/>
    <w:rsid w:val="00D96400"/>
    <w:rsid w:val="00D96E0E"/>
    <w:rsid w:val="00D970FD"/>
    <w:rsid w:val="00D97A01"/>
    <w:rsid w:val="00DA0CA5"/>
    <w:rsid w:val="00DA173E"/>
    <w:rsid w:val="00DA184A"/>
    <w:rsid w:val="00DA2C7C"/>
    <w:rsid w:val="00DA3057"/>
    <w:rsid w:val="00DA76D6"/>
    <w:rsid w:val="00DB0C20"/>
    <w:rsid w:val="00DB2802"/>
    <w:rsid w:val="00DB3071"/>
    <w:rsid w:val="00DB6500"/>
    <w:rsid w:val="00DB672F"/>
    <w:rsid w:val="00DB6D42"/>
    <w:rsid w:val="00DB741F"/>
    <w:rsid w:val="00DB7A26"/>
    <w:rsid w:val="00DB7AED"/>
    <w:rsid w:val="00DB7BBD"/>
    <w:rsid w:val="00DC255B"/>
    <w:rsid w:val="00DC3A67"/>
    <w:rsid w:val="00DC62B0"/>
    <w:rsid w:val="00DD3384"/>
    <w:rsid w:val="00DD4030"/>
    <w:rsid w:val="00DD5D40"/>
    <w:rsid w:val="00DD6DA7"/>
    <w:rsid w:val="00DD6F2C"/>
    <w:rsid w:val="00DE0A90"/>
    <w:rsid w:val="00DE0F67"/>
    <w:rsid w:val="00DE0F8E"/>
    <w:rsid w:val="00DE1313"/>
    <w:rsid w:val="00DE219D"/>
    <w:rsid w:val="00DE24B3"/>
    <w:rsid w:val="00DE28BE"/>
    <w:rsid w:val="00DE30C7"/>
    <w:rsid w:val="00DE35B3"/>
    <w:rsid w:val="00DE44E3"/>
    <w:rsid w:val="00DE4EEB"/>
    <w:rsid w:val="00DE5CB4"/>
    <w:rsid w:val="00DE6F90"/>
    <w:rsid w:val="00DF0962"/>
    <w:rsid w:val="00DF1656"/>
    <w:rsid w:val="00DF226F"/>
    <w:rsid w:val="00DF24EE"/>
    <w:rsid w:val="00DF4753"/>
    <w:rsid w:val="00E009A6"/>
    <w:rsid w:val="00E0105E"/>
    <w:rsid w:val="00E0113D"/>
    <w:rsid w:val="00E02CEF"/>
    <w:rsid w:val="00E03402"/>
    <w:rsid w:val="00E035AF"/>
    <w:rsid w:val="00E06A96"/>
    <w:rsid w:val="00E07A4D"/>
    <w:rsid w:val="00E07D00"/>
    <w:rsid w:val="00E103C9"/>
    <w:rsid w:val="00E1252A"/>
    <w:rsid w:val="00E1329B"/>
    <w:rsid w:val="00E136E6"/>
    <w:rsid w:val="00E143E3"/>
    <w:rsid w:val="00E149F1"/>
    <w:rsid w:val="00E15427"/>
    <w:rsid w:val="00E15ED1"/>
    <w:rsid w:val="00E165C4"/>
    <w:rsid w:val="00E165E1"/>
    <w:rsid w:val="00E16E28"/>
    <w:rsid w:val="00E20648"/>
    <w:rsid w:val="00E213DC"/>
    <w:rsid w:val="00E26439"/>
    <w:rsid w:val="00E27B46"/>
    <w:rsid w:val="00E27DAA"/>
    <w:rsid w:val="00E329BF"/>
    <w:rsid w:val="00E35895"/>
    <w:rsid w:val="00E41BB7"/>
    <w:rsid w:val="00E446EA"/>
    <w:rsid w:val="00E46335"/>
    <w:rsid w:val="00E464B3"/>
    <w:rsid w:val="00E4777B"/>
    <w:rsid w:val="00E477E7"/>
    <w:rsid w:val="00E47894"/>
    <w:rsid w:val="00E50706"/>
    <w:rsid w:val="00E50E5D"/>
    <w:rsid w:val="00E53D76"/>
    <w:rsid w:val="00E53F5F"/>
    <w:rsid w:val="00E53FED"/>
    <w:rsid w:val="00E611B4"/>
    <w:rsid w:val="00E61481"/>
    <w:rsid w:val="00E6180E"/>
    <w:rsid w:val="00E61C6D"/>
    <w:rsid w:val="00E61D82"/>
    <w:rsid w:val="00E62273"/>
    <w:rsid w:val="00E62314"/>
    <w:rsid w:val="00E62B3A"/>
    <w:rsid w:val="00E62E39"/>
    <w:rsid w:val="00E64A35"/>
    <w:rsid w:val="00E6734B"/>
    <w:rsid w:val="00E67829"/>
    <w:rsid w:val="00E6789E"/>
    <w:rsid w:val="00E67902"/>
    <w:rsid w:val="00E710A1"/>
    <w:rsid w:val="00E712AC"/>
    <w:rsid w:val="00E72775"/>
    <w:rsid w:val="00E7361C"/>
    <w:rsid w:val="00E736A7"/>
    <w:rsid w:val="00E7387B"/>
    <w:rsid w:val="00E738E7"/>
    <w:rsid w:val="00E76C59"/>
    <w:rsid w:val="00E805CE"/>
    <w:rsid w:val="00E80A65"/>
    <w:rsid w:val="00E820EC"/>
    <w:rsid w:val="00E82528"/>
    <w:rsid w:val="00E82593"/>
    <w:rsid w:val="00E82CD8"/>
    <w:rsid w:val="00E8342F"/>
    <w:rsid w:val="00E836EE"/>
    <w:rsid w:val="00E83E24"/>
    <w:rsid w:val="00E85A38"/>
    <w:rsid w:val="00E86A73"/>
    <w:rsid w:val="00E8779A"/>
    <w:rsid w:val="00E878D5"/>
    <w:rsid w:val="00E902A7"/>
    <w:rsid w:val="00E908A0"/>
    <w:rsid w:val="00E90D69"/>
    <w:rsid w:val="00E91732"/>
    <w:rsid w:val="00E918E6"/>
    <w:rsid w:val="00E934B9"/>
    <w:rsid w:val="00E937D9"/>
    <w:rsid w:val="00E940CF"/>
    <w:rsid w:val="00E95214"/>
    <w:rsid w:val="00E96F13"/>
    <w:rsid w:val="00EA1241"/>
    <w:rsid w:val="00EA3CEF"/>
    <w:rsid w:val="00EA4673"/>
    <w:rsid w:val="00EA5A5B"/>
    <w:rsid w:val="00EA5F86"/>
    <w:rsid w:val="00EA61E1"/>
    <w:rsid w:val="00EA76A0"/>
    <w:rsid w:val="00EB0FBB"/>
    <w:rsid w:val="00EB1580"/>
    <w:rsid w:val="00EB2496"/>
    <w:rsid w:val="00EB3927"/>
    <w:rsid w:val="00EB3967"/>
    <w:rsid w:val="00EB3FC0"/>
    <w:rsid w:val="00EB57A9"/>
    <w:rsid w:val="00EB635A"/>
    <w:rsid w:val="00EC175C"/>
    <w:rsid w:val="00EC1F8F"/>
    <w:rsid w:val="00EC210F"/>
    <w:rsid w:val="00EC30A7"/>
    <w:rsid w:val="00EC378F"/>
    <w:rsid w:val="00EC47B9"/>
    <w:rsid w:val="00EC5491"/>
    <w:rsid w:val="00ED1D0D"/>
    <w:rsid w:val="00ED23EB"/>
    <w:rsid w:val="00ED28E6"/>
    <w:rsid w:val="00ED2C55"/>
    <w:rsid w:val="00ED3569"/>
    <w:rsid w:val="00ED4B06"/>
    <w:rsid w:val="00ED538C"/>
    <w:rsid w:val="00ED5613"/>
    <w:rsid w:val="00ED5870"/>
    <w:rsid w:val="00ED6D3C"/>
    <w:rsid w:val="00EE0562"/>
    <w:rsid w:val="00EE0AB7"/>
    <w:rsid w:val="00EE14BC"/>
    <w:rsid w:val="00EE2CDE"/>
    <w:rsid w:val="00EE30FE"/>
    <w:rsid w:val="00EE328F"/>
    <w:rsid w:val="00EE4207"/>
    <w:rsid w:val="00EE6640"/>
    <w:rsid w:val="00EE67E6"/>
    <w:rsid w:val="00EE6C5D"/>
    <w:rsid w:val="00EE79D8"/>
    <w:rsid w:val="00EE7CA6"/>
    <w:rsid w:val="00EF1168"/>
    <w:rsid w:val="00EF274A"/>
    <w:rsid w:val="00EF41D5"/>
    <w:rsid w:val="00EF4AF5"/>
    <w:rsid w:val="00EF630A"/>
    <w:rsid w:val="00EF6F33"/>
    <w:rsid w:val="00EF722D"/>
    <w:rsid w:val="00F00475"/>
    <w:rsid w:val="00F00EFF"/>
    <w:rsid w:val="00F015EC"/>
    <w:rsid w:val="00F015F3"/>
    <w:rsid w:val="00F02233"/>
    <w:rsid w:val="00F0234D"/>
    <w:rsid w:val="00F02E79"/>
    <w:rsid w:val="00F045B7"/>
    <w:rsid w:val="00F0491E"/>
    <w:rsid w:val="00F04973"/>
    <w:rsid w:val="00F07C10"/>
    <w:rsid w:val="00F1058E"/>
    <w:rsid w:val="00F11092"/>
    <w:rsid w:val="00F12695"/>
    <w:rsid w:val="00F12EC1"/>
    <w:rsid w:val="00F1300C"/>
    <w:rsid w:val="00F1333A"/>
    <w:rsid w:val="00F1363D"/>
    <w:rsid w:val="00F1383E"/>
    <w:rsid w:val="00F1437B"/>
    <w:rsid w:val="00F14716"/>
    <w:rsid w:val="00F153F1"/>
    <w:rsid w:val="00F15AAE"/>
    <w:rsid w:val="00F1644D"/>
    <w:rsid w:val="00F167CF"/>
    <w:rsid w:val="00F17703"/>
    <w:rsid w:val="00F203B9"/>
    <w:rsid w:val="00F2132D"/>
    <w:rsid w:val="00F229FD"/>
    <w:rsid w:val="00F234B9"/>
    <w:rsid w:val="00F238E9"/>
    <w:rsid w:val="00F23B9A"/>
    <w:rsid w:val="00F24FE8"/>
    <w:rsid w:val="00F27675"/>
    <w:rsid w:val="00F27771"/>
    <w:rsid w:val="00F27EAC"/>
    <w:rsid w:val="00F31867"/>
    <w:rsid w:val="00F3277B"/>
    <w:rsid w:val="00F33267"/>
    <w:rsid w:val="00F3370C"/>
    <w:rsid w:val="00F34CAF"/>
    <w:rsid w:val="00F35749"/>
    <w:rsid w:val="00F35C96"/>
    <w:rsid w:val="00F36270"/>
    <w:rsid w:val="00F3717B"/>
    <w:rsid w:val="00F376DE"/>
    <w:rsid w:val="00F406D1"/>
    <w:rsid w:val="00F40787"/>
    <w:rsid w:val="00F41A38"/>
    <w:rsid w:val="00F4345A"/>
    <w:rsid w:val="00F44F7A"/>
    <w:rsid w:val="00F46DD5"/>
    <w:rsid w:val="00F47E9D"/>
    <w:rsid w:val="00F54147"/>
    <w:rsid w:val="00F545E5"/>
    <w:rsid w:val="00F547A5"/>
    <w:rsid w:val="00F554F3"/>
    <w:rsid w:val="00F558AA"/>
    <w:rsid w:val="00F566D8"/>
    <w:rsid w:val="00F57814"/>
    <w:rsid w:val="00F60118"/>
    <w:rsid w:val="00F60363"/>
    <w:rsid w:val="00F60A29"/>
    <w:rsid w:val="00F61E5E"/>
    <w:rsid w:val="00F63795"/>
    <w:rsid w:val="00F63967"/>
    <w:rsid w:val="00F64C29"/>
    <w:rsid w:val="00F66545"/>
    <w:rsid w:val="00F6698D"/>
    <w:rsid w:val="00F66B7C"/>
    <w:rsid w:val="00F71A83"/>
    <w:rsid w:val="00F71E79"/>
    <w:rsid w:val="00F71FC5"/>
    <w:rsid w:val="00F74152"/>
    <w:rsid w:val="00F7434E"/>
    <w:rsid w:val="00F74497"/>
    <w:rsid w:val="00F76462"/>
    <w:rsid w:val="00F772C5"/>
    <w:rsid w:val="00F77C48"/>
    <w:rsid w:val="00F80053"/>
    <w:rsid w:val="00F810D9"/>
    <w:rsid w:val="00F8363B"/>
    <w:rsid w:val="00F83B3E"/>
    <w:rsid w:val="00F851B1"/>
    <w:rsid w:val="00F85CC6"/>
    <w:rsid w:val="00F85DD0"/>
    <w:rsid w:val="00F870FB"/>
    <w:rsid w:val="00F871ED"/>
    <w:rsid w:val="00F87A27"/>
    <w:rsid w:val="00F87FCD"/>
    <w:rsid w:val="00F904DC"/>
    <w:rsid w:val="00F90972"/>
    <w:rsid w:val="00F90B7B"/>
    <w:rsid w:val="00F91E7B"/>
    <w:rsid w:val="00F946DC"/>
    <w:rsid w:val="00F950D6"/>
    <w:rsid w:val="00FA0B12"/>
    <w:rsid w:val="00FA1768"/>
    <w:rsid w:val="00FA1EA4"/>
    <w:rsid w:val="00FA21E7"/>
    <w:rsid w:val="00FA2810"/>
    <w:rsid w:val="00FA394A"/>
    <w:rsid w:val="00FA4438"/>
    <w:rsid w:val="00FA4784"/>
    <w:rsid w:val="00FA47C0"/>
    <w:rsid w:val="00FA5B7C"/>
    <w:rsid w:val="00FA5E7D"/>
    <w:rsid w:val="00FA765B"/>
    <w:rsid w:val="00FB03A8"/>
    <w:rsid w:val="00FB0A79"/>
    <w:rsid w:val="00FB177B"/>
    <w:rsid w:val="00FB19B7"/>
    <w:rsid w:val="00FB3C08"/>
    <w:rsid w:val="00FB6068"/>
    <w:rsid w:val="00FB70A7"/>
    <w:rsid w:val="00FB7C18"/>
    <w:rsid w:val="00FB7CE2"/>
    <w:rsid w:val="00FC01EB"/>
    <w:rsid w:val="00FC08AC"/>
    <w:rsid w:val="00FC0C0C"/>
    <w:rsid w:val="00FC0C2D"/>
    <w:rsid w:val="00FC1352"/>
    <w:rsid w:val="00FC36E2"/>
    <w:rsid w:val="00FC3955"/>
    <w:rsid w:val="00FC58A9"/>
    <w:rsid w:val="00FC61C7"/>
    <w:rsid w:val="00FC7EB6"/>
    <w:rsid w:val="00FD05F4"/>
    <w:rsid w:val="00FD0A25"/>
    <w:rsid w:val="00FD1980"/>
    <w:rsid w:val="00FD2D1B"/>
    <w:rsid w:val="00FD46D9"/>
    <w:rsid w:val="00FD5750"/>
    <w:rsid w:val="00FD58EF"/>
    <w:rsid w:val="00FD5F97"/>
    <w:rsid w:val="00FD63AD"/>
    <w:rsid w:val="00FD735C"/>
    <w:rsid w:val="00FD7CDF"/>
    <w:rsid w:val="00FE2247"/>
    <w:rsid w:val="00FE22A8"/>
    <w:rsid w:val="00FE2BE8"/>
    <w:rsid w:val="00FE41E2"/>
    <w:rsid w:val="00FE4D7E"/>
    <w:rsid w:val="00FE4EC8"/>
    <w:rsid w:val="00FE5443"/>
    <w:rsid w:val="00FE602C"/>
    <w:rsid w:val="00FE6389"/>
    <w:rsid w:val="00FE66E8"/>
    <w:rsid w:val="00FE679B"/>
    <w:rsid w:val="00FE699B"/>
    <w:rsid w:val="00FE789A"/>
    <w:rsid w:val="00FF0012"/>
    <w:rsid w:val="00FF0D15"/>
    <w:rsid w:val="00FF10C2"/>
    <w:rsid w:val="00FF2BB6"/>
    <w:rsid w:val="00FF36B4"/>
    <w:rsid w:val="00FF3C76"/>
    <w:rsid w:val="00FF44CD"/>
    <w:rsid w:val="00FF47A1"/>
    <w:rsid w:val="00FF6634"/>
    <w:rsid w:val="00FF7061"/>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6C59"/>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7C70A1"/>
    <w:rPr>
      <w:rFonts w:ascii="Tahoma" w:eastAsia="Times New Roman" w:hAnsi="Tahoma" w:cs="Tahoma"/>
      <w:sz w:val="16"/>
      <w:szCs w:val="16"/>
      <w:lang w:eastAsia="sl-SI"/>
    </w:rPr>
  </w:style>
  <w:style w:type="paragraph" w:styleId="Besedilooblaka">
    <w:name w:val="Balloon Text"/>
    <w:basedOn w:val="Navaden"/>
    <w:link w:val="BesedilooblakaZnak"/>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6478C2"/>
    <w:rPr>
      <w:b/>
      <w:bCs/>
    </w:rPr>
  </w:style>
  <w:style w:type="character" w:customStyle="1" w:styleId="ZadevapripombeZnak">
    <w:name w:val="Zadeva pripombe Znak"/>
    <w:link w:val="Zadevapripombe"/>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254C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B90E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AE416A"/>
  </w:style>
  <w:style w:type="numbering" w:customStyle="1" w:styleId="Brezseznama11">
    <w:name w:val="Brez seznama11"/>
    <w:next w:val="Brezseznama"/>
    <w:uiPriority w:val="99"/>
    <w:semiHidden/>
    <w:unhideWhenUsed/>
    <w:rsid w:val="00AE416A"/>
  </w:style>
  <w:style w:type="table" w:customStyle="1" w:styleId="Tabela-mrea1">
    <w:name w:val="Tabela - mreža1"/>
    <w:basedOn w:val="Navadnatabela"/>
    <w:uiPriority w:val="59"/>
    <w:rsid w:val="00AE41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Privzetapisavaodstavka"/>
    <w:uiPriority w:val="99"/>
    <w:semiHidden/>
    <w:rsid w:val="00AE416A"/>
    <w:rPr>
      <w:rFonts w:ascii="Tahoma" w:hAnsi="Tahoma" w:cs="Tahoma"/>
      <w:sz w:val="16"/>
      <w:szCs w:val="16"/>
    </w:rPr>
  </w:style>
  <w:style w:type="table" w:customStyle="1" w:styleId="Tabelamrea7">
    <w:name w:val="Tabela – mreža7"/>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E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odba">
    <w:name w:val="Pogodba"/>
    <w:basedOn w:val="Navaden"/>
    <w:rsid w:val="00AE416A"/>
    <w:pPr>
      <w:ind w:left="454"/>
      <w:jc w:val="both"/>
    </w:pPr>
    <w:rPr>
      <w:sz w:val="24"/>
    </w:rPr>
  </w:style>
  <w:style w:type="paragraph" w:customStyle="1" w:styleId="pogodba0">
    <w:name w:val="pogodba"/>
    <w:basedOn w:val="Navaden"/>
    <w:rsid w:val="00AE416A"/>
    <w:pPr>
      <w:ind w:left="454"/>
      <w:jc w:val="both"/>
    </w:pPr>
    <w:rPr>
      <w:sz w:val="24"/>
      <w:szCs w:val="24"/>
    </w:rPr>
  </w:style>
  <w:style w:type="character" w:styleId="Sprotnaopomba-sklic">
    <w:name w:val="footnote reference"/>
    <w:basedOn w:val="Privzetapisavaodstavka"/>
    <w:uiPriority w:val="99"/>
    <w:semiHidden/>
    <w:unhideWhenUsed/>
    <w:rsid w:val="00AE416A"/>
    <w:rPr>
      <w:vertAlign w:val="superscript"/>
    </w:rPr>
  </w:style>
  <w:style w:type="character" w:styleId="HTML-citat">
    <w:name w:val="HTML Cite"/>
    <w:basedOn w:val="Privzetapisavaodstavka"/>
    <w:uiPriority w:val="99"/>
    <w:semiHidden/>
    <w:unhideWhenUsed/>
    <w:rsid w:val="00AE416A"/>
    <w:rPr>
      <w:i/>
      <w:iCs/>
    </w:rPr>
  </w:style>
  <w:style w:type="character" w:styleId="SledenaHiperpovezava">
    <w:name w:val="FollowedHyperlink"/>
    <w:basedOn w:val="Privzetapisavaodstavka"/>
    <w:uiPriority w:val="99"/>
    <w:semiHidden/>
    <w:unhideWhenUsed/>
    <w:rsid w:val="00AE416A"/>
    <w:rPr>
      <w:color w:val="800080" w:themeColor="followedHyperlink"/>
      <w:u w:val="single"/>
    </w:rPr>
  </w:style>
  <w:style w:type="table" w:customStyle="1" w:styleId="Tabelamrea8">
    <w:name w:val="Tabela – mreža8"/>
    <w:basedOn w:val="Navadnatabela"/>
    <w:next w:val="Tabelamrea"/>
    <w:rsid w:val="008908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6C59"/>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7C70A1"/>
    <w:rPr>
      <w:rFonts w:ascii="Tahoma" w:eastAsia="Times New Roman" w:hAnsi="Tahoma" w:cs="Tahoma"/>
      <w:sz w:val="16"/>
      <w:szCs w:val="16"/>
      <w:lang w:eastAsia="sl-SI"/>
    </w:rPr>
  </w:style>
  <w:style w:type="paragraph" w:styleId="Besedilooblaka">
    <w:name w:val="Balloon Text"/>
    <w:basedOn w:val="Navaden"/>
    <w:link w:val="BesedilooblakaZnak"/>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6478C2"/>
    <w:rPr>
      <w:b/>
      <w:bCs/>
    </w:rPr>
  </w:style>
  <w:style w:type="character" w:customStyle="1" w:styleId="ZadevapripombeZnak">
    <w:name w:val="Zadeva pripombe Znak"/>
    <w:link w:val="Zadevapripombe"/>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254C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B90E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AE416A"/>
  </w:style>
  <w:style w:type="numbering" w:customStyle="1" w:styleId="Brezseznama11">
    <w:name w:val="Brez seznama11"/>
    <w:next w:val="Brezseznama"/>
    <w:uiPriority w:val="99"/>
    <w:semiHidden/>
    <w:unhideWhenUsed/>
    <w:rsid w:val="00AE416A"/>
  </w:style>
  <w:style w:type="table" w:customStyle="1" w:styleId="Tabela-mrea1">
    <w:name w:val="Tabela - mreža1"/>
    <w:basedOn w:val="Navadnatabela"/>
    <w:uiPriority w:val="59"/>
    <w:rsid w:val="00AE41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Privzetapisavaodstavka"/>
    <w:uiPriority w:val="99"/>
    <w:semiHidden/>
    <w:rsid w:val="00AE416A"/>
    <w:rPr>
      <w:rFonts w:ascii="Tahoma" w:hAnsi="Tahoma" w:cs="Tahoma"/>
      <w:sz w:val="16"/>
      <w:szCs w:val="16"/>
    </w:rPr>
  </w:style>
  <w:style w:type="table" w:customStyle="1" w:styleId="Tabelamrea7">
    <w:name w:val="Tabela – mreža7"/>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E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odba">
    <w:name w:val="Pogodba"/>
    <w:basedOn w:val="Navaden"/>
    <w:rsid w:val="00AE416A"/>
    <w:pPr>
      <w:ind w:left="454"/>
      <w:jc w:val="both"/>
    </w:pPr>
    <w:rPr>
      <w:sz w:val="24"/>
    </w:rPr>
  </w:style>
  <w:style w:type="paragraph" w:customStyle="1" w:styleId="pogodba0">
    <w:name w:val="pogodba"/>
    <w:basedOn w:val="Navaden"/>
    <w:rsid w:val="00AE416A"/>
    <w:pPr>
      <w:ind w:left="454"/>
      <w:jc w:val="both"/>
    </w:pPr>
    <w:rPr>
      <w:sz w:val="24"/>
      <w:szCs w:val="24"/>
    </w:rPr>
  </w:style>
  <w:style w:type="character" w:styleId="Sprotnaopomba-sklic">
    <w:name w:val="footnote reference"/>
    <w:basedOn w:val="Privzetapisavaodstavka"/>
    <w:uiPriority w:val="99"/>
    <w:semiHidden/>
    <w:unhideWhenUsed/>
    <w:rsid w:val="00AE416A"/>
    <w:rPr>
      <w:vertAlign w:val="superscript"/>
    </w:rPr>
  </w:style>
  <w:style w:type="character" w:styleId="HTML-citat">
    <w:name w:val="HTML Cite"/>
    <w:basedOn w:val="Privzetapisavaodstavka"/>
    <w:uiPriority w:val="99"/>
    <w:semiHidden/>
    <w:unhideWhenUsed/>
    <w:rsid w:val="00AE416A"/>
    <w:rPr>
      <w:i/>
      <w:iCs/>
    </w:rPr>
  </w:style>
  <w:style w:type="character" w:styleId="SledenaHiperpovezava">
    <w:name w:val="FollowedHyperlink"/>
    <w:basedOn w:val="Privzetapisavaodstavka"/>
    <w:uiPriority w:val="99"/>
    <w:semiHidden/>
    <w:unhideWhenUsed/>
    <w:rsid w:val="00AE416A"/>
    <w:rPr>
      <w:color w:val="800080" w:themeColor="followedHyperlink"/>
      <w:u w:val="single"/>
    </w:rPr>
  </w:style>
  <w:style w:type="table" w:customStyle="1" w:styleId="Tabelamrea8">
    <w:name w:val="Tabela – mreža8"/>
    <w:basedOn w:val="Navadnatabela"/>
    <w:next w:val="Tabelamrea"/>
    <w:rsid w:val="008908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50544996">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532961973">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778132023">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71008809">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www.kpk-rs.si/sl/pogosta-vprasanj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arjan.knez@energetika-lj.si" TargetMode="External"/><Relationship Id="rId7" Type="http://schemas.openxmlformats.org/officeDocument/2006/relationships/footnotes" Target="footnotes.xml"/><Relationship Id="rId12" Type="http://schemas.openxmlformats.org/officeDocument/2006/relationships/hyperlink" Target="http://www.jhl.si/javna-narocila-iz-podjetij" TargetMode="External"/><Relationship Id="rId17" Type="http://schemas.openxmlformats.org/officeDocument/2006/relationships/hyperlink" Target="https://ejn.gov.si/eJN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mailto:martin.pavlin@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eJN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mailto:herman.janez@energetika-lj.s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eJN2" TargetMode="External"/><Relationship Id="rId22" Type="http://schemas.openxmlformats.org/officeDocument/2006/relationships/hyperlink" Target="mailto:irena.debeljak@energetika-lj.si"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FCB9-4577-406A-A3C6-27B3026C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66</Pages>
  <Words>25117</Words>
  <Characters>143169</Characters>
  <Application>Microsoft Office Word</Application>
  <DocSecurity>0</DocSecurity>
  <Lines>1193</Lines>
  <Paragraphs>335</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167951</CharactersWithSpaces>
  <SharedDoc>false</SharedDoc>
  <HLinks>
    <vt:vector size="18"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Jaka Klavs</dc:creator>
  <cp:lastModifiedBy>test</cp:lastModifiedBy>
  <cp:revision>18</cp:revision>
  <cp:lastPrinted>2017-02-03T11:24:00Z</cp:lastPrinted>
  <dcterms:created xsi:type="dcterms:W3CDTF">2019-07-05T11:32:00Z</dcterms:created>
  <dcterms:modified xsi:type="dcterms:W3CDTF">2019-07-08T09:51:00Z</dcterms:modified>
</cp:coreProperties>
</file>