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6E" w:rsidRPr="00712BC8" w:rsidRDefault="00302D6E" w:rsidP="004C7953">
      <w:pPr>
        <w:spacing w:after="0" w:line="240" w:lineRule="auto"/>
        <w:ind w:right="1274"/>
        <w:jc w:val="both"/>
        <w:rPr>
          <w:rFonts w:ascii="Tahoma" w:eastAsia="Times New Roman" w:hAnsi="Tahoma" w:cs="Tahoma"/>
          <w:b/>
          <w:lang w:eastAsia="sl-SI"/>
        </w:rPr>
      </w:pPr>
    </w:p>
    <w:p w:rsidR="00302D6E" w:rsidRPr="00712BC8" w:rsidRDefault="00302D6E" w:rsidP="004C7953">
      <w:pPr>
        <w:spacing w:after="0" w:line="240" w:lineRule="auto"/>
        <w:ind w:right="1274"/>
        <w:jc w:val="both"/>
        <w:rPr>
          <w:rFonts w:ascii="Tahoma" w:eastAsia="Times New Roman" w:hAnsi="Tahoma" w:cs="Tahoma"/>
          <w:b/>
          <w:lang w:eastAsia="sl-SI"/>
        </w:rPr>
      </w:pPr>
    </w:p>
    <w:p w:rsidR="00302D6E" w:rsidRPr="00712BC8" w:rsidRDefault="00302D6E" w:rsidP="004C7953">
      <w:pPr>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rsidR="00302D6E" w:rsidRPr="00712BC8" w:rsidRDefault="00302D6E" w:rsidP="004C7953">
      <w:pPr>
        <w:spacing w:after="0" w:line="240" w:lineRule="auto"/>
        <w:jc w:val="both"/>
        <w:rPr>
          <w:rFonts w:ascii="Tahoma" w:eastAsia="Times New Roman" w:hAnsi="Tahoma" w:cs="Tahoma"/>
          <w:b/>
          <w:lang w:eastAsia="sl-SI"/>
        </w:rPr>
      </w:pPr>
    </w:p>
    <w:p w:rsidR="00712BC8" w:rsidRDefault="00AE1CE7" w:rsidP="004C7953">
      <w:pPr>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rsidR="00712BC8" w:rsidRPr="00712BC8" w:rsidRDefault="00DE5313" w:rsidP="004C7953">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rsidR="00C84B75" w:rsidRPr="00712BC8" w:rsidRDefault="00712BC8" w:rsidP="004C7953">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rsidR="00712BC8" w:rsidRPr="00712BC8" w:rsidRDefault="00712BC8" w:rsidP="004C7953">
      <w:pPr>
        <w:spacing w:after="0" w:line="240" w:lineRule="auto"/>
        <w:jc w:val="both"/>
        <w:rPr>
          <w:rFonts w:ascii="Tahoma" w:eastAsia="Times New Roman" w:hAnsi="Tahoma" w:cs="Tahoma"/>
          <w:b/>
          <w:lang w:eastAsia="sl-SI"/>
        </w:rPr>
      </w:pPr>
    </w:p>
    <w:p w:rsidR="00C84B75" w:rsidRPr="00712BC8" w:rsidRDefault="00C84B75" w:rsidP="004C7953">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rsidR="00C84B75" w:rsidRPr="00712BC8" w:rsidRDefault="00C84B75" w:rsidP="004C7953">
      <w:pPr>
        <w:spacing w:after="0" w:line="240" w:lineRule="auto"/>
        <w:jc w:val="both"/>
        <w:rPr>
          <w:rFonts w:ascii="Tahoma" w:eastAsia="Times New Roman" w:hAnsi="Tahoma" w:cs="Tahoma"/>
          <w:lang w:eastAsia="sl-SI"/>
        </w:rPr>
      </w:pPr>
    </w:p>
    <w:p w:rsidR="00C84B75" w:rsidRPr="00712BC8" w:rsidRDefault="00C84B75" w:rsidP="004C7953">
      <w:pPr>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rsidR="00C84B75" w:rsidRPr="00712BC8" w:rsidRDefault="00C84B75" w:rsidP="004C7953">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rsidR="00C84B75" w:rsidRPr="00712BC8" w:rsidRDefault="00C84B75" w:rsidP="004C7953">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rsidR="00C84B75" w:rsidRPr="00712BC8" w:rsidRDefault="00C84B75" w:rsidP="004C7953">
      <w:pPr>
        <w:spacing w:after="0" w:line="240" w:lineRule="auto"/>
        <w:jc w:val="both"/>
        <w:rPr>
          <w:rFonts w:ascii="Tahoma" w:eastAsia="Times New Roman" w:hAnsi="Tahoma" w:cs="Tahoma"/>
          <w:lang w:eastAsia="sl-SI"/>
        </w:rPr>
      </w:pPr>
    </w:p>
    <w:p w:rsidR="00C84B75" w:rsidRPr="00712BC8" w:rsidRDefault="00C84B75" w:rsidP="004C7953">
      <w:pPr>
        <w:spacing w:after="0" w:line="240" w:lineRule="auto"/>
        <w:jc w:val="both"/>
        <w:rPr>
          <w:rFonts w:ascii="Tahoma" w:eastAsia="Times New Roman" w:hAnsi="Tahoma" w:cs="Tahoma"/>
          <w:lang w:eastAsia="sl-SI"/>
        </w:rPr>
      </w:pPr>
    </w:p>
    <w:p w:rsidR="00302D6E" w:rsidRDefault="00C84B75" w:rsidP="004C7953">
      <w:pPr>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82519A">
        <w:rPr>
          <w:rFonts w:ascii="Tahoma" w:eastAsia="Times New Roman" w:hAnsi="Tahoma" w:cs="Tahoma"/>
          <w:b/>
          <w:noProof/>
          <w:lang w:eastAsia="sl-SI"/>
        </w:rPr>
        <w:t>JPE-SPV-357/19</w:t>
      </w:r>
      <w:r w:rsidR="00C04B74">
        <w:rPr>
          <w:rFonts w:ascii="Tahoma" w:eastAsia="Times New Roman" w:hAnsi="Tahoma" w:cs="Tahoma"/>
          <w:b/>
          <w:noProof/>
          <w:lang w:eastAsia="sl-SI"/>
        </w:rPr>
        <w:t xml:space="preserve"> </w:t>
      </w:r>
    </w:p>
    <w:p w:rsidR="0082519A" w:rsidRPr="0082519A" w:rsidRDefault="0082519A" w:rsidP="004C7953">
      <w:pPr>
        <w:spacing w:after="0" w:line="240" w:lineRule="auto"/>
        <w:jc w:val="both"/>
        <w:rPr>
          <w:rFonts w:ascii="Tahoma" w:eastAsia="Times New Roman" w:hAnsi="Tahoma" w:cs="Tahoma"/>
          <w:lang w:eastAsia="sl-SI"/>
        </w:rPr>
      </w:pPr>
      <w:r w:rsidRPr="0082519A">
        <w:rPr>
          <w:rFonts w:ascii="Tahoma" w:eastAsia="Times New Roman" w:hAnsi="Tahoma" w:cs="Tahoma"/>
          <w:lang w:eastAsia="sl-SI"/>
        </w:rPr>
        <w:t>Zadeva:</w:t>
      </w:r>
      <w:r w:rsidRPr="0082519A">
        <w:rPr>
          <w:rFonts w:ascii="Tahoma" w:eastAsia="Times New Roman" w:hAnsi="Tahoma" w:cs="Tahoma"/>
          <w:noProof/>
          <w:lang w:eastAsia="sl-SI"/>
        </w:rPr>
        <w:t xml:space="preserve"> JHL-216-068/2019</w:t>
      </w:r>
    </w:p>
    <w:p w:rsidR="00B82C7A" w:rsidRPr="00712BC8" w:rsidRDefault="00B82C7A" w:rsidP="004C7953">
      <w:pPr>
        <w:spacing w:after="0" w:line="240" w:lineRule="auto"/>
        <w:jc w:val="both"/>
        <w:rPr>
          <w:rFonts w:ascii="Tahoma" w:eastAsia="Times New Roman" w:hAnsi="Tahoma" w:cs="Tahoma"/>
          <w:lang w:eastAsia="sl-SI"/>
        </w:rPr>
      </w:pPr>
    </w:p>
    <w:p w:rsidR="00B82C7A" w:rsidRPr="00712BC8" w:rsidRDefault="00B82C7A" w:rsidP="004C7953">
      <w:pPr>
        <w:spacing w:after="0" w:line="240" w:lineRule="auto"/>
        <w:jc w:val="both"/>
        <w:rPr>
          <w:rFonts w:ascii="Tahoma" w:eastAsia="Times New Roman" w:hAnsi="Tahoma" w:cs="Tahoma"/>
          <w:lang w:eastAsia="sl-SI"/>
        </w:rPr>
      </w:pPr>
    </w:p>
    <w:p w:rsidR="00B82C7A" w:rsidRPr="00712BC8" w:rsidRDefault="00B82C7A" w:rsidP="004C7953">
      <w:pPr>
        <w:spacing w:after="0" w:line="240" w:lineRule="auto"/>
        <w:jc w:val="both"/>
        <w:rPr>
          <w:rFonts w:ascii="Tahoma" w:eastAsia="Times New Roman" w:hAnsi="Tahoma" w:cs="Tahoma"/>
          <w:lang w:eastAsia="sl-SI"/>
        </w:rPr>
      </w:pPr>
    </w:p>
    <w:p w:rsidR="00B82C7A" w:rsidRPr="00712BC8" w:rsidRDefault="00B82C7A" w:rsidP="004C7953">
      <w:pPr>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rsidTr="00C84B75">
        <w:trPr>
          <w:trHeight w:val="851"/>
        </w:trPr>
        <w:tc>
          <w:tcPr>
            <w:tcW w:w="7094" w:type="dxa"/>
            <w:shd w:val="pct12" w:color="auto" w:fill="FFFFFF"/>
            <w:vAlign w:val="center"/>
          </w:tcPr>
          <w:p w:rsidR="00302D6E" w:rsidRPr="00712BC8" w:rsidRDefault="00302D6E" w:rsidP="004C7953">
            <w:pPr>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rsidR="00302D6E" w:rsidRPr="00712BC8" w:rsidRDefault="00302D6E" w:rsidP="004C7953">
      <w:pPr>
        <w:spacing w:after="0" w:line="240" w:lineRule="auto"/>
        <w:ind w:right="-284"/>
        <w:jc w:val="center"/>
        <w:rPr>
          <w:rFonts w:ascii="Tahoma" w:eastAsia="Times New Roman" w:hAnsi="Tahoma" w:cs="Tahoma"/>
          <w:b/>
          <w:lang w:eastAsia="sl-SI"/>
        </w:rPr>
      </w:pPr>
    </w:p>
    <w:p w:rsidR="00302D6E" w:rsidRPr="00C04B74" w:rsidRDefault="00302D6E" w:rsidP="004C7953">
      <w:pPr>
        <w:spacing w:after="0" w:line="240" w:lineRule="auto"/>
        <w:ind w:right="-284"/>
        <w:jc w:val="center"/>
        <w:rPr>
          <w:rFonts w:ascii="Tahoma" w:eastAsia="Times New Roman" w:hAnsi="Tahoma" w:cs="Tahoma"/>
          <w:b/>
          <w:lang w:eastAsia="sl-SI"/>
        </w:rPr>
      </w:pPr>
    </w:p>
    <w:p w:rsidR="00345668" w:rsidRPr="00E00D22" w:rsidRDefault="00345668" w:rsidP="004C7953">
      <w:pPr>
        <w:spacing w:after="0" w:line="240" w:lineRule="auto"/>
        <w:jc w:val="center"/>
        <w:rPr>
          <w:rFonts w:ascii="Tahoma" w:hAnsi="Tahoma" w:cs="Tahoma"/>
        </w:rPr>
      </w:pPr>
      <w:r w:rsidRPr="00E00D22">
        <w:rPr>
          <w:rFonts w:ascii="Tahoma" w:hAnsi="Tahoma" w:cs="Tahoma"/>
        </w:rPr>
        <w:t>ZA ODDAJO JAVNEGA NAROČILA PO POSTOPKU ODDAJE NAROČILA MALE VREDNOSTI</w:t>
      </w:r>
    </w:p>
    <w:p w:rsidR="00B6119F" w:rsidRPr="00712BC8" w:rsidRDefault="00B6119F" w:rsidP="004C7953">
      <w:pPr>
        <w:spacing w:after="0" w:line="240" w:lineRule="auto"/>
        <w:ind w:right="424"/>
        <w:jc w:val="center"/>
        <w:rPr>
          <w:rFonts w:ascii="Tahoma" w:eastAsia="Times New Roman" w:hAnsi="Tahoma" w:cs="Tahoma"/>
          <w:b/>
          <w:color w:val="000000"/>
          <w:lang w:eastAsia="sl-SI"/>
        </w:rPr>
      </w:pPr>
      <w:bookmarkStart w:id="0" w:name="OLE_LINK5"/>
      <w:bookmarkStart w:id="1" w:name="OLE_LINK6"/>
    </w:p>
    <w:p w:rsidR="00B6119F" w:rsidRPr="00712BC8" w:rsidRDefault="00B6119F" w:rsidP="004C7953">
      <w:pPr>
        <w:spacing w:after="0" w:line="240" w:lineRule="auto"/>
        <w:ind w:right="424"/>
        <w:jc w:val="center"/>
        <w:rPr>
          <w:rFonts w:ascii="Tahoma" w:eastAsia="Times New Roman" w:hAnsi="Tahoma" w:cs="Tahoma"/>
          <w:b/>
          <w:color w:val="000000"/>
          <w:lang w:eastAsia="sl-SI"/>
        </w:rPr>
      </w:pPr>
    </w:p>
    <w:p w:rsidR="00302D6E" w:rsidRPr="00DE5313" w:rsidRDefault="0082519A" w:rsidP="004C7953">
      <w:pPr>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Dobava in servisiranje merilne opreme </w:t>
      </w:r>
      <w:proofErr w:type="spellStart"/>
      <w:r>
        <w:rPr>
          <w:rFonts w:ascii="Tahoma" w:eastAsia="Times New Roman" w:hAnsi="Tahoma" w:cs="Tahoma"/>
          <w:b/>
          <w:color w:val="000000"/>
          <w:sz w:val="28"/>
          <w:lang w:eastAsia="sl-SI"/>
        </w:rPr>
        <w:t>Endress</w:t>
      </w:r>
      <w:proofErr w:type="spellEnd"/>
      <w:r>
        <w:rPr>
          <w:rFonts w:ascii="Tahoma" w:eastAsia="Times New Roman" w:hAnsi="Tahoma" w:cs="Tahoma"/>
          <w:b/>
          <w:color w:val="000000"/>
          <w:sz w:val="28"/>
          <w:lang w:eastAsia="sl-SI"/>
        </w:rPr>
        <w:t xml:space="preserve"> </w:t>
      </w:r>
      <w:proofErr w:type="spellStart"/>
      <w:r>
        <w:rPr>
          <w:rFonts w:ascii="Tahoma" w:eastAsia="Times New Roman" w:hAnsi="Tahoma" w:cs="Tahoma"/>
          <w:b/>
          <w:color w:val="000000"/>
          <w:sz w:val="28"/>
          <w:lang w:eastAsia="sl-SI"/>
        </w:rPr>
        <w:t>Hauser</w:t>
      </w:r>
      <w:proofErr w:type="spellEnd"/>
    </w:p>
    <w:bookmarkEnd w:id="0"/>
    <w:bookmarkEnd w:id="1"/>
    <w:p w:rsidR="00302D6E" w:rsidRPr="00712BC8" w:rsidRDefault="00302D6E" w:rsidP="004C7953">
      <w:pPr>
        <w:spacing w:after="0" w:line="240" w:lineRule="auto"/>
        <w:ind w:right="424"/>
        <w:jc w:val="center"/>
        <w:rPr>
          <w:rFonts w:ascii="Tahoma" w:eastAsia="Times New Roman" w:hAnsi="Tahoma" w:cs="Tahoma"/>
          <w:b/>
          <w:lang w:eastAsia="sl-SI"/>
        </w:rPr>
      </w:pPr>
    </w:p>
    <w:p w:rsidR="00302D6E" w:rsidRPr="00712BC8" w:rsidRDefault="00302D6E" w:rsidP="004C7953">
      <w:pPr>
        <w:spacing w:after="0" w:line="240" w:lineRule="auto"/>
        <w:ind w:right="424"/>
        <w:jc w:val="center"/>
        <w:rPr>
          <w:rFonts w:ascii="Tahoma" w:eastAsia="Times New Roman" w:hAnsi="Tahoma" w:cs="Tahoma"/>
          <w:b/>
          <w:lang w:eastAsia="sl-SI"/>
        </w:rPr>
      </w:pPr>
    </w:p>
    <w:p w:rsidR="00302D6E" w:rsidRPr="00712BC8" w:rsidRDefault="00302D6E" w:rsidP="004C7953">
      <w:pPr>
        <w:spacing w:after="0" w:line="240" w:lineRule="auto"/>
        <w:ind w:right="424"/>
        <w:jc w:val="center"/>
        <w:rPr>
          <w:rFonts w:ascii="Tahoma" w:eastAsia="Times New Roman" w:hAnsi="Tahoma" w:cs="Tahoma"/>
          <w:b/>
          <w:lang w:eastAsia="sl-SI"/>
        </w:rPr>
      </w:pPr>
    </w:p>
    <w:p w:rsidR="0031663C" w:rsidRPr="00712BC8" w:rsidRDefault="0031663C" w:rsidP="004C7953">
      <w:pPr>
        <w:spacing w:after="0" w:line="240" w:lineRule="auto"/>
        <w:ind w:right="424"/>
        <w:jc w:val="center"/>
        <w:rPr>
          <w:rFonts w:ascii="Tahoma" w:eastAsia="Times New Roman" w:hAnsi="Tahoma" w:cs="Tahoma"/>
          <w:noProof/>
          <w:lang w:eastAsia="sl-SI"/>
        </w:rPr>
      </w:pPr>
    </w:p>
    <w:p w:rsidR="00302D6E" w:rsidRPr="00712BC8" w:rsidRDefault="00302D6E" w:rsidP="004C7953">
      <w:pPr>
        <w:spacing w:after="0" w:line="240" w:lineRule="auto"/>
        <w:ind w:right="424"/>
        <w:jc w:val="center"/>
        <w:rPr>
          <w:rFonts w:ascii="Tahoma" w:eastAsia="Times New Roman" w:hAnsi="Tahoma" w:cs="Tahoma"/>
          <w:noProof/>
          <w:lang w:eastAsia="sl-SI"/>
        </w:rPr>
      </w:pPr>
    </w:p>
    <w:p w:rsidR="00302D6E" w:rsidRPr="00712BC8" w:rsidRDefault="00302D6E" w:rsidP="004C7953">
      <w:pPr>
        <w:spacing w:after="0" w:line="240" w:lineRule="auto"/>
        <w:ind w:right="424"/>
        <w:jc w:val="center"/>
        <w:rPr>
          <w:rFonts w:ascii="Tahoma" w:eastAsia="Times New Roman" w:hAnsi="Tahoma" w:cs="Tahoma"/>
          <w:noProof/>
          <w:lang w:eastAsia="sl-SI"/>
        </w:rPr>
      </w:pPr>
    </w:p>
    <w:p w:rsidR="00DC663E" w:rsidRDefault="00B6119F" w:rsidP="004C7953">
      <w:pPr>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82519A">
        <w:rPr>
          <w:rFonts w:ascii="Tahoma" w:eastAsia="Times New Roman" w:hAnsi="Tahoma" w:cs="Tahoma"/>
          <w:noProof/>
          <w:lang w:eastAsia="sl-SI"/>
        </w:rPr>
        <w:t xml:space="preserve">november </w:t>
      </w:r>
      <w:bookmarkStart w:id="2" w:name="_Toc178483388"/>
      <w:r w:rsidR="0082519A">
        <w:rPr>
          <w:rFonts w:ascii="Tahoma" w:eastAsia="Times New Roman" w:hAnsi="Tahoma" w:cs="Tahoma"/>
          <w:noProof/>
          <w:lang w:eastAsia="sl-SI"/>
        </w:rPr>
        <w:t>2019</w:t>
      </w:r>
    </w:p>
    <w:p w:rsidR="00DC663E" w:rsidRDefault="00DC663E" w:rsidP="004C7953">
      <w:pPr>
        <w:tabs>
          <w:tab w:val="left" w:pos="567"/>
        </w:tabs>
        <w:spacing w:after="0" w:line="240" w:lineRule="auto"/>
        <w:jc w:val="both"/>
        <w:rPr>
          <w:rFonts w:ascii="Tahoma" w:eastAsia="Times New Roman" w:hAnsi="Tahoma" w:cs="Tahoma"/>
          <w:noProof/>
          <w:lang w:eastAsia="sl-SI"/>
        </w:rPr>
      </w:pPr>
    </w:p>
    <w:p w:rsidR="00302D6E" w:rsidRPr="00712BC8" w:rsidRDefault="00302D6E" w:rsidP="004C7953">
      <w:pPr>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rsidR="00302D6E" w:rsidRPr="00712BC8" w:rsidRDefault="00302D6E" w:rsidP="004C7953">
      <w:pPr>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rsidR="00302D6E" w:rsidRPr="00712BC8" w:rsidRDefault="00302D6E" w:rsidP="004C7953">
      <w:pPr>
        <w:spacing w:after="0" w:line="240" w:lineRule="auto"/>
        <w:jc w:val="both"/>
        <w:rPr>
          <w:rFonts w:ascii="Tahoma" w:eastAsia="Times New Roman" w:hAnsi="Tahoma" w:cs="Tahoma"/>
          <w:lang w:eastAsia="sl-SI"/>
        </w:rPr>
      </w:pPr>
    </w:p>
    <w:p w:rsidR="00302D6E" w:rsidRPr="00712BC8" w:rsidRDefault="00302D6E" w:rsidP="004C7953">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82519A">
        <w:rPr>
          <w:rFonts w:ascii="Tahoma" w:eastAsia="Times New Roman" w:hAnsi="Tahoma" w:cs="Tahoma"/>
          <w:lang w:eastAsia="sl-SI"/>
        </w:rPr>
        <w:t>JPE-SPV-357/19</w:t>
      </w:r>
      <w:r w:rsidR="00C04B74">
        <w:rPr>
          <w:rFonts w:ascii="Tahoma" w:eastAsia="Times New Roman" w:hAnsi="Tahoma" w:cs="Tahoma"/>
          <w:lang w:eastAsia="sl-SI"/>
        </w:rPr>
        <w:t xml:space="preserve"> </w:t>
      </w:r>
    </w:p>
    <w:p w:rsidR="00302D6E" w:rsidRPr="00712BC8" w:rsidRDefault="00302D6E" w:rsidP="004C7953">
      <w:pPr>
        <w:spacing w:after="0" w:line="240" w:lineRule="auto"/>
        <w:jc w:val="both"/>
        <w:rPr>
          <w:rFonts w:ascii="Tahoma" w:eastAsia="Times New Roman" w:hAnsi="Tahoma" w:cs="Tahoma"/>
          <w:lang w:eastAsia="sl-SI"/>
        </w:rPr>
      </w:pPr>
    </w:p>
    <w:p w:rsidR="00302D6E" w:rsidRPr="00712BC8" w:rsidRDefault="00302D6E" w:rsidP="004C7953">
      <w:p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rsidR="00302D6E" w:rsidRPr="00712BC8" w:rsidRDefault="00302D6E" w:rsidP="004C7953">
      <w:pPr>
        <w:spacing w:after="0" w:line="240" w:lineRule="auto"/>
        <w:jc w:val="both"/>
        <w:rPr>
          <w:rFonts w:ascii="Tahoma" w:eastAsia="Times New Roman" w:hAnsi="Tahoma" w:cs="Tahoma"/>
          <w:lang w:eastAsia="sl-SI"/>
        </w:rPr>
      </w:pPr>
    </w:p>
    <w:p w:rsidR="00302D6E" w:rsidRPr="00712BC8" w:rsidRDefault="00302D6E" w:rsidP="004C7953">
      <w:pPr>
        <w:spacing w:after="0" w:line="240" w:lineRule="auto"/>
        <w:jc w:val="both"/>
        <w:rPr>
          <w:rFonts w:ascii="Tahoma" w:eastAsia="Times New Roman" w:hAnsi="Tahoma" w:cs="Tahoma"/>
          <w:lang w:eastAsia="sl-SI"/>
        </w:rPr>
      </w:pPr>
    </w:p>
    <w:p w:rsidR="00302D6E" w:rsidRPr="00712BC8" w:rsidRDefault="00302D6E" w:rsidP="004C7953">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rsidR="00302D6E" w:rsidRPr="00712BC8" w:rsidRDefault="00302D6E" w:rsidP="004C7953">
      <w:pPr>
        <w:spacing w:after="0" w:line="240" w:lineRule="auto"/>
        <w:jc w:val="both"/>
        <w:rPr>
          <w:rFonts w:ascii="Tahoma" w:eastAsia="Times New Roman" w:hAnsi="Tahoma" w:cs="Tahoma"/>
          <w:lang w:eastAsia="sl-SI"/>
        </w:rPr>
      </w:pPr>
    </w:p>
    <w:p w:rsidR="00302D6E" w:rsidRPr="00712BC8" w:rsidRDefault="00302D6E" w:rsidP="004C7953">
      <w:pPr>
        <w:spacing w:after="0" w:line="240" w:lineRule="auto"/>
        <w:jc w:val="both"/>
        <w:rPr>
          <w:rFonts w:ascii="Tahoma" w:eastAsia="Times New Roman" w:hAnsi="Tahoma" w:cs="Tahoma"/>
          <w:lang w:eastAsia="sl-SI"/>
        </w:rPr>
      </w:pPr>
    </w:p>
    <w:p w:rsidR="00302D6E" w:rsidRPr="00712BC8" w:rsidRDefault="00302D6E" w:rsidP="004C7953">
      <w:pPr>
        <w:spacing w:after="0" w:line="240" w:lineRule="auto"/>
        <w:jc w:val="both"/>
        <w:rPr>
          <w:rFonts w:ascii="Tahoma" w:eastAsia="Times New Roman" w:hAnsi="Tahoma" w:cs="Tahoma"/>
          <w:lang w:eastAsia="sl-SI"/>
        </w:rPr>
      </w:pPr>
    </w:p>
    <w:p w:rsidR="00302D6E" w:rsidRPr="00712BC8" w:rsidRDefault="00302D6E" w:rsidP="004C7953">
      <w:pPr>
        <w:spacing w:after="0" w:line="240" w:lineRule="auto"/>
        <w:jc w:val="both"/>
        <w:rPr>
          <w:rFonts w:ascii="Tahoma" w:eastAsia="Times New Roman" w:hAnsi="Tahoma" w:cs="Tahoma"/>
          <w:lang w:eastAsia="sl-SI"/>
        </w:rPr>
      </w:pPr>
    </w:p>
    <w:p w:rsidR="00345668" w:rsidRPr="00DE5313" w:rsidRDefault="0082519A" w:rsidP="004C7953">
      <w:pPr>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 xml:space="preserve">Dobava in servisiranje merilne opreme </w:t>
      </w:r>
      <w:proofErr w:type="spellStart"/>
      <w:r>
        <w:rPr>
          <w:rFonts w:ascii="Tahoma" w:eastAsia="Times New Roman" w:hAnsi="Tahoma" w:cs="Tahoma"/>
          <w:b/>
          <w:color w:val="000000"/>
          <w:sz w:val="28"/>
          <w:lang w:eastAsia="sl-SI"/>
        </w:rPr>
        <w:t>Endress</w:t>
      </w:r>
      <w:proofErr w:type="spellEnd"/>
      <w:r>
        <w:rPr>
          <w:rFonts w:ascii="Tahoma" w:eastAsia="Times New Roman" w:hAnsi="Tahoma" w:cs="Tahoma"/>
          <w:b/>
          <w:color w:val="000000"/>
          <w:sz w:val="28"/>
          <w:lang w:eastAsia="sl-SI"/>
        </w:rPr>
        <w:t xml:space="preserve"> </w:t>
      </w:r>
      <w:proofErr w:type="spellStart"/>
      <w:r>
        <w:rPr>
          <w:rFonts w:ascii="Tahoma" w:eastAsia="Times New Roman" w:hAnsi="Tahoma" w:cs="Tahoma"/>
          <w:b/>
          <w:color w:val="000000"/>
          <w:sz w:val="28"/>
          <w:lang w:eastAsia="sl-SI"/>
        </w:rPr>
        <w:t>Hauser</w:t>
      </w:r>
      <w:proofErr w:type="spellEnd"/>
    </w:p>
    <w:p w:rsidR="008F74E8" w:rsidRPr="00712BC8" w:rsidRDefault="008F74E8" w:rsidP="004C7953">
      <w:pPr>
        <w:spacing w:after="0" w:line="240" w:lineRule="auto"/>
        <w:ind w:right="424"/>
        <w:jc w:val="both"/>
        <w:rPr>
          <w:rFonts w:ascii="Tahoma" w:eastAsia="Times New Roman" w:hAnsi="Tahoma" w:cs="Tahoma"/>
          <w:b/>
          <w:lang w:eastAsia="sl-SI"/>
        </w:rPr>
      </w:pPr>
    </w:p>
    <w:p w:rsidR="008F74E8" w:rsidRPr="00712BC8" w:rsidRDefault="008F74E8" w:rsidP="004C7953">
      <w:pPr>
        <w:spacing w:after="0" w:line="240" w:lineRule="auto"/>
        <w:ind w:right="424"/>
        <w:jc w:val="both"/>
        <w:rPr>
          <w:rFonts w:ascii="Tahoma" w:eastAsia="Times New Roman" w:hAnsi="Tahoma" w:cs="Tahoma"/>
          <w:b/>
          <w:lang w:eastAsia="sl-SI"/>
        </w:rPr>
      </w:pPr>
    </w:p>
    <w:p w:rsidR="00302D6E" w:rsidRPr="00712BC8" w:rsidRDefault="00302D6E" w:rsidP="004C7953">
      <w:pPr>
        <w:spacing w:after="0" w:line="240" w:lineRule="auto"/>
        <w:ind w:right="565"/>
        <w:jc w:val="both"/>
        <w:rPr>
          <w:rFonts w:ascii="Tahoma" w:eastAsia="Times New Roman" w:hAnsi="Tahoma" w:cs="Tahoma"/>
          <w:b/>
          <w:noProof/>
          <w:lang w:eastAsia="sl-SI"/>
        </w:rPr>
      </w:pPr>
    </w:p>
    <w:p w:rsidR="00302D6E" w:rsidRPr="00712BC8" w:rsidRDefault="00302D6E" w:rsidP="004C7953">
      <w:pPr>
        <w:spacing w:after="0" w:line="240" w:lineRule="auto"/>
        <w:jc w:val="both"/>
        <w:rPr>
          <w:rFonts w:ascii="Tahoma" w:eastAsia="Times New Roman" w:hAnsi="Tahoma" w:cs="Tahoma"/>
          <w:lang w:eastAsia="sl-SI"/>
        </w:rPr>
      </w:pPr>
    </w:p>
    <w:p w:rsidR="00302D6E" w:rsidRPr="00712BC8" w:rsidRDefault="00302D6E" w:rsidP="004C7953">
      <w:pPr>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rsidR="00302D6E" w:rsidRPr="00941BDE" w:rsidRDefault="00302D6E" w:rsidP="004C7953">
      <w:pPr>
        <w:spacing w:after="0" w:line="240" w:lineRule="auto"/>
        <w:jc w:val="both"/>
        <w:rPr>
          <w:rFonts w:ascii="Tahoma" w:eastAsia="Times New Roman" w:hAnsi="Tahoma" w:cs="Tahoma"/>
          <w:lang w:eastAsia="sl-SI"/>
        </w:rPr>
      </w:pPr>
    </w:p>
    <w:p w:rsidR="00302D6E" w:rsidRPr="00941BDE" w:rsidRDefault="00302D6E" w:rsidP="004C7953">
      <w:pPr>
        <w:spacing w:after="0" w:line="240" w:lineRule="auto"/>
        <w:jc w:val="both"/>
        <w:rPr>
          <w:rFonts w:ascii="Tahoma" w:eastAsia="Times New Roman" w:hAnsi="Tahoma" w:cs="Tahoma"/>
          <w:lang w:eastAsia="sl-SI"/>
        </w:rPr>
      </w:pPr>
    </w:p>
    <w:p w:rsidR="00302D6E" w:rsidRPr="00941BDE" w:rsidRDefault="00302D6E" w:rsidP="004C7953">
      <w:pPr>
        <w:spacing w:after="0" w:line="240" w:lineRule="auto"/>
        <w:jc w:val="both"/>
        <w:rPr>
          <w:rFonts w:ascii="Tahoma" w:eastAsia="Times New Roman" w:hAnsi="Tahoma" w:cs="Tahoma"/>
          <w:lang w:eastAsia="sl-SI"/>
        </w:rPr>
      </w:pPr>
    </w:p>
    <w:p w:rsidR="00302D6E" w:rsidRPr="00941BDE" w:rsidRDefault="00302D6E" w:rsidP="004C7953">
      <w:pPr>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rsidR="00302D6E" w:rsidRPr="00941BDE" w:rsidRDefault="00302D6E" w:rsidP="004C7953">
      <w:pPr>
        <w:autoSpaceDE w:val="0"/>
        <w:autoSpaceDN w:val="0"/>
        <w:adjustRightInd w:val="0"/>
        <w:spacing w:after="0" w:line="240" w:lineRule="auto"/>
        <w:jc w:val="both"/>
        <w:rPr>
          <w:rFonts w:ascii="Tahoma" w:eastAsia="Times New Roman" w:hAnsi="Tahoma" w:cs="Tahoma"/>
          <w:lang w:eastAsia="sl-SI"/>
        </w:rPr>
      </w:pPr>
    </w:p>
    <w:p w:rsidR="00302D6E" w:rsidRPr="00712BC8" w:rsidRDefault="00302D6E" w:rsidP="004C7953">
      <w:pPr>
        <w:autoSpaceDE w:val="0"/>
        <w:autoSpaceDN w:val="0"/>
        <w:adjustRightInd w:val="0"/>
        <w:spacing w:after="0" w:line="240" w:lineRule="auto"/>
        <w:jc w:val="both"/>
        <w:rPr>
          <w:rFonts w:ascii="Tahoma" w:eastAsia="Times New Roman" w:hAnsi="Tahoma" w:cs="Tahoma"/>
          <w:bCs/>
          <w:lang w:eastAsia="sl-SI"/>
        </w:rPr>
      </w:pPr>
    </w:p>
    <w:p w:rsidR="00302D6E" w:rsidRPr="00712BC8" w:rsidRDefault="00302D6E" w:rsidP="004C7953">
      <w:pPr>
        <w:autoSpaceDE w:val="0"/>
        <w:autoSpaceDN w:val="0"/>
        <w:adjustRightInd w:val="0"/>
        <w:spacing w:after="0" w:line="240" w:lineRule="auto"/>
        <w:jc w:val="both"/>
        <w:rPr>
          <w:rFonts w:ascii="Tahoma" w:eastAsia="Times New Roman" w:hAnsi="Tahoma" w:cs="Tahoma"/>
          <w:bCs/>
          <w:lang w:eastAsia="sl-SI"/>
        </w:rPr>
      </w:pPr>
    </w:p>
    <w:p w:rsidR="00302D6E" w:rsidRPr="00712BC8" w:rsidRDefault="00302D6E" w:rsidP="004C7953">
      <w:pPr>
        <w:autoSpaceDE w:val="0"/>
        <w:autoSpaceDN w:val="0"/>
        <w:adjustRightInd w:val="0"/>
        <w:spacing w:after="0" w:line="240" w:lineRule="auto"/>
        <w:jc w:val="both"/>
        <w:rPr>
          <w:rFonts w:ascii="Tahoma" w:eastAsia="Times New Roman" w:hAnsi="Tahoma" w:cs="Tahoma"/>
          <w:bCs/>
          <w:lang w:eastAsia="sl-SI"/>
        </w:rPr>
      </w:pPr>
    </w:p>
    <w:p w:rsidR="00302D6E" w:rsidRPr="00712BC8" w:rsidRDefault="00302D6E" w:rsidP="004C7953">
      <w:pPr>
        <w:autoSpaceDE w:val="0"/>
        <w:autoSpaceDN w:val="0"/>
        <w:adjustRightInd w:val="0"/>
        <w:spacing w:after="0" w:line="240" w:lineRule="auto"/>
        <w:jc w:val="both"/>
        <w:rPr>
          <w:rFonts w:ascii="Tahoma" w:eastAsia="Times New Roman" w:hAnsi="Tahoma" w:cs="Tahoma"/>
          <w:bCs/>
          <w:lang w:eastAsia="sl-SI"/>
        </w:rPr>
      </w:pPr>
    </w:p>
    <w:p w:rsidR="00302D6E" w:rsidRPr="00712BC8" w:rsidRDefault="00302D6E" w:rsidP="004C7953">
      <w:pPr>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rsidR="00302D6E" w:rsidRPr="00712BC8" w:rsidRDefault="00302D6E" w:rsidP="004C7953">
      <w:pPr>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rsidR="00302D6E" w:rsidRPr="00712BC8" w:rsidRDefault="00302D6E" w:rsidP="004C7953">
      <w:pPr>
        <w:spacing w:after="0" w:line="240" w:lineRule="auto"/>
        <w:jc w:val="both"/>
        <w:rPr>
          <w:rFonts w:ascii="Tahoma" w:eastAsia="Times New Roman" w:hAnsi="Tahoma" w:cs="Tahoma"/>
          <w:lang w:eastAsia="sl-SI"/>
        </w:rPr>
      </w:pPr>
    </w:p>
    <w:p w:rsidR="00302D6E" w:rsidRPr="00712BC8" w:rsidRDefault="00302D6E" w:rsidP="004C7953">
      <w:pPr>
        <w:numPr>
          <w:ilvl w:val="0"/>
          <w:numId w:val="2"/>
        </w:numPr>
        <w:spacing w:after="0" w:line="240" w:lineRule="auto"/>
        <w:jc w:val="both"/>
        <w:rPr>
          <w:rFonts w:ascii="Tahoma" w:eastAsia="Times New Roman" w:hAnsi="Tahoma" w:cs="Tahoma"/>
          <w:b/>
          <w:lang w:eastAsia="sl-SI"/>
        </w:rPr>
      </w:pPr>
      <w:r w:rsidRPr="00934C85">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rsidR="00302D6E" w:rsidRPr="00712BC8" w:rsidRDefault="00302D6E" w:rsidP="004C7953">
      <w:pPr>
        <w:spacing w:after="0" w:line="240" w:lineRule="auto"/>
        <w:jc w:val="both"/>
        <w:rPr>
          <w:rFonts w:ascii="Tahoma" w:eastAsia="Times New Roman" w:hAnsi="Tahoma" w:cs="Tahoma"/>
          <w:b/>
          <w:lang w:eastAsia="sl-SI"/>
        </w:rPr>
      </w:pPr>
    </w:p>
    <w:p w:rsidR="00302D6E" w:rsidRPr="00FE3E46" w:rsidRDefault="00302D6E" w:rsidP="004C7953">
      <w:pPr>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rsidR="00302D6E" w:rsidRPr="00712BC8" w:rsidRDefault="00302D6E" w:rsidP="004C7953">
      <w:pPr>
        <w:spacing w:after="0" w:line="240" w:lineRule="auto"/>
        <w:jc w:val="both"/>
        <w:rPr>
          <w:rFonts w:ascii="Tahoma" w:eastAsia="Times New Roman" w:hAnsi="Tahoma" w:cs="Tahoma"/>
          <w:b/>
          <w:lang w:eastAsia="sl-SI"/>
        </w:rPr>
      </w:pPr>
    </w:p>
    <w:p w:rsidR="00B64A3F" w:rsidRPr="00B64A3F" w:rsidRDefault="00B64A3F" w:rsidP="004C7953">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w:t>
      </w:r>
      <w:r w:rsidR="00EB4AFD" w:rsidRPr="00CA6D4D">
        <w:rPr>
          <w:rFonts w:ascii="Tahoma" w:eastAsia="Times New Roman" w:hAnsi="Tahoma" w:cs="Tahoma"/>
          <w:lang w:eastAsia="sl-SI"/>
        </w:rPr>
        <w:t xml:space="preserve">je </w:t>
      </w:r>
      <w:r w:rsidR="00EB4AFD">
        <w:rPr>
          <w:rFonts w:ascii="Tahoma" w:eastAsia="Times New Roman" w:hAnsi="Tahoma" w:cs="Tahoma"/>
          <w:lang w:eastAsia="sl-SI"/>
        </w:rPr>
        <w:t xml:space="preserve">izbira izvajalca za </w:t>
      </w:r>
      <w:r w:rsidR="0082519A">
        <w:rPr>
          <w:rFonts w:ascii="Tahoma" w:eastAsia="Times New Roman" w:hAnsi="Tahoma" w:cs="Tahoma"/>
          <w:lang w:eastAsia="sl-SI"/>
        </w:rPr>
        <w:t xml:space="preserve">dobavo in servisiranje merilne opreme </w:t>
      </w:r>
      <w:proofErr w:type="spellStart"/>
      <w:r w:rsidR="0082519A">
        <w:rPr>
          <w:rFonts w:ascii="Tahoma" w:eastAsia="Times New Roman" w:hAnsi="Tahoma" w:cs="Tahoma"/>
          <w:lang w:eastAsia="sl-SI"/>
        </w:rPr>
        <w:t>Endress</w:t>
      </w:r>
      <w:proofErr w:type="spellEnd"/>
      <w:r w:rsidR="0082519A">
        <w:rPr>
          <w:rFonts w:ascii="Tahoma" w:eastAsia="Times New Roman" w:hAnsi="Tahoma" w:cs="Tahoma"/>
          <w:lang w:eastAsia="sl-SI"/>
        </w:rPr>
        <w:t xml:space="preserve"> </w:t>
      </w:r>
      <w:proofErr w:type="spellStart"/>
      <w:r w:rsidR="0082519A">
        <w:rPr>
          <w:rFonts w:ascii="Tahoma" w:eastAsia="Times New Roman" w:hAnsi="Tahoma" w:cs="Tahoma"/>
          <w:lang w:eastAsia="sl-SI"/>
        </w:rPr>
        <w:t>Hauser</w:t>
      </w:r>
      <w:proofErr w:type="spellEnd"/>
      <w:r w:rsidR="00EB4AFD" w:rsidRPr="00CA6D4D">
        <w:rPr>
          <w:rFonts w:ascii="Tahoma" w:eastAsia="Times New Roman" w:hAnsi="Tahoma" w:cs="Tahoma"/>
          <w:lang w:eastAsia="sl-SI"/>
        </w:rPr>
        <w:t xml:space="preserve"> </w:t>
      </w:r>
      <w:r w:rsidR="005703C7" w:rsidRPr="005703C7">
        <w:rPr>
          <w:rFonts w:ascii="Tahoma" w:eastAsia="Times New Roman" w:hAnsi="Tahoma" w:cs="Tahoma"/>
          <w:lang w:eastAsia="sl-SI"/>
        </w:rPr>
        <w:t xml:space="preserve">za obdobje </w:t>
      </w:r>
      <w:r w:rsidR="00711E8C" w:rsidRPr="00711E8C">
        <w:rPr>
          <w:rFonts w:ascii="Tahoma" w:eastAsia="Times New Roman" w:hAnsi="Tahoma" w:cs="Tahoma"/>
          <w:lang w:eastAsia="sl-SI"/>
        </w:rPr>
        <w:t>štiriindvajset (24) mesecev</w:t>
      </w:r>
      <w:r w:rsidRPr="00B64A3F">
        <w:rPr>
          <w:rFonts w:ascii="Tahoma" w:eastAsia="Times New Roman" w:hAnsi="Tahoma" w:cs="Tahoma"/>
          <w:lang w:eastAsia="sl-SI"/>
        </w:rPr>
        <w:t>.</w:t>
      </w:r>
    </w:p>
    <w:p w:rsidR="00B64A3F" w:rsidRPr="00B64A3F" w:rsidRDefault="00B64A3F" w:rsidP="004C7953">
      <w:pPr>
        <w:spacing w:after="0" w:line="240" w:lineRule="auto"/>
        <w:jc w:val="both"/>
        <w:rPr>
          <w:rFonts w:ascii="Tahoma" w:eastAsia="Times New Roman" w:hAnsi="Tahoma" w:cs="Tahoma"/>
          <w:lang w:eastAsia="sl-SI"/>
        </w:rPr>
      </w:pPr>
    </w:p>
    <w:p w:rsidR="00EB4AFD" w:rsidRPr="00CA6D4D" w:rsidRDefault="00EB4AFD" w:rsidP="004C7953">
      <w:pPr>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ponudbenem predračunu  predmeta javnega naročila, ki </w:t>
      </w:r>
      <w:r w:rsidR="00C00110">
        <w:rPr>
          <w:rFonts w:ascii="Tahoma" w:eastAsia="Times New Roman" w:hAnsi="Tahoma" w:cs="Tahoma"/>
          <w:lang w:eastAsia="sl-SI"/>
        </w:rPr>
        <w:t>je</w:t>
      </w:r>
      <w:r w:rsidR="00C00110" w:rsidRPr="00CA6D4D">
        <w:rPr>
          <w:rFonts w:ascii="Tahoma" w:eastAsia="Times New Roman" w:hAnsi="Tahoma" w:cs="Tahoma"/>
          <w:lang w:eastAsia="sl-SI"/>
        </w:rPr>
        <w:t xml:space="preserve"> </w:t>
      </w:r>
      <w:r w:rsidRPr="00CA6D4D">
        <w:rPr>
          <w:rFonts w:ascii="Tahoma" w:eastAsia="Times New Roman" w:hAnsi="Tahoma" w:cs="Tahoma"/>
          <w:lang w:eastAsia="sl-SI"/>
        </w:rPr>
        <w:t xml:space="preserve">kot </w:t>
      </w:r>
      <w:r w:rsidR="00C00110" w:rsidRPr="00CA6D4D">
        <w:rPr>
          <w:rFonts w:ascii="Tahoma" w:eastAsia="Times New Roman" w:hAnsi="Tahoma" w:cs="Tahoma"/>
          <w:lang w:eastAsia="sl-SI"/>
        </w:rPr>
        <w:t>prilog</w:t>
      </w:r>
      <w:r w:rsidR="00C00110">
        <w:rPr>
          <w:rFonts w:ascii="Tahoma" w:eastAsia="Times New Roman" w:hAnsi="Tahoma" w:cs="Tahoma"/>
          <w:lang w:eastAsia="sl-SI"/>
        </w:rPr>
        <w:t>a</w:t>
      </w:r>
      <w:r w:rsidR="00C00110" w:rsidRPr="00CA6D4D">
        <w:rPr>
          <w:rFonts w:ascii="Tahoma" w:eastAsia="Times New Roman" w:hAnsi="Tahoma" w:cs="Tahoma"/>
          <w:lang w:eastAsia="sl-SI"/>
        </w:rPr>
        <w:t xml:space="preserve"> </w:t>
      </w:r>
      <w:r w:rsidRPr="00CA6D4D">
        <w:rPr>
          <w:rFonts w:ascii="Tahoma" w:eastAsia="Times New Roman" w:hAnsi="Tahoma" w:cs="Tahoma"/>
          <w:lang w:eastAsia="sl-SI"/>
        </w:rPr>
        <w:t xml:space="preserve">sestavni del razpisne dokumentacije. </w:t>
      </w:r>
    </w:p>
    <w:p w:rsidR="00EB4AFD" w:rsidRPr="00CA6D4D" w:rsidRDefault="00EB4AFD" w:rsidP="004C7953">
      <w:pPr>
        <w:spacing w:after="0" w:line="240" w:lineRule="auto"/>
        <w:jc w:val="both"/>
        <w:rPr>
          <w:rFonts w:ascii="Tahoma" w:eastAsia="Times New Roman" w:hAnsi="Tahoma" w:cs="Tahoma"/>
          <w:lang w:eastAsia="sl-SI"/>
        </w:rPr>
      </w:pPr>
    </w:p>
    <w:p w:rsidR="00EB4AFD" w:rsidRPr="00CA6D4D" w:rsidRDefault="00EB4AFD" w:rsidP="004C7953">
      <w:pPr>
        <w:spacing w:after="0" w:line="240" w:lineRule="auto"/>
        <w:jc w:val="both"/>
        <w:rPr>
          <w:rFonts w:ascii="Tahoma" w:eastAsia="Times New Roman" w:hAnsi="Tahoma" w:cs="Tahoma"/>
          <w:lang w:eastAsia="sl-SI"/>
        </w:rPr>
      </w:pPr>
      <w:r w:rsidRPr="00CA6D4D">
        <w:rPr>
          <w:rFonts w:ascii="Tahoma" w:eastAsia="Times New Roman" w:hAnsi="Tahoma" w:cs="Tahoma"/>
          <w:lang w:eastAsia="sl-SI"/>
        </w:rPr>
        <w:t xml:space="preserve">Ponujeni predmet javnega naročila mora izpolnjevati ali presegati obvezne minimalne tehnične zahteve, ki so navedene v </w:t>
      </w:r>
      <w:r w:rsidR="00C00110" w:rsidRPr="00CA6D4D">
        <w:rPr>
          <w:rFonts w:ascii="Tahoma" w:eastAsia="Times New Roman" w:hAnsi="Tahoma" w:cs="Tahoma"/>
          <w:lang w:eastAsia="sl-SI"/>
        </w:rPr>
        <w:t>ponudbenem predračunu  predmeta javnega naročila</w:t>
      </w:r>
      <w:r w:rsidRPr="00CA6D4D">
        <w:rPr>
          <w:rFonts w:ascii="Tahoma" w:eastAsia="Times New Roman" w:hAnsi="Tahoma" w:cs="Tahoma"/>
          <w:lang w:eastAsia="sl-SI"/>
        </w:rPr>
        <w:t>. V primeru, da ponujeni predmeti ne bodo izpolnjevali minimalnih tehničnih zahtev, bo naročnik tako ponudbo kot neprimerno izločil iz nadaljnje obravnave.</w:t>
      </w:r>
    </w:p>
    <w:p w:rsidR="00EB4AFD" w:rsidRPr="00CA6D4D" w:rsidRDefault="00EB4AFD" w:rsidP="004C7953">
      <w:pPr>
        <w:spacing w:after="0" w:line="240" w:lineRule="auto"/>
        <w:jc w:val="both"/>
        <w:rPr>
          <w:rFonts w:ascii="Tahoma" w:eastAsia="Times New Roman" w:hAnsi="Tahoma" w:cs="Tahoma"/>
          <w:lang w:eastAsia="sl-SI"/>
        </w:rPr>
      </w:pPr>
    </w:p>
    <w:p w:rsidR="00EB4AFD" w:rsidRPr="00CA6D4D" w:rsidRDefault="00EB4AFD" w:rsidP="004C7953">
      <w:pPr>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rsidR="00C04B74" w:rsidRPr="00C04B74" w:rsidRDefault="00C04B74" w:rsidP="004C7953">
      <w:pPr>
        <w:spacing w:after="0" w:line="240" w:lineRule="auto"/>
        <w:jc w:val="both"/>
        <w:rPr>
          <w:rFonts w:ascii="Tahoma" w:eastAsia="Times New Roman" w:hAnsi="Tahoma" w:cs="Tahoma"/>
          <w:lang w:eastAsia="sl-SI"/>
        </w:rPr>
      </w:pPr>
    </w:p>
    <w:p w:rsidR="00302D6E" w:rsidRPr="00712BC8" w:rsidRDefault="00302D6E" w:rsidP="004C7953">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rsidR="00302D6E" w:rsidRPr="00712BC8" w:rsidRDefault="00302D6E" w:rsidP="004C7953">
      <w:pPr>
        <w:spacing w:after="0" w:line="240" w:lineRule="auto"/>
        <w:jc w:val="both"/>
        <w:rPr>
          <w:rFonts w:ascii="Tahoma" w:eastAsia="Times New Roman" w:hAnsi="Tahoma" w:cs="Tahoma"/>
          <w:lang w:eastAsia="sl-SI"/>
        </w:rPr>
      </w:pPr>
    </w:p>
    <w:p w:rsidR="00F76312" w:rsidRDefault="008A2E30" w:rsidP="004C7953">
      <w:pPr>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82519A">
        <w:rPr>
          <w:rFonts w:ascii="Tahoma" w:eastAsia="Times New Roman" w:hAnsi="Tahoma" w:cs="Tahoma"/>
          <w:noProof/>
          <w:lang w:eastAsia="sl-SI"/>
        </w:rPr>
        <w:t>JPE-SPV-357/19</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82519A">
        <w:rPr>
          <w:rFonts w:ascii="Tahoma" w:eastAsia="Times New Roman" w:hAnsi="Tahoma" w:cs="Tahoma"/>
          <w:color w:val="000000"/>
          <w:lang w:eastAsia="sl-SI"/>
        </w:rPr>
        <w:t xml:space="preserve">Dobavo in servisiranje merilne opreme </w:t>
      </w:r>
      <w:proofErr w:type="spellStart"/>
      <w:r w:rsidR="0082519A">
        <w:rPr>
          <w:rFonts w:ascii="Tahoma" w:eastAsia="Times New Roman" w:hAnsi="Tahoma" w:cs="Tahoma"/>
          <w:color w:val="000000"/>
          <w:lang w:eastAsia="sl-SI"/>
        </w:rPr>
        <w:t>Endress</w:t>
      </w:r>
      <w:proofErr w:type="spellEnd"/>
      <w:r w:rsidR="0082519A">
        <w:rPr>
          <w:rFonts w:ascii="Tahoma" w:eastAsia="Times New Roman" w:hAnsi="Tahoma" w:cs="Tahoma"/>
          <w:color w:val="000000"/>
          <w:lang w:eastAsia="sl-SI"/>
        </w:rPr>
        <w:t xml:space="preserve"> </w:t>
      </w:r>
      <w:proofErr w:type="spellStart"/>
      <w:r w:rsidR="0082519A">
        <w:rPr>
          <w:rFonts w:ascii="Tahoma" w:eastAsia="Times New Roman" w:hAnsi="Tahoma" w:cs="Tahoma"/>
          <w:color w:val="000000"/>
          <w:lang w:eastAsia="sl-SI"/>
        </w:rPr>
        <w:t>Hauser</w:t>
      </w:r>
      <w:proofErr w:type="spellEnd"/>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rsidR="00EB4AFD" w:rsidRPr="00712BC8" w:rsidRDefault="00EB4AFD" w:rsidP="004C7953">
      <w:pPr>
        <w:spacing w:after="0" w:line="240" w:lineRule="auto"/>
        <w:ind w:right="-2"/>
        <w:jc w:val="both"/>
        <w:rPr>
          <w:rFonts w:ascii="Tahoma" w:eastAsia="Times New Roman" w:hAnsi="Tahoma" w:cs="Tahoma"/>
          <w:lang w:eastAsia="sl-SI"/>
        </w:rPr>
      </w:pPr>
    </w:p>
    <w:p w:rsidR="00302D6E" w:rsidRPr="00712BC8" w:rsidRDefault="00302D6E" w:rsidP="004C7953">
      <w:pPr>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rsidR="00302D6E" w:rsidRPr="00712BC8" w:rsidRDefault="00302D6E" w:rsidP="004C7953">
      <w:pPr>
        <w:spacing w:after="0" w:line="240" w:lineRule="auto"/>
        <w:jc w:val="both"/>
        <w:rPr>
          <w:rFonts w:ascii="Tahoma" w:eastAsia="Times New Roman" w:hAnsi="Tahoma" w:cs="Tahoma"/>
          <w:lang w:eastAsia="sl-SI"/>
        </w:rPr>
      </w:pPr>
    </w:p>
    <w:p w:rsidR="00124CAE" w:rsidRPr="00712BC8" w:rsidRDefault="00124CAE" w:rsidP="004C7953">
      <w:pPr>
        <w:pStyle w:val="Telobesedila3"/>
        <w:rPr>
          <w:rFonts w:ascii="Tahoma" w:hAnsi="Tahoma" w:cs="Tahoma"/>
          <w:szCs w:val="22"/>
        </w:rPr>
      </w:pPr>
      <w:r w:rsidRPr="00712BC8">
        <w:rPr>
          <w:rFonts w:ascii="Tahoma" w:hAnsi="Tahoma" w:cs="Tahoma"/>
          <w:szCs w:val="22"/>
        </w:rPr>
        <w:t>Javno naročilo se izvaja skladno z določbami:</w:t>
      </w:r>
    </w:p>
    <w:p w:rsidR="00124CAE" w:rsidRPr="00C24AB6" w:rsidRDefault="00124CAE" w:rsidP="004C7953">
      <w:pPr>
        <w:pStyle w:val="BESEDILO"/>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javnem naročanju (Ur. l. RS, št. 91/15 in 14/18; v nadaljevanju: ZJN-3),</w:t>
      </w:r>
    </w:p>
    <w:p w:rsidR="00124CAE" w:rsidRPr="00C24AB6" w:rsidRDefault="00124CAE" w:rsidP="004C7953">
      <w:pPr>
        <w:pStyle w:val="BESEDILO"/>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pravnem varstvu v postopkih javnega naročanja (Uradni list RS, št. 43/2011, 60/2011 – ZTP-D, 63/2013,  90/2014 – ZDU-1I in 60/2017; v nadaljevanju: ZPVPJN),</w:t>
      </w:r>
    </w:p>
    <w:p w:rsidR="00124CAE" w:rsidRPr="00C24AB6" w:rsidRDefault="00124CAE" w:rsidP="004C7953">
      <w:pPr>
        <w:pStyle w:val="BESEDILO"/>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Obligacijsk</w:t>
      </w:r>
      <w:r>
        <w:rPr>
          <w:rFonts w:ascii="Tahoma" w:hAnsi="Tahoma" w:cs="Tahoma"/>
          <w:sz w:val="22"/>
          <w:szCs w:val="22"/>
          <w:lang w:eastAsia="x-none"/>
        </w:rPr>
        <w:t>ega</w:t>
      </w:r>
      <w:r w:rsidRPr="00C24AB6">
        <w:rPr>
          <w:rFonts w:ascii="Tahoma" w:hAnsi="Tahoma" w:cs="Tahoma"/>
          <w:sz w:val="22"/>
          <w:szCs w:val="22"/>
          <w:lang w:eastAsia="x-none"/>
        </w:rPr>
        <w:t xml:space="preserve"> zakonik</w:t>
      </w:r>
      <w:r>
        <w:rPr>
          <w:rFonts w:ascii="Tahoma" w:hAnsi="Tahoma" w:cs="Tahoma"/>
          <w:sz w:val="22"/>
          <w:szCs w:val="22"/>
          <w:lang w:eastAsia="x-none"/>
        </w:rPr>
        <w:t>a</w:t>
      </w:r>
      <w:r w:rsidRPr="00C24AB6">
        <w:rPr>
          <w:rFonts w:ascii="Tahoma" w:hAnsi="Tahoma" w:cs="Tahoma"/>
          <w:sz w:val="22"/>
          <w:szCs w:val="22"/>
          <w:lang w:eastAsia="x-none"/>
        </w:rPr>
        <w:t xml:space="preserve"> (Uradni list RS, št. 97/07 – uradno prečiščeno besedilo, 64/16 – </w:t>
      </w:r>
      <w:proofErr w:type="spellStart"/>
      <w:r w:rsidRPr="00C24AB6">
        <w:rPr>
          <w:rFonts w:ascii="Tahoma" w:hAnsi="Tahoma" w:cs="Tahoma"/>
          <w:sz w:val="22"/>
          <w:szCs w:val="22"/>
          <w:lang w:eastAsia="x-none"/>
        </w:rPr>
        <w:t>odl</w:t>
      </w:r>
      <w:proofErr w:type="spellEnd"/>
      <w:r w:rsidRPr="00C24AB6">
        <w:rPr>
          <w:rFonts w:ascii="Tahoma" w:hAnsi="Tahoma" w:cs="Tahoma"/>
          <w:sz w:val="22"/>
          <w:szCs w:val="22"/>
          <w:lang w:eastAsia="x-none"/>
        </w:rPr>
        <w:t>. US in 20/18 – OROZ631, v nadaljevanju: Obligacijski zakonik),</w:t>
      </w:r>
    </w:p>
    <w:p w:rsidR="00124CAE" w:rsidRPr="00C24AB6" w:rsidRDefault="00124CAE" w:rsidP="004C7953">
      <w:pPr>
        <w:pStyle w:val="BESEDILO"/>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ostalih predpisov, ki temeljijo na zgoraj navedenih zakonih ter veljavno zakonodajo, ki se nanaša na predmet javnega naročila.</w:t>
      </w:r>
    </w:p>
    <w:p w:rsidR="00302D6E" w:rsidRPr="00712BC8" w:rsidRDefault="00302D6E" w:rsidP="004C7953">
      <w:pPr>
        <w:pStyle w:val="BESEDILO"/>
        <w:keepLines w:val="0"/>
        <w:widowControl/>
        <w:tabs>
          <w:tab w:val="clear" w:pos="2155"/>
        </w:tabs>
        <w:rPr>
          <w:rFonts w:ascii="Tahoma" w:hAnsi="Tahoma" w:cs="Tahoma"/>
          <w:kern w:val="0"/>
          <w:sz w:val="22"/>
          <w:szCs w:val="22"/>
        </w:rPr>
      </w:pPr>
    </w:p>
    <w:p w:rsidR="00302D6E" w:rsidRPr="00712BC8" w:rsidRDefault="00302D6E" w:rsidP="004C7953">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rsidR="00302D6E" w:rsidRPr="00712BC8" w:rsidRDefault="00302D6E" w:rsidP="004C7953">
      <w:pPr>
        <w:spacing w:after="0" w:line="240" w:lineRule="auto"/>
        <w:jc w:val="both"/>
        <w:rPr>
          <w:rFonts w:ascii="Tahoma" w:eastAsia="Times New Roman" w:hAnsi="Tahoma" w:cs="Tahoma"/>
          <w:b/>
          <w:lang w:eastAsia="sl-SI"/>
        </w:rPr>
      </w:pPr>
    </w:p>
    <w:p w:rsidR="00FF0EF1" w:rsidRPr="00FF0EF1" w:rsidRDefault="00FF0EF1" w:rsidP="004C7953">
      <w:pPr>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sidR="00FD0124">
        <w:rPr>
          <w:rFonts w:ascii="Tahoma" w:eastAsia="Times New Roman" w:hAnsi="Tahoma" w:cs="Tahoma"/>
          <w:lang w:eastAsia="sl-SI"/>
        </w:rPr>
        <w:t>p</w:t>
      </w:r>
      <w:r w:rsidR="00FD0124" w:rsidRPr="00FF0EF1">
        <w:rPr>
          <w:rFonts w:ascii="Tahoma" w:eastAsia="Times New Roman" w:hAnsi="Tahoma" w:cs="Tahoma"/>
          <w:lang w:eastAsia="sl-SI"/>
        </w:rPr>
        <w:t xml:space="preserve">onudniki </w:t>
      </w:r>
      <w:r w:rsidRPr="00FF0EF1">
        <w:rPr>
          <w:rFonts w:ascii="Tahoma" w:eastAsia="Times New Roman" w:hAnsi="Tahoma" w:cs="Tahoma"/>
          <w:lang w:eastAsia="sl-SI"/>
        </w:rPr>
        <w:t>predložijo ponudbo v slovenskem jeziku. V kolikor je originalno dokazilo napisano v tujem jeziku je potrebno ponudbi priložiti uradno preveden dokument takega originala. Stroške prevoda nosi ponudnik. Tehnična dokumentacija je lahko</w:t>
      </w:r>
      <w:r w:rsidR="00CF4AE1">
        <w:rPr>
          <w:rFonts w:ascii="Tahoma" w:eastAsia="Times New Roman" w:hAnsi="Tahoma" w:cs="Tahoma"/>
          <w:lang w:eastAsia="sl-SI"/>
        </w:rPr>
        <w:t xml:space="preserve"> tudi </w:t>
      </w:r>
      <w:r w:rsidRPr="00FF0EF1">
        <w:rPr>
          <w:rFonts w:ascii="Tahoma" w:eastAsia="Times New Roman" w:hAnsi="Tahoma" w:cs="Tahoma"/>
          <w:lang w:eastAsia="sl-SI"/>
        </w:rPr>
        <w:t>v angleškem</w:t>
      </w:r>
      <w:r w:rsidR="00CF4AE1">
        <w:rPr>
          <w:rFonts w:ascii="Tahoma" w:eastAsia="Times New Roman" w:hAnsi="Tahoma" w:cs="Tahoma"/>
          <w:lang w:eastAsia="sl-SI"/>
        </w:rPr>
        <w:t xml:space="preserve"> </w:t>
      </w:r>
      <w:r w:rsidRPr="00FF0EF1">
        <w:rPr>
          <w:rFonts w:ascii="Tahoma" w:eastAsia="Times New Roman" w:hAnsi="Tahoma" w:cs="Tahoma"/>
          <w:lang w:eastAsia="sl-SI"/>
        </w:rPr>
        <w:t>jeziku.</w:t>
      </w:r>
    </w:p>
    <w:p w:rsidR="00FF0EF1" w:rsidRPr="00FF0EF1" w:rsidRDefault="00FF0EF1" w:rsidP="004C7953">
      <w:pPr>
        <w:spacing w:after="0" w:line="240" w:lineRule="auto"/>
        <w:jc w:val="both"/>
        <w:rPr>
          <w:rFonts w:ascii="Tahoma" w:eastAsia="Times New Roman" w:hAnsi="Tahoma" w:cs="Tahoma"/>
          <w:lang w:eastAsia="sl-SI"/>
        </w:rPr>
      </w:pPr>
    </w:p>
    <w:p w:rsidR="00FF0EF1" w:rsidRPr="00FF0EF1" w:rsidRDefault="00FF0EF1" w:rsidP="004C7953">
      <w:pPr>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Finančni podatki morajo biti podani v evrih, na do </w:t>
      </w:r>
      <w:r w:rsidR="00736A97" w:rsidRPr="00FF0EF1">
        <w:rPr>
          <w:rFonts w:ascii="Tahoma" w:eastAsia="Times New Roman" w:hAnsi="Tahoma" w:cs="Tahoma"/>
          <w:lang w:eastAsia="sl-SI"/>
        </w:rPr>
        <w:t xml:space="preserve">dve </w:t>
      </w:r>
      <w:r w:rsidRPr="00FF0EF1">
        <w:rPr>
          <w:rFonts w:ascii="Tahoma" w:eastAsia="Times New Roman" w:hAnsi="Tahoma" w:cs="Tahoma"/>
          <w:lang w:eastAsia="sl-SI"/>
        </w:rPr>
        <w:t xml:space="preserve"> (</w:t>
      </w:r>
      <w:r w:rsidR="00736A97" w:rsidRPr="00FF0EF1">
        <w:rPr>
          <w:rFonts w:ascii="Tahoma" w:eastAsia="Times New Roman" w:hAnsi="Tahoma" w:cs="Tahoma"/>
          <w:lang w:eastAsia="sl-SI"/>
        </w:rPr>
        <w:t>2</w:t>
      </w:r>
      <w:r w:rsidRPr="00FF0EF1">
        <w:rPr>
          <w:rFonts w:ascii="Tahoma" w:eastAsia="Times New Roman" w:hAnsi="Tahoma" w:cs="Tahoma"/>
          <w:lang w:eastAsia="sl-SI"/>
        </w:rPr>
        <w:t>) decimalni mesti natančno.</w:t>
      </w:r>
    </w:p>
    <w:bookmarkEnd w:id="3"/>
    <w:bookmarkEnd w:id="4"/>
    <w:bookmarkEnd w:id="5"/>
    <w:bookmarkEnd w:id="6"/>
    <w:bookmarkEnd w:id="7"/>
    <w:p w:rsidR="002E3AFE" w:rsidRPr="00712BC8" w:rsidRDefault="002E3AFE" w:rsidP="004C7953">
      <w:pPr>
        <w:spacing w:after="0" w:line="240" w:lineRule="auto"/>
        <w:jc w:val="both"/>
        <w:rPr>
          <w:rFonts w:ascii="Tahoma" w:eastAsia="Times New Roman" w:hAnsi="Tahoma" w:cs="Tahoma"/>
          <w:b/>
          <w:lang w:eastAsia="sl-SI"/>
        </w:rPr>
      </w:pPr>
    </w:p>
    <w:p w:rsidR="002E3AFE" w:rsidRPr="00712BC8" w:rsidRDefault="002E3AFE" w:rsidP="004C7953">
      <w:pPr>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Dodatna pojasnila ponudnikom</w:t>
      </w:r>
    </w:p>
    <w:p w:rsidR="002E3AFE" w:rsidRPr="00712BC8" w:rsidRDefault="002E3AFE" w:rsidP="004C7953">
      <w:pPr>
        <w:spacing w:after="0" w:line="240" w:lineRule="auto"/>
        <w:jc w:val="both"/>
        <w:rPr>
          <w:rFonts w:ascii="Tahoma" w:eastAsia="Times New Roman" w:hAnsi="Tahoma" w:cs="Tahoma"/>
          <w:lang w:eastAsia="sl-SI"/>
        </w:rPr>
      </w:pPr>
    </w:p>
    <w:p w:rsidR="00124CAE" w:rsidRDefault="00124CAE" w:rsidP="004C7953">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Dodatna pojasnila o razpisni dokumentaciji ali vprašanja lahko zainteresirani ponudniki zahtevajo preko </w:t>
      </w:r>
      <w:r w:rsidRPr="008379A4">
        <w:rPr>
          <w:rFonts w:ascii="Tahoma" w:eastAsia="Times New Roman" w:hAnsi="Tahoma" w:cs="Tahoma"/>
          <w:b/>
          <w:lang w:eastAsia="sl-SI"/>
        </w:rPr>
        <w:t>Portala javnih naročil</w:t>
      </w:r>
      <w:r w:rsidRPr="008379A4">
        <w:rPr>
          <w:rFonts w:ascii="Tahoma" w:eastAsia="Times New Roman" w:hAnsi="Tahoma" w:cs="Tahoma"/>
          <w:lang w:eastAsia="sl-SI"/>
        </w:rPr>
        <w:t xml:space="preserve">, vendar najkasneje do </w:t>
      </w:r>
      <w:r w:rsidR="00C75C85">
        <w:rPr>
          <w:rFonts w:ascii="Tahoma" w:eastAsia="Times New Roman" w:hAnsi="Tahoma" w:cs="Tahoma"/>
          <w:b/>
          <w:bCs/>
          <w:lang w:eastAsia="sl-SI"/>
        </w:rPr>
        <w:t>20</w:t>
      </w:r>
      <w:r>
        <w:rPr>
          <w:rFonts w:ascii="Tahoma" w:eastAsia="Times New Roman" w:hAnsi="Tahoma" w:cs="Tahoma"/>
          <w:b/>
          <w:bCs/>
          <w:lang w:eastAsia="sl-SI"/>
        </w:rPr>
        <w:t xml:space="preserve">. </w:t>
      </w:r>
      <w:r w:rsidR="00C75C85">
        <w:rPr>
          <w:rFonts w:ascii="Tahoma" w:eastAsia="Times New Roman" w:hAnsi="Tahoma" w:cs="Tahoma"/>
          <w:b/>
          <w:bCs/>
          <w:lang w:eastAsia="sl-SI"/>
        </w:rPr>
        <w:t>11</w:t>
      </w:r>
      <w:r w:rsidRPr="008379A4">
        <w:rPr>
          <w:rFonts w:ascii="Tahoma" w:eastAsia="Times New Roman" w:hAnsi="Tahoma" w:cs="Tahoma"/>
          <w:b/>
          <w:bCs/>
          <w:lang w:eastAsia="sl-SI"/>
        </w:rPr>
        <w:t>. 201</w:t>
      </w:r>
      <w:r>
        <w:rPr>
          <w:rFonts w:ascii="Tahoma" w:eastAsia="Times New Roman" w:hAnsi="Tahoma" w:cs="Tahoma"/>
          <w:b/>
          <w:bCs/>
          <w:lang w:eastAsia="sl-SI"/>
        </w:rPr>
        <w:t>9</w:t>
      </w:r>
      <w:r w:rsidRPr="008379A4">
        <w:rPr>
          <w:rFonts w:ascii="Tahoma" w:eastAsia="Times New Roman" w:hAnsi="Tahoma" w:cs="Tahoma"/>
          <w:b/>
          <w:bCs/>
          <w:lang w:eastAsia="sl-SI"/>
        </w:rPr>
        <w:t xml:space="preserve"> do </w:t>
      </w:r>
      <w:r>
        <w:rPr>
          <w:rFonts w:ascii="Tahoma" w:eastAsia="Times New Roman" w:hAnsi="Tahoma" w:cs="Tahoma"/>
          <w:b/>
          <w:bCs/>
          <w:lang w:eastAsia="sl-SI"/>
        </w:rPr>
        <w:t>10</w:t>
      </w:r>
      <w:r w:rsidRPr="008379A4">
        <w:rPr>
          <w:rFonts w:ascii="Tahoma" w:eastAsia="Times New Roman" w:hAnsi="Tahoma" w:cs="Tahoma"/>
          <w:b/>
          <w:bCs/>
          <w:lang w:eastAsia="sl-SI"/>
        </w:rPr>
        <w:t>:00</w:t>
      </w:r>
      <w:r w:rsidRPr="008379A4">
        <w:rPr>
          <w:rFonts w:ascii="Tahoma" w:eastAsia="Times New Roman" w:hAnsi="Tahoma" w:cs="Tahoma"/>
          <w:lang w:eastAsia="sl-SI"/>
        </w:rPr>
        <w:t>. Odgovori oz. pojasnila bodo objavljeni na spletnem naslovu</w:t>
      </w:r>
      <w:r>
        <w:rPr>
          <w:rFonts w:ascii="Tahoma" w:eastAsia="Times New Roman" w:hAnsi="Tahoma" w:cs="Tahoma"/>
          <w:lang w:eastAsia="sl-SI"/>
        </w:rPr>
        <w:t xml:space="preserve"> naročnika in</w:t>
      </w:r>
      <w:r w:rsidRPr="008379A4">
        <w:rPr>
          <w:rFonts w:ascii="Tahoma" w:eastAsia="Times New Roman" w:hAnsi="Tahoma" w:cs="Tahoma"/>
          <w:lang w:eastAsia="sl-SI"/>
        </w:rPr>
        <w:t xml:space="preserve"> podjetja JAVNI HOLDING Ljubljana, d.o.o. (</w:t>
      </w:r>
      <w:hyperlink r:id="rId8" w:history="1">
        <w:r w:rsidRPr="008379A4">
          <w:rPr>
            <w:rFonts w:ascii="Tahoma" w:hAnsi="Tahoma" w:cs="Tahoma"/>
            <w:color w:val="0000FF"/>
            <w:u w:val="single"/>
          </w:rPr>
          <w:t>http://www.jhl.si/javna-narocila-iz-podjetij</w:t>
        </w:r>
      </w:hyperlink>
      <w:r w:rsidRPr="008379A4">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dva</w:t>
      </w:r>
      <w:r w:rsidRPr="008379A4">
        <w:rPr>
          <w:rFonts w:ascii="Tahoma" w:eastAsia="Times New Roman" w:hAnsi="Tahoma" w:cs="Tahoma"/>
          <w:lang w:eastAsia="sl-SI"/>
        </w:rPr>
        <w:t xml:space="preserve"> (</w:t>
      </w:r>
      <w:r>
        <w:rPr>
          <w:rFonts w:ascii="Tahoma" w:eastAsia="Times New Roman" w:hAnsi="Tahoma" w:cs="Tahoma"/>
          <w:lang w:eastAsia="sl-SI"/>
        </w:rPr>
        <w:t>2</w:t>
      </w:r>
      <w:r w:rsidRPr="008379A4">
        <w:rPr>
          <w:rFonts w:ascii="Tahoma" w:eastAsia="Times New Roman" w:hAnsi="Tahoma" w:cs="Tahoma"/>
          <w:lang w:eastAsia="sl-SI"/>
        </w:rPr>
        <w:t>) dni pred rokom za oddajo ponudbe, pod pogojem, da bo zahteva posredovana pravočasno. Na drugače posredovane zahteve za dodatna pojasnila ali vprašanja naročnik ni dolžan odgovoriti.</w:t>
      </w:r>
    </w:p>
    <w:p w:rsidR="002E3AFE" w:rsidRDefault="002E3AFE" w:rsidP="004C7953">
      <w:pPr>
        <w:spacing w:after="0" w:line="240" w:lineRule="auto"/>
        <w:jc w:val="both"/>
        <w:rPr>
          <w:rFonts w:ascii="Tahoma" w:eastAsia="Times New Roman" w:hAnsi="Tahoma" w:cs="Tahoma"/>
          <w:lang w:eastAsia="sl-SI"/>
        </w:rPr>
      </w:pPr>
    </w:p>
    <w:p w:rsidR="00124CAE" w:rsidRPr="005F5977" w:rsidRDefault="00124CAE" w:rsidP="004C7953">
      <w:pPr>
        <w:numPr>
          <w:ilvl w:val="1"/>
          <w:numId w:val="2"/>
        </w:numPr>
        <w:spacing w:after="0" w:line="240" w:lineRule="auto"/>
        <w:jc w:val="both"/>
        <w:rPr>
          <w:rFonts w:ascii="Tahoma" w:eastAsia="Times New Roman" w:hAnsi="Tahoma" w:cs="Tahoma"/>
          <w:b/>
          <w:lang w:eastAsia="sl-SI"/>
        </w:rPr>
      </w:pPr>
      <w:r w:rsidRPr="005F5977">
        <w:rPr>
          <w:rFonts w:ascii="Tahoma" w:eastAsia="Times New Roman" w:hAnsi="Tahoma" w:cs="Tahoma"/>
          <w:b/>
          <w:lang w:eastAsia="sl-SI"/>
        </w:rPr>
        <w:lastRenderedPageBreak/>
        <w:t>Predložitev ponudbe</w:t>
      </w:r>
    </w:p>
    <w:p w:rsidR="00124CAE" w:rsidRPr="005F5977" w:rsidRDefault="00124CAE" w:rsidP="004C7953">
      <w:pPr>
        <w:spacing w:after="0" w:line="240" w:lineRule="auto"/>
        <w:jc w:val="both"/>
        <w:rPr>
          <w:rFonts w:ascii="Tahoma" w:eastAsia="Times New Roman" w:hAnsi="Tahoma" w:cs="Tahoma"/>
          <w:b/>
          <w:lang w:eastAsia="sl-SI"/>
        </w:rPr>
      </w:pPr>
    </w:p>
    <w:p w:rsidR="00124CAE" w:rsidRPr="005F5977" w:rsidRDefault="00124CAE" w:rsidP="004C7953">
      <w:pPr>
        <w:tabs>
          <w:tab w:val="left" w:pos="142"/>
        </w:tabs>
        <w:spacing w:after="0" w:line="240" w:lineRule="auto"/>
        <w:jc w:val="both"/>
        <w:rPr>
          <w:rFonts w:ascii="Tahoma" w:eastAsia="Times New Roman" w:hAnsi="Tahoma" w:cs="Tahoma"/>
          <w:lang w:eastAsia="sl-SI"/>
        </w:rPr>
      </w:pPr>
      <w:r w:rsidRPr="005F5977">
        <w:rPr>
          <w:rFonts w:ascii="Tahoma" w:eastAsia="Times New Roman" w:hAnsi="Tahoma" w:cs="Tahoma"/>
          <w:lang w:val="x-none" w:eastAsia="sl-SI"/>
        </w:rPr>
        <w:t xml:space="preserve">Ponudnik nosi vse stroške priprave in predložitve ponudbe. </w:t>
      </w:r>
      <w:r w:rsidRPr="005F5977">
        <w:rPr>
          <w:rFonts w:ascii="Tahoma" w:eastAsia="Times New Roman" w:hAnsi="Tahoma" w:cs="Tahoma"/>
          <w:lang w:eastAsia="sl-SI"/>
        </w:rPr>
        <w:t xml:space="preserve">Rok za predložitev ponudb je najkasneje do </w:t>
      </w:r>
      <w:r w:rsidR="00C75C85">
        <w:rPr>
          <w:rFonts w:ascii="Tahoma" w:eastAsia="Times New Roman" w:hAnsi="Tahoma" w:cs="Tahoma"/>
          <w:b/>
          <w:bCs/>
          <w:lang w:eastAsia="sl-SI"/>
        </w:rPr>
        <w:t>26</w:t>
      </w:r>
      <w:r>
        <w:rPr>
          <w:rFonts w:ascii="Tahoma" w:eastAsia="Times New Roman" w:hAnsi="Tahoma" w:cs="Tahoma"/>
          <w:b/>
          <w:bCs/>
          <w:lang w:eastAsia="sl-SI"/>
        </w:rPr>
        <w:t xml:space="preserve">. </w:t>
      </w:r>
      <w:r w:rsidR="00C75C85">
        <w:rPr>
          <w:rFonts w:ascii="Tahoma" w:eastAsia="Times New Roman" w:hAnsi="Tahoma" w:cs="Tahoma"/>
          <w:b/>
          <w:bCs/>
          <w:lang w:eastAsia="sl-SI"/>
        </w:rPr>
        <w:t>11</w:t>
      </w:r>
      <w:r w:rsidRPr="008379A4">
        <w:rPr>
          <w:rFonts w:ascii="Tahoma" w:eastAsia="Times New Roman" w:hAnsi="Tahoma" w:cs="Tahoma"/>
          <w:b/>
          <w:bCs/>
          <w:lang w:eastAsia="sl-SI"/>
        </w:rPr>
        <w:t>. 201</w:t>
      </w:r>
      <w:r>
        <w:rPr>
          <w:rFonts w:ascii="Tahoma" w:eastAsia="Times New Roman" w:hAnsi="Tahoma" w:cs="Tahoma"/>
          <w:b/>
          <w:bCs/>
          <w:lang w:eastAsia="sl-SI"/>
        </w:rPr>
        <w:t>9</w:t>
      </w:r>
      <w:r w:rsidRPr="008379A4">
        <w:rPr>
          <w:rFonts w:ascii="Tahoma" w:eastAsia="Times New Roman" w:hAnsi="Tahoma" w:cs="Tahoma"/>
          <w:b/>
          <w:bCs/>
          <w:lang w:eastAsia="sl-SI"/>
        </w:rPr>
        <w:t xml:space="preserve"> </w:t>
      </w:r>
      <w:r w:rsidRPr="005F5977">
        <w:rPr>
          <w:rFonts w:ascii="Tahoma" w:eastAsia="Times New Roman" w:hAnsi="Tahoma" w:cs="Tahoma"/>
          <w:lang w:eastAsia="sl-SI"/>
        </w:rPr>
        <w:t xml:space="preserve">do </w:t>
      </w:r>
      <w:r w:rsidRPr="005F5977">
        <w:rPr>
          <w:rFonts w:ascii="Tahoma" w:eastAsia="Times New Roman" w:hAnsi="Tahoma" w:cs="Tahoma"/>
          <w:b/>
          <w:lang w:eastAsia="sl-SI"/>
        </w:rPr>
        <w:t>10.00 ure</w:t>
      </w:r>
      <w:r w:rsidRPr="005F5977">
        <w:rPr>
          <w:rFonts w:ascii="Tahoma" w:eastAsia="Times New Roman" w:hAnsi="Tahoma" w:cs="Tahoma"/>
          <w:lang w:eastAsia="sl-SI"/>
        </w:rPr>
        <w:t>.</w:t>
      </w:r>
    </w:p>
    <w:p w:rsidR="00124CAE" w:rsidRPr="005F5977" w:rsidRDefault="00124CAE" w:rsidP="004C7953">
      <w:pPr>
        <w:tabs>
          <w:tab w:val="left" w:pos="142"/>
        </w:tabs>
        <w:spacing w:after="0" w:line="240" w:lineRule="auto"/>
        <w:jc w:val="both"/>
        <w:rPr>
          <w:rFonts w:ascii="Tahoma" w:eastAsia="Times New Roman" w:hAnsi="Tahoma" w:cs="Tahoma"/>
          <w:lang w:eastAsia="sl-SI"/>
        </w:rPr>
      </w:pPr>
    </w:p>
    <w:p w:rsidR="00124CAE" w:rsidRPr="00BA3F91" w:rsidRDefault="00124CAE" w:rsidP="004C7953">
      <w:pPr>
        <w:tabs>
          <w:tab w:val="left" w:pos="142"/>
        </w:tabs>
        <w:spacing w:after="0" w:line="240" w:lineRule="auto"/>
        <w:jc w:val="both"/>
        <w:rPr>
          <w:rFonts w:ascii="Tahoma" w:eastAsia="Times New Roman" w:hAnsi="Tahoma" w:cs="Tahoma"/>
          <w:lang w:eastAsia="sl-SI"/>
        </w:rPr>
      </w:pPr>
      <w:r w:rsidRPr="005F5977">
        <w:rPr>
          <w:rFonts w:ascii="Tahoma" w:eastAsia="Times New Roman" w:hAnsi="Tahoma" w:cs="Tahoma"/>
          <w:lang w:val="x-none" w:eastAsia="sl-SI"/>
        </w:rPr>
        <w:t xml:space="preserve">Ponudniki morajo ponudbe predložiti v informacijski sistem e-JN na spletnem naslovu </w:t>
      </w:r>
      <w:hyperlink r:id="rId9" w:history="1">
        <w:r w:rsidRPr="005F5977">
          <w:rPr>
            <w:rFonts w:ascii="Tahoma" w:eastAsia="Times New Roman" w:hAnsi="Tahoma" w:cs="Tahoma"/>
            <w:color w:val="0000FF"/>
            <w:u w:val="single"/>
            <w:lang w:val="x-none" w:eastAsia="sl-SI"/>
          </w:rPr>
          <w:t>https://ejn.gov.si/eJN2</w:t>
        </w:r>
      </w:hyperlink>
      <w:r w:rsidRPr="005F5977">
        <w:rPr>
          <w:rFonts w:ascii="Tahoma" w:eastAsia="Times New Roman" w:hAnsi="Tahoma" w:cs="Tahoma"/>
          <w:lang w:eastAsia="sl-SI"/>
        </w:rPr>
        <w:t xml:space="preserve">, v skladu </w:t>
      </w:r>
      <w:r w:rsidRPr="005F5977">
        <w:rPr>
          <w:rFonts w:ascii="Tahoma" w:eastAsia="Times New Roman" w:hAnsi="Tahoma" w:cs="Tahoma"/>
          <w:u w:val="single"/>
          <w:lang w:eastAsia="sl-SI"/>
        </w:rPr>
        <w:t xml:space="preserve">s </w:t>
      </w:r>
      <w:r w:rsidRPr="005F5977">
        <w:rPr>
          <w:rFonts w:ascii="Tahoma" w:eastAsia="Times New Roman" w:hAnsi="Tahoma" w:cs="Tahoma"/>
          <w:b/>
          <w:u w:val="single"/>
          <w:lang w:eastAsia="sl-SI"/>
        </w:rPr>
        <w:t>poglavjem 7</w:t>
      </w:r>
      <w:r w:rsidRPr="005F5977">
        <w:rPr>
          <w:rFonts w:ascii="Tahoma" w:eastAsia="Times New Roman" w:hAnsi="Tahoma" w:cs="Tahoma"/>
          <w:u w:val="single"/>
          <w:lang w:eastAsia="sl-SI"/>
        </w:rPr>
        <w:t xml:space="preserve"> te razpisne dokumentacije</w:t>
      </w:r>
      <w:r w:rsidRPr="005F5977">
        <w:rPr>
          <w:rFonts w:ascii="Tahoma" w:eastAsia="Times New Roman" w:hAnsi="Tahoma" w:cs="Tahoma"/>
          <w:lang w:eastAsia="sl-SI"/>
        </w:rPr>
        <w:t>.</w:t>
      </w:r>
    </w:p>
    <w:p w:rsidR="00124CAE" w:rsidRPr="00BA3F91" w:rsidRDefault="00124CAE" w:rsidP="004C7953">
      <w:pPr>
        <w:spacing w:after="0" w:line="240" w:lineRule="auto"/>
        <w:jc w:val="both"/>
        <w:rPr>
          <w:rFonts w:ascii="Tahoma" w:eastAsia="Times New Roman" w:hAnsi="Tahoma" w:cs="Tahoma"/>
          <w:lang w:val="x-none" w:eastAsia="sl-SI"/>
        </w:rPr>
      </w:pPr>
    </w:p>
    <w:p w:rsidR="00124CAE" w:rsidRPr="00C97A1F" w:rsidRDefault="00124CAE" w:rsidP="004C7953">
      <w:pPr>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C97A1F">
        <w:rPr>
          <w:rFonts w:ascii="Tahoma" w:eastAsia="Times New Roman" w:hAnsi="Tahoma" w:cs="Tahoma"/>
          <w:b/>
          <w:lang w:eastAsia="sl-SI"/>
        </w:rPr>
        <w:t>Odpiranje ponudb</w:t>
      </w:r>
      <w:bookmarkEnd w:id="8"/>
      <w:bookmarkEnd w:id="9"/>
      <w:bookmarkEnd w:id="10"/>
      <w:bookmarkEnd w:id="11"/>
      <w:bookmarkEnd w:id="12"/>
    </w:p>
    <w:p w:rsidR="00124CAE" w:rsidRPr="00BA3F91" w:rsidRDefault="00124CAE" w:rsidP="004C7953">
      <w:pPr>
        <w:spacing w:after="0" w:line="240" w:lineRule="auto"/>
        <w:jc w:val="both"/>
        <w:rPr>
          <w:rFonts w:ascii="Tahoma" w:eastAsia="Times New Roman" w:hAnsi="Tahoma" w:cs="Tahoma"/>
          <w:b/>
          <w:lang w:eastAsia="sl-SI"/>
        </w:rPr>
      </w:pPr>
    </w:p>
    <w:p w:rsidR="00124CAE" w:rsidRPr="00BA3F91" w:rsidRDefault="00124CAE" w:rsidP="004C7953">
      <w:pPr>
        <w:spacing w:after="0" w:line="240" w:lineRule="auto"/>
        <w:rPr>
          <w:rFonts w:ascii="Tahoma" w:eastAsia="Times New Roman" w:hAnsi="Tahoma" w:cs="Tahoma"/>
          <w:lang w:eastAsia="sl-SI"/>
        </w:rPr>
      </w:pPr>
      <w:r w:rsidRPr="00BA3F91">
        <w:rPr>
          <w:rFonts w:ascii="Tahoma" w:eastAsia="Times New Roman" w:hAnsi="Tahoma" w:cs="Tahoma"/>
          <w:lang w:eastAsia="sl-SI"/>
        </w:rPr>
        <w:t xml:space="preserve">Odpiranje ponudb bo potekalo avtomatično v informacijskem sistemu e-JN dne </w:t>
      </w:r>
      <w:r w:rsidR="00C75C85">
        <w:rPr>
          <w:rFonts w:ascii="Tahoma" w:eastAsia="Times New Roman" w:hAnsi="Tahoma" w:cs="Tahoma"/>
          <w:b/>
          <w:bCs/>
          <w:lang w:eastAsia="sl-SI"/>
        </w:rPr>
        <w:t>26. 11</w:t>
      </w:r>
      <w:r w:rsidR="00C75C85" w:rsidRPr="008379A4">
        <w:rPr>
          <w:rFonts w:ascii="Tahoma" w:eastAsia="Times New Roman" w:hAnsi="Tahoma" w:cs="Tahoma"/>
          <w:b/>
          <w:bCs/>
          <w:lang w:eastAsia="sl-SI"/>
        </w:rPr>
        <w:t>. 201</w:t>
      </w:r>
      <w:r w:rsidR="00C75C85">
        <w:rPr>
          <w:rFonts w:ascii="Tahoma" w:eastAsia="Times New Roman" w:hAnsi="Tahoma" w:cs="Tahoma"/>
          <w:b/>
          <w:bCs/>
          <w:lang w:eastAsia="sl-SI"/>
        </w:rPr>
        <w:t>9</w:t>
      </w:r>
      <w:r w:rsidR="00C75C85" w:rsidRPr="008379A4">
        <w:rPr>
          <w:rFonts w:ascii="Tahoma" w:eastAsia="Times New Roman" w:hAnsi="Tahoma" w:cs="Tahoma"/>
          <w:b/>
          <w:bCs/>
          <w:lang w:eastAsia="sl-SI"/>
        </w:rPr>
        <w:t xml:space="preserve"> </w:t>
      </w:r>
      <w:r w:rsidRPr="00BA3F91">
        <w:rPr>
          <w:rFonts w:ascii="Tahoma" w:eastAsia="Times New Roman" w:hAnsi="Tahoma" w:cs="Tahoma"/>
          <w:lang w:eastAsia="sl-SI"/>
        </w:rPr>
        <w:t xml:space="preserve">in se bo začelo </w:t>
      </w:r>
      <w:r w:rsidRPr="00BA3F91">
        <w:rPr>
          <w:rFonts w:ascii="Tahoma" w:eastAsia="Times New Roman" w:hAnsi="Tahoma" w:cs="Tahoma"/>
          <w:b/>
          <w:lang w:eastAsia="sl-SI"/>
        </w:rPr>
        <w:t>ob</w:t>
      </w:r>
      <w:r>
        <w:rPr>
          <w:rFonts w:ascii="Tahoma" w:eastAsia="Times New Roman" w:hAnsi="Tahoma" w:cs="Tahoma"/>
          <w:b/>
          <w:lang w:eastAsia="sl-SI"/>
        </w:rPr>
        <w:t xml:space="preserve"> 10.15</w:t>
      </w:r>
      <w:r w:rsidRPr="00BA3F91">
        <w:rPr>
          <w:rFonts w:ascii="Tahoma" w:eastAsia="Times New Roman" w:hAnsi="Tahoma" w:cs="Tahoma"/>
          <w:b/>
          <w:lang w:eastAsia="sl-SI"/>
        </w:rPr>
        <w:t xml:space="preserve"> uri</w:t>
      </w:r>
      <w:r w:rsidRPr="00BA3F91">
        <w:rPr>
          <w:rFonts w:ascii="Tahoma" w:eastAsia="Times New Roman" w:hAnsi="Tahoma" w:cs="Tahoma"/>
          <w:lang w:eastAsia="sl-SI"/>
        </w:rPr>
        <w:t xml:space="preserve"> na spletnem naslovu </w:t>
      </w:r>
      <w:hyperlink r:id="rId10"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p>
    <w:p w:rsidR="00124CAE" w:rsidRPr="00BA3F91" w:rsidRDefault="00124CAE" w:rsidP="004C7953">
      <w:pPr>
        <w:spacing w:after="0" w:line="240" w:lineRule="auto"/>
        <w:rPr>
          <w:rFonts w:ascii="Tahoma" w:eastAsia="Times New Roman" w:hAnsi="Tahoma" w:cs="Tahoma"/>
          <w:lang w:eastAsia="sl-SI"/>
        </w:rPr>
      </w:pPr>
    </w:p>
    <w:p w:rsidR="00124CAE" w:rsidRPr="00BA3F91" w:rsidRDefault="00124CAE" w:rsidP="004C7953">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BA3F91">
        <w:rPr>
          <w:rFonts w:ascii="Tahoma" w:eastAsia="Times New Roman" w:hAnsi="Tahoma" w:cs="Tahoma"/>
          <w:lang w:eastAsia="sl-SI"/>
        </w:rPr>
        <w:t>pdf</w:t>
      </w:r>
      <w:proofErr w:type="spellEnd"/>
      <w:r w:rsidRPr="00BA3F91">
        <w:rPr>
          <w:rFonts w:ascii="Tahoma" w:eastAsia="Times New Roman" w:hAnsi="Tahoma" w:cs="Tahoma"/>
          <w:lang w:eastAsia="sl-SI"/>
        </w:rPr>
        <w:t xml:space="preserve"> dokumenta, ki ga ponudnik naloži v sistem e-JN pod razdelek »Predračun«. </w:t>
      </w:r>
      <w:r w:rsidRPr="003818B6">
        <w:rPr>
          <w:rFonts w:ascii="Tahoma" w:eastAsia="Times New Roman" w:hAnsi="Tahoma" w:cs="Tahoma"/>
          <w:lang w:eastAsia="sl-SI"/>
        </w:rPr>
        <w:t>Ti podatki oziroma dokumenti so vidni do zaključka postopka oddaje tega naročila</w:t>
      </w:r>
      <w:r w:rsidRPr="00BA3F91">
        <w:rPr>
          <w:rFonts w:ascii="Tahoma" w:eastAsia="Times New Roman" w:hAnsi="Tahoma" w:cs="Tahoma"/>
          <w:lang w:eastAsia="sl-SI"/>
        </w:rPr>
        <w:t xml:space="preserve">. </w:t>
      </w:r>
    </w:p>
    <w:p w:rsidR="00124CAE" w:rsidRPr="00C24AB6" w:rsidRDefault="00124CAE" w:rsidP="004C7953">
      <w:pPr>
        <w:widowControl w:val="0"/>
        <w:spacing w:after="0" w:line="240" w:lineRule="auto"/>
        <w:jc w:val="both"/>
        <w:rPr>
          <w:rFonts w:ascii="Tahoma" w:hAnsi="Tahoma" w:cs="Tahoma"/>
        </w:rPr>
      </w:pPr>
    </w:p>
    <w:p w:rsidR="00124CAE" w:rsidRPr="00C24AB6" w:rsidRDefault="00124CAE" w:rsidP="004C7953">
      <w:pPr>
        <w:widowControl w:val="0"/>
        <w:numPr>
          <w:ilvl w:val="1"/>
          <w:numId w:val="2"/>
        </w:numPr>
        <w:spacing w:after="0" w:line="240" w:lineRule="auto"/>
        <w:jc w:val="both"/>
        <w:rPr>
          <w:rFonts w:ascii="Tahoma" w:hAnsi="Tahoma" w:cs="Tahoma"/>
          <w:b/>
        </w:rPr>
      </w:pPr>
      <w:r w:rsidRPr="00C24AB6">
        <w:rPr>
          <w:rFonts w:ascii="Tahoma" w:hAnsi="Tahoma" w:cs="Tahoma"/>
          <w:b/>
        </w:rPr>
        <w:t>Pogajanja</w:t>
      </w:r>
    </w:p>
    <w:p w:rsidR="00124CAE" w:rsidRPr="00C24AB6" w:rsidRDefault="00124CAE" w:rsidP="004C7953">
      <w:pPr>
        <w:widowControl w:val="0"/>
        <w:spacing w:after="0" w:line="240" w:lineRule="auto"/>
        <w:ind w:firstLine="709"/>
        <w:jc w:val="both"/>
        <w:rPr>
          <w:rFonts w:ascii="Tahoma" w:hAnsi="Tahoma" w:cs="Tahoma"/>
        </w:rPr>
      </w:pPr>
    </w:p>
    <w:p w:rsidR="00124CAE" w:rsidRPr="00C24AB6" w:rsidRDefault="00124CAE" w:rsidP="004C7953">
      <w:pPr>
        <w:widowControl w:val="0"/>
        <w:spacing w:after="0" w:line="240" w:lineRule="auto"/>
        <w:jc w:val="both"/>
        <w:rPr>
          <w:rFonts w:ascii="Tahoma" w:hAnsi="Tahoma" w:cs="Tahoma"/>
        </w:rPr>
      </w:pPr>
      <w:r w:rsidRPr="00C24AB6">
        <w:rPr>
          <w:rFonts w:ascii="Tahoma" w:hAnsi="Tahoma" w:cs="Tahoma"/>
        </w:rPr>
        <w:t>Naročnik bo s ponudniki izvedel pogajanja, v skladu z drugim odstavkom 47. člena ZJN-3.</w:t>
      </w:r>
    </w:p>
    <w:p w:rsidR="00124CAE" w:rsidRPr="00C24AB6" w:rsidRDefault="00124CAE" w:rsidP="004C7953">
      <w:pPr>
        <w:widowControl w:val="0"/>
        <w:spacing w:after="0" w:line="240" w:lineRule="auto"/>
        <w:jc w:val="both"/>
        <w:rPr>
          <w:rFonts w:ascii="Tahoma" w:hAnsi="Tahoma" w:cs="Tahoma"/>
        </w:rPr>
      </w:pPr>
    </w:p>
    <w:p w:rsidR="00124CAE" w:rsidRPr="00C24AB6" w:rsidRDefault="00124CAE" w:rsidP="004C7953">
      <w:pPr>
        <w:widowControl w:val="0"/>
        <w:spacing w:after="0" w:line="240" w:lineRule="auto"/>
        <w:jc w:val="both"/>
        <w:rPr>
          <w:rFonts w:ascii="Tahoma" w:hAnsi="Tahoma" w:cs="Tahoma"/>
        </w:rPr>
      </w:pPr>
      <w:r w:rsidRPr="00BB0B05">
        <w:rPr>
          <w:rFonts w:ascii="Tahoma" w:hAnsi="Tahoma" w:cs="Tahoma"/>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rsidR="00124CAE" w:rsidRPr="00C24AB6" w:rsidRDefault="00124CAE" w:rsidP="004C7953">
      <w:pPr>
        <w:widowControl w:val="0"/>
        <w:spacing w:after="0" w:line="240" w:lineRule="auto"/>
        <w:jc w:val="both"/>
        <w:rPr>
          <w:rFonts w:ascii="Tahoma" w:hAnsi="Tahoma" w:cs="Tahoma"/>
        </w:rPr>
      </w:pPr>
    </w:p>
    <w:p w:rsidR="00124CAE" w:rsidRPr="00C24AB6" w:rsidRDefault="00124CAE" w:rsidP="004C7953">
      <w:pPr>
        <w:widowControl w:val="0"/>
        <w:spacing w:after="0" w:line="240" w:lineRule="auto"/>
        <w:jc w:val="both"/>
        <w:rPr>
          <w:rFonts w:ascii="Tahoma" w:hAnsi="Tahoma" w:cs="Tahoma"/>
        </w:rPr>
      </w:pPr>
      <w:r w:rsidRPr="00C24AB6">
        <w:rPr>
          <w:rFonts w:ascii="Tahoma" w:hAnsi="Tahoma" w:cs="Tahoma"/>
        </w:rPr>
        <w:t>Predmet pogajanj bo znižanje ponudbenih cen in ponudbene vrednosti.</w:t>
      </w:r>
    </w:p>
    <w:p w:rsidR="00124CAE" w:rsidRPr="00C24AB6" w:rsidRDefault="00124CAE" w:rsidP="004C7953">
      <w:pPr>
        <w:widowControl w:val="0"/>
        <w:spacing w:after="0" w:line="240" w:lineRule="auto"/>
        <w:jc w:val="both"/>
        <w:rPr>
          <w:rFonts w:ascii="Tahoma" w:hAnsi="Tahoma" w:cs="Tahoma"/>
        </w:rPr>
      </w:pPr>
    </w:p>
    <w:p w:rsidR="00124CAE" w:rsidRPr="00C24AB6" w:rsidRDefault="00124CAE" w:rsidP="004C7953">
      <w:pPr>
        <w:widowControl w:val="0"/>
        <w:spacing w:after="0" w:line="240" w:lineRule="auto"/>
        <w:jc w:val="both"/>
        <w:rPr>
          <w:rFonts w:ascii="Tahoma" w:hAnsi="Tahoma" w:cs="Tahoma"/>
        </w:rPr>
      </w:pPr>
      <w:r w:rsidRPr="00C24AB6">
        <w:rPr>
          <w:rFonts w:ascii="Tahoma" w:hAnsi="Tahoma" w:cs="Tahoma"/>
        </w:rPr>
        <w:t>Izveden bo en</w:t>
      </w:r>
      <w:r w:rsidRPr="00C24AB6">
        <w:rPr>
          <w:rFonts w:ascii="Tahoma" w:hAnsi="Tahoma" w:cs="Tahoma"/>
          <w:b/>
        </w:rPr>
        <w:t xml:space="preserve"> </w:t>
      </w:r>
      <w:r w:rsidRPr="00C24AB6">
        <w:rPr>
          <w:rFonts w:ascii="Tahoma" w:hAnsi="Tahoma" w:cs="Tahoma"/>
        </w:rPr>
        <w:t xml:space="preserve">krog pogajanj. </w:t>
      </w:r>
    </w:p>
    <w:p w:rsidR="00124CAE" w:rsidRPr="008379A4" w:rsidRDefault="00124CAE" w:rsidP="004C7953">
      <w:pPr>
        <w:spacing w:after="0" w:line="240" w:lineRule="auto"/>
        <w:ind w:left="720"/>
        <w:jc w:val="both"/>
        <w:rPr>
          <w:rFonts w:ascii="Tahoma" w:eastAsia="Times New Roman" w:hAnsi="Tahoma" w:cs="Tahoma"/>
          <w:b/>
          <w:lang w:eastAsia="sl-SI"/>
        </w:rPr>
      </w:pPr>
    </w:p>
    <w:p w:rsidR="00124CAE" w:rsidRPr="008379A4" w:rsidRDefault="00124CAE" w:rsidP="004C7953">
      <w:pPr>
        <w:numPr>
          <w:ilvl w:val="1"/>
          <w:numId w:val="2"/>
        </w:num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Variantna ponudba</w:t>
      </w:r>
    </w:p>
    <w:p w:rsidR="00124CAE" w:rsidRPr="008379A4" w:rsidRDefault="00124CAE" w:rsidP="004C7953">
      <w:pPr>
        <w:spacing w:after="0" w:line="240" w:lineRule="auto"/>
        <w:jc w:val="both"/>
        <w:rPr>
          <w:rFonts w:ascii="Tahoma" w:eastAsia="Times New Roman" w:hAnsi="Tahoma" w:cs="Tahoma"/>
          <w:lang w:eastAsia="sl-SI"/>
        </w:rPr>
      </w:pPr>
    </w:p>
    <w:p w:rsidR="00124CAE" w:rsidRPr="008379A4" w:rsidRDefault="00124CAE" w:rsidP="004C7953">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ne dopušča predložitve variantne ponudbe. Naročnik bo ponudbo, ki bo vsebovala variantno ponudbo, zavrnil kot nedopustno.</w:t>
      </w:r>
    </w:p>
    <w:p w:rsidR="00124CAE" w:rsidRPr="00B64A3F" w:rsidRDefault="00124CAE" w:rsidP="004C7953">
      <w:pPr>
        <w:spacing w:after="0" w:line="240" w:lineRule="auto"/>
        <w:jc w:val="both"/>
        <w:rPr>
          <w:rFonts w:ascii="Tahoma" w:eastAsia="Times New Roman" w:hAnsi="Tahoma" w:cs="Tahoma"/>
          <w:lang w:eastAsia="sl-SI"/>
        </w:rPr>
      </w:pPr>
    </w:p>
    <w:p w:rsidR="00124CAE" w:rsidRPr="00B64A3F" w:rsidRDefault="00124CAE" w:rsidP="004C7953">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Okvirni sporazum</w:t>
      </w:r>
    </w:p>
    <w:p w:rsidR="00124CAE" w:rsidRPr="00B64A3F" w:rsidRDefault="00124CAE" w:rsidP="004C7953">
      <w:pPr>
        <w:spacing w:after="0" w:line="240" w:lineRule="auto"/>
        <w:jc w:val="both"/>
        <w:rPr>
          <w:rFonts w:ascii="Tahoma" w:eastAsia="Times New Roman" w:hAnsi="Tahoma" w:cs="Tahoma"/>
          <w:lang w:eastAsia="sl-SI"/>
        </w:rPr>
      </w:pPr>
    </w:p>
    <w:p w:rsidR="00124CAE" w:rsidRPr="00B64A3F" w:rsidRDefault="00124CAE" w:rsidP="004C7953">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Okvirni sporazum bo z izbranim ponudnikom podpisal naročnik.</w:t>
      </w:r>
    </w:p>
    <w:p w:rsidR="00124CAE" w:rsidRPr="00B64A3F" w:rsidRDefault="00124CAE" w:rsidP="004C7953">
      <w:pPr>
        <w:spacing w:after="0" w:line="240" w:lineRule="auto"/>
        <w:jc w:val="both"/>
        <w:rPr>
          <w:rFonts w:ascii="Tahoma" w:eastAsia="Times New Roman" w:hAnsi="Tahoma" w:cs="Tahoma"/>
          <w:lang w:eastAsia="sl-SI"/>
        </w:rPr>
      </w:pPr>
    </w:p>
    <w:p w:rsidR="00124CAE" w:rsidRPr="00B64A3F" w:rsidRDefault="00124CAE" w:rsidP="004C7953">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rsidR="00124CAE" w:rsidRPr="00B64A3F" w:rsidRDefault="00124CAE" w:rsidP="004C7953">
      <w:pPr>
        <w:spacing w:after="0" w:line="240" w:lineRule="auto"/>
        <w:jc w:val="both"/>
        <w:rPr>
          <w:rFonts w:ascii="Tahoma" w:eastAsia="Times New Roman" w:hAnsi="Tahoma" w:cs="Tahoma"/>
          <w:lang w:eastAsia="sl-SI"/>
        </w:rPr>
      </w:pPr>
    </w:p>
    <w:p w:rsidR="00124CAE" w:rsidRPr="00B64A3F" w:rsidRDefault="00124CAE" w:rsidP="004C7953">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B64A3F">
        <w:rPr>
          <w:rFonts w:ascii="Tahoma" w:eastAsia="Times New Roman" w:hAnsi="Tahoma" w:cs="Tahoma"/>
          <w:lang w:eastAsia="sl-SI"/>
        </w:rPr>
        <w:t>ZIntPK</w:t>
      </w:r>
      <w:proofErr w:type="spellEnd"/>
      <w:r w:rsidRPr="00B64A3F">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eastAsia="Times New Roman" w:hAnsi="Tahoma" w:cs="Tahoma"/>
          <w:lang w:eastAsia="sl-SI"/>
        </w:rPr>
        <w:t xml:space="preserve"> (</w:t>
      </w:r>
      <w:r w:rsidRPr="00DA6DED">
        <w:rPr>
          <w:rFonts w:ascii="Tahoma" w:eastAsia="Times New Roman" w:hAnsi="Tahoma" w:cs="Tahoma"/>
          <w:b/>
          <w:lang w:eastAsia="sl-SI"/>
        </w:rPr>
        <w:t>Prilog</w:t>
      </w:r>
      <w:r>
        <w:rPr>
          <w:rFonts w:ascii="Tahoma" w:eastAsia="Times New Roman" w:hAnsi="Tahoma" w:cs="Tahoma"/>
          <w:b/>
          <w:lang w:eastAsia="sl-SI"/>
        </w:rPr>
        <w:t>a</w:t>
      </w:r>
      <w:r w:rsidRPr="00DA6DED">
        <w:rPr>
          <w:rFonts w:ascii="Tahoma" w:eastAsia="Times New Roman" w:hAnsi="Tahoma" w:cs="Tahoma"/>
          <w:b/>
          <w:lang w:eastAsia="sl-SI"/>
        </w:rPr>
        <w:t xml:space="preserve"> 3</w:t>
      </w:r>
      <w:r>
        <w:rPr>
          <w:rFonts w:ascii="Tahoma" w:eastAsia="Times New Roman" w:hAnsi="Tahoma" w:cs="Tahoma"/>
          <w:b/>
          <w:lang w:eastAsia="sl-SI"/>
        </w:rPr>
        <w:t>/1</w:t>
      </w:r>
      <w:r w:rsidRPr="00DA6DED">
        <w:rPr>
          <w:rFonts w:ascii="Tahoma" w:eastAsia="Times New Roman" w:hAnsi="Tahoma" w:cs="Tahoma"/>
          <w:lang w:eastAsia="sl-SI"/>
        </w:rPr>
        <w:t>)</w:t>
      </w:r>
      <w:r w:rsidRPr="00B64A3F">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rsidR="00124CAE" w:rsidRPr="00B64A3F" w:rsidRDefault="00124CAE" w:rsidP="004C7953">
      <w:pPr>
        <w:spacing w:after="0" w:line="240" w:lineRule="auto"/>
        <w:jc w:val="both"/>
        <w:rPr>
          <w:rFonts w:ascii="Tahoma" w:eastAsia="Times New Roman" w:hAnsi="Tahoma" w:cs="Tahoma"/>
          <w:lang w:eastAsia="sl-SI"/>
        </w:rPr>
      </w:pPr>
    </w:p>
    <w:p w:rsidR="00124CAE" w:rsidRPr="00B64A3F" w:rsidRDefault="00124CAE" w:rsidP="004C7953">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Vzorec okvirnega sporazuma je sestavni del te razpisne dokumentacije. Ponudnik s podpisom </w:t>
      </w:r>
      <w:r w:rsidRPr="00B64A3F">
        <w:rPr>
          <w:rFonts w:ascii="Tahoma" w:eastAsia="Times New Roman" w:hAnsi="Tahoma" w:cs="Tahoma"/>
          <w:b/>
          <w:lang w:eastAsia="sl-SI"/>
        </w:rPr>
        <w:t xml:space="preserve">Priloge </w:t>
      </w:r>
      <w:r>
        <w:rPr>
          <w:rFonts w:ascii="Tahoma" w:eastAsia="Times New Roman" w:hAnsi="Tahoma" w:cs="Tahoma"/>
          <w:b/>
          <w:lang w:eastAsia="sl-SI"/>
        </w:rPr>
        <w:t>A</w:t>
      </w:r>
      <w:r w:rsidRPr="00B64A3F">
        <w:rPr>
          <w:rFonts w:ascii="Tahoma" w:eastAsia="Times New Roman" w:hAnsi="Tahoma" w:cs="Tahoma"/>
          <w:lang w:eastAsia="sl-SI"/>
        </w:rPr>
        <w:t xml:space="preserve"> potrdi, da se strinja z vsebino okvirnega sporazuma. </w:t>
      </w:r>
    </w:p>
    <w:p w:rsidR="00124CAE" w:rsidRPr="00B64A3F" w:rsidRDefault="00124CAE" w:rsidP="004C7953">
      <w:pPr>
        <w:spacing w:after="0" w:line="240" w:lineRule="auto"/>
        <w:jc w:val="both"/>
        <w:rPr>
          <w:rFonts w:ascii="Tahoma" w:eastAsia="Times New Roman" w:hAnsi="Tahoma" w:cs="Tahoma"/>
          <w:lang w:eastAsia="sl-SI"/>
        </w:rPr>
      </w:pPr>
    </w:p>
    <w:p w:rsidR="00124CAE" w:rsidRPr="00B64A3F" w:rsidRDefault="00124CAE" w:rsidP="004C7953">
      <w:pPr>
        <w:numPr>
          <w:ilvl w:val="1"/>
          <w:numId w:val="2"/>
        </w:numPr>
        <w:spacing w:after="0" w:line="240" w:lineRule="auto"/>
        <w:ind w:right="56"/>
        <w:jc w:val="both"/>
        <w:rPr>
          <w:rFonts w:ascii="Tahoma" w:eastAsia="Times New Roman" w:hAnsi="Tahoma" w:cs="Tahoma"/>
          <w:b/>
          <w:lang w:eastAsia="sl-SI"/>
        </w:rPr>
      </w:pPr>
      <w:r w:rsidRPr="00B64A3F">
        <w:rPr>
          <w:rFonts w:ascii="Tahoma" w:eastAsia="Times New Roman" w:hAnsi="Tahoma" w:cs="Tahoma"/>
          <w:b/>
          <w:lang w:eastAsia="sl-SI"/>
        </w:rPr>
        <w:t>Pregled in ocenjevanje ponudb</w:t>
      </w:r>
    </w:p>
    <w:p w:rsidR="00124CAE" w:rsidRPr="00B64A3F" w:rsidRDefault="00124CAE" w:rsidP="004C7953">
      <w:pPr>
        <w:spacing w:after="0" w:line="240" w:lineRule="auto"/>
        <w:ind w:right="56"/>
        <w:jc w:val="both"/>
        <w:rPr>
          <w:rFonts w:ascii="Tahoma" w:eastAsia="Times New Roman" w:hAnsi="Tahoma" w:cs="Tahoma"/>
          <w:lang w:eastAsia="sl-SI"/>
        </w:rPr>
      </w:pPr>
    </w:p>
    <w:p w:rsidR="00124CAE" w:rsidRPr="00B64A3F" w:rsidRDefault="00124CAE" w:rsidP="004C7953">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124CAE" w:rsidRPr="00B64A3F" w:rsidRDefault="00124CAE" w:rsidP="004C7953">
      <w:pPr>
        <w:spacing w:after="0" w:line="240" w:lineRule="auto"/>
        <w:ind w:right="56"/>
        <w:jc w:val="both"/>
        <w:rPr>
          <w:rFonts w:ascii="Tahoma" w:eastAsia="Times New Roman" w:hAnsi="Tahoma" w:cs="Tahoma"/>
          <w:lang w:eastAsia="sl-SI"/>
        </w:rPr>
      </w:pPr>
    </w:p>
    <w:p w:rsidR="00124CAE" w:rsidRPr="00B64A3F" w:rsidRDefault="00124CAE" w:rsidP="004C7953">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Opredelitev postopka in odločitev o oddaji naročila</w:t>
      </w:r>
    </w:p>
    <w:p w:rsidR="00124CAE" w:rsidRPr="00B64A3F" w:rsidRDefault="00124CAE" w:rsidP="004C7953">
      <w:pPr>
        <w:spacing w:after="0" w:line="240" w:lineRule="auto"/>
        <w:jc w:val="both"/>
        <w:rPr>
          <w:rFonts w:ascii="Tahoma" w:eastAsia="Times New Roman" w:hAnsi="Tahoma" w:cs="Tahoma"/>
          <w:b/>
          <w:highlight w:val="yellow"/>
          <w:lang w:eastAsia="sl-SI"/>
        </w:rPr>
      </w:pPr>
    </w:p>
    <w:p w:rsidR="00124CAE" w:rsidRPr="00B64A3F" w:rsidRDefault="00124CAE" w:rsidP="004C7953">
      <w:pPr>
        <w:keepLines/>
        <w:tabs>
          <w:tab w:val="left" w:pos="2155"/>
        </w:tabs>
        <w:spacing w:after="0" w:line="240" w:lineRule="auto"/>
        <w:jc w:val="both"/>
        <w:rPr>
          <w:rFonts w:ascii="Tahoma" w:eastAsia="Times New Roman" w:hAnsi="Tahoma" w:cs="Tahoma"/>
          <w:kern w:val="16"/>
          <w:lang w:val="x-none" w:eastAsia="sl-SI"/>
        </w:rPr>
      </w:pPr>
      <w:r w:rsidRPr="00B64A3F">
        <w:rPr>
          <w:rFonts w:ascii="Tahoma" w:eastAsia="Times New Roman" w:hAnsi="Tahoma" w:cs="Tahoma"/>
          <w:lang w:eastAsia="sl-SI"/>
        </w:rPr>
        <w:t xml:space="preserve">Naročnik izvaja javno naročilo po postopku oddaje naročila male vrednosti v skladu s 47. členom ZJN-3. </w:t>
      </w:r>
      <w:r w:rsidRPr="00B64A3F">
        <w:rPr>
          <w:rFonts w:ascii="Tahoma" w:eastAsia="Times New Roman" w:hAnsi="Tahoma" w:cs="Tahoma"/>
          <w:kern w:val="16"/>
          <w:lang w:val="x-none" w:eastAsia="sl-SI"/>
        </w:rPr>
        <w:t>Naročnik bo po pregledu, preveritvi in ocenjevanju ponudb, izbral ponudnika z najugodnejš</w:t>
      </w:r>
      <w:r>
        <w:rPr>
          <w:rFonts w:ascii="Tahoma" w:eastAsia="Times New Roman" w:hAnsi="Tahoma" w:cs="Tahoma"/>
          <w:kern w:val="16"/>
          <w:lang w:eastAsia="sl-SI"/>
        </w:rPr>
        <w:t>o</w:t>
      </w:r>
      <w:r w:rsidRPr="00B64A3F">
        <w:rPr>
          <w:rFonts w:ascii="Tahoma" w:eastAsia="Times New Roman" w:hAnsi="Tahoma" w:cs="Tahoma"/>
          <w:kern w:val="16"/>
          <w:lang w:val="x-none" w:eastAsia="sl-SI"/>
        </w:rPr>
        <w:t xml:space="preserve"> ponudbo glede na postavljena merila.</w:t>
      </w:r>
    </w:p>
    <w:p w:rsidR="00124CAE" w:rsidRPr="00B64A3F" w:rsidRDefault="00124CAE" w:rsidP="004C7953">
      <w:pPr>
        <w:keepLines/>
        <w:tabs>
          <w:tab w:val="left" w:pos="2155"/>
        </w:tabs>
        <w:spacing w:after="0" w:line="240" w:lineRule="auto"/>
        <w:jc w:val="both"/>
        <w:rPr>
          <w:rFonts w:ascii="Tahoma" w:eastAsia="Times New Roman" w:hAnsi="Tahoma" w:cs="Tahoma"/>
          <w:kern w:val="16"/>
          <w:lang w:val="x-none" w:eastAsia="sl-SI"/>
        </w:rPr>
      </w:pPr>
    </w:p>
    <w:p w:rsidR="00124CAE" w:rsidRPr="00B64A3F" w:rsidRDefault="00124CAE" w:rsidP="004C7953">
      <w:pPr>
        <w:spacing w:after="0" w:line="240" w:lineRule="auto"/>
        <w:ind w:right="56"/>
        <w:jc w:val="both"/>
        <w:rPr>
          <w:rFonts w:ascii="Tahoma" w:eastAsia="Times New Roman" w:hAnsi="Tahoma" w:cs="Tahoma"/>
          <w:kern w:val="16"/>
          <w:lang w:eastAsia="sl-SI"/>
        </w:rPr>
      </w:pPr>
      <w:r w:rsidRPr="00B64A3F">
        <w:rPr>
          <w:rFonts w:ascii="Tahoma" w:eastAsia="Times New Roman" w:hAnsi="Tahoma" w:cs="Tahoma"/>
          <w:kern w:val="16"/>
          <w:lang w:eastAsia="sl-SI"/>
        </w:rPr>
        <w:t>Naročnik bo o vseh odločitvah v skladu s 90. členom ZJN-3 obvestil ponudnike na način, da bo podpisano odločitev iz tega člena objavil na portalu javnih naročil. Izbrani ponudnik bo pozvan k podpisu okvirnega sporazuma pisno.</w:t>
      </w:r>
    </w:p>
    <w:p w:rsidR="00124CAE" w:rsidRPr="00B64A3F" w:rsidRDefault="00124CAE" w:rsidP="004C7953">
      <w:pPr>
        <w:spacing w:after="0" w:line="240" w:lineRule="auto"/>
        <w:ind w:right="56"/>
        <w:jc w:val="both"/>
        <w:rPr>
          <w:rFonts w:ascii="Tahoma" w:eastAsia="Times New Roman" w:hAnsi="Tahoma" w:cs="Tahoma"/>
          <w:lang w:eastAsia="sl-SI"/>
        </w:rPr>
      </w:pPr>
    </w:p>
    <w:p w:rsidR="00124CAE" w:rsidRPr="00B64A3F" w:rsidRDefault="00124CAE" w:rsidP="004C7953">
      <w:pPr>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B64A3F">
        <w:rPr>
          <w:rFonts w:ascii="Tahoma" w:eastAsia="Times New Roman" w:hAnsi="Tahoma" w:cs="Tahoma"/>
          <w:b/>
          <w:lang w:eastAsia="sl-SI"/>
        </w:rPr>
        <w:t>Prav</w:t>
      </w:r>
      <w:bookmarkEnd w:id="13"/>
      <w:bookmarkEnd w:id="14"/>
      <w:bookmarkEnd w:id="15"/>
      <w:bookmarkEnd w:id="16"/>
      <w:bookmarkEnd w:id="17"/>
      <w:r w:rsidRPr="00B64A3F">
        <w:rPr>
          <w:rFonts w:ascii="Tahoma" w:eastAsia="Times New Roman" w:hAnsi="Tahoma" w:cs="Tahoma"/>
          <w:b/>
          <w:lang w:eastAsia="sl-SI"/>
        </w:rPr>
        <w:t>no varstvo</w:t>
      </w:r>
    </w:p>
    <w:p w:rsidR="00124CAE" w:rsidRPr="00B64A3F" w:rsidRDefault="00124CAE" w:rsidP="004C7953">
      <w:pPr>
        <w:autoSpaceDE w:val="0"/>
        <w:autoSpaceDN w:val="0"/>
        <w:adjustRightInd w:val="0"/>
        <w:spacing w:after="0" w:line="240" w:lineRule="auto"/>
        <w:jc w:val="both"/>
        <w:rPr>
          <w:rFonts w:ascii="Tahoma" w:eastAsia="Times New Roman" w:hAnsi="Tahoma" w:cs="Tahoma"/>
          <w:lang w:eastAsia="sl-SI"/>
        </w:rPr>
      </w:pPr>
    </w:p>
    <w:p w:rsidR="00124CAE" w:rsidRPr="00B64A3F" w:rsidRDefault="00124CAE" w:rsidP="004C7953">
      <w:pPr>
        <w:autoSpaceDE w:val="0"/>
        <w:autoSpaceDN w:val="0"/>
        <w:adjustRightInd w:val="0"/>
        <w:spacing w:after="0" w:line="240" w:lineRule="auto"/>
        <w:jc w:val="both"/>
        <w:rPr>
          <w:rFonts w:ascii="Tahoma" w:eastAsia="Times New Roman" w:hAnsi="Tahoma" w:cs="Tahoma"/>
          <w:lang w:eastAsia="sl-SI"/>
        </w:rPr>
      </w:pPr>
      <w:r w:rsidRPr="00B64A3F">
        <w:rPr>
          <w:rFonts w:ascii="Tahoma" w:eastAsia="Times New Roman" w:hAnsi="Tahoma" w:cs="Tahoma"/>
          <w:lang w:eastAsia="sl-SI"/>
        </w:rPr>
        <w:t>Ponudnikom je zagotovljeno pravno varstvo skladno z Zakonom o pravnem varstvu v postopkih javnega naročanja.</w:t>
      </w:r>
    </w:p>
    <w:p w:rsidR="00124CAE" w:rsidRPr="00B64A3F" w:rsidRDefault="00124CAE" w:rsidP="004C7953">
      <w:pPr>
        <w:autoSpaceDE w:val="0"/>
        <w:autoSpaceDN w:val="0"/>
        <w:adjustRightInd w:val="0"/>
        <w:spacing w:after="0" w:line="240" w:lineRule="auto"/>
        <w:jc w:val="both"/>
        <w:rPr>
          <w:rFonts w:ascii="Tahoma" w:eastAsia="Times New Roman" w:hAnsi="Tahoma" w:cs="Tahoma"/>
          <w:lang w:eastAsia="sl-SI"/>
        </w:rPr>
      </w:pPr>
    </w:p>
    <w:p w:rsidR="00124CAE" w:rsidRPr="00B64A3F" w:rsidRDefault="00124CAE" w:rsidP="004C7953">
      <w:pPr>
        <w:numPr>
          <w:ilvl w:val="1"/>
          <w:numId w:val="2"/>
        </w:numPr>
        <w:spacing w:after="0" w:line="240" w:lineRule="auto"/>
        <w:jc w:val="both"/>
        <w:rPr>
          <w:rFonts w:ascii="Tahoma" w:eastAsia="Times New Roman" w:hAnsi="Tahoma" w:cs="Tahoma"/>
          <w:b/>
          <w:lang w:eastAsia="sl-SI"/>
        </w:rPr>
      </w:pPr>
      <w:bookmarkStart w:id="18" w:name="_Toc163615935"/>
      <w:r w:rsidRPr="00B64A3F">
        <w:rPr>
          <w:rFonts w:ascii="Tahoma" w:eastAsia="Times New Roman" w:hAnsi="Tahoma" w:cs="Tahoma"/>
          <w:b/>
          <w:lang w:eastAsia="sl-SI"/>
        </w:rPr>
        <w:t>Zaupnost po</w:t>
      </w:r>
      <w:bookmarkEnd w:id="18"/>
      <w:r w:rsidRPr="00B64A3F">
        <w:rPr>
          <w:rFonts w:ascii="Tahoma" w:eastAsia="Times New Roman" w:hAnsi="Tahoma" w:cs="Tahoma"/>
          <w:b/>
          <w:lang w:eastAsia="sl-SI"/>
        </w:rPr>
        <w:t>datkov</w:t>
      </w:r>
    </w:p>
    <w:p w:rsidR="00124CAE" w:rsidRPr="00B64A3F" w:rsidRDefault="00124CAE" w:rsidP="004C7953">
      <w:pPr>
        <w:spacing w:after="0" w:line="240" w:lineRule="auto"/>
        <w:jc w:val="both"/>
        <w:rPr>
          <w:rFonts w:ascii="Tahoma" w:eastAsia="Times New Roman" w:hAnsi="Tahoma" w:cs="Tahoma"/>
          <w:lang w:eastAsia="sl-SI"/>
        </w:rPr>
      </w:pPr>
    </w:p>
    <w:p w:rsidR="00124CAE" w:rsidRPr="00B64A3F" w:rsidRDefault="00124CAE" w:rsidP="004C7953">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rsidR="00124CAE" w:rsidRPr="00B64A3F" w:rsidRDefault="00124CAE" w:rsidP="004C7953">
      <w:pPr>
        <w:spacing w:after="0" w:line="240" w:lineRule="auto"/>
        <w:jc w:val="both"/>
        <w:rPr>
          <w:rFonts w:ascii="Tahoma" w:eastAsia="Times New Roman" w:hAnsi="Tahoma" w:cs="Tahoma"/>
          <w:lang w:eastAsia="sl-SI"/>
        </w:rPr>
      </w:pPr>
    </w:p>
    <w:p w:rsidR="00124CAE" w:rsidRPr="00B64A3F" w:rsidRDefault="00124CAE" w:rsidP="004C7953">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124CAE" w:rsidRPr="00B64A3F" w:rsidRDefault="00124CAE" w:rsidP="004C7953">
      <w:pPr>
        <w:spacing w:after="0" w:line="240" w:lineRule="auto"/>
        <w:jc w:val="both"/>
        <w:rPr>
          <w:rFonts w:ascii="Tahoma" w:eastAsia="Times New Roman" w:hAnsi="Tahoma" w:cs="Tahoma"/>
          <w:lang w:eastAsia="sl-SI"/>
        </w:rPr>
      </w:pPr>
    </w:p>
    <w:p w:rsidR="00124CAE" w:rsidRPr="00B64A3F" w:rsidRDefault="00124CAE" w:rsidP="004C7953">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Jamstvo za napake</w:t>
      </w:r>
    </w:p>
    <w:p w:rsidR="00124CAE" w:rsidRPr="00B64A3F" w:rsidRDefault="00124CAE" w:rsidP="004C7953">
      <w:pPr>
        <w:spacing w:after="0" w:line="240" w:lineRule="auto"/>
        <w:jc w:val="both"/>
        <w:rPr>
          <w:rFonts w:ascii="Tahoma" w:eastAsia="Times New Roman" w:hAnsi="Tahoma" w:cs="Tahoma"/>
          <w:lang w:eastAsia="sl-SI"/>
        </w:rPr>
      </w:pPr>
    </w:p>
    <w:p w:rsidR="00124CAE" w:rsidRPr="00B64A3F" w:rsidRDefault="00124CAE" w:rsidP="004C7953">
      <w:pPr>
        <w:spacing w:after="0" w:line="240" w:lineRule="auto"/>
        <w:jc w:val="both"/>
        <w:rPr>
          <w:rFonts w:ascii="Tahoma" w:eastAsia="Times New Roman" w:hAnsi="Tahoma" w:cs="Tahoma"/>
          <w:lang w:eastAsia="sl-SI"/>
        </w:rPr>
      </w:pPr>
      <w:r w:rsidRPr="00B64A3F">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rsidR="00B64A3F" w:rsidRPr="00B64A3F" w:rsidRDefault="00B64A3F" w:rsidP="004C7953">
      <w:pPr>
        <w:spacing w:after="0" w:line="240" w:lineRule="auto"/>
        <w:jc w:val="both"/>
        <w:rPr>
          <w:rFonts w:ascii="Tahoma" w:eastAsia="Times New Roman" w:hAnsi="Tahoma" w:cs="Tahoma"/>
          <w:lang w:eastAsia="sl-SI"/>
        </w:rPr>
      </w:pPr>
    </w:p>
    <w:p w:rsidR="00B64A3F" w:rsidRPr="00B64A3F" w:rsidRDefault="00B64A3F" w:rsidP="004C7953">
      <w:pPr>
        <w:numPr>
          <w:ilvl w:val="0"/>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PONUDBENI POGOJI</w:t>
      </w:r>
    </w:p>
    <w:p w:rsidR="00B64A3F" w:rsidRPr="00B64A3F" w:rsidRDefault="00B64A3F" w:rsidP="004C7953">
      <w:pPr>
        <w:spacing w:after="0" w:line="240" w:lineRule="auto"/>
        <w:jc w:val="both"/>
        <w:rPr>
          <w:rFonts w:ascii="Tahoma" w:eastAsia="Times New Roman" w:hAnsi="Tahoma" w:cs="Tahoma"/>
          <w:b/>
          <w:lang w:eastAsia="sl-SI"/>
        </w:rPr>
      </w:pPr>
    </w:p>
    <w:p w:rsidR="00B64A3F" w:rsidRPr="00B64A3F" w:rsidRDefault="00B64A3F" w:rsidP="004C7953">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Celovitost ponudbe</w:t>
      </w:r>
    </w:p>
    <w:p w:rsidR="00B64A3F" w:rsidRPr="00B64A3F" w:rsidRDefault="00B64A3F" w:rsidP="004C7953">
      <w:pPr>
        <w:spacing w:after="0" w:line="240" w:lineRule="auto"/>
        <w:jc w:val="both"/>
        <w:rPr>
          <w:rFonts w:ascii="Tahoma" w:eastAsia="Times New Roman" w:hAnsi="Tahoma" w:cs="Tahoma"/>
          <w:lang w:eastAsia="sl-SI"/>
        </w:rPr>
      </w:pPr>
    </w:p>
    <w:p w:rsidR="00124CAE" w:rsidRPr="00C24AB6" w:rsidRDefault="00124CAE" w:rsidP="004C7953">
      <w:pPr>
        <w:widowControl w:val="0"/>
        <w:spacing w:after="0" w:line="240" w:lineRule="auto"/>
        <w:jc w:val="both"/>
        <w:rPr>
          <w:rFonts w:ascii="Tahoma" w:eastAsia="Times New Roman" w:hAnsi="Tahoma" w:cs="Tahoma"/>
          <w:szCs w:val="20"/>
          <w:lang w:eastAsia="sl-SI"/>
        </w:rPr>
      </w:pPr>
      <w:r w:rsidRPr="00C24AB6">
        <w:rPr>
          <w:rFonts w:ascii="Tahoma" w:eastAsia="Times New Roman" w:hAnsi="Tahoma" w:cs="Tahoma"/>
          <w:b/>
          <w:bCs/>
          <w:szCs w:val="20"/>
          <w:lang w:eastAsia="sl-SI"/>
        </w:rPr>
        <w:t>Ponudnik odda svojo ponudbo za celotno naročilo</w:t>
      </w:r>
      <w:r w:rsidRPr="00C24AB6">
        <w:rPr>
          <w:rFonts w:ascii="Tahoma" w:eastAsia="Times New Roman" w:hAnsi="Tahoma" w:cs="Tahoma"/>
          <w:szCs w:val="20"/>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rsidR="00124CAE" w:rsidRPr="00C24AB6" w:rsidRDefault="00124CAE" w:rsidP="004C7953">
      <w:pPr>
        <w:widowControl w:val="0"/>
        <w:spacing w:after="0" w:line="240" w:lineRule="auto"/>
        <w:jc w:val="both"/>
        <w:rPr>
          <w:rFonts w:ascii="Tahoma" w:eastAsia="Times New Roman" w:hAnsi="Tahoma" w:cs="Tahoma"/>
          <w:lang w:eastAsia="sl-SI"/>
        </w:rPr>
      </w:pPr>
    </w:p>
    <w:p w:rsidR="00124CAE" w:rsidRPr="00C24AB6" w:rsidRDefault="00124CAE" w:rsidP="004C7953">
      <w:pPr>
        <w:widowControl w:val="0"/>
        <w:spacing w:after="0" w:line="240" w:lineRule="auto"/>
        <w:jc w:val="both"/>
        <w:rPr>
          <w:rFonts w:ascii="Tahoma" w:eastAsia="Times New Roman" w:hAnsi="Tahoma" w:cs="Tahoma"/>
          <w:lang w:eastAsia="sl-SI"/>
        </w:rPr>
      </w:pPr>
      <w:r w:rsidRPr="00C24AB6">
        <w:rPr>
          <w:rFonts w:ascii="Tahoma" w:eastAsia="Times New Roman" w:hAnsi="Tahoma" w:cs="Tahoma"/>
          <w:szCs w:val="20"/>
          <w:lang w:eastAsia="sl-SI"/>
        </w:rPr>
        <w:t xml:space="preserve">Naročnik bo oddal naročilo in sklenil okvirni sporazum s ponudnikom, ki bo ponudil najnižjo skupno ponudbeno vrednost po izvedenih pogajanjih. </w:t>
      </w:r>
      <w:r w:rsidRPr="00C24AB6">
        <w:rPr>
          <w:rFonts w:ascii="Tahoma" w:eastAsia="Times New Roman" w:hAnsi="Tahoma" w:cs="Tahoma"/>
          <w:lang w:eastAsia="sl-SI"/>
        </w:rPr>
        <w:t xml:space="preserve">Količine, navedene v posameznih postavkah ponudbenega predračuna  predmeta javnega naročila, so v času veljavnosti okvirnega sporazuma okvirne in odvisne od dejanskih potreb naročnika. </w:t>
      </w:r>
    </w:p>
    <w:p w:rsidR="00B64A3F" w:rsidRPr="00B64A3F" w:rsidRDefault="00B64A3F" w:rsidP="004C7953">
      <w:pPr>
        <w:spacing w:after="0" w:line="240" w:lineRule="auto"/>
        <w:jc w:val="both"/>
        <w:rPr>
          <w:rFonts w:ascii="Tahoma" w:eastAsia="Times New Roman" w:hAnsi="Tahoma" w:cs="Tahoma"/>
          <w:lang w:eastAsia="sl-SI"/>
        </w:rPr>
      </w:pPr>
    </w:p>
    <w:p w:rsidR="00B64A3F" w:rsidRPr="00B64A3F" w:rsidRDefault="00B64A3F" w:rsidP="004C7953">
      <w:pPr>
        <w:numPr>
          <w:ilvl w:val="1"/>
          <w:numId w:val="2"/>
        </w:numPr>
        <w:spacing w:after="0" w:line="240" w:lineRule="auto"/>
        <w:jc w:val="both"/>
        <w:rPr>
          <w:rFonts w:ascii="Tahoma" w:eastAsia="Times New Roman" w:hAnsi="Tahoma" w:cs="Tahoma"/>
          <w:b/>
          <w:lang w:eastAsia="sl-SI"/>
        </w:rPr>
      </w:pPr>
      <w:r w:rsidRPr="00B64A3F">
        <w:rPr>
          <w:rFonts w:ascii="Tahoma" w:eastAsia="Times New Roman" w:hAnsi="Tahoma" w:cs="Tahoma"/>
          <w:b/>
          <w:lang w:eastAsia="sl-SI"/>
        </w:rPr>
        <w:t>Skupna ponudba</w:t>
      </w:r>
    </w:p>
    <w:p w:rsidR="00B64A3F" w:rsidRPr="00B64A3F" w:rsidRDefault="00B64A3F" w:rsidP="004C7953">
      <w:pPr>
        <w:spacing w:after="0" w:line="240" w:lineRule="auto"/>
        <w:ind w:left="851"/>
        <w:jc w:val="both"/>
        <w:rPr>
          <w:rFonts w:ascii="Tahoma" w:eastAsia="Times New Roman" w:hAnsi="Tahoma" w:cs="Tahoma"/>
          <w:lang w:eastAsia="sl-SI"/>
        </w:rPr>
      </w:pPr>
    </w:p>
    <w:p w:rsidR="00124CAE" w:rsidRPr="00C24AB6" w:rsidRDefault="00124CAE" w:rsidP="004C7953">
      <w:pPr>
        <w:widowControl w:val="0"/>
        <w:spacing w:after="0" w:line="240" w:lineRule="auto"/>
        <w:jc w:val="both"/>
        <w:rPr>
          <w:rFonts w:ascii="Tahoma" w:eastAsia="Times New Roman" w:hAnsi="Tahoma" w:cs="Tahoma"/>
          <w:lang w:eastAsia="sl-SI"/>
        </w:rPr>
      </w:pPr>
      <w:bookmarkStart w:id="19" w:name="OLE_LINK3"/>
      <w:bookmarkStart w:id="20" w:name="OLE_LINK4"/>
      <w:r w:rsidRPr="00C24AB6">
        <w:rPr>
          <w:rFonts w:ascii="Tahoma" w:eastAsia="Times New Roman" w:hAnsi="Tahoma" w:cs="Tahoma"/>
          <w:lang w:eastAsia="sl-SI"/>
        </w:rPr>
        <w:t xml:space="preserve">Ponudbo lahko predloži skupina ponudnikov, ki mora predložiti pravni akt o skupni izvedbi naročila </w:t>
      </w:r>
      <w:r w:rsidRPr="00C24AB6">
        <w:rPr>
          <w:rFonts w:ascii="Tahoma" w:eastAsia="Times New Roman" w:hAnsi="Tahoma" w:cs="Tahoma"/>
          <w:b/>
          <w:lang w:eastAsia="sl-SI"/>
        </w:rPr>
        <w:t>(kot prilogo 1/1)</w:t>
      </w:r>
      <w:r w:rsidRPr="00C24AB6">
        <w:rPr>
          <w:rFonts w:ascii="Tahoma" w:eastAsia="Times New Roman" w:hAnsi="Tahoma" w:cs="Tahoma"/>
          <w:lang w:eastAsia="sl-SI"/>
        </w:rPr>
        <w:t>. Navedeni pravni akt mora natančno opredeliti:</w:t>
      </w:r>
    </w:p>
    <w:p w:rsidR="00124CAE" w:rsidRPr="00C24AB6" w:rsidRDefault="00124CAE" w:rsidP="004C7953">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medsebojno odgovornost posameznih članov skupine za izvedbo naročila znotraj skupine,</w:t>
      </w:r>
    </w:p>
    <w:p w:rsidR="00124CAE" w:rsidRPr="00C24AB6" w:rsidRDefault="00124CAE" w:rsidP="004C7953">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neomejeno solidarno odgovornost članov skupine do naročnika glede vseh obveznosti po okvirnem sporazumu,</w:t>
      </w:r>
    </w:p>
    <w:p w:rsidR="00124CAE" w:rsidRPr="00C24AB6" w:rsidRDefault="00124CAE" w:rsidP="004C7953">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 xml:space="preserve">glavnega nosilca izvedbe obveznosti po okvirnem sporazumu, s katerim bo naročnik komuniciral, </w:t>
      </w:r>
    </w:p>
    <w:p w:rsidR="00124CAE" w:rsidRPr="00C24AB6" w:rsidRDefault="00124CAE" w:rsidP="004C7953">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rsidR="00124CAE" w:rsidRPr="00C24AB6" w:rsidRDefault="00124CAE" w:rsidP="004C7953">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nosilca finančnih obračunov in transakcij z navedbo transakcijskega računa, preko katerega se bo izvajalo plačevanje izvedenih obveznosti po okvirnem sporazumu,</w:t>
      </w:r>
    </w:p>
    <w:p w:rsidR="00124CAE" w:rsidRPr="00C24AB6" w:rsidRDefault="00124CAE" w:rsidP="004C7953">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nosilca zavarovanja obveznosti po okvirnem sporazumu iz naslova dobre izvedbe del,</w:t>
      </w:r>
    </w:p>
    <w:p w:rsidR="00124CAE" w:rsidRPr="00C24AB6" w:rsidRDefault="00124CAE" w:rsidP="004C7953">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določila v primeru izstopa partnerja,</w:t>
      </w:r>
    </w:p>
    <w:p w:rsidR="00124CAE" w:rsidRPr="00C24AB6" w:rsidRDefault="00124CAE" w:rsidP="004C7953">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pooblastilo vodilnemu partnerju,</w:t>
      </w:r>
    </w:p>
    <w:p w:rsidR="00124CAE" w:rsidRPr="00C24AB6" w:rsidRDefault="00124CAE" w:rsidP="004C7953">
      <w:pPr>
        <w:widowControl w:val="0"/>
        <w:numPr>
          <w:ilvl w:val="0"/>
          <w:numId w:val="6"/>
        </w:numPr>
        <w:spacing w:after="0" w:line="240" w:lineRule="auto"/>
        <w:ind w:left="284" w:hanging="284"/>
        <w:jc w:val="both"/>
        <w:rPr>
          <w:rFonts w:ascii="Tahoma" w:eastAsia="Times New Roman" w:hAnsi="Tahoma" w:cs="Tahoma"/>
          <w:lang w:eastAsia="sl-SI"/>
        </w:rPr>
      </w:pPr>
      <w:r w:rsidRPr="00C24AB6">
        <w:rPr>
          <w:rFonts w:ascii="Tahoma" w:eastAsia="Times New Roman" w:hAnsi="Tahoma" w:cs="Tahoma"/>
          <w:lang w:eastAsia="sl-SI"/>
        </w:rPr>
        <w:t>opredelitev deležev in področje dela.</w:t>
      </w:r>
    </w:p>
    <w:p w:rsidR="00124CAE" w:rsidRPr="00C24AB6" w:rsidRDefault="00124CAE" w:rsidP="004C7953">
      <w:pPr>
        <w:widowControl w:val="0"/>
        <w:spacing w:after="0" w:line="240" w:lineRule="auto"/>
        <w:jc w:val="both"/>
        <w:rPr>
          <w:rFonts w:ascii="Tahoma" w:eastAsia="Times New Roman" w:hAnsi="Tahoma" w:cs="Tahoma"/>
          <w:lang w:eastAsia="sl-SI"/>
        </w:rPr>
      </w:pPr>
    </w:p>
    <w:p w:rsidR="00124CAE" w:rsidRPr="00C24AB6" w:rsidRDefault="00124CAE" w:rsidP="004C7953">
      <w:pPr>
        <w:widowControl w:val="0"/>
        <w:spacing w:after="0" w:line="240" w:lineRule="auto"/>
        <w:jc w:val="both"/>
        <w:rPr>
          <w:rFonts w:ascii="Tahoma" w:eastAsia="Times New Roman" w:hAnsi="Tahoma" w:cs="Tahoma"/>
          <w:lang w:eastAsia="sl-SI"/>
        </w:rPr>
      </w:pPr>
      <w:r w:rsidRPr="00C24AB6">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rsidR="00124CAE" w:rsidRPr="00C24AB6" w:rsidRDefault="00124CAE" w:rsidP="004C7953">
      <w:pPr>
        <w:widowControl w:val="0"/>
        <w:spacing w:after="0" w:line="240" w:lineRule="auto"/>
        <w:jc w:val="both"/>
        <w:rPr>
          <w:rFonts w:ascii="Tahoma" w:eastAsia="Times New Roman" w:hAnsi="Tahoma" w:cs="Tahoma"/>
          <w:b/>
          <w:lang w:eastAsia="sl-SI"/>
        </w:rPr>
      </w:pPr>
    </w:p>
    <w:p w:rsidR="00124CAE" w:rsidRPr="00C24AB6" w:rsidRDefault="00124CAE" w:rsidP="004C7953">
      <w:pPr>
        <w:widowControl w:val="0"/>
        <w:spacing w:after="0" w:line="240" w:lineRule="auto"/>
        <w:jc w:val="both"/>
        <w:rPr>
          <w:rFonts w:ascii="Tahoma" w:eastAsia="Times New Roman" w:hAnsi="Tahoma" w:cs="Tahoma"/>
          <w:lang w:eastAsia="sl-SI"/>
        </w:rPr>
      </w:pPr>
      <w:r w:rsidRPr="00C24AB6">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C24AB6">
        <w:rPr>
          <w:rFonts w:ascii="Tahoma" w:eastAsia="Times New Roman" w:hAnsi="Tahoma" w:cs="Tahoma"/>
          <w:bCs/>
          <w:lang w:eastAsia="sl-SI"/>
        </w:rPr>
        <w:t>v .</w:t>
      </w:r>
      <w:proofErr w:type="spellStart"/>
      <w:r w:rsidRPr="00C24AB6">
        <w:rPr>
          <w:rFonts w:ascii="Tahoma" w:eastAsia="Times New Roman" w:hAnsi="Tahoma" w:cs="Tahoma"/>
          <w:bCs/>
          <w:lang w:eastAsia="sl-SI"/>
        </w:rPr>
        <w:t>pdf</w:t>
      </w:r>
      <w:proofErr w:type="spellEnd"/>
      <w:r w:rsidRPr="00C24AB6">
        <w:rPr>
          <w:rFonts w:ascii="Tahoma" w:eastAsia="Times New Roman" w:hAnsi="Tahoma" w:cs="Tahoma"/>
          <w:bCs/>
          <w:lang w:eastAsia="sl-SI"/>
        </w:rPr>
        <w:t xml:space="preserve"> formatu</w:t>
      </w:r>
      <w:r w:rsidRPr="00C24AB6">
        <w:rPr>
          <w:rFonts w:ascii="Tahoma" w:eastAsia="Times New Roman" w:hAnsi="Tahoma" w:cs="Tahoma"/>
          <w:sz w:val="24"/>
          <w:lang w:eastAsia="sl-SI"/>
        </w:rPr>
        <w:t xml:space="preserve"> </w:t>
      </w:r>
      <w:r w:rsidRPr="00C24AB6">
        <w:rPr>
          <w:rFonts w:ascii="Tahoma" w:eastAsia="Times New Roman" w:hAnsi="Tahoma" w:cs="Tahoma"/>
          <w:kern w:val="16"/>
          <w:lang w:eastAsia="sl-SI"/>
        </w:rPr>
        <w:t xml:space="preserve">izpolnjeno, podpisano in žigosano </w:t>
      </w:r>
      <w:r w:rsidRPr="00C24AB6">
        <w:rPr>
          <w:rFonts w:ascii="Tahoma" w:eastAsia="Times New Roman" w:hAnsi="Tahoma" w:cs="Tahoma"/>
          <w:b/>
          <w:kern w:val="16"/>
          <w:lang w:eastAsia="sl-SI"/>
        </w:rPr>
        <w:t>Prilogo A</w:t>
      </w:r>
      <w:r w:rsidRPr="00C24AB6">
        <w:rPr>
          <w:rFonts w:ascii="Tahoma" w:eastAsia="Times New Roman" w:hAnsi="Tahoma" w:cs="Tahoma"/>
          <w:kern w:val="16"/>
          <w:lang w:eastAsia="sl-SI"/>
        </w:rPr>
        <w:t xml:space="preserve">, ter v razdelek »Druge priloge« </w:t>
      </w:r>
      <w:r w:rsidRPr="00C24AB6">
        <w:rPr>
          <w:rFonts w:ascii="Tahoma" w:eastAsia="Times New Roman" w:hAnsi="Tahoma" w:cs="Tahoma"/>
          <w:bCs/>
          <w:lang w:eastAsia="sl-SI"/>
        </w:rPr>
        <w:t>v .</w:t>
      </w:r>
      <w:proofErr w:type="spellStart"/>
      <w:r w:rsidRPr="00C24AB6">
        <w:rPr>
          <w:rFonts w:ascii="Tahoma" w:eastAsia="Times New Roman" w:hAnsi="Tahoma" w:cs="Tahoma"/>
          <w:bCs/>
          <w:lang w:eastAsia="sl-SI"/>
        </w:rPr>
        <w:t>pdf</w:t>
      </w:r>
      <w:proofErr w:type="spellEnd"/>
      <w:r w:rsidRPr="00C24AB6">
        <w:rPr>
          <w:rFonts w:ascii="Tahoma" w:eastAsia="Times New Roman" w:hAnsi="Tahoma" w:cs="Tahoma"/>
          <w:bCs/>
          <w:lang w:eastAsia="sl-SI"/>
        </w:rPr>
        <w:t xml:space="preserve"> formatu</w:t>
      </w:r>
      <w:r w:rsidRPr="00C24AB6">
        <w:rPr>
          <w:rFonts w:ascii="Tahoma" w:eastAsia="Times New Roman" w:hAnsi="Tahoma" w:cs="Tahoma"/>
          <w:sz w:val="24"/>
          <w:lang w:eastAsia="sl-SI"/>
        </w:rPr>
        <w:t xml:space="preserve"> </w:t>
      </w:r>
      <w:r w:rsidRPr="00C24AB6">
        <w:rPr>
          <w:rFonts w:ascii="Tahoma" w:eastAsia="Times New Roman" w:hAnsi="Tahoma" w:cs="Tahoma"/>
          <w:kern w:val="16"/>
          <w:lang w:eastAsia="sl-SI"/>
        </w:rPr>
        <w:t xml:space="preserve">izpolnjeno,  podpisano in žigosano </w:t>
      </w:r>
      <w:r w:rsidRPr="00C24AB6">
        <w:rPr>
          <w:rFonts w:ascii="Tahoma" w:eastAsia="Times New Roman" w:hAnsi="Tahoma" w:cs="Tahoma"/>
          <w:b/>
          <w:kern w:val="16"/>
          <w:lang w:eastAsia="sl-SI"/>
        </w:rPr>
        <w:t xml:space="preserve">Prilogo 3/1, Prilogo 3/2 </w:t>
      </w:r>
      <w:r w:rsidRPr="00C24AB6">
        <w:rPr>
          <w:rFonts w:ascii="Tahoma" w:eastAsia="Times New Roman" w:hAnsi="Tahoma" w:cs="Tahoma"/>
          <w:kern w:val="16"/>
          <w:lang w:eastAsia="sl-SI"/>
        </w:rPr>
        <w:t xml:space="preserve">in </w:t>
      </w:r>
      <w:r w:rsidRPr="00C24AB6">
        <w:rPr>
          <w:rFonts w:ascii="Tahoma" w:eastAsia="Times New Roman" w:hAnsi="Tahoma" w:cs="Tahoma"/>
          <w:b/>
          <w:kern w:val="16"/>
          <w:lang w:eastAsia="sl-SI"/>
        </w:rPr>
        <w:t>Prilogo 3/3</w:t>
      </w:r>
      <w:r w:rsidRPr="00C24AB6">
        <w:rPr>
          <w:rFonts w:ascii="Tahoma" w:eastAsia="Times New Roman" w:hAnsi="Tahoma" w:cs="Tahoma"/>
          <w:kern w:val="16"/>
          <w:lang w:eastAsia="sl-SI"/>
        </w:rPr>
        <w:t>.</w:t>
      </w:r>
    </w:p>
    <w:p w:rsidR="00124CAE" w:rsidRPr="00C24AB6" w:rsidRDefault="00124CAE" w:rsidP="004C7953">
      <w:pPr>
        <w:widowControl w:val="0"/>
        <w:spacing w:after="0" w:line="240" w:lineRule="auto"/>
        <w:jc w:val="both"/>
        <w:rPr>
          <w:rFonts w:ascii="Tahoma" w:eastAsia="Times New Roman" w:hAnsi="Tahoma" w:cs="Tahoma"/>
          <w:lang w:eastAsia="sl-SI"/>
        </w:rPr>
      </w:pPr>
    </w:p>
    <w:p w:rsidR="00124CAE" w:rsidRPr="00C24AB6" w:rsidRDefault="00124CAE" w:rsidP="004C7953">
      <w:pPr>
        <w:numPr>
          <w:ilvl w:val="1"/>
          <w:numId w:val="66"/>
        </w:numPr>
        <w:spacing w:after="0" w:line="240" w:lineRule="auto"/>
        <w:jc w:val="both"/>
        <w:rPr>
          <w:rFonts w:ascii="Tahoma" w:eastAsia="Times New Roman" w:hAnsi="Tahoma" w:cs="Tahoma"/>
          <w:b/>
          <w:lang w:eastAsia="sl-SI"/>
        </w:rPr>
      </w:pPr>
      <w:r w:rsidRPr="00C24AB6">
        <w:rPr>
          <w:rFonts w:ascii="Tahoma" w:eastAsia="Times New Roman" w:hAnsi="Tahoma" w:cs="Tahoma"/>
          <w:b/>
          <w:lang w:eastAsia="sl-SI"/>
        </w:rPr>
        <w:t>Ponudba s podizvajalci</w:t>
      </w:r>
    </w:p>
    <w:p w:rsidR="00124CAE" w:rsidRPr="00C24AB6" w:rsidRDefault="00124CAE" w:rsidP="004C7953">
      <w:pPr>
        <w:widowControl w:val="0"/>
        <w:spacing w:after="0" w:line="240" w:lineRule="auto"/>
        <w:jc w:val="both"/>
        <w:rPr>
          <w:rFonts w:ascii="Tahoma" w:eastAsia="Times New Roman" w:hAnsi="Tahoma" w:cs="Tahoma"/>
          <w:lang w:eastAsia="sl-SI"/>
        </w:rPr>
      </w:pP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 xml:space="preserve">Ponudnik lahko del javnega naročila odda v </w:t>
      </w:r>
      <w:proofErr w:type="spellStart"/>
      <w:r w:rsidRPr="00C24AB6">
        <w:rPr>
          <w:rFonts w:ascii="Tahoma" w:eastAsia="Times New Roman" w:hAnsi="Tahoma" w:cs="Tahoma"/>
          <w:kern w:val="16"/>
          <w:szCs w:val="20"/>
          <w:lang w:eastAsia="sl-SI"/>
        </w:rPr>
        <w:t>podizvajanje</w:t>
      </w:r>
      <w:proofErr w:type="spellEnd"/>
      <w:r w:rsidRPr="00C24AB6">
        <w:rPr>
          <w:rFonts w:ascii="Tahoma" w:eastAsia="Times New Roman" w:hAnsi="Tahoma" w:cs="Tahoma"/>
          <w:kern w:val="16"/>
          <w:szCs w:val="20"/>
          <w:lang w:eastAsia="sl-SI"/>
        </w:rPr>
        <w:t>.</w:t>
      </w:r>
    </w:p>
    <w:p w:rsidR="00124CAE" w:rsidRPr="00C24AB6" w:rsidRDefault="00124CAE" w:rsidP="004C7953">
      <w:pPr>
        <w:widowControl w:val="0"/>
        <w:spacing w:after="0" w:line="240" w:lineRule="auto"/>
        <w:jc w:val="both"/>
        <w:rPr>
          <w:rFonts w:ascii="Tahoma" w:eastAsia="Times New Roman" w:hAnsi="Tahoma" w:cs="Tahoma"/>
          <w:sz w:val="20"/>
          <w:szCs w:val="20"/>
          <w:lang w:eastAsia="sl-SI"/>
        </w:rPr>
      </w:pPr>
    </w:p>
    <w:p w:rsidR="00124CAE" w:rsidRPr="00C24AB6" w:rsidRDefault="00124CAE" w:rsidP="004C7953">
      <w:pPr>
        <w:widowControl w:val="0"/>
        <w:spacing w:after="0" w:line="240" w:lineRule="auto"/>
        <w:jc w:val="both"/>
        <w:rPr>
          <w:rFonts w:ascii="Tahoma" w:eastAsia="Times New Roman" w:hAnsi="Tahoma" w:cs="Tahoma"/>
          <w:szCs w:val="20"/>
          <w:lang w:eastAsia="sl-SI"/>
        </w:rPr>
      </w:pPr>
      <w:r w:rsidRPr="00C24AB6">
        <w:rPr>
          <w:rFonts w:ascii="Tahoma" w:eastAsia="Times New Roman" w:hAnsi="Tahoma" w:cs="Tahoma"/>
          <w:szCs w:val="20"/>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rsidR="00124CAE" w:rsidRPr="00C24AB6" w:rsidRDefault="00124CAE" w:rsidP="004C7953">
      <w:pPr>
        <w:widowControl w:val="0"/>
        <w:spacing w:after="0" w:line="240" w:lineRule="auto"/>
        <w:jc w:val="both"/>
        <w:rPr>
          <w:rFonts w:ascii="Tahoma" w:eastAsia="Times New Roman" w:hAnsi="Tahoma" w:cs="Tahoma"/>
          <w:szCs w:val="20"/>
          <w:lang w:eastAsia="sl-SI"/>
        </w:rPr>
      </w:pP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Ponudnik, kateremu bo javno naročilo oddano, bo v razmerju do naročnika v celoti odgovarjal za izvedbo prejetega naročila, ne glede na število podizvajalcev.</w:t>
      </w: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 xml:space="preserve">Če ponudnik ne ravna v skladu s 94. člena ZJN-3, bo naročnik Državni revizijski komisiji podal predlog za uvedbo postopka o prekršku iz 2. točke prvega odstavka 112. člena ZJN-3. </w:t>
      </w: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 xml:space="preserve">Naročnik lahko od ponudnika, kateremu se je odločil oddati javno naročilo zahteva predložitev </w:t>
      </w:r>
      <w:proofErr w:type="spellStart"/>
      <w:r w:rsidRPr="00C24AB6">
        <w:rPr>
          <w:rFonts w:ascii="Tahoma" w:eastAsia="Times New Roman" w:hAnsi="Tahoma" w:cs="Tahoma"/>
          <w:kern w:val="16"/>
          <w:szCs w:val="20"/>
          <w:lang w:eastAsia="sl-SI"/>
        </w:rPr>
        <w:t>podizvajalske</w:t>
      </w:r>
      <w:proofErr w:type="spellEnd"/>
      <w:r w:rsidRPr="00C24AB6">
        <w:rPr>
          <w:rFonts w:ascii="Tahoma" w:eastAsia="Times New Roman" w:hAnsi="Tahoma" w:cs="Tahoma"/>
          <w:kern w:val="16"/>
          <w:szCs w:val="20"/>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C24AB6">
        <w:rPr>
          <w:rFonts w:ascii="Tahoma" w:eastAsia="Times New Roman" w:hAnsi="Tahoma" w:cs="Tahoma"/>
          <w:kern w:val="16"/>
          <w:szCs w:val="20"/>
          <w:lang w:eastAsia="sl-SI"/>
        </w:rPr>
        <w:t>podizvajanje</w:t>
      </w:r>
      <w:proofErr w:type="spellEnd"/>
      <w:r w:rsidRPr="00C24AB6">
        <w:rPr>
          <w:rFonts w:ascii="Tahoma" w:eastAsia="Times New Roman" w:hAnsi="Tahoma" w:cs="Tahoma"/>
          <w:kern w:val="16"/>
          <w:szCs w:val="20"/>
          <w:lang w:eastAsia="sl-SI"/>
        </w:rPr>
        <w:t xml:space="preserve"> (vrsta/opis del/storitev/dobav), količina/delež (%) javnega naročila, ki se oddaja v </w:t>
      </w:r>
      <w:proofErr w:type="spellStart"/>
      <w:r w:rsidRPr="00C24AB6">
        <w:rPr>
          <w:rFonts w:ascii="Tahoma" w:eastAsia="Times New Roman" w:hAnsi="Tahoma" w:cs="Tahoma"/>
          <w:kern w:val="16"/>
          <w:szCs w:val="20"/>
          <w:lang w:eastAsia="sl-SI"/>
        </w:rPr>
        <w:t>podizvajanje</w:t>
      </w:r>
      <w:proofErr w:type="spellEnd"/>
      <w:r w:rsidRPr="00C24AB6">
        <w:rPr>
          <w:rFonts w:ascii="Tahoma" w:eastAsia="Times New Roman" w:hAnsi="Tahoma" w:cs="Tahoma"/>
          <w:kern w:val="16"/>
          <w:szCs w:val="20"/>
          <w:lang w:eastAsia="sl-SI"/>
        </w:rPr>
        <w:t>, vrednost del ali storitev brez DDV ter kraj in rok izvedbe.</w:t>
      </w: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lastRenderedPageBreak/>
        <w:t xml:space="preserve">Obveznosti iz te točke veljajo tudi za podizvajalce podizvajalcev glavnega izvajalca ali nadaljnje podizvajalce v </w:t>
      </w:r>
      <w:proofErr w:type="spellStart"/>
      <w:r w:rsidRPr="00C24AB6">
        <w:rPr>
          <w:rFonts w:ascii="Tahoma" w:eastAsia="Times New Roman" w:hAnsi="Tahoma" w:cs="Tahoma"/>
          <w:kern w:val="16"/>
          <w:szCs w:val="20"/>
          <w:lang w:eastAsia="sl-SI"/>
        </w:rPr>
        <w:t>podizvajalski</w:t>
      </w:r>
      <w:proofErr w:type="spellEnd"/>
      <w:r w:rsidRPr="00C24AB6">
        <w:rPr>
          <w:rFonts w:ascii="Tahoma" w:eastAsia="Times New Roman" w:hAnsi="Tahoma" w:cs="Tahoma"/>
          <w:kern w:val="16"/>
          <w:szCs w:val="20"/>
          <w:lang w:eastAsia="sl-SI"/>
        </w:rPr>
        <w:t xml:space="preserve"> verigi.</w:t>
      </w: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p>
    <w:p w:rsidR="00124CAE" w:rsidRPr="00C24AB6" w:rsidRDefault="00124CAE" w:rsidP="004C7953">
      <w:pPr>
        <w:widowControl w:val="0"/>
        <w:spacing w:after="0" w:line="240" w:lineRule="auto"/>
        <w:jc w:val="both"/>
        <w:rPr>
          <w:rFonts w:ascii="Tahoma" w:eastAsia="Times New Roman" w:hAnsi="Tahoma" w:cs="Tahoma"/>
          <w:lang w:eastAsia="sl-SI"/>
        </w:rPr>
      </w:pPr>
      <w:r w:rsidRPr="00C24AB6">
        <w:rPr>
          <w:rFonts w:ascii="Tahoma" w:eastAsia="Times New Roman" w:hAnsi="Tahoma" w:cs="Tahoma"/>
          <w:szCs w:val="20"/>
          <w:lang w:eastAsia="sl-SI"/>
        </w:rPr>
        <w:t>Če bo ponudnik izvajal javno naročilo s podizvajalci</w:t>
      </w:r>
      <w:r w:rsidRPr="00C24AB6">
        <w:rPr>
          <w:rFonts w:ascii="Tahoma" w:eastAsia="Times New Roman" w:hAnsi="Tahoma" w:cs="Tahoma"/>
          <w:lang w:eastAsia="sl-SI"/>
        </w:rPr>
        <w:t xml:space="preserve"> mora k ponudbi v razdelek »Izjava – ostali sodelujoči« priložiti </w:t>
      </w:r>
      <w:r w:rsidRPr="00C24AB6">
        <w:rPr>
          <w:rFonts w:ascii="Tahoma" w:eastAsia="Times New Roman" w:hAnsi="Tahoma" w:cs="Tahoma"/>
          <w:bCs/>
          <w:lang w:eastAsia="sl-SI"/>
        </w:rPr>
        <w:t>v .</w:t>
      </w:r>
      <w:proofErr w:type="spellStart"/>
      <w:r w:rsidRPr="00C24AB6">
        <w:rPr>
          <w:rFonts w:ascii="Tahoma" w:eastAsia="Times New Roman" w:hAnsi="Tahoma" w:cs="Tahoma"/>
          <w:bCs/>
          <w:lang w:eastAsia="sl-SI"/>
        </w:rPr>
        <w:t>pdf</w:t>
      </w:r>
      <w:proofErr w:type="spellEnd"/>
      <w:r w:rsidRPr="00C24AB6">
        <w:rPr>
          <w:rFonts w:ascii="Tahoma" w:eastAsia="Times New Roman" w:hAnsi="Tahoma" w:cs="Tahoma"/>
          <w:bCs/>
          <w:lang w:eastAsia="sl-SI"/>
        </w:rPr>
        <w:t xml:space="preserve"> formatu</w:t>
      </w:r>
      <w:r w:rsidRPr="00C24AB6">
        <w:rPr>
          <w:rFonts w:ascii="Tahoma" w:eastAsia="Times New Roman" w:hAnsi="Tahoma" w:cs="Tahoma"/>
          <w:sz w:val="24"/>
          <w:lang w:eastAsia="sl-SI"/>
        </w:rPr>
        <w:t xml:space="preserve"> </w:t>
      </w:r>
      <w:r w:rsidRPr="00C24AB6">
        <w:rPr>
          <w:rFonts w:ascii="Tahoma" w:eastAsia="Times New Roman" w:hAnsi="Tahoma" w:cs="Tahoma"/>
          <w:kern w:val="16"/>
          <w:lang w:eastAsia="sl-SI"/>
        </w:rPr>
        <w:t xml:space="preserve">izpolnjeno, podpisano in žigosano </w:t>
      </w:r>
      <w:r w:rsidRPr="00C24AB6">
        <w:rPr>
          <w:rFonts w:ascii="Tahoma" w:eastAsia="Times New Roman" w:hAnsi="Tahoma" w:cs="Tahoma"/>
          <w:b/>
          <w:kern w:val="16"/>
          <w:lang w:eastAsia="sl-SI"/>
        </w:rPr>
        <w:t>Prilogo A</w:t>
      </w:r>
      <w:r w:rsidRPr="00C24AB6">
        <w:rPr>
          <w:rFonts w:ascii="Tahoma" w:eastAsia="Times New Roman" w:hAnsi="Tahoma" w:cs="Tahoma"/>
          <w:kern w:val="16"/>
          <w:lang w:eastAsia="sl-SI"/>
        </w:rPr>
        <w:t xml:space="preserve">, ter v razdelek »Druge priloge« </w:t>
      </w:r>
      <w:r w:rsidRPr="00C24AB6">
        <w:rPr>
          <w:rFonts w:ascii="Tahoma" w:eastAsia="Times New Roman" w:hAnsi="Tahoma" w:cs="Tahoma"/>
          <w:bCs/>
          <w:lang w:eastAsia="sl-SI"/>
        </w:rPr>
        <w:t>v .</w:t>
      </w:r>
      <w:proofErr w:type="spellStart"/>
      <w:r w:rsidRPr="00C24AB6">
        <w:rPr>
          <w:rFonts w:ascii="Tahoma" w:eastAsia="Times New Roman" w:hAnsi="Tahoma" w:cs="Tahoma"/>
          <w:bCs/>
          <w:lang w:eastAsia="sl-SI"/>
        </w:rPr>
        <w:t>pdf</w:t>
      </w:r>
      <w:proofErr w:type="spellEnd"/>
      <w:r w:rsidRPr="00C24AB6">
        <w:rPr>
          <w:rFonts w:ascii="Tahoma" w:eastAsia="Times New Roman" w:hAnsi="Tahoma" w:cs="Tahoma"/>
          <w:bCs/>
          <w:lang w:eastAsia="sl-SI"/>
        </w:rPr>
        <w:t xml:space="preserve"> formatu</w:t>
      </w:r>
      <w:r w:rsidRPr="00C24AB6">
        <w:rPr>
          <w:rFonts w:ascii="Tahoma" w:eastAsia="Times New Roman" w:hAnsi="Tahoma" w:cs="Tahoma"/>
          <w:sz w:val="24"/>
          <w:lang w:eastAsia="sl-SI"/>
        </w:rPr>
        <w:t xml:space="preserve"> </w:t>
      </w:r>
      <w:r w:rsidRPr="00C24AB6">
        <w:rPr>
          <w:rFonts w:ascii="Tahoma" w:eastAsia="Times New Roman" w:hAnsi="Tahoma" w:cs="Tahoma"/>
          <w:kern w:val="16"/>
          <w:lang w:eastAsia="sl-SI"/>
        </w:rPr>
        <w:t xml:space="preserve">izpolnjeno,  podpisano in žigosano </w:t>
      </w:r>
      <w:r w:rsidRPr="00C24AB6">
        <w:rPr>
          <w:rFonts w:ascii="Tahoma" w:eastAsia="Times New Roman" w:hAnsi="Tahoma" w:cs="Tahoma"/>
          <w:b/>
          <w:kern w:val="16"/>
          <w:lang w:eastAsia="sl-SI"/>
        </w:rPr>
        <w:t>Prilogo 3/1,</w:t>
      </w:r>
      <w:r w:rsidRPr="00C24AB6">
        <w:rPr>
          <w:rFonts w:ascii="Tahoma" w:eastAsia="Times New Roman" w:hAnsi="Tahoma" w:cs="Tahoma"/>
          <w:kern w:val="16"/>
          <w:lang w:eastAsia="sl-SI"/>
        </w:rPr>
        <w:t xml:space="preserve"> </w:t>
      </w:r>
      <w:r w:rsidRPr="00C24AB6">
        <w:rPr>
          <w:rFonts w:ascii="Tahoma" w:eastAsia="Times New Roman" w:hAnsi="Tahoma" w:cs="Tahoma"/>
          <w:b/>
          <w:kern w:val="16"/>
          <w:lang w:eastAsia="sl-SI"/>
        </w:rPr>
        <w:t>Prilogo 3/2, Prilogo 3/3, Prilogo 4/1 in Prilogo 4/2</w:t>
      </w:r>
      <w:r w:rsidRPr="00C24AB6">
        <w:rPr>
          <w:rFonts w:ascii="Tahoma" w:eastAsia="Times New Roman" w:hAnsi="Tahoma" w:cs="Tahoma"/>
          <w:kern w:val="16"/>
          <w:lang w:eastAsia="sl-SI"/>
        </w:rPr>
        <w:t>.</w:t>
      </w: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V kolikor ponudnik ne oddaja ponudbe z nobenim podizvajalcem, mu ni potrebno izpolniti/priložiti prilog, ki se nanašajo na podizvajalce.</w:t>
      </w:r>
    </w:p>
    <w:p w:rsidR="00124CAE" w:rsidRPr="00C24AB6" w:rsidRDefault="00124CAE" w:rsidP="004C7953">
      <w:pPr>
        <w:widowControl w:val="0"/>
        <w:spacing w:after="0" w:line="240" w:lineRule="auto"/>
        <w:jc w:val="both"/>
        <w:rPr>
          <w:rFonts w:ascii="Tahoma" w:eastAsia="Times New Roman" w:hAnsi="Tahoma" w:cs="Tahoma"/>
          <w:lang w:eastAsia="sl-SI"/>
        </w:rPr>
      </w:pPr>
    </w:p>
    <w:p w:rsidR="00124CAE" w:rsidRPr="00C24AB6" w:rsidRDefault="00124CAE" w:rsidP="004C7953">
      <w:pPr>
        <w:numPr>
          <w:ilvl w:val="1"/>
          <w:numId w:val="66"/>
        </w:numPr>
        <w:spacing w:after="0" w:line="240" w:lineRule="auto"/>
        <w:jc w:val="both"/>
        <w:rPr>
          <w:rFonts w:ascii="Tahoma" w:eastAsia="Times New Roman" w:hAnsi="Tahoma" w:cs="Tahoma"/>
          <w:b/>
          <w:lang w:eastAsia="sl-SI"/>
        </w:rPr>
      </w:pPr>
      <w:r w:rsidRPr="00C24AB6">
        <w:rPr>
          <w:rFonts w:ascii="Tahoma" w:eastAsia="Times New Roman" w:hAnsi="Tahoma" w:cs="Tahoma"/>
          <w:b/>
          <w:lang w:eastAsia="sl-SI"/>
        </w:rPr>
        <w:t>Uporaba zmogljivosti drugih subjektov</w:t>
      </w:r>
    </w:p>
    <w:p w:rsidR="00124CAE" w:rsidRPr="00C24AB6" w:rsidRDefault="00124CAE" w:rsidP="004C7953">
      <w:pPr>
        <w:widowControl w:val="0"/>
        <w:spacing w:after="0" w:line="240" w:lineRule="auto"/>
        <w:jc w:val="both"/>
        <w:rPr>
          <w:rFonts w:ascii="Tahoma" w:eastAsia="Times New Roman" w:hAnsi="Tahoma" w:cs="Tahoma"/>
          <w:lang w:eastAsia="sl-SI"/>
        </w:rPr>
      </w:pP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p>
    <w:p w:rsidR="00124CAE" w:rsidRPr="00C24AB6" w:rsidRDefault="00124CAE" w:rsidP="004C7953">
      <w:pPr>
        <w:widowControl w:val="0"/>
        <w:spacing w:after="0" w:line="240" w:lineRule="auto"/>
        <w:jc w:val="both"/>
        <w:rPr>
          <w:rFonts w:ascii="Tahoma" w:eastAsia="Times New Roman" w:hAnsi="Tahoma" w:cs="Tahoma"/>
          <w:kern w:val="16"/>
          <w:szCs w:val="20"/>
          <w:lang w:eastAsia="sl-SI"/>
        </w:rPr>
      </w:pPr>
      <w:r w:rsidRPr="00C24AB6">
        <w:rPr>
          <w:rFonts w:ascii="Tahoma" w:eastAsia="Times New Roman" w:hAnsi="Tahoma" w:cs="Tahoma"/>
          <w:kern w:val="16"/>
          <w:szCs w:val="20"/>
          <w:lang w:eastAsia="sl-SI"/>
        </w:rPr>
        <w:t xml:space="preserve">V primeru, da bo ponudnik za izvedbo javnega naročila uporabljal zmogljivost drugih subjektov, </w:t>
      </w:r>
      <w:r w:rsidRPr="00C24AB6">
        <w:rPr>
          <w:rFonts w:ascii="Tahoma" w:eastAsia="Times New Roman" w:hAnsi="Tahoma" w:cs="Tahoma"/>
          <w:lang w:eastAsia="sl-SI"/>
        </w:rPr>
        <w:t xml:space="preserve">(ki niso partner/ji v primeru skupne ponudbe ali podizvajalec/ci), mora za vsakega izmed subjektov, na katerega zmogljivosti se sklicuje k ponudbi v razdelek »Izjava – ostali sodelujoči« priložiti </w:t>
      </w:r>
      <w:r w:rsidRPr="00C24AB6">
        <w:rPr>
          <w:rFonts w:ascii="Tahoma" w:eastAsia="Times New Roman" w:hAnsi="Tahoma" w:cs="Tahoma"/>
          <w:bCs/>
          <w:lang w:eastAsia="sl-SI"/>
        </w:rPr>
        <w:t>v .</w:t>
      </w:r>
      <w:proofErr w:type="spellStart"/>
      <w:r w:rsidRPr="00C24AB6">
        <w:rPr>
          <w:rFonts w:ascii="Tahoma" w:eastAsia="Times New Roman" w:hAnsi="Tahoma" w:cs="Tahoma"/>
          <w:bCs/>
          <w:lang w:eastAsia="sl-SI"/>
        </w:rPr>
        <w:t>pdf</w:t>
      </w:r>
      <w:proofErr w:type="spellEnd"/>
      <w:r w:rsidRPr="00C24AB6">
        <w:rPr>
          <w:rFonts w:ascii="Tahoma" w:eastAsia="Times New Roman" w:hAnsi="Tahoma" w:cs="Tahoma"/>
          <w:bCs/>
          <w:lang w:eastAsia="sl-SI"/>
        </w:rPr>
        <w:t xml:space="preserve"> formatu</w:t>
      </w:r>
      <w:r w:rsidRPr="00C24AB6">
        <w:rPr>
          <w:rFonts w:ascii="Tahoma" w:eastAsia="Times New Roman" w:hAnsi="Tahoma" w:cs="Tahoma"/>
          <w:sz w:val="24"/>
          <w:lang w:eastAsia="sl-SI"/>
        </w:rPr>
        <w:t xml:space="preserve"> </w:t>
      </w:r>
      <w:r w:rsidRPr="00C24AB6">
        <w:rPr>
          <w:rFonts w:ascii="Tahoma" w:eastAsia="Times New Roman" w:hAnsi="Tahoma" w:cs="Tahoma"/>
          <w:kern w:val="16"/>
          <w:lang w:eastAsia="sl-SI"/>
        </w:rPr>
        <w:t xml:space="preserve">izpolnjeno, podpisano in žigosano </w:t>
      </w:r>
      <w:r w:rsidRPr="00C24AB6">
        <w:rPr>
          <w:rFonts w:ascii="Tahoma" w:eastAsia="Times New Roman" w:hAnsi="Tahoma" w:cs="Tahoma"/>
          <w:b/>
          <w:kern w:val="16"/>
          <w:lang w:eastAsia="sl-SI"/>
        </w:rPr>
        <w:t>Prilogo A</w:t>
      </w:r>
      <w:r w:rsidRPr="00C24AB6">
        <w:rPr>
          <w:rFonts w:ascii="Tahoma" w:eastAsia="Times New Roman" w:hAnsi="Tahoma" w:cs="Tahoma"/>
          <w:kern w:val="16"/>
          <w:lang w:eastAsia="sl-SI"/>
        </w:rPr>
        <w:t xml:space="preserve">, ter v razdelek »Druge priloge« </w:t>
      </w:r>
      <w:r w:rsidRPr="00C24AB6">
        <w:rPr>
          <w:rFonts w:ascii="Tahoma" w:eastAsia="Times New Roman" w:hAnsi="Tahoma" w:cs="Tahoma"/>
          <w:bCs/>
          <w:lang w:eastAsia="sl-SI"/>
        </w:rPr>
        <w:t>v .</w:t>
      </w:r>
      <w:proofErr w:type="spellStart"/>
      <w:r w:rsidRPr="00C24AB6">
        <w:rPr>
          <w:rFonts w:ascii="Tahoma" w:eastAsia="Times New Roman" w:hAnsi="Tahoma" w:cs="Tahoma"/>
          <w:bCs/>
          <w:lang w:eastAsia="sl-SI"/>
        </w:rPr>
        <w:t>pdf</w:t>
      </w:r>
      <w:proofErr w:type="spellEnd"/>
      <w:r w:rsidRPr="00C24AB6">
        <w:rPr>
          <w:rFonts w:ascii="Tahoma" w:eastAsia="Times New Roman" w:hAnsi="Tahoma" w:cs="Tahoma"/>
          <w:bCs/>
          <w:lang w:eastAsia="sl-SI"/>
        </w:rPr>
        <w:t xml:space="preserve"> formatu</w:t>
      </w:r>
      <w:r w:rsidRPr="00C24AB6">
        <w:rPr>
          <w:rFonts w:ascii="Tahoma" w:eastAsia="Times New Roman" w:hAnsi="Tahoma" w:cs="Tahoma"/>
          <w:sz w:val="24"/>
          <w:lang w:eastAsia="sl-SI"/>
        </w:rPr>
        <w:t xml:space="preserve"> </w:t>
      </w:r>
      <w:r w:rsidRPr="00C24AB6">
        <w:rPr>
          <w:rFonts w:ascii="Tahoma" w:eastAsia="Times New Roman" w:hAnsi="Tahoma" w:cs="Tahoma"/>
          <w:kern w:val="16"/>
          <w:lang w:eastAsia="sl-SI"/>
        </w:rPr>
        <w:t xml:space="preserve">izpolnjeno,  podpisano in žigosano </w:t>
      </w:r>
      <w:r w:rsidRPr="00C24AB6">
        <w:rPr>
          <w:rFonts w:ascii="Tahoma" w:eastAsia="Times New Roman" w:hAnsi="Tahoma" w:cs="Tahoma"/>
          <w:b/>
          <w:kern w:val="16"/>
          <w:lang w:eastAsia="sl-SI"/>
        </w:rPr>
        <w:t>Prilogo 3/1,</w:t>
      </w:r>
      <w:r w:rsidRPr="00C24AB6">
        <w:rPr>
          <w:rFonts w:ascii="Tahoma" w:eastAsia="Times New Roman" w:hAnsi="Tahoma" w:cs="Tahoma"/>
          <w:kern w:val="16"/>
          <w:lang w:eastAsia="sl-SI"/>
        </w:rPr>
        <w:t xml:space="preserve"> </w:t>
      </w:r>
      <w:r w:rsidRPr="00C24AB6">
        <w:rPr>
          <w:rFonts w:ascii="Tahoma" w:eastAsia="Times New Roman" w:hAnsi="Tahoma" w:cs="Tahoma"/>
          <w:b/>
          <w:kern w:val="16"/>
          <w:lang w:eastAsia="sl-SI"/>
        </w:rPr>
        <w:t>Prilogo 3/2, Prilogo 3/3 in Prilogo 4/3</w:t>
      </w:r>
      <w:r w:rsidRPr="00C24AB6">
        <w:rPr>
          <w:rFonts w:ascii="Tahoma" w:eastAsia="Times New Roman" w:hAnsi="Tahoma" w:cs="Tahoma"/>
          <w:kern w:val="16"/>
          <w:szCs w:val="20"/>
          <w:lang w:eastAsia="sl-SI"/>
        </w:rPr>
        <w:t xml:space="preserve">. </w:t>
      </w:r>
    </w:p>
    <w:p w:rsidR="00124CAE" w:rsidRPr="00C24AB6" w:rsidRDefault="00124CAE" w:rsidP="004C7953">
      <w:pPr>
        <w:widowControl w:val="0"/>
        <w:spacing w:after="0" w:line="240" w:lineRule="auto"/>
        <w:ind w:right="-2"/>
        <w:jc w:val="both"/>
        <w:rPr>
          <w:rFonts w:ascii="Tahoma" w:eastAsia="Times New Roman" w:hAnsi="Tahoma" w:cs="Tahoma"/>
          <w:szCs w:val="20"/>
          <w:lang w:eastAsia="x-none"/>
        </w:rPr>
      </w:pPr>
    </w:p>
    <w:p w:rsidR="00124CAE" w:rsidRPr="00C24AB6" w:rsidRDefault="00124CAE" w:rsidP="004C7953">
      <w:pPr>
        <w:widowControl w:val="0"/>
        <w:spacing w:after="0" w:line="240" w:lineRule="auto"/>
        <w:ind w:right="-2"/>
        <w:jc w:val="both"/>
        <w:rPr>
          <w:rFonts w:ascii="Tahoma" w:eastAsia="Times New Roman" w:hAnsi="Tahoma" w:cs="Tahoma"/>
          <w:szCs w:val="20"/>
          <w:lang w:val="x-none" w:eastAsia="x-none"/>
        </w:rPr>
      </w:pPr>
      <w:r w:rsidRPr="00C24AB6">
        <w:rPr>
          <w:rFonts w:ascii="Tahoma" w:eastAsia="Times New Roman" w:hAnsi="Tahoma" w:cs="Tahoma"/>
          <w:szCs w:val="20"/>
          <w:lang w:val="x-none" w:eastAsia="x-none"/>
        </w:rPr>
        <w:t>Ponudnik, kateremu bo javno naročilo oddano, bo v razmerju do naročnika v celoti odgovarjal za izvedbo prejetega naročila, ne glede na število subjektov, katerih zmogljivost bo ponudnik uporabljal v ponudbi oz. pri izvedbi predmeta javnega naročila.</w:t>
      </w:r>
    </w:p>
    <w:p w:rsidR="00124CAE" w:rsidRPr="00C24AB6" w:rsidRDefault="00124CAE" w:rsidP="004C7953">
      <w:pPr>
        <w:widowControl w:val="0"/>
        <w:spacing w:after="0" w:line="240" w:lineRule="auto"/>
        <w:ind w:right="-2"/>
        <w:jc w:val="both"/>
        <w:rPr>
          <w:rFonts w:ascii="Tahoma" w:eastAsia="Times New Roman" w:hAnsi="Tahoma" w:cs="Tahoma"/>
          <w:szCs w:val="20"/>
          <w:lang w:val="x-none" w:eastAsia="x-none"/>
        </w:rPr>
      </w:pPr>
    </w:p>
    <w:p w:rsidR="00124CAE" w:rsidRPr="00C24AB6" w:rsidRDefault="00124CAE" w:rsidP="004C7953">
      <w:pPr>
        <w:widowControl w:val="0"/>
        <w:spacing w:after="0" w:line="240" w:lineRule="auto"/>
        <w:ind w:right="-2"/>
        <w:jc w:val="both"/>
        <w:rPr>
          <w:rFonts w:ascii="Tahoma" w:eastAsia="Times New Roman" w:hAnsi="Tahoma" w:cs="Tahoma"/>
          <w:szCs w:val="20"/>
          <w:lang w:val="x-none" w:eastAsia="x-none"/>
        </w:rPr>
      </w:pPr>
      <w:r w:rsidRPr="00C24AB6">
        <w:rPr>
          <w:rFonts w:ascii="Tahoma" w:eastAsia="Times New Roman" w:hAnsi="Tahoma" w:cs="Tahoma"/>
          <w:i/>
          <w:szCs w:val="20"/>
          <w:lang w:val="x-none" w:eastAsia="x-none"/>
        </w:rPr>
        <w:t>V kolikor ponudnik za izvedbo javnega naročila ne bo uporabil zmogljivosti drugih subjektov, mu ni potrebno upoštevati določil oz. izpolniti/priložiti prilog, ki se nanašajo na subjekt/e, katerih zmogljivost</w:t>
      </w:r>
      <w:r w:rsidRPr="00C24AB6">
        <w:rPr>
          <w:rFonts w:ascii="Tahoma" w:eastAsia="Times New Roman" w:hAnsi="Tahoma" w:cs="Tahoma"/>
          <w:szCs w:val="20"/>
          <w:lang w:val="x-none" w:eastAsia="x-none"/>
        </w:rPr>
        <w:t xml:space="preserve"> </w:t>
      </w:r>
      <w:r w:rsidRPr="00C24AB6">
        <w:rPr>
          <w:rFonts w:ascii="Tahoma" w:eastAsia="Times New Roman" w:hAnsi="Tahoma" w:cs="Tahoma"/>
          <w:i/>
          <w:szCs w:val="20"/>
          <w:lang w:val="x-none" w:eastAsia="x-none"/>
        </w:rPr>
        <w:t xml:space="preserve">uporablja ponudnik v ponudbi. </w:t>
      </w:r>
    </w:p>
    <w:p w:rsidR="00124CAE" w:rsidRPr="00C24AB6" w:rsidRDefault="00124CAE" w:rsidP="004C7953">
      <w:pPr>
        <w:widowControl w:val="0"/>
        <w:spacing w:after="0" w:line="240" w:lineRule="auto"/>
        <w:ind w:left="284"/>
        <w:jc w:val="both"/>
        <w:rPr>
          <w:rFonts w:ascii="Tahoma" w:eastAsia="Times New Roman" w:hAnsi="Tahoma" w:cs="Tahoma"/>
          <w:lang w:eastAsia="sl-SI"/>
        </w:rPr>
      </w:pPr>
    </w:p>
    <w:p w:rsidR="00124CAE" w:rsidRPr="00C24AB6" w:rsidRDefault="00124CAE" w:rsidP="004C7953">
      <w:pPr>
        <w:numPr>
          <w:ilvl w:val="1"/>
          <w:numId w:val="66"/>
        </w:numPr>
        <w:spacing w:after="0" w:line="240" w:lineRule="auto"/>
        <w:jc w:val="both"/>
        <w:rPr>
          <w:rFonts w:ascii="Tahoma" w:eastAsia="Times New Roman" w:hAnsi="Tahoma" w:cs="Tahoma"/>
          <w:b/>
          <w:lang w:eastAsia="sl-SI"/>
        </w:rPr>
      </w:pPr>
      <w:r w:rsidRPr="00C24AB6">
        <w:rPr>
          <w:rFonts w:ascii="Tahoma" w:eastAsia="Times New Roman" w:hAnsi="Tahoma" w:cs="Tahoma"/>
          <w:b/>
          <w:lang w:eastAsia="sl-SI"/>
        </w:rPr>
        <w:t>Ponudnik ali podizvajalec, ki nima sedeža v Republiki Sloveniji</w:t>
      </w:r>
    </w:p>
    <w:p w:rsidR="00124CAE" w:rsidRPr="00C24AB6" w:rsidRDefault="00124CAE" w:rsidP="004C7953">
      <w:pPr>
        <w:widowControl w:val="0"/>
        <w:spacing w:after="0" w:line="240" w:lineRule="auto"/>
        <w:jc w:val="both"/>
        <w:rPr>
          <w:rFonts w:ascii="Tahoma" w:eastAsia="Times New Roman" w:hAnsi="Tahoma" w:cs="Tahoma"/>
          <w:lang w:eastAsia="sl-SI"/>
        </w:rPr>
      </w:pPr>
    </w:p>
    <w:p w:rsidR="00124CAE" w:rsidRPr="00C24AB6" w:rsidRDefault="00124CAE" w:rsidP="004C7953">
      <w:pPr>
        <w:widowControl w:val="0"/>
        <w:spacing w:after="0" w:line="240" w:lineRule="auto"/>
        <w:jc w:val="both"/>
        <w:rPr>
          <w:rFonts w:ascii="Tahoma" w:eastAsia="Times New Roman" w:hAnsi="Tahoma" w:cs="Tahoma"/>
          <w:lang w:eastAsia="sl-SI"/>
        </w:rPr>
      </w:pPr>
      <w:r w:rsidRPr="00C24AB6">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rsidR="00124CAE" w:rsidRPr="00C24AB6" w:rsidRDefault="00124CAE" w:rsidP="004C7953">
      <w:pPr>
        <w:widowControl w:val="0"/>
        <w:spacing w:after="0" w:line="240" w:lineRule="auto"/>
        <w:jc w:val="both"/>
        <w:rPr>
          <w:rFonts w:ascii="Tahoma" w:eastAsia="Times New Roman" w:hAnsi="Tahoma" w:cs="Tahoma"/>
          <w:lang w:eastAsia="sl-SI"/>
        </w:rPr>
      </w:pPr>
    </w:p>
    <w:p w:rsidR="00124CAE" w:rsidRPr="00C24AB6" w:rsidRDefault="00124CAE" w:rsidP="004C7953">
      <w:pPr>
        <w:widowControl w:val="0"/>
        <w:spacing w:after="0" w:line="240" w:lineRule="auto"/>
        <w:jc w:val="both"/>
        <w:rPr>
          <w:rFonts w:ascii="Tahoma" w:eastAsia="Times New Roman" w:hAnsi="Tahoma" w:cs="Tahoma"/>
          <w:lang w:eastAsia="sl-SI"/>
        </w:rPr>
      </w:pPr>
      <w:r w:rsidRPr="00C24AB6">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rsidR="00124CAE" w:rsidRPr="00E31024" w:rsidRDefault="00124CAE" w:rsidP="004C7953">
      <w:pPr>
        <w:spacing w:after="0" w:line="240" w:lineRule="auto"/>
        <w:jc w:val="both"/>
        <w:rPr>
          <w:rFonts w:ascii="Tahoma" w:eastAsia="Times New Roman" w:hAnsi="Tahoma" w:cs="Tahoma"/>
          <w:lang w:eastAsia="sl-SI"/>
        </w:rPr>
      </w:pPr>
    </w:p>
    <w:p w:rsidR="00124CAE" w:rsidRPr="00A32E65" w:rsidRDefault="00124CAE" w:rsidP="004C7953">
      <w:pPr>
        <w:numPr>
          <w:ilvl w:val="1"/>
          <w:numId w:val="66"/>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rsidR="00124CAE" w:rsidRPr="00712BC8" w:rsidRDefault="00124CAE" w:rsidP="004C7953">
      <w:pPr>
        <w:spacing w:after="0" w:line="240" w:lineRule="auto"/>
        <w:ind w:left="720"/>
        <w:jc w:val="both"/>
        <w:rPr>
          <w:rFonts w:ascii="Tahoma" w:eastAsia="Times New Roman" w:hAnsi="Tahoma" w:cs="Tahoma"/>
          <w:lang w:eastAsia="sl-SI"/>
        </w:rPr>
      </w:pPr>
    </w:p>
    <w:p w:rsidR="00124CAE" w:rsidRPr="00C97A1F" w:rsidRDefault="00124CAE" w:rsidP="004C7953">
      <w:pPr>
        <w:spacing w:after="0" w:line="240" w:lineRule="auto"/>
        <w:jc w:val="both"/>
        <w:rPr>
          <w:rFonts w:ascii="Tahoma" w:eastAsia="Times New Roman" w:hAnsi="Tahoma" w:cs="Tahoma"/>
          <w:lang w:eastAsia="sl-SI"/>
        </w:rPr>
      </w:pPr>
      <w:r w:rsidRPr="00C97A1F">
        <w:rPr>
          <w:rFonts w:ascii="Tahoma" w:hAnsi="Tahoma" w:cs="Tahoma"/>
        </w:rPr>
        <w:t xml:space="preserve">Ponudnik mora prilogo »Povzetek predračuna« izpolniti ter ga </w:t>
      </w:r>
      <w:r>
        <w:rPr>
          <w:rFonts w:ascii="Tahoma" w:hAnsi="Tahoma" w:cs="Tahoma"/>
        </w:rPr>
        <w:t xml:space="preserve">podpisanega in žigosanega </w:t>
      </w:r>
      <w:r w:rsidRPr="00C97A1F">
        <w:rPr>
          <w:rFonts w:ascii="Tahoma" w:eastAsia="Times New Roman" w:hAnsi="Tahoma" w:cs="Tahoma"/>
          <w:lang w:eastAsia="sl-SI"/>
        </w:rPr>
        <w:t>v</w:t>
      </w:r>
      <w:r>
        <w:rPr>
          <w:rFonts w:ascii="Tahoma" w:eastAsia="Times New Roman" w:hAnsi="Tahoma" w:cs="Tahoma"/>
          <w:lang w:eastAsia="sl-SI"/>
        </w:rPr>
        <w:t xml:space="preserve"> .</w:t>
      </w:r>
      <w:proofErr w:type="spellStart"/>
      <w:r w:rsidRPr="00C97A1F">
        <w:rPr>
          <w:rFonts w:ascii="Tahoma" w:eastAsia="Times New Roman" w:hAnsi="Tahoma" w:cs="Tahoma"/>
          <w:lang w:eastAsia="sl-SI"/>
        </w:rPr>
        <w:t>pdf</w:t>
      </w:r>
      <w:proofErr w:type="spellEnd"/>
      <w:r w:rsidRPr="00C97A1F">
        <w:rPr>
          <w:rFonts w:ascii="Tahoma" w:eastAsia="Times New Roman" w:hAnsi="Tahoma" w:cs="Tahoma"/>
          <w:lang w:eastAsia="sl-SI"/>
        </w:rPr>
        <w:t xml:space="preserve"> formatu</w:t>
      </w:r>
      <w:r w:rsidRPr="00C97A1F">
        <w:rPr>
          <w:rFonts w:ascii="Tahoma" w:hAnsi="Tahoma" w:cs="Tahoma"/>
        </w:rPr>
        <w:t xml:space="preserve"> naložiti na </w:t>
      </w:r>
      <w:r w:rsidRPr="00C97A1F">
        <w:rPr>
          <w:rFonts w:ascii="Tahoma" w:eastAsia="Times New Roman" w:hAnsi="Tahoma" w:cs="Tahoma"/>
          <w:lang w:eastAsia="sl-SI"/>
        </w:rPr>
        <w:t>informacijski sistem e-JN</w:t>
      </w:r>
      <w:r w:rsidRPr="00C97A1F">
        <w:rPr>
          <w:rFonts w:ascii="Tahoma" w:eastAsia="Times New Roman" w:hAnsi="Tahoma" w:cs="Tahoma"/>
          <w:b/>
          <w:lang w:eastAsia="sl-SI"/>
        </w:rPr>
        <w:t xml:space="preserve"> v razdelek »Predračun«</w:t>
      </w:r>
      <w:r>
        <w:rPr>
          <w:rFonts w:ascii="Tahoma" w:eastAsia="Times New Roman" w:hAnsi="Tahoma" w:cs="Tahoma"/>
          <w:b/>
          <w:lang w:eastAsia="sl-SI"/>
        </w:rPr>
        <w:t xml:space="preserve">. </w:t>
      </w:r>
      <w:r w:rsidRPr="00C97A1F">
        <w:rPr>
          <w:rFonts w:ascii="Tahoma" w:eastAsia="Times New Roman" w:hAnsi="Tahoma" w:cs="Tahoma"/>
          <w:lang w:eastAsia="sl-SI"/>
        </w:rPr>
        <w:t xml:space="preserve">Povzetek predračuna bo dostopen/razkrit na javnem odpiranju ponudb. </w:t>
      </w:r>
    </w:p>
    <w:p w:rsidR="00124CAE" w:rsidRPr="00C97A1F" w:rsidRDefault="00124CAE" w:rsidP="004C7953">
      <w:pPr>
        <w:spacing w:after="0" w:line="240" w:lineRule="auto"/>
        <w:jc w:val="both"/>
        <w:rPr>
          <w:rFonts w:ascii="Tahoma" w:eastAsia="Times New Roman" w:hAnsi="Tahoma" w:cs="Tahoma"/>
          <w:lang w:eastAsia="sl-SI"/>
        </w:rPr>
      </w:pPr>
    </w:p>
    <w:p w:rsidR="00124CAE" w:rsidRPr="00BA3F91" w:rsidRDefault="00124CAE" w:rsidP="004C7953">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w:t>
      </w:r>
      <w:r>
        <w:rPr>
          <w:rFonts w:ascii="Tahoma" w:hAnsi="Tahoma" w:cs="Tahoma"/>
          <w:lang w:eastAsia="sl-SI"/>
        </w:rPr>
        <w:t>blaga in storitev</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na strani rekapitulacije za celotno javno naročilo in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Pr>
          <w:rFonts w:ascii="Tahoma" w:eastAsia="Times New Roman" w:hAnsi="Tahoma" w:cs="Tahoma"/>
          <w:lang w:eastAsia="sl-SI"/>
        </w:rPr>
        <w:t>del</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rsidR="00124CAE" w:rsidRPr="00BA3F91" w:rsidRDefault="00124CAE" w:rsidP="004C7953">
      <w:pPr>
        <w:spacing w:after="0" w:line="240" w:lineRule="auto"/>
        <w:jc w:val="both"/>
        <w:rPr>
          <w:rFonts w:ascii="Tahoma" w:eastAsia="Times New Roman" w:hAnsi="Tahoma" w:cs="Tahoma"/>
          <w:lang w:eastAsia="sl-SI"/>
        </w:rPr>
      </w:pPr>
    </w:p>
    <w:p w:rsidR="005703C7" w:rsidRPr="00BA3F91" w:rsidRDefault="005703C7" w:rsidP="004C7953">
      <w:pPr>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blaga in storitev </w:t>
      </w:r>
      <w:r w:rsidRPr="00BA3F91">
        <w:rPr>
          <w:rFonts w:ascii="Tahoma" w:hAnsi="Tahoma" w:cs="Tahoma"/>
          <w:lang w:eastAsia="sl-SI"/>
        </w:rPr>
        <w:t xml:space="preserve">(Priloga 2) izpolniti vse navedene postavke, ponudbene cene pa morajo biti navedene v dveh decimalkah, oz. centih. </w:t>
      </w:r>
      <w:r w:rsidRPr="00BA3F91">
        <w:rPr>
          <w:rFonts w:ascii="Tahoma" w:eastAsia="Times New Roman" w:hAnsi="Tahoma" w:cs="Tahoma"/>
          <w:lang w:val="x-none" w:eastAsia="sl-SI"/>
        </w:rPr>
        <w:t xml:space="preserve">Ponudbena cena, navedena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 in storitev</w:t>
      </w:r>
      <w:r w:rsidRPr="00BA3F91">
        <w:rPr>
          <w:rFonts w:ascii="Tahoma" w:eastAsia="Times New Roman" w:hAnsi="Tahoma" w:cs="Tahoma"/>
          <w:lang w:val="x-none" w:eastAsia="sl-SI"/>
        </w:rPr>
        <w:t xml:space="preserve">, mora biti v času veljavnosti </w:t>
      </w:r>
      <w:r w:rsidRPr="00BA3F91">
        <w:rPr>
          <w:rFonts w:ascii="Tahoma" w:eastAsia="Times New Roman" w:hAnsi="Tahoma" w:cs="Tahoma"/>
          <w:lang w:eastAsia="sl-SI"/>
        </w:rPr>
        <w:t>okvirnega sporazuma</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rsidR="00235B0D" w:rsidRPr="00BA3F91" w:rsidRDefault="00235B0D" w:rsidP="004C7953">
      <w:pPr>
        <w:spacing w:after="0" w:line="240" w:lineRule="auto"/>
        <w:jc w:val="both"/>
        <w:rPr>
          <w:rFonts w:ascii="Tahoma" w:hAnsi="Tahoma" w:cs="Tahoma"/>
          <w:b/>
          <w:lang w:eastAsia="sl-SI"/>
        </w:rPr>
      </w:pPr>
    </w:p>
    <w:bookmarkEnd w:id="19"/>
    <w:bookmarkEnd w:id="20"/>
    <w:p w:rsidR="00235B0D" w:rsidRPr="00BA3F91" w:rsidRDefault="00235B0D" w:rsidP="004C7953">
      <w:pPr>
        <w:spacing w:after="0" w:line="240" w:lineRule="auto"/>
        <w:jc w:val="both"/>
        <w:rPr>
          <w:rFonts w:ascii="Tahoma" w:hAnsi="Tahoma" w:cs="Tahoma"/>
          <w:lang w:eastAsia="sl-SI"/>
        </w:rPr>
      </w:pPr>
      <w:r w:rsidRPr="00BA3F91">
        <w:rPr>
          <w:rFonts w:ascii="Tahoma" w:hAnsi="Tahoma" w:cs="Tahoma"/>
          <w:lang w:eastAsia="sl-SI"/>
        </w:rPr>
        <w:t>Ponudnik mora pri pripravi ponudbe in določanju ponudbene cene</w:t>
      </w:r>
      <w:r>
        <w:rPr>
          <w:rFonts w:ascii="Tahoma" w:hAnsi="Tahoma" w:cs="Tahoma"/>
          <w:lang w:eastAsia="sl-SI"/>
        </w:rPr>
        <w:t xml:space="preserve"> na enoto mere </w:t>
      </w:r>
      <w:r w:rsidRPr="00BA3F91">
        <w:rPr>
          <w:rFonts w:ascii="Tahoma" w:hAnsi="Tahoma" w:cs="Tahoma"/>
          <w:lang w:eastAsia="sl-SI"/>
        </w:rPr>
        <w:t>upoštevati vse materialne in nematerialne stroške, ki bodo potrebni za izvedbo predmetnega javnega naročila, vključno s stroški dela, stroški prevoza, stroški za varnost pri delu, stroški zavarovanja pripomočkov in delovne sile, stroški izdelave ponudbene dokumentacije, ter tudi stroški za vsa ostala dela in naloge, ki so v okvirnem sporazumu opredeljena kot obveznosti izvajalca.</w:t>
      </w:r>
    </w:p>
    <w:p w:rsidR="00235B0D" w:rsidRPr="00BA3F91" w:rsidRDefault="00235B0D" w:rsidP="004C7953">
      <w:pPr>
        <w:spacing w:after="0" w:line="240" w:lineRule="auto"/>
        <w:jc w:val="both"/>
        <w:rPr>
          <w:rFonts w:ascii="Tahoma" w:eastAsia="Times New Roman" w:hAnsi="Tahoma" w:cs="Tahoma"/>
          <w:lang w:eastAsia="sl-SI"/>
        </w:rPr>
      </w:pPr>
    </w:p>
    <w:p w:rsidR="00235B0D" w:rsidRPr="00C97A1F" w:rsidRDefault="00235B0D" w:rsidP="004C7953">
      <w:p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w:t>
      </w:r>
      <w:r w:rsidR="00D814CD">
        <w:rPr>
          <w:rFonts w:ascii="Tahoma" w:eastAsia="Times New Roman" w:hAnsi="Tahoma" w:cs="Tahoma"/>
          <w:b/>
          <w:lang w:eastAsia="sl-SI"/>
        </w:rPr>
        <w:t xml:space="preserve">blaga in </w:t>
      </w:r>
      <w:r w:rsidRPr="00C97A1F">
        <w:rPr>
          <w:rFonts w:ascii="Tahoma" w:eastAsia="Times New Roman" w:hAnsi="Tahoma" w:cs="Tahoma"/>
          <w:b/>
          <w:lang w:eastAsia="sl-SI"/>
        </w:rPr>
        <w:t xml:space="preserve">storitev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rsidR="003C2DC3" w:rsidRDefault="003C2DC3" w:rsidP="004C7953">
      <w:pPr>
        <w:spacing w:after="0" w:line="240" w:lineRule="auto"/>
        <w:jc w:val="both"/>
        <w:rPr>
          <w:rFonts w:ascii="Tahoma" w:eastAsia="Times New Roman" w:hAnsi="Tahoma" w:cs="Tahoma"/>
          <w:lang w:eastAsia="sl-SI"/>
        </w:rPr>
      </w:pPr>
    </w:p>
    <w:p w:rsidR="00F8031F" w:rsidRPr="00A32E65" w:rsidRDefault="00F8031F" w:rsidP="004C7953">
      <w:pPr>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rsidR="00F8031F" w:rsidRPr="00341CA3" w:rsidRDefault="00F8031F" w:rsidP="004C7953">
      <w:pPr>
        <w:spacing w:after="0" w:line="240" w:lineRule="auto"/>
        <w:jc w:val="both"/>
        <w:rPr>
          <w:rFonts w:ascii="Tahoma" w:eastAsia="Times New Roman" w:hAnsi="Tahoma" w:cs="Tahoma"/>
          <w:lang w:eastAsia="sl-SI"/>
        </w:rPr>
      </w:pPr>
    </w:p>
    <w:p w:rsidR="004C7953" w:rsidRPr="00D81C2E" w:rsidRDefault="004C7953" w:rsidP="004C7953">
      <w:pPr>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C75C85">
        <w:rPr>
          <w:rFonts w:ascii="Tahoma" w:eastAsia="Times New Roman" w:hAnsi="Tahoma" w:cs="Tahoma"/>
          <w:lang w:eastAsia="sl-SI"/>
        </w:rPr>
        <w:t>25</w:t>
      </w:r>
      <w:r>
        <w:rPr>
          <w:rFonts w:ascii="Tahoma" w:eastAsia="Times New Roman" w:hAnsi="Tahoma" w:cs="Tahoma"/>
          <w:lang w:eastAsia="sl-SI"/>
        </w:rPr>
        <w:t xml:space="preserve">. </w:t>
      </w:r>
      <w:r w:rsidR="00C75C85">
        <w:rPr>
          <w:rFonts w:ascii="Tahoma" w:eastAsia="Times New Roman" w:hAnsi="Tahoma" w:cs="Tahoma"/>
          <w:lang w:eastAsia="sl-SI"/>
        </w:rPr>
        <w:t>3</w:t>
      </w:r>
      <w:r>
        <w:rPr>
          <w:rFonts w:ascii="Tahoma" w:eastAsia="Times New Roman" w:hAnsi="Tahoma" w:cs="Tahoma"/>
          <w:lang w:eastAsia="sl-SI"/>
        </w:rPr>
        <w:t>. 2020</w:t>
      </w:r>
      <w:r w:rsidRPr="00FD7165">
        <w:rPr>
          <w:rFonts w:ascii="Tahoma" w:eastAsia="Times New Roman" w:hAnsi="Tahoma" w:cs="Tahoma"/>
          <w:lang w:eastAsia="sl-SI"/>
        </w:rPr>
        <w:t xml:space="preserve"> 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rsidR="00302D6E" w:rsidRPr="00712BC8" w:rsidRDefault="00302D6E" w:rsidP="004C7953">
      <w:pPr>
        <w:spacing w:after="0" w:line="240" w:lineRule="auto"/>
        <w:jc w:val="both"/>
        <w:rPr>
          <w:rFonts w:ascii="Tahoma" w:eastAsia="Times New Roman" w:hAnsi="Tahoma" w:cs="Tahoma"/>
          <w:lang w:eastAsia="sl-SI"/>
        </w:rPr>
      </w:pPr>
    </w:p>
    <w:p w:rsidR="00E31024" w:rsidRPr="00B65574" w:rsidRDefault="003C2DC3" w:rsidP="004C7953">
      <w:pPr>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w:t>
      </w:r>
      <w:r w:rsidR="00E31024" w:rsidRPr="00B65574">
        <w:rPr>
          <w:rFonts w:ascii="Tahoma" w:eastAsia="Times New Roman" w:hAnsi="Tahoma" w:cs="Tahoma"/>
          <w:b/>
          <w:lang w:eastAsia="sl-SI"/>
        </w:rPr>
        <w:t>lačilni pogoji</w:t>
      </w:r>
    </w:p>
    <w:p w:rsidR="00E9208A" w:rsidRDefault="00E9208A" w:rsidP="004C7953">
      <w:pPr>
        <w:tabs>
          <w:tab w:val="left" w:pos="1418"/>
          <w:tab w:val="left" w:pos="1702"/>
        </w:tabs>
        <w:spacing w:after="0" w:line="240" w:lineRule="auto"/>
        <w:jc w:val="both"/>
        <w:rPr>
          <w:rFonts w:ascii="Tahoma" w:hAnsi="Tahoma" w:cs="Tahoma"/>
        </w:rPr>
      </w:pPr>
    </w:p>
    <w:p w:rsidR="003C2DC3" w:rsidRPr="003C2DC3" w:rsidRDefault="003C2DC3" w:rsidP="004C7953">
      <w:pPr>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rsidR="00D814CD" w:rsidRDefault="00D814CD" w:rsidP="004C7953">
      <w:pPr>
        <w:spacing w:after="0" w:line="240" w:lineRule="auto"/>
        <w:jc w:val="both"/>
        <w:rPr>
          <w:rFonts w:ascii="Tahoma" w:eastAsia="Times New Roman" w:hAnsi="Tahoma" w:cs="Tahoma"/>
          <w:kern w:val="16"/>
          <w:lang w:eastAsia="sl-SI"/>
        </w:rPr>
      </w:pPr>
    </w:p>
    <w:p w:rsidR="00D814CD" w:rsidRPr="00B65574" w:rsidRDefault="00D814CD" w:rsidP="004C7953">
      <w:pPr>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Rok in način dobave</w:t>
      </w:r>
    </w:p>
    <w:p w:rsidR="005225C4" w:rsidRDefault="005225C4" w:rsidP="005225C4">
      <w:pPr>
        <w:tabs>
          <w:tab w:val="left" w:pos="1418"/>
          <w:tab w:val="left" w:pos="1702"/>
        </w:tabs>
        <w:spacing w:after="0" w:line="240" w:lineRule="auto"/>
        <w:jc w:val="both"/>
        <w:rPr>
          <w:rFonts w:ascii="Tahoma" w:hAnsi="Tahoma" w:cs="Tahoma"/>
        </w:rPr>
      </w:pPr>
    </w:p>
    <w:p w:rsidR="005225C4" w:rsidRPr="005225C4" w:rsidRDefault="005225C4" w:rsidP="005225C4">
      <w:pPr>
        <w:tabs>
          <w:tab w:val="left" w:pos="1418"/>
          <w:tab w:val="left" w:pos="1702"/>
        </w:tabs>
        <w:spacing w:after="0" w:line="240" w:lineRule="auto"/>
        <w:jc w:val="both"/>
        <w:rPr>
          <w:rFonts w:ascii="Tahoma" w:hAnsi="Tahoma" w:cs="Tahoma"/>
        </w:rPr>
      </w:pPr>
      <w:r w:rsidRPr="005225C4">
        <w:rPr>
          <w:rFonts w:ascii="Tahoma" w:hAnsi="Tahoma" w:cs="Tahoma"/>
        </w:rPr>
        <w:t>Naročnik bo posamezna naročila oddajal sukcesivno na podlagi sprotnih, pisnih naročil (pisno, telefon, telefaks, elektronska pošta).</w:t>
      </w:r>
    </w:p>
    <w:p w:rsidR="00D814CD" w:rsidRPr="005225C4" w:rsidRDefault="00D814CD" w:rsidP="005225C4">
      <w:pPr>
        <w:tabs>
          <w:tab w:val="left" w:pos="1418"/>
          <w:tab w:val="left" w:pos="1702"/>
        </w:tabs>
        <w:spacing w:after="0" w:line="240" w:lineRule="auto"/>
        <w:jc w:val="both"/>
        <w:rPr>
          <w:rFonts w:ascii="Tahoma" w:hAnsi="Tahoma" w:cs="Tahoma"/>
        </w:rPr>
      </w:pPr>
    </w:p>
    <w:p w:rsidR="00D814CD" w:rsidRPr="00C97F4E" w:rsidRDefault="00D814CD" w:rsidP="004C7953">
      <w:pPr>
        <w:spacing w:after="0" w:line="240" w:lineRule="auto"/>
        <w:jc w:val="both"/>
        <w:rPr>
          <w:rFonts w:ascii="Tahoma" w:hAnsi="Tahoma" w:cs="Tahoma"/>
        </w:rPr>
      </w:pPr>
      <w:r w:rsidRPr="00C97F4E">
        <w:rPr>
          <w:rFonts w:ascii="Tahoma" w:hAnsi="Tahoma" w:cs="Tahoma"/>
        </w:rPr>
        <w:t xml:space="preserve">Dobavni rok </w:t>
      </w:r>
      <w:r w:rsidR="00F30CF4">
        <w:rPr>
          <w:rFonts w:ascii="Tahoma" w:hAnsi="Tahoma" w:cs="Tahoma"/>
        </w:rPr>
        <w:t xml:space="preserve">blaga </w:t>
      </w:r>
      <w:r w:rsidRPr="00C97F4E">
        <w:rPr>
          <w:rFonts w:ascii="Tahoma" w:hAnsi="Tahoma" w:cs="Tahoma"/>
        </w:rPr>
        <w:t xml:space="preserve">je </w:t>
      </w:r>
      <w:r w:rsidRPr="005225C4">
        <w:rPr>
          <w:rFonts w:ascii="Tahoma" w:hAnsi="Tahoma" w:cs="Tahoma"/>
        </w:rPr>
        <w:t xml:space="preserve">največ </w:t>
      </w:r>
      <w:r w:rsidR="005225C4" w:rsidRPr="005225C4">
        <w:rPr>
          <w:rFonts w:ascii="Tahoma" w:hAnsi="Tahoma" w:cs="Tahoma"/>
        </w:rPr>
        <w:t>7 (sedem</w:t>
      </w:r>
      <w:r w:rsidRPr="005225C4">
        <w:rPr>
          <w:rFonts w:ascii="Tahoma" w:hAnsi="Tahoma" w:cs="Tahoma"/>
        </w:rPr>
        <w:t xml:space="preserve">) </w:t>
      </w:r>
      <w:r w:rsidR="005225C4" w:rsidRPr="005225C4">
        <w:rPr>
          <w:rFonts w:ascii="Tahoma" w:hAnsi="Tahoma" w:cs="Tahoma"/>
        </w:rPr>
        <w:t>delovnih</w:t>
      </w:r>
      <w:r w:rsidRPr="005225C4">
        <w:rPr>
          <w:rFonts w:ascii="Tahoma" w:hAnsi="Tahoma" w:cs="Tahoma"/>
        </w:rPr>
        <w:t xml:space="preserve"> dni</w:t>
      </w:r>
      <w:r w:rsidRPr="00C97F4E">
        <w:rPr>
          <w:rFonts w:ascii="Tahoma" w:hAnsi="Tahoma" w:cs="Tahoma"/>
        </w:rPr>
        <w:t xml:space="preserve"> od dneva prejema posameznega pisnega nabavnega naročila.</w:t>
      </w:r>
    </w:p>
    <w:p w:rsidR="00D814CD" w:rsidRDefault="00D814CD" w:rsidP="004C7953">
      <w:pPr>
        <w:suppressAutoHyphens/>
        <w:spacing w:after="0" w:line="240" w:lineRule="auto"/>
        <w:jc w:val="both"/>
        <w:rPr>
          <w:rFonts w:ascii="Tahoma" w:eastAsia="Times New Roman" w:hAnsi="Tahoma" w:cs="Tahoma"/>
          <w:szCs w:val="24"/>
          <w:lang w:eastAsia="ar-SA"/>
        </w:rPr>
      </w:pPr>
    </w:p>
    <w:p w:rsidR="00F30CF4" w:rsidRDefault="00F30CF4" w:rsidP="004C7953">
      <w:pPr>
        <w:suppressAutoHyphens/>
        <w:spacing w:after="0" w:line="240" w:lineRule="auto"/>
        <w:jc w:val="both"/>
        <w:rPr>
          <w:rFonts w:ascii="Tahoma" w:eastAsia="Times New Roman" w:hAnsi="Tahoma" w:cs="Tahoma"/>
          <w:szCs w:val="24"/>
          <w:lang w:eastAsia="ar-SA"/>
        </w:rPr>
      </w:pPr>
      <w:r>
        <w:rPr>
          <w:rFonts w:ascii="Tahoma" w:eastAsia="Times New Roman" w:hAnsi="Tahoma" w:cs="Tahoma"/>
          <w:szCs w:val="24"/>
          <w:lang w:eastAsia="ar-SA"/>
        </w:rPr>
        <w:t xml:space="preserve">Ponudnik bo moral posamezno naročeno storitev izvesti v roku največ </w:t>
      </w:r>
      <w:r w:rsidR="004C7953">
        <w:rPr>
          <w:rFonts w:ascii="Tahoma" w:eastAsia="Times New Roman" w:hAnsi="Tahoma" w:cs="Tahoma"/>
          <w:szCs w:val="24"/>
          <w:lang w:eastAsia="ar-SA"/>
        </w:rPr>
        <w:t>7</w:t>
      </w:r>
      <w:r>
        <w:rPr>
          <w:rFonts w:ascii="Tahoma" w:eastAsia="Times New Roman" w:hAnsi="Tahoma" w:cs="Tahoma"/>
          <w:szCs w:val="24"/>
          <w:lang w:eastAsia="ar-SA"/>
        </w:rPr>
        <w:t xml:space="preserve"> (</w:t>
      </w:r>
      <w:r w:rsidR="004C7953">
        <w:rPr>
          <w:rFonts w:ascii="Tahoma" w:eastAsia="Times New Roman" w:hAnsi="Tahoma" w:cs="Tahoma"/>
          <w:szCs w:val="24"/>
          <w:lang w:eastAsia="ar-SA"/>
        </w:rPr>
        <w:t>sedem</w:t>
      </w:r>
      <w:r>
        <w:rPr>
          <w:rFonts w:ascii="Tahoma" w:eastAsia="Times New Roman" w:hAnsi="Tahoma" w:cs="Tahoma"/>
          <w:szCs w:val="24"/>
          <w:lang w:eastAsia="ar-SA"/>
        </w:rPr>
        <w:t xml:space="preserve">) </w:t>
      </w:r>
      <w:r w:rsidR="004C7953">
        <w:rPr>
          <w:rFonts w:ascii="Tahoma" w:eastAsia="Times New Roman" w:hAnsi="Tahoma" w:cs="Tahoma"/>
          <w:szCs w:val="24"/>
          <w:lang w:eastAsia="ar-SA"/>
        </w:rPr>
        <w:t xml:space="preserve">delovnih </w:t>
      </w:r>
      <w:r>
        <w:rPr>
          <w:rFonts w:ascii="Tahoma" w:eastAsia="Times New Roman" w:hAnsi="Tahoma" w:cs="Tahoma"/>
          <w:szCs w:val="24"/>
          <w:lang w:eastAsia="ar-SA"/>
        </w:rPr>
        <w:t>dni od prejema posameznega pisnega nabavnega naročila.</w:t>
      </w:r>
    </w:p>
    <w:p w:rsidR="00F30CF4" w:rsidRPr="00BF42D8" w:rsidRDefault="00F30CF4" w:rsidP="004C7953">
      <w:pPr>
        <w:suppressAutoHyphens/>
        <w:spacing w:after="0" w:line="240" w:lineRule="auto"/>
        <w:jc w:val="both"/>
        <w:rPr>
          <w:rFonts w:ascii="Tahoma" w:eastAsia="Times New Roman" w:hAnsi="Tahoma" w:cs="Tahoma"/>
          <w:szCs w:val="24"/>
          <w:lang w:eastAsia="ar-SA"/>
        </w:rPr>
      </w:pPr>
    </w:p>
    <w:p w:rsidR="00D814CD" w:rsidRPr="00C97F4E" w:rsidRDefault="00D814CD" w:rsidP="004C7953">
      <w:pPr>
        <w:spacing w:after="0" w:line="240" w:lineRule="auto"/>
        <w:jc w:val="both"/>
        <w:rPr>
          <w:rFonts w:ascii="Tahoma" w:hAnsi="Tahoma" w:cs="Tahoma"/>
        </w:rPr>
      </w:pPr>
      <w:r w:rsidRPr="00C97F4E">
        <w:rPr>
          <w:rFonts w:ascii="Tahoma" w:hAnsi="Tahoma" w:cs="Tahoma"/>
        </w:rPr>
        <w:t>Ponudnik mora zagotavljati dobavo</w:t>
      </w:r>
      <w:r w:rsidR="00F30CF4">
        <w:rPr>
          <w:rFonts w:ascii="Tahoma" w:hAnsi="Tahoma" w:cs="Tahoma"/>
        </w:rPr>
        <w:t xml:space="preserve"> blaga in izvedbo storitev, ki so p</w:t>
      </w:r>
      <w:r w:rsidRPr="00C97F4E">
        <w:rPr>
          <w:rFonts w:ascii="Tahoma" w:hAnsi="Tahoma" w:cs="Tahoma"/>
        </w:rPr>
        <w:t xml:space="preserve">redmet javnega naročila na </w:t>
      </w:r>
      <w:r>
        <w:rPr>
          <w:rFonts w:ascii="Tahoma" w:hAnsi="Tahoma" w:cs="Tahoma"/>
        </w:rPr>
        <w:t>dve</w:t>
      </w:r>
      <w:r w:rsidRPr="00C97F4E">
        <w:rPr>
          <w:rFonts w:ascii="Tahoma" w:hAnsi="Tahoma" w:cs="Tahoma"/>
        </w:rPr>
        <w:t xml:space="preserve"> ločen</w:t>
      </w:r>
      <w:r>
        <w:rPr>
          <w:rFonts w:ascii="Tahoma" w:hAnsi="Tahoma" w:cs="Tahoma"/>
        </w:rPr>
        <w:t>i</w:t>
      </w:r>
      <w:r w:rsidRPr="00C97F4E">
        <w:rPr>
          <w:rFonts w:ascii="Tahoma" w:hAnsi="Tahoma" w:cs="Tahoma"/>
        </w:rPr>
        <w:t xml:space="preserve"> lokacij</w:t>
      </w:r>
      <w:r>
        <w:rPr>
          <w:rFonts w:ascii="Tahoma" w:hAnsi="Tahoma" w:cs="Tahoma"/>
        </w:rPr>
        <w:t>i</w:t>
      </w:r>
      <w:r w:rsidRPr="00C97F4E">
        <w:rPr>
          <w:rFonts w:ascii="Tahoma" w:hAnsi="Tahoma" w:cs="Tahoma"/>
        </w:rPr>
        <w:t xml:space="preserve"> naročnika:</w:t>
      </w:r>
    </w:p>
    <w:p w:rsidR="00D814CD" w:rsidRPr="00812479" w:rsidRDefault="00D814CD" w:rsidP="004C7953">
      <w:pPr>
        <w:numPr>
          <w:ilvl w:val="0"/>
          <w:numId w:val="60"/>
        </w:numPr>
        <w:spacing w:after="0" w:line="240" w:lineRule="auto"/>
        <w:jc w:val="both"/>
        <w:rPr>
          <w:rFonts w:ascii="Tahoma" w:hAnsi="Tahoma" w:cs="Tahoma"/>
        </w:rPr>
      </w:pPr>
      <w:r w:rsidRPr="00C97F4E">
        <w:rPr>
          <w:rFonts w:ascii="Tahoma" w:hAnsi="Tahoma" w:cs="Tahoma"/>
        </w:rPr>
        <w:t xml:space="preserve">Lokacija naročnika: Verovškova ulica 62, 1000 Ljubljana. Prevzem blaga je predviden </w:t>
      </w:r>
      <w:r w:rsidRPr="00812479">
        <w:rPr>
          <w:rFonts w:ascii="Tahoma" w:hAnsi="Tahoma" w:cs="Tahoma"/>
        </w:rPr>
        <w:t>med 7.00 uro zjutraj in 14.00 uro popoldne.</w:t>
      </w:r>
    </w:p>
    <w:p w:rsidR="00D814CD" w:rsidRPr="00C97F4E" w:rsidRDefault="00D814CD" w:rsidP="004C7953">
      <w:pPr>
        <w:numPr>
          <w:ilvl w:val="0"/>
          <w:numId w:val="60"/>
        </w:numPr>
        <w:spacing w:after="0" w:line="240" w:lineRule="auto"/>
        <w:jc w:val="both"/>
        <w:rPr>
          <w:rFonts w:ascii="Tahoma" w:hAnsi="Tahoma" w:cs="Tahoma"/>
        </w:rPr>
      </w:pPr>
      <w:r w:rsidRPr="00C97F4E">
        <w:rPr>
          <w:rFonts w:ascii="Tahoma" w:hAnsi="Tahoma" w:cs="Tahoma"/>
        </w:rPr>
        <w:t>Lokacija naročnika: Toplarniška ulica 19, 1000 Ljubljana. Prevzem blaga je predviden med 6.00 uro zjutraj in 14.00 uro popoldne.</w:t>
      </w:r>
    </w:p>
    <w:p w:rsidR="00F30CF4" w:rsidRDefault="00F30CF4" w:rsidP="004C7953">
      <w:pPr>
        <w:suppressAutoHyphens/>
        <w:spacing w:after="0" w:line="240" w:lineRule="auto"/>
        <w:jc w:val="both"/>
        <w:rPr>
          <w:rFonts w:ascii="Tahoma" w:hAnsi="Tahoma"/>
        </w:rPr>
      </w:pPr>
    </w:p>
    <w:p w:rsidR="00D814CD" w:rsidRPr="00BF42D8" w:rsidRDefault="00D814CD" w:rsidP="004C7953">
      <w:pPr>
        <w:suppressAutoHyphens/>
        <w:spacing w:after="0" w:line="240" w:lineRule="auto"/>
        <w:jc w:val="both"/>
        <w:rPr>
          <w:rFonts w:ascii="Tahoma" w:eastAsia="Times New Roman" w:hAnsi="Tahoma" w:cs="Tahoma"/>
          <w:szCs w:val="24"/>
          <w:lang w:eastAsia="ar-SA"/>
        </w:rPr>
      </w:pPr>
      <w:r w:rsidRPr="00BF42D8">
        <w:rPr>
          <w:rFonts w:ascii="Tahoma" w:eastAsia="Times New Roman" w:hAnsi="Tahoma" w:cs="Tahoma"/>
          <w:szCs w:val="24"/>
          <w:lang w:eastAsia="ar-SA"/>
        </w:rPr>
        <w:t>Izbrani ponudnik bo moral pisno ali po telefonu obvestiti naročnika o posamični dobavi</w:t>
      </w:r>
      <w:r w:rsidR="00F30CF4">
        <w:rPr>
          <w:rFonts w:ascii="Tahoma" w:eastAsia="Times New Roman" w:hAnsi="Tahoma" w:cs="Tahoma"/>
          <w:szCs w:val="24"/>
          <w:lang w:eastAsia="ar-SA"/>
        </w:rPr>
        <w:t xml:space="preserve"> oziroma izvedbi storitev</w:t>
      </w:r>
      <w:r w:rsidRPr="00BF42D8">
        <w:rPr>
          <w:rFonts w:ascii="Tahoma" w:eastAsia="Times New Roman" w:hAnsi="Tahoma" w:cs="Tahoma"/>
          <w:szCs w:val="24"/>
          <w:lang w:eastAsia="ar-SA"/>
        </w:rPr>
        <w:t xml:space="preserve">, vsaj </w:t>
      </w:r>
      <w:r w:rsidR="00F30CF4">
        <w:rPr>
          <w:rFonts w:ascii="Tahoma" w:eastAsia="Times New Roman" w:hAnsi="Tahoma" w:cs="Tahoma"/>
          <w:szCs w:val="24"/>
          <w:lang w:eastAsia="ar-SA"/>
        </w:rPr>
        <w:t>1 (</w:t>
      </w:r>
      <w:r w:rsidRPr="00BF42D8">
        <w:rPr>
          <w:rFonts w:ascii="Tahoma" w:eastAsia="Times New Roman" w:hAnsi="Tahoma" w:cs="Tahoma"/>
          <w:szCs w:val="24"/>
          <w:lang w:eastAsia="ar-SA"/>
        </w:rPr>
        <w:t>en</w:t>
      </w:r>
      <w:r w:rsidR="00F30CF4">
        <w:rPr>
          <w:rFonts w:ascii="Tahoma" w:eastAsia="Times New Roman" w:hAnsi="Tahoma" w:cs="Tahoma"/>
          <w:szCs w:val="24"/>
          <w:lang w:eastAsia="ar-SA"/>
        </w:rPr>
        <w:t>) delovni</w:t>
      </w:r>
      <w:r w:rsidRPr="00BF42D8">
        <w:rPr>
          <w:rFonts w:ascii="Tahoma" w:eastAsia="Times New Roman" w:hAnsi="Tahoma" w:cs="Tahoma"/>
          <w:szCs w:val="24"/>
          <w:lang w:eastAsia="ar-SA"/>
        </w:rPr>
        <w:t xml:space="preserve"> dan pred nameravano dobavo blaga</w:t>
      </w:r>
      <w:r w:rsidR="00F30CF4">
        <w:rPr>
          <w:rFonts w:ascii="Tahoma" w:eastAsia="Times New Roman" w:hAnsi="Tahoma" w:cs="Tahoma"/>
          <w:szCs w:val="24"/>
          <w:lang w:eastAsia="ar-SA"/>
        </w:rPr>
        <w:t xml:space="preserve"> oz. izvedbo storitev</w:t>
      </w:r>
      <w:r w:rsidRPr="00BF42D8">
        <w:rPr>
          <w:rFonts w:ascii="Tahoma" w:eastAsia="Times New Roman" w:hAnsi="Tahoma" w:cs="Tahoma"/>
          <w:szCs w:val="24"/>
          <w:lang w:eastAsia="ar-SA"/>
        </w:rPr>
        <w:t xml:space="preserve">. </w:t>
      </w:r>
    </w:p>
    <w:p w:rsidR="00D814CD" w:rsidRPr="00BF42D8" w:rsidRDefault="00D814CD" w:rsidP="004C7953">
      <w:pPr>
        <w:suppressAutoHyphens/>
        <w:spacing w:after="0" w:line="240" w:lineRule="auto"/>
        <w:jc w:val="both"/>
        <w:rPr>
          <w:rFonts w:ascii="Tahoma" w:eastAsia="Times New Roman" w:hAnsi="Tahoma" w:cs="Tahoma"/>
          <w:szCs w:val="24"/>
          <w:lang w:eastAsia="ar-SA"/>
        </w:rPr>
      </w:pPr>
    </w:p>
    <w:p w:rsidR="00D814CD" w:rsidRPr="00BF42D8" w:rsidRDefault="00D814CD" w:rsidP="004C7953">
      <w:pPr>
        <w:suppressAutoHyphens/>
        <w:spacing w:after="0" w:line="240" w:lineRule="auto"/>
        <w:jc w:val="both"/>
        <w:rPr>
          <w:rFonts w:ascii="Tahoma" w:eastAsia="Times New Roman" w:hAnsi="Tahoma" w:cs="Tahoma"/>
          <w:szCs w:val="24"/>
          <w:lang w:eastAsia="ar-SA"/>
        </w:rPr>
      </w:pPr>
      <w:r w:rsidRPr="00BF42D8">
        <w:rPr>
          <w:rFonts w:ascii="Tahoma" w:eastAsia="Times New Roman" w:hAnsi="Tahoma" w:cs="Tahoma"/>
          <w:szCs w:val="24"/>
          <w:lang w:eastAsia="ar-SA"/>
        </w:rPr>
        <w:lastRenderedPageBreak/>
        <w:t>Naročnik bo naročal blago</w:t>
      </w:r>
      <w:r w:rsidR="00F30CF4">
        <w:rPr>
          <w:rFonts w:ascii="Tahoma" w:eastAsia="Times New Roman" w:hAnsi="Tahoma" w:cs="Tahoma"/>
          <w:szCs w:val="24"/>
          <w:lang w:eastAsia="ar-SA"/>
        </w:rPr>
        <w:t xml:space="preserve"> in storitve</w:t>
      </w:r>
      <w:r w:rsidRPr="00BF42D8">
        <w:rPr>
          <w:rFonts w:ascii="Tahoma" w:eastAsia="Times New Roman" w:hAnsi="Tahoma" w:cs="Tahoma"/>
          <w:szCs w:val="24"/>
          <w:lang w:eastAsia="ar-SA"/>
        </w:rPr>
        <w:t xml:space="preserve"> na osnovi dejanskih potreb. Količine, navedene v ponudbenem predračunu so okvirne za obdobje 24 (štiriindvajset) mesecev od obojestranskega podpisa okvirnega sporazuma in za naročnika niso obvezujoče.</w:t>
      </w:r>
    </w:p>
    <w:p w:rsidR="00D814CD" w:rsidRPr="00BF42D8" w:rsidRDefault="00D814CD" w:rsidP="004C7953">
      <w:pPr>
        <w:suppressAutoHyphens/>
        <w:spacing w:after="0" w:line="240" w:lineRule="auto"/>
        <w:jc w:val="both"/>
        <w:rPr>
          <w:rFonts w:ascii="Tahoma" w:eastAsia="Times New Roman" w:hAnsi="Tahoma" w:cs="Tahoma"/>
          <w:szCs w:val="24"/>
          <w:lang w:eastAsia="ar-SA"/>
        </w:rPr>
      </w:pPr>
    </w:p>
    <w:p w:rsidR="00F30CF4" w:rsidRDefault="00D814CD" w:rsidP="004C7953">
      <w:pPr>
        <w:suppressAutoHyphens/>
        <w:spacing w:after="0" w:line="240" w:lineRule="auto"/>
        <w:jc w:val="both"/>
        <w:rPr>
          <w:rFonts w:ascii="Tahoma" w:eastAsia="Times New Roman" w:hAnsi="Tahoma" w:cs="Tahoma"/>
          <w:szCs w:val="24"/>
          <w:lang w:eastAsia="ar-SA"/>
        </w:rPr>
      </w:pPr>
      <w:r w:rsidRPr="00BF42D8">
        <w:rPr>
          <w:rFonts w:ascii="Tahoma" w:eastAsia="Times New Roman" w:hAnsi="Tahoma" w:cs="Tahoma"/>
          <w:szCs w:val="24"/>
          <w:lang w:eastAsia="ar-SA"/>
        </w:rPr>
        <w:t xml:space="preserve">Dobava blaga se bo vršila na lokaciji naročnika, </w:t>
      </w:r>
      <w:proofErr w:type="spellStart"/>
      <w:r w:rsidRPr="00BF42D8">
        <w:rPr>
          <w:rFonts w:ascii="Tahoma" w:eastAsia="Times New Roman" w:hAnsi="Tahoma" w:cs="Tahoma"/>
          <w:szCs w:val="24"/>
          <w:lang w:eastAsia="ar-SA"/>
        </w:rPr>
        <w:t>fco</w:t>
      </w:r>
      <w:proofErr w:type="spellEnd"/>
      <w:r w:rsidRPr="00BF42D8">
        <w:rPr>
          <w:rFonts w:ascii="Tahoma" w:eastAsia="Times New Roman" w:hAnsi="Tahoma" w:cs="Tahoma"/>
          <w:szCs w:val="24"/>
          <w:lang w:eastAsia="ar-SA"/>
        </w:rPr>
        <w:t xml:space="preserve"> skladišče – naročnika razloženo. </w:t>
      </w:r>
    </w:p>
    <w:p w:rsidR="005225C4" w:rsidRDefault="005225C4" w:rsidP="004C7953">
      <w:pPr>
        <w:suppressAutoHyphens/>
        <w:spacing w:after="0" w:line="240" w:lineRule="auto"/>
        <w:jc w:val="both"/>
        <w:rPr>
          <w:rFonts w:ascii="Tahoma" w:eastAsia="Times New Roman" w:hAnsi="Tahoma" w:cs="Tahoma"/>
          <w:szCs w:val="24"/>
          <w:lang w:eastAsia="ar-SA"/>
        </w:rPr>
      </w:pPr>
    </w:p>
    <w:p w:rsidR="005225C4" w:rsidRPr="00752E4F" w:rsidRDefault="005225C4" w:rsidP="005225C4">
      <w:pPr>
        <w:spacing w:after="0" w:line="240" w:lineRule="auto"/>
        <w:jc w:val="both"/>
        <w:rPr>
          <w:rFonts w:ascii="Tahoma" w:hAnsi="Tahoma" w:cs="Tahoma"/>
          <w:lang w:eastAsia="sl-SI"/>
        </w:rPr>
      </w:pPr>
      <w:r>
        <w:rPr>
          <w:rFonts w:ascii="Tahoma" w:hAnsi="Tahoma" w:cs="Tahoma"/>
        </w:rPr>
        <w:t>Prevoz blaga na lokacijo naročnika organizira izbrani ponudnik na svoj račun oziroma na svoje stroške</w:t>
      </w:r>
      <w:r w:rsidRPr="004773F7">
        <w:rPr>
          <w:rFonts w:ascii="Tahoma" w:hAnsi="Tahoma" w:cs="Tahoma"/>
          <w:lang w:eastAsia="sl-SI"/>
        </w:rPr>
        <w:t xml:space="preserve">. </w:t>
      </w:r>
      <w:r w:rsidRPr="004773F7">
        <w:rPr>
          <w:rFonts w:ascii="Tahoma" w:hAnsi="Tahoma" w:cs="Tahoma"/>
        </w:rPr>
        <w:t xml:space="preserve">Dobava blaga se bo štela za pravilno izvršeno, ko se bo prevzem blaga, ki je predmet naročila uspešno opravil na podlagi podpisa dobavnice </w:t>
      </w:r>
      <w:r>
        <w:rPr>
          <w:rFonts w:ascii="Tahoma" w:hAnsi="Tahoma" w:cs="Tahoma"/>
        </w:rPr>
        <w:t xml:space="preserve">o prevzemu blaga </w:t>
      </w:r>
      <w:r w:rsidRPr="000F44B9">
        <w:rPr>
          <w:rFonts w:ascii="Tahoma" w:hAnsi="Tahoma" w:cs="Tahoma"/>
        </w:rPr>
        <w:t>s strani naročnika oziroma njegovega predstavnika</w:t>
      </w:r>
      <w:r w:rsidRPr="004773F7">
        <w:rPr>
          <w:rFonts w:ascii="Tahoma" w:hAnsi="Tahoma" w:cs="Tahoma"/>
        </w:rPr>
        <w:t xml:space="preserve">. </w:t>
      </w:r>
      <w:r>
        <w:rPr>
          <w:rFonts w:ascii="Tahoma" w:hAnsi="Tahoma" w:cs="Tahoma"/>
        </w:rPr>
        <w:t xml:space="preserve">Izvedba storitev se bo štela za pravilno izvršeno, </w:t>
      </w:r>
      <w:r>
        <w:rPr>
          <w:rFonts w:ascii="Tahoma" w:eastAsia="Times New Roman" w:hAnsi="Tahoma" w:cs="Tahoma"/>
          <w:szCs w:val="24"/>
          <w:lang w:eastAsia="ar-SA"/>
        </w:rPr>
        <w:t xml:space="preserve">ko se bo prevzem uspešno opravil na podlagi </w:t>
      </w:r>
      <w:r w:rsidRPr="0065431A">
        <w:rPr>
          <w:rFonts w:ascii="Tahoma" w:eastAsia="Times New Roman" w:hAnsi="Tahoma" w:cs="Tahoma"/>
          <w:lang w:eastAsia="sl-SI"/>
        </w:rPr>
        <w:t>podpisa</w:t>
      </w:r>
      <w:r>
        <w:rPr>
          <w:rFonts w:ascii="Tahoma" w:eastAsia="Times New Roman" w:hAnsi="Tahoma" w:cs="Tahoma"/>
          <w:lang w:eastAsia="sl-SI"/>
        </w:rPr>
        <w:t xml:space="preserve"> delovnega naloga</w:t>
      </w:r>
      <w:r w:rsidRPr="0065431A">
        <w:rPr>
          <w:rFonts w:ascii="Tahoma" w:eastAsia="Times New Roman" w:hAnsi="Tahoma" w:cs="Tahoma"/>
          <w:lang w:eastAsia="sl-SI"/>
        </w:rPr>
        <w:t xml:space="preserve"> </w:t>
      </w:r>
      <w:r w:rsidR="00E8644F" w:rsidRPr="00E8644F">
        <w:rPr>
          <w:rFonts w:ascii="Tahoma" w:hAnsi="Tahoma" w:cs="Tahoma"/>
        </w:rPr>
        <w:t>s strani obeh strank okvirnega sporazuma oziroma njunih predstavnikov</w:t>
      </w:r>
      <w:r>
        <w:rPr>
          <w:rFonts w:ascii="Tahoma" w:eastAsia="Times New Roman" w:hAnsi="Tahoma" w:cs="Tahoma"/>
          <w:lang w:eastAsia="sl-SI"/>
        </w:rPr>
        <w:t>.</w:t>
      </w:r>
    </w:p>
    <w:p w:rsidR="002B4272" w:rsidRPr="00BF42D8" w:rsidRDefault="002B4272" w:rsidP="004C7953">
      <w:pPr>
        <w:suppressAutoHyphens/>
        <w:spacing w:after="0" w:line="240" w:lineRule="auto"/>
        <w:jc w:val="both"/>
        <w:rPr>
          <w:rFonts w:ascii="Tahoma" w:eastAsia="Times New Roman" w:hAnsi="Tahoma" w:cs="Tahoma"/>
          <w:szCs w:val="24"/>
          <w:lang w:eastAsia="ar-SA"/>
        </w:rPr>
      </w:pPr>
    </w:p>
    <w:p w:rsidR="00D814CD" w:rsidRPr="004D536C" w:rsidRDefault="005C59C3" w:rsidP="004C7953">
      <w:pPr>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G</w:t>
      </w:r>
      <w:r w:rsidR="00D814CD" w:rsidRPr="004D536C">
        <w:rPr>
          <w:rFonts w:ascii="Tahoma" w:eastAsia="Times New Roman" w:hAnsi="Tahoma" w:cs="Tahoma"/>
          <w:b/>
          <w:lang w:eastAsia="sl-SI"/>
        </w:rPr>
        <w:t>arancija</w:t>
      </w:r>
    </w:p>
    <w:p w:rsidR="00D814CD" w:rsidRDefault="00D814CD" w:rsidP="004C7953">
      <w:pPr>
        <w:spacing w:after="0" w:line="240" w:lineRule="auto"/>
        <w:jc w:val="both"/>
        <w:rPr>
          <w:rFonts w:ascii="Tahoma" w:eastAsia="Times New Roman" w:hAnsi="Tahoma" w:cs="Tahoma"/>
          <w:szCs w:val="20"/>
          <w:lang w:eastAsia="sl-SI"/>
        </w:rPr>
      </w:pPr>
    </w:p>
    <w:p w:rsidR="00D814CD" w:rsidRPr="00CA0C15" w:rsidRDefault="00D814CD" w:rsidP="004C7953">
      <w:pPr>
        <w:spacing w:after="0" w:line="240" w:lineRule="auto"/>
        <w:jc w:val="both"/>
        <w:rPr>
          <w:rFonts w:ascii="Tahoma" w:eastAsia="Times New Roman" w:hAnsi="Tahoma" w:cs="Tahoma"/>
          <w:lang w:eastAsia="sl-SI"/>
        </w:rPr>
      </w:pPr>
      <w:r w:rsidRPr="00CA0C15">
        <w:rPr>
          <w:rFonts w:ascii="Tahoma" w:eastAsia="Times New Roman" w:hAnsi="Tahoma" w:cs="Tahoma"/>
          <w:lang w:eastAsia="sl-SI"/>
        </w:rPr>
        <w:t>Za blago, katerega dobava je predmet te</w:t>
      </w:r>
      <w:r>
        <w:rPr>
          <w:rFonts w:ascii="Tahoma" w:eastAsia="Times New Roman" w:hAnsi="Tahoma" w:cs="Tahoma"/>
          <w:lang w:eastAsia="sl-SI"/>
        </w:rPr>
        <w:t xml:space="preserve"> razpisne dokumentacije</w:t>
      </w:r>
      <w:r w:rsidRPr="00CA0C15">
        <w:rPr>
          <w:rFonts w:ascii="Tahoma" w:eastAsia="Times New Roman" w:hAnsi="Tahoma" w:cs="Tahoma"/>
          <w:lang w:eastAsia="sl-SI"/>
        </w:rPr>
        <w:t xml:space="preserve">, ponudnik nudi garancijo enak čas in v enakem obsegu kot jo nudi proizvajalec blaga, šteto od uspešno opravljenega količinskega in kvalitetnega prevzema blaga, ki se izvede s podpisom dobavnice o prevzemu blaga </w:t>
      </w:r>
      <w:r w:rsidR="005225C4" w:rsidRPr="005225C4">
        <w:rPr>
          <w:rFonts w:ascii="Tahoma" w:eastAsia="Times New Roman" w:hAnsi="Tahoma" w:cs="Tahoma"/>
          <w:lang w:eastAsia="sl-SI"/>
        </w:rPr>
        <w:t>s strani naročnika oziroma njegovega predstavnika</w:t>
      </w:r>
      <w:r w:rsidRPr="00CA0C15">
        <w:rPr>
          <w:rFonts w:ascii="Tahoma" w:eastAsia="Times New Roman" w:hAnsi="Tahoma" w:cs="Tahoma"/>
          <w:lang w:eastAsia="sl-SI"/>
        </w:rPr>
        <w:t>.</w:t>
      </w:r>
    </w:p>
    <w:p w:rsidR="00D814CD" w:rsidRDefault="00D814CD" w:rsidP="004C7953">
      <w:pPr>
        <w:spacing w:after="0" w:line="240" w:lineRule="auto"/>
        <w:jc w:val="both"/>
        <w:rPr>
          <w:rFonts w:ascii="Tahoma" w:eastAsia="Times New Roman" w:hAnsi="Tahoma"/>
          <w:szCs w:val="20"/>
          <w:lang w:eastAsia="sl-SI"/>
        </w:rPr>
      </w:pPr>
    </w:p>
    <w:p w:rsidR="00D814CD" w:rsidRPr="006A52A8" w:rsidRDefault="00D814CD" w:rsidP="004C7953">
      <w:pPr>
        <w:tabs>
          <w:tab w:val="left" w:pos="3686"/>
        </w:tabs>
        <w:spacing w:after="0" w:line="240" w:lineRule="auto"/>
        <w:jc w:val="both"/>
        <w:rPr>
          <w:rFonts w:ascii="Tahoma" w:eastAsia="Times New Roman" w:hAnsi="Tahoma" w:cs="Tahoma"/>
          <w:lang w:eastAsia="sl-SI"/>
        </w:rPr>
      </w:pPr>
      <w:r w:rsidRPr="006A52A8">
        <w:rPr>
          <w:rFonts w:ascii="Tahoma" w:eastAsia="Times New Roman" w:hAnsi="Tahoma" w:cs="Tahoma"/>
          <w:lang w:eastAsia="sl-SI"/>
        </w:rPr>
        <w:t>Garancijski rok za kakovost izvedbe</w:t>
      </w:r>
      <w:r>
        <w:rPr>
          <w:rFonts w:ascii="Tahoma" w:eastAsia="Times New Roman" w:hAnsi="Tahoma" w:cs="Tahoma"/>
          <w:lang w:eastAsia="sl-SI"/>
        </w:rPr>
        <w:t xml:space="preserve"> storitev</w:t>
      </w:r>
      <w:r w:rsidRPr="006A52A8">
        <w:rPr>
          <w:rFonts w:ascii="Tahoma" w:eastAsia="Times New Roman" w:hAnsi="Tahoma" w:cs="Tahoma"/>
          <w:lang w:eastAsia="sl-SI"/>
        </w:rPr>
        <w:t xml:space="preserve"> je </w:t>
      </w:r>
      <w:r>
        <w:rPr>
          <w:rFonts w:ascii="Tahoma" w:eastAsia="Times New Roman" w:hAnsi="Tahoma" w:cs="Tahoma"/>
          <w:lang w:eastAsia="sl-SI"/>
        </w:rPr>
        <w:t>dvanajst</w:t>
      </w:r>
      <w:r w:rsidRPr="006A52A8">
        <w:rPr>
          <w:rFonts w:ascii="Tahoma" w:eastAsia="Times New Roman" w:hAnsi="Tahoma" w:cs="Tahoma"/>
          <w:lang w:eastAsia="sl-SI"/>
        </w:rPr>
        <w:t xml:space="preserve"> (</w:t>
      </w:r>
      <w:r>
        <w:rPr>
          <w:rFonts w:ascii="Tahoma" w:eastAsia="Times New Roman" w:hAnsi="Tahoma" w:cs="Tahoma"/>
          <w:lang w:eastAsia="sl-SI"/>
        </w:rPr>
        <w:t>12</w:t>
      </w:r>
      <w:r w:rsidRPr="006A52A8">
        <w:rPr>
          <w:rFonts w:ascii="Tahoma" w:eastAsia="Times New Roman" w:hAnsi="Tahoma" w:cs="Tahoma"/>
          <w:lang w:eastAsia="sl-SI"/>
        </w:rPr>
        <w:t xml:space="preserve">) mesecev </w:t>
      </w:r>
      <w:r w:rsidRPr="00CA0C15">
        <w:rPr>
          <w:rFonts w:ascii="Tahoma" w:eastAsia="Times New Roman" w:hAnsi="Tahoma" w:cs="Tahoma"/>
          <w:lang w:eastAsia="sl-SI"/>
        </w:rPr>
        <w:t xml:space="preserve">šteto od </w:t>
      </w:r>
      <w:r>
        <w:rPr>
          <w:rFonts w:ascii="Tahoma" w:eastAsia="Times New Roman" w:hAnsi="Tahoma" w:cs="Tahoma"/>
          <w:lang w:eastAsia="sl-SI"/>
        </w:rPr>
        <w:t>datuma u</w:t>
      </w:r>
      <w:r w:rsidRPr="00CA0C15">
        <w:rPr>
          <w:rFonts w:ascii="Tahoma" w:eastAsia="Times New Roman" w:hAnsi="Tahoma" w:cs="Tahoma"/>
          <w:lang w:eastAsia="sl-SI"/>
        </w:rPr>
        <w:t xml:space="preserve">spešno </w:t>
      </w:r>
      <w:r>
        <w:rPr>
          <w:rFonts w:ascii="Tahoma" w:eastAsia="Times New Roman" w:hAnsi="Tahoma" w:cs="Tahoma"/>
          <w:lang w:eastAsia="sl-SI"/>
        </w:rPr>
        <w:t>izvedenih storitev</w:t>
      </w:r>
      <w:r w:rsidRPr="00CA0C15">
        <w:rPr>
          <w:rFonts w:ascii="Tahoma" w:eastAsia="Times New Roman" w:hAnsi="Tahoma" w:cs="Tahoma"/>
          <w:lang w:eastAsia="sl-SI"/>
        </w:rPr>
        <w:t>, ki se izvede s podpisom d</w:t>
      </w:r>
      <w:r>
        <w:rPr>
          <w:rFonts w:ascii="Tahoma" w:eastAsia="Times New Roman" w:hAnsi="Tahoma" w:cs="Tahoma"/>
          <w:lang w:eastAsia="sl-SI"/>
        </w:rPr>
        <w:t>elovnega naloga</w:t>
      </w:r>
      <w:r w:rsidRPr="00CA0C15">
        <w:rPr>
          <w:rFonts w:ascii="Tahoma" w:eastAsia="Times New Roman" w:hAnsi="Tahoma" w:cs="Tahoma"/>
          <w:lang w:eastAsia="sl-SI"/>
        </w:rPr>
        <w:t xml:space="preserve"> </w:t>
      </w:r>
      <w:r w:rsidR="00E8644F" w:rsidRPr="00E8644F">
        <w:rPr>
          <w:rFonts w:ascii="Tahoma" w:eastAsia="Times New Roman" w:hAnsi="Tahoma" w:cs="Tahoma"/>
          <w:lang w:eastAsia="sl-SI"/>
        </w:rPr>
        <w:t>s strani obeh strank okvirnega sporazuma oziroma njunih predstavnikov</w:t>
      </w:r>
      <w:r w:rsidRPr="006A52A8">
        <w:rPr>
          <w:rFonts w:ascii="Tahoma" w:eastAsia="Times New Roman" w:hAnsi="Tahoma" w:cs="Tahoma"/>
          <w:lang w:eastAsia="sl-SI"/>
        </w:rPr>
        <w:t>.</w:t>
      </w:r>
    </w:p>
    <w:p w:rsidR="00D814CD" w:rsidRPr="00197ED1" w:rsidRDefault="00D814CD" w:rsidP="004C7953">
      <w:pPr>
        <w:overflowPunct w:val="0"/>
        <w:autoSpaceDE w:val="0"/>
        <w:autoSpaceDN w:val="0"/>
        <w:adjustRightInd w:val="0"/>
        <w:spacing w:after="0" w:line="240" w:lineRule="auto"/>
        <w:jc w:val="both"/>
        <w:textAlignment w:val="baseline"/>
        <w:rPr>
          <w:rFonts w:ascii="Tahoma" w:eastAsia="Times New Roman" w:hAnsi="Tahoma" w:cs="Tahoma"/>
          <w:szCs w:val="20"/>
          <w:lang w:eastAsia="sl-SI"/>
        </w:rPr>
      </w:pPr>
    </w:p>
    <w:p w:rsidR="00D814CD" w:rsidRPr="001E1D59" w:rsidRDefault="00D814CD" w:rsidP="004C7953">
      <w:pPr>
        <w:numPr>
          <w:ilvl w:val="1"/>
          <w:numId w:val="2"/>
        </w:numPr>
        <w:spacing w:after="0" w:line="240" w:lineRule="auto"/>
        <w:jc w:val="both"/>
        <w:rPr>
          <w:rFonts w:ascii="Tahoma" w:eastAsia="Times New Roman" w:hAnsi="Tahoma" w:cs="Tahoma"/>
          <w:b/>
          <w:lang w:eastAsia="sl-SI"/>
        </w:rPr>
      </w:pPr>
      <w:r w:rsidRPr="001E1D59">
        <w:rPr>
          <w:rFonts w:ascii="Tahoma" w:eastAsia="Times New Roman" w:hAnsi="Tahoma" w:cs="Tahoma"/>
          <w:b/>
          <w:lang w:eastAsia="sl-SI"/>
        </w:rPr>
        <w:t>Tehnični opis predmeta javnega naročila</w:t>
      </w:r>
    </w:p>
    <w:p w:rsidR="00D814CD" w:rsidRPr="001D2782" w:rsidRDefault="00D814CD" w:rsidP="004C7953">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eastAsia="Times New Roman" w:hAnsi="Tahoma" w:cs="Tahoma"/>
          <w:szCs w:val="20"/>
          <w:lang w:eastAsia="sl-SI"/>
        </w:rPr>
      </w:pPr>
    </w:p>
    <w:p w:rsidR="00D814CD" w:rsidRPr="00BB3422" w:rsidRDefault="00D814CD" w:rsidP="004C7953">
      <w:pPr>
        <w:spacing w:after="0" w:line="240" w:lineRule="auto"/>
        <w:jc w:val="both"/>
        <w:rPr>
          <w:rFonts w:ascii="Tahoma" w:hAnsi="Tahoma" w:cs="Tahoma"/>
          <w:lang w:eastAsia="sl-SI"/>
        </w:rPr>
      </w:pPr>
      <w:r w:rsidRPr="00BB3422">
        <w:rPr>
          <w:rFonts w:ascii="Tahoma" w:hAnsi="Tahoma" w:cs="Tahoma"/>
          <w:lang w:eastAsia="sl-SI"/>
        </w:rPr>
        <w:t xml:space="preserve">Ponudnik mora pri pripravi ponudbe v celoti upoštevati </w:t>
      </w:r>
      <w:r w:rsidR="00C00110">
        <w:rPr>
          <w:rFonts w:ascii="Tahoma" w:hAnsi="Tahoma" w:cs="Tahoma"/>
          <w:lang w:eastAsia="sl-SI"/>
        </w:rPr>
        <w:t>naročnikove zahteve</w:t>
      </w:r>
      <w:r w:rsidRPr="00BB3422">
        <w:rPr>
          <w:rFonts w:ascii="Tahoma" w:hAnsi="Tahoma" w:cs="Tahoma"/>
          <w:lang w:eastAsia="sl-SI"/>
        </w:rPr>
        <w:t>.</w:t>
      </w:r>
    </w:p>
    <w:p w:rsidR="00D814CD" w:rsidRPr="00BB3422" w:rsidRDefault="00D814CD" w:rsidP="004C7953">
      <w:pPr>
        <w:spacing w:after="0" w:line="240" w:lineRule="auto"/>
        <w:jc w:val="both"/>
        <w:rPr>
          <w:rFonts w:ascii="Tahoma" w:hAnsi="Tahoma" w:cs="Tahoma"/>
          <w:color w:val="FF0000"/>
          <w:highlight w:val="yellow"/>
          <w:lang w:eastAsia="sl-SI"/>
        </w:rPr>
      </w:pPr>
    </w:p>
    <w:p w:rsidR="00D814CD" w:rsidRPr="00BB3422" w:rsidRDefault="00D814CD" w:rsidP="004C7953">
      <w:pPr>
        <w:spacing w:after="0" w:line="240" w:lineRule="auto"/>
        <w:jc w:val="both"/>
        <w:rPr>
          <w:rFonts w:ascii="Tahoma" w:hAnsi="Tahoma" w:cs="Tahoma"/>
          <w:lang w:eastAsia="sl-SI"/>
        </w:rPr>
      </w:pPr>
      <w:r w:rsidRPr="00BB3422">
        <w:rPr>
          <w:rFonts w:ascii="Tahoma" w:hAnsi="Tahoma" w:cs="Tahoma"/>
          <w:lang w:eastAsia="sl-SI"/>
        </w:rPr>
        <w:t xml:space="preserve">Naročnik od izbranega ponudnika pričakuje, da bo dobavljal </w:t>
      </w:r>
      <w:r w:rsidR="00F30CF4" w:rsidRPr="00F30CF4">
        <w:rPr>
          <w:rFonts w:ascii="Tahoma" w:hAnsi="Tahoma" w:cs="Tahoma"/>
          <w:lang w:eastAsia="sl-SI"/>
        </w:rPr>
        <w:t>nadomestn</w:t>
      </w:r>
      <w:r w:rsidR="00F30CF4">
        <w:rPr>
          <w:rFonts w:ascii="Tahoma" w:hAnsi="Tahoma" w:cs="Tahoma"/>
          <w:lang w:eastAsia="sl-SI"/>
        </w:rPr>
        <w:t>e</w:t>
      </w:r>
      <w:r w:rsidR="00F30CF4" w:rsidRPr="00F30CF4">
        <w:rPr>
          <w:rFonts w:ascii="Tahoma" w:hAnsi="Tahoma" w:cs="Tahoma"/>
          <w:lang w:eastAsia="sl-SI"/>
        </w:rPr>
        <w:t xml:space="preserve"> del</w:t>
      </w:r>
      <w:r w:rsidR="00F30CF4">
        <w:rPr>
          <w:rFonts w:ascii="Tahoma" w:hAnsi="Tahoma" w:cs="Tahoma"/>
          <w:lang w:eastAsia="sl-SI"/>
        </w:rPr>
        <w:t xml:space="preserve">e </w:t>
      </w:r>
      <w:r w:rsidR="00941B19">
        <w:rPr>
          <w:rFonts w:ascii="Tahoma" w:hAnsi="Tahoma" w:cs="Tahoma"/>
          <w:lang w:eastAsia="sl-SI"/>
        </w:rPr>
        <w:t xml:space="preserve">merilne opreme </w:t>
      </w:r>
      <w:proofErr w:type="spellStart"/>
      <w:r w:rsidR="00941B19">
        <w:rPr>
          <w:rFonts w:ascii="Tahoma" w:hAnsi="Tahoma" w:cs="Tahoma"/>
          <w:lang w:eastAsia="sl-SI"/>
        </w:rPr>
        <w:t>Endress</w:t>
      </w:r>
      <w:proofErr w:type="spellEnd"/>
      <w:r w:rsidR="00941B19">
        <w:rPr>
          <w:rFonts w:ascii="Tahoma" w:hAnsi="Tahoma" w:cs="Tahoma"/>
          <w:lang w:eastAsia="sl-SI"/>
        </w:rPr>
        <w:t xml:space="preserve"> </w:t>
      </w:r>
      <w:proofErr w:type="spellStart"/>
      <w:r w:rsidR="00941B19">
        <w:rPr>
          <w:rFonts w:ascii="Tahoma" w:hAnsi="Tahoma" w:cs="Tahoma"/>
          <w:lang w:eastAsia="sl-SI"/>
        </w:rPr>
        <w:t>Hauser</w:t>
      </w:r>
      <w:proofErr w:type="spellEnd"/>
      <w:r w:rsidR="00F30CF4" w:rsidRPr="00F30CF4">
        <w:rPr>
          <w:rFonts w:ascii="Tahoma" w:hAnsi="Tahoma" w:cs="Tahoma"/>
          <w:lang w:eastAsia="sl-SI"/>
        </w:rPr>
        <w:t xml:space="preserve"> in </w:t>
      </w:r>
      <w:r w:rsidR="00F30CF4">
        <w:rPr>
          <w:rFonts w:ascii="Tahoma" w:hAnsi="Tahoma" w:cs="Tahoma"/>
          <w:lang w:eastAsia="sl-SI"/>
        </w:rPr>
        <w:t xml:space="preserve">izvajal </w:t>
      </w:r>
      <w:r w:rsidR="00F30CF4" w:rsidRPr="00F30CF4">
        <w:rPr>
          <w:rFonts w:ascii="Tahoma" w:hAnsi="Tahoma" w:cs="Tahoma"/>
          <w:lang w:eastAsia="sl-SI"/>
        </w:rPr>
        <w:t xml:space="preserve">servis </w:t>
      </w:r>
      <w:r w:rsidR="00941B19">
        <w:rPr>
          <w:rFonts w:ascii="Tahoma" w:hAnsi="Tahoma" w:cs="Tahoma"/>
          <w:lang w:eastAsia="sl-SI"/>
        </w:rPr>
        <w:t xml:space="preserve">merilne </w:t>
      </w:r>
      <w:r w:rsidR="00F30CF4" w:rsidRPr="00F30CF4">
        <w:rPr>
          <w:rFonts w:ascii="Tahoma" w:hAnsi="Tahoma" w:cs="Tahoma"/>
          <w:lang w:eastAsia="sl-SI"/>
        </w:rPr>
        <w:t xml:space="preserve">opreme </w:t>
      </w:r>
      <w:proofErr w:type="spellStart"/>
      <w:r w:rsidR="00941B19">
        <w:rPr>
          <w:rFonts w:ascii="Tahoma" w:hAnsi="Tahoma" w:cs="Tahoma"/>
          <w:lang w:eastAsia="sl-SI"/>
        </w:rPr>
        <w:t>Endress</w:t>
      </w:r>
      <w:proofErr w:type="spellEnd"/>
      <w:r w:rsidR="00941B19">
        <w:rPr>
          <w:rFonts w:ascii="Tahoma" w:hAnsi="Tahoma" w:cs="Tahoma"/>
          <w:lang w:eastAsia="sl-SI"/>
        </w:rPr>
        <w:t xml:space="preserve"> </w:t>
      </w:r>
      <w:proofErr w:type="spellStart"/>
      <w:r w:rsidR="00941B19">
        <w:rPr>
          <w:rFonts w:ascii="Tahoma" w:hAnsi="Tahoma" w:cs="Tahoma"/>
          <w:lang w:eastAsia="sl-SI"/>
        </w:rPr>
        <w:t>Hauser</w:t>
      </w:r>
      <w:proofErr w:type="spellEnd"/>
      <w:r w:rsidR="00F30CF4" w:rsidRPr="00F30CF4">
        <w:rPr>
          <w:rFonts w:ascii="Tahoma" w:hAnsi="Tahoma" w:cs="Tahoma"/>
          <w:lang w:eastAsia="sl-SI"/>
        </w:rPr>
        <w:t xml:space="preserve"> </w:t>
      </w:r>
      <w:r>
        <w:rPr>
          <w:rFonts w:ascii="Tahoma" w:hAnsi="Tahoma" w:cs="Tahoma"/>
          <w:lang w:eastAsia="sl-SI"/>
        </w:rPr>
        <w:t>po spec</w:t>
      </w:r>
      <w:r w:rsidRPr="00BB3422">
        <w:rPr>
          <w:rFonts w:ascii="Tahoma" w:hAnsi="Tahoma" w:cs="Tahoma"/>
          <w:lang w:eastAsia="sl-SI"/>
        </w:rPr>
        <w:t>ifikacij</w:t>
      </w:r>
      <w:r>
        <w:rPr>
          <w:rFonts w:ascii="Tahoma" w:hAnsi="Tahoma" w:cs="Tahoma"/>
          <w:lang w:eastAsia="sl-SI"/>
        </w:rPr>
        <w:t>i</w:t>
      </w:r>
      <w:r w:rsidRPr="00BB3422">
        <w:rPr>
          <w:rFonts w:ascii="Tahoma" w:hAnsi="Tahoma" w:cs="Tahoma"/>
          <w:lang w:eastAsia="sl-SI"/>
        </w:rPr>
        <w:t xml:space="preserve"> blag</w:t>
      </w:r>
      <w:r>
        <w:rPr>
          <w:rFonts w:ascii="Tahoma" w:hAnsi="Tahoma" w:cs="Tahoma"/>
          <w:lang w:eastAsia="sl-SI"/>
        </w:rPr>
        <w:t>a</w:t>
      </w:r>
      <w:r w:rsidR="00DD7C97">
        <w:rPr>
          <w:rFonts w:ascii="Tahoma" w:hAnsi="Tahoma" w:cs="Tahoma"/>
          <w:lang w:eastAsia="sl-SI"/>
        </w:rPr>
        <w:t xml:space="preserve"> in storitev</w:t>
      </w:r>
      <w:r w:rsidRPr="00BB3422">
        <w:rPr>
          <w:rFonts w:ascii="Tahoma" w:hAnsi="Tahoma" w:cs="Tahoma"/>
          <w:lang w:eastAsia="sl-SI"/>
        </w:rPr>
        <w:t>, ki ga naročnik potrebuje</w:t>
      </w:r>
      <w:r>
        <w:rPr>
          <w:rFonts w:ascii="Tahoma" w:hAnsi="Tahoma" w:cs="Tahoma"/>
          <w:lang w:eastAsia="sl-SI"/>
        </w:rPr>
        <w:t xml:space="preserve"> in</w:t>
      </w:r>
      <w:r w:rsidRPr="00BB3422">
        <w:rPr>
          <w:rFonts w:ascii="Tahoma" w:hAnsi="Tahoma" w:cs="Tahoma"/>
          <w:lang w:eastAsia="sl-SI"/>
        </w:rPr>
        <w:t xml:space="preserve"> je razvidna iz priloženega</w:t>
      </w:r>
      <w:r>
        <w:rPr>
          <w:rFonts w:ascii="Tahoma" w:hAnsi="Tahoma" w:cs="Tahoma"/>
          <w:lang w:eastAsia="sl-SI"/>
        </w:rPr>
        <w:t xml:space="preserve"> c</w:t>
      </w:r>
      <w:r w:rsidRPr="00C97A1F">
        <w:rPr>
          <w:rFonts w:ascii="Tahoma" w:eastAsia="Times New Roman" w:hAnsi="Tahoma" w:cs="Tahoma"/>
          <w:lang w:eastAsia="sl-SI"/>
        </w:rPr>
        <w:t>elotn</w:t>
      </w:r>
      <w:r>
        <w:rPr>
          <w:rFonts w:ascii="Tahoma" w:eastAsia="Times New Roman" w:hAnsi="Tahoma" w:cs="Tahoma"/>
          <w:lang w:eastAsia="sl-SI"/>
        </w:rPr>
        <w:t>ega</w:t>
      </w:r>
      <w:r w:rsidRPr="00C97A1F">
        <w:rPr>
          <w:rFonts w:ascii="Tahoma" w:eastAsia="Times New Roman" w:hAnsi="Tahoma" w:cs="Tahoma"/>
          <w:lang w:eastAsia="sl-SI"/>
        </w:rPr>
        <w:t xml:space="preserve"> predračun</w:t>
      </w:r>
      <w:r>
        <w:rPr>
          <w:rFonts w:ascii="Tahoma" w:eastAsia="Times New Roman" w:hAnsi="Tahoma" w:cs="Tahoma"/>
          <w:lang w:eastAsia="sl-SI"/>
        </w:rPr>
        <w:t>a</w:t>
      </w:r>
      <w:r w:rsidRPr="00C97A1F">
        <w:rPr>
          <w:rFonts w:ascii="Tahoma" w:eastAsia="Times New Roman" w:hAnsi="Tahoma" w:cs="Tahoma"/>
          <w:lang w:eastAsia="sl-SI"/>
        </w:rPr>
        <w:t xml:space="preserve"> popisa </w:t>
      </w:r>
      <w:r>
        <w:rPr>
          <w:rFonts w:ascii="Tahoma" w:eastAsia="Times New Roman" w:hAnsi="Tahoma" w:cs="Tahoma"/>
          <w:lang w:eastAsia="sl-SI"/>
        </w:rPr>
        <w:t>blaga</w:t>
      </w:r>
      <w:r w:rsidR="00DD7C97">
        <w:rPr>
          <w:rFonts w:ascii="Tahoma" w:eastAsia="Times New Roman" w:hAnsi="Tahoma" w:cs="Tahoma"/>
          <w:lang w:eastAsia="sl-SI"/>
        </w:rPr>
        <w:t xml:space="preserve"> in storitev</w:t>
      </w:r>
      <w:r w:rsidRPr="00BB3422">
        <w:rPr>
          <w:rFonts w:ascii="Tahoma" w:hAnsi="Tahoma" w:cs="Tahoma"/>
          <w:lang w:eastAsia="sl-SI"/>
        </w:rPr>
        <w:t>.</w:t>
      </w:r>
      <w:r w:rsidR="00DD7C97">
        <w:rPr>
          <w:rFonts w:ascii="Tahoma" w:hAnsi="Tahoma" w:cs="Tahoma"/>
          <w:lang w:eastAsia="sl-SI"/>
        </w:rPr>
        <w:t xml:space="preserve"> </w:t>
      </w:r>
    </w:p>
    <w:p w:rsidR="00D814CD" w:rsidRPr="00BB3422" w:rsidRDefault="00D814CD" w:rsidP="004C7953">
      <w:pPr>
        <w:spacing w:after="0" w:line="240" w:lineRule="auto"/>
        <w:jc w:val="both"/>
        <w:rPr>
          <w:rFonts w:ascii="Tahoma" w:hAnsi="Tahoma" w:cs="Tahoma"/>
          <w:lang w:eastAsia="sl-SI"/>
        </w:rPr>
      </w:pPr>
    </w:p>
    <w:p w:rsidR="00D814CD" w:rsidRPr="00BB3422" w:rsidRDefault="00D814CD" w:rsidP="004C7953">
      <w:pPr>
        <w:spacing w:after="0" w:line="240" w:lineRule="auto"/>
        <w:jc w:val="both"/>
        <w:rPr>
          <w:rFonts w:ascii="Tahoma" w:hAnsi="Tahoma" w:cs="Tahoma"/>
          <w:lang w:eastAsia="sl-SI"/>
        </w:rPr>
      </w:pPr>
      <w:r w:rsidRPr="00BB3422">
        <w:rPr>
          <w:rFonts w:ascii="Tahoma" w:hAnsi="Tahoma" w:cs="Tahoma"/>
          <w:lang w:eastAsia="sl-SI"/>
        </w:rPr>
        <w:t>Ponudnik izkaže izpolnjevanje te</w:t>
      </w:r>
      <w:r>
        <w:rPr>
          <w:rFonts w:ascii="Tahoma" w:hAnsi="Tahoma" w:cs="Tahoma"/>
          <w:lang w:eastAsia="sl-SI"/>
        </w:rPr>
        <w:t xml:space="preserve"> </w:t>
      </w:r>
      <w:r w:rsidRPr="00BB3422">
        <w:rPr>
          <w:rFonts w:ascii="Tahoma" w:hAnsi="Tahoma" w:cs="Tahoma"/>
          <w:lang w:eastAsia="sl-SI"/>
        </w:rPr>
        <w:t>zahtev</w:t>
      </w:r>
      <w:r>
        <w:rPr>
          <w:rFonts w:ascii="Tahoma" w:hAnsi="Tahoma" w:cs="Tahoma"/>
          <w:lang w:eastAsia="sl-SI"/>
        </w:rPr>
        <w:t xml:space="preserve">e </w:t>
      </w:r>
      <w:r w:rsidRPr="00BB3422">
        <w:rPr>
          <w:rFonts w:ascii="Tahoma" w:hAnsi="Tahoma" w:cs="Tahoma"/>
          <w:lang w:eastAsia="sl-SI"/>
        </w:rPr>
        <w:t xml:space="preserve">s </w:t>
      </w:r>
      <w:r w:rsidRPr="00BF6625">
        <w:rPr>
          <w:rFonts w:ascii="Tahoma" w:eastAsia="Times New Roman" w:hAnsi="Tahoma" w:cs="Tahoma"/>
          <w:bCs/>
          <w:szCs w:val="20"/>
          <w:lang w:eastAsia="sl-SI"/>
        </w:rPr>
        <w:t xml:space="preserve">predložitvijo izpolnjene in podpisane priloge </w:t>
      </w:r>
      <w:r w:rsidR="00DD7C97">
        <w:rPr>
          <w:rFonts w:ascii="Tahoma" w:eastAsia="Times New Roman" w:hAnsi="Tahoma" w:cs="Tahoma"/>
          <w:bCs/>
          <w:szCs w:val="20"/>
          <w:lang w:eastAsia="sl-SI"/>
        </w:rPr>
        <w:t>A</w:t>
      </w:r>
      <w:r w:rsidRPr="00BB3422">
        <w:rPr>
          <w:rFonts w:ascii="Tahoma" w:hAnsi="Tahoma" w:cs="Tahoma"/>
          <w:lang w:eastAsia="sl-SI"/>
        </w:rPr>
        <w:t>.</w:t>
      </w:r>
    </w:p>
    <w:p w:rsidR="003F5220" w:rsidRPr="003F5220" w:rsidRDefault="003F5220" w:rsidP="004C7953">
      <w:pPr>
        <w:spacing w:after="0" w:line="240" w:lineRule="auto"/>
        <w:jc w:val="both"/>
        <w:rPr>
          <w:rFonts w:ascii="Tahoma" w:hAnsi="Tahoma" w:cs="Tahoma"/>
          <w:szCs w:val="20"/>
          <w:lang w:eastAsia="sl-SI"/>
        </w:rPr>
      </w:pPr>
    </w:p>
    <w:p w:rsidR="00302D6E" w:rsidRPr="00712BC8" w:rsidRDefault="00302D6E" w:rsidP="004C7953">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rsidR="00302D6E" w:rsidRPr="002F283C" w:rsidRDefault="00302D6E" w:rsidP="004C7953">
      <w:pPr>
        <w:spacing w:after="0" w:line="240" w:lineRule="auto"/>
        <w:jc w:val="both"/>
        <w:rPr>
          <w:rFonts w:ascii="Tahoma" w:eastAsia="Times New Roman" w:hAnsi="Tahoma" w:cs="Tahoma"/>
          <w:sz w:val="24"/>
          <w:lang w:eastAsia="sl-SI"/>
        </w:rPr>
      </w:pPr>
    </w:p>
    <w:p w:rsidR="00941B19" w:rsidRPr="005F5ACD" w:rsidRDefault="00941B19" w:rsidP="00941B19">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rsidR="00941B19" w:rsidRPr="005F5ACD" w:rsidRDefault="00941B19" w:rsidP="00941B19">
      <w:pPr>
        <w:spacing w:after="0" w:line="240" w:lineRule="auto"/>
        <w:jc w:val="both"/>
        <w:rPr>
          <w:rFonts w:ascii="Tahoma" w:eastAsia="Times New Roman" w:hAnsi="Tahoma" w:cs="Tahoma"/>
          <w:bCs/>
          <w:lang w:eastAsia="sl-SI"/>
        </w:rPr>
      </w:pPr>
    </w:p>
    <w:p w:rsidR="00941B19" w:rsidRPr="005F5ACD" w:rsidRDefault="00941B19" w:rsidP="00941B19">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okvirnega sporazuma</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941B19" w:rsidRPr="005F5ACD" w:rsidRDefault="00941B19" w:rsidP="00941B19">
      <w:pPr>
        <w:spacing w:after="0" w:line="240" w:lineRule="auto"/>
        <w:jc w:val="both"/>
        <w:rPr>
          <w:rFonts w:ascii="Tahoma" w:eastAsia="Times New Roman" w:hAnsi="Tahoma" w:cs="Tahoma"/>
          <w:bCs/>
          <w:lang w:eastAsia="sl-SI"/>
        </w:rPr>
      </w:pPr>
    </w:p>
    <w:p w:rsidR="00941B19" w:rsidRPr="005F5ACD" w:rsidRDefault="00941B19" w:rsidP="00941B19">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rsidR="00941B19" w:rsidRPr="005F5ACD" w:rsidRDefault="00941B19" w:rsidP="00941B19">
      <w:pPr>
        <w:spacing w:after="0" w:line="240" w:lineRule="auto"/>
        <w:jc w:val="both"/>
        <w:rPr>
          <w:rFonts w:ascii="Tahoma" w:eastAsia="Times New Roman" w:hAnsi="Tahoma" w:cs="Tahoma"/>
          <w:bCs/>
          <w:lang w:eastAsia="sl-SI"/>
        </w:rPr>
      </w:pPr>
    </w:p>
    <w:p w:rsidR="00941B19" w:rsidRPr="005F5ACD" w:rsidRDefault="00941B19" w:rsidP="00941B19">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lastRenderedPageBreak/>
        <w:t>Obrazci izjav, ki jih mora predložiti ponudnik v ponudbi, so del dokumentacije. Izjave so lahko predložene na teh obrazcih ali na ponudnikovih, ki pa vsebinsko bistveno ne smejo odstopati od priloženih obrazcev.</w:t>
      </w:r>
    </w:p>
    <w:p w:rsidR="00941B19" w:rsidRPr="005F5ACD" w:rsidRDefault="00941B19" w:rsidP="00941B19">
      <w:pPr>
        <w:spacing w:after="0" w:line="240" w:lineRule="auto"/>
        <w:jc w:val="both"/>
        <w:rPr>
          <w:rFonts w:ascii="Tahoma" w:eastAsia="Times New Roman" w:hAnsi="Tahoma" w:cs="Tahoma"/>
          <w:bCs/>
          <w:lang w:eastAsia="sl-SI"/>
        </w:rPr>
      </w:pPr>
    </w:p>
    <w:p w:rsidR="00941B19" w:rsidRPr="005F5ACD" w:rsidRDefault="00941B19" w:rsidP="00941B19">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941B19" w:rsidRPr="005F5ACD" w:rsidRDefault="00941B19" w:rsidP="00941B19">
      <w:pPr>
        <w:spacing w:after="0" w:line="240" w:lineRule="auto"/>
        <w:jc w:val="both"/>
        <w:rPr>
          <w:rFonts w:ascii="Tahoma" w:eastAsia="Times New Roman" w:hAnsi="Tahoma" w:cs="Tahoma"/>
          <w:bCs/>
          <w:lang w:eastAsia="sl-SI"/>
        </w:rPr>
      </w:pPr>
    </w:p>
    <w:p w:rsidR="00941B19" w:rsidRPr="005F5ACD" w:rsidRDefault="00941B19" w:rsidP="00941B19">
      <w:pPr>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rsidR="00941B19" w:rsidRPr="005F5ACD" w:rsidRDefault="00941B19" w:rsidP="00941B19">
      <w:pPr>
        <w:spacing w:after="0" w:line="240" w:lineRule="auto"/>
        <w:jc w:val="both"/>
        <w:rPr>
          <w:rFonts w:ascii="Tahoma" w:eastAsia="Times New Roman" w:hAnsi="Tahoma" w:cs="Tahoma"/>
          <w:bCs/>
          <w:lang w:eastAsia="sl-SI"/>
        </w:rPr>
      </w:pPr>
    </w:p>
    <w:p w:rsidR="00941B19" w:rsidRPr="005F5ACD" w:rsidRDefault="00941B19" w:rsidP="00941B19">
      <w:pPr>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rsidR="00941B19" w:rsidRPr="005F5ACD" w:rsidRDefault="00941B19" w:rsidP="00941B19">
      <w:pPr>
        <w:spacing w:after="0" w:line="240" w:lineRule="auto"/>
        <w:jc w:val="both"/>
        <w:rPr>
          <w:rFonts w:ascii="Tahoma" w:eastAsia="Times New Roman" w:hAnsi="Tahoma" w:cs="Tahoma"/>
          <w:bCs/>
          <w:lang w:eastAsia="sl-SI"/>
        </w:rPr>
      </w:pPr>
    </w:p>
    <w:p w:rsidR="00941B19" w:rsidRPr="005F5ACD" w:rsidRDefault="00941B19" w:rsidP="00941B19">
      <w:pPr>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rsidR="00941B19" w:rsidRPr="005F5ACD" w:rsidRDefault="00941B19" w:rsidP="00941B19">
      <w:pPr>
        <w:spacing w:after="0" w:line="240" w:lineRule="auto"/>
        <w:jc w:val="both"/>
        <w:rPr>
          <w:rFonts w:ascii="Tahoma" w:eastAsia="Times New Roman" w:hAnsi="Tahoma" w:cs="Tahoma"/>
          <w:bCs/>
          <w:lang w:eastAsia="sl-SI"/>
        </w:rPr>
      </w:pPr>
    </w:p>
    <w:p w:rsidR="00941B19" w:rsidRPr="005F5ACD" w:rsidRDefault="00941B19" w:rsidP="00941B19">
      <w:pPr>
        <w:numPr>
          <w:ilvl w:val="0"/>
          <w:numId w:val="18"/>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rsidR="00941B19" w:rsidRPr="005F5ACD" w:rsidRDefault="00941B19" w:rsidP="00941B19">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941B19" w:rsidRPr="005F5ACD" w:rsidRDefault="00941B19" w:rsidP="00941B19">
      <w:pPr>
        <w:spacing w:after="0" w:line="240" w:lineRule="auto"/>
        <w:jc w:val="both"/>
        <w:rPr>
          <w:rFonts w:ascii="Tahoma" w:eastAsia="Times New Roman" w:hAnsi="Tahoma" w:cs="Tahoma"/>
          <w:b/>
          <w:bCs/>
          <w:lang w:eastAsia="sl-SI"/>
        </w:rPr>
      </w:pPr>
    </w:p>
    <w:p w:rsidR="00941B19" w:rsidRPr="005F5ACD" w:rsidRDefault="00941B19" w:rsidP="00941B19">
      <w:pPr>
        <w:numPr>
          <w:ilvl w:val="0"/>
          <w:numId w:val="18"/>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rsidR="00941B19" w:rsidRPr="005F5ACD" w:rsidRDefault="00941B19" w:rsidP="00941B19">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941B19" w:rsidRPr="005F5ACD" w:rsidRDefault="00941B19" w:rsidP="00941B19">
      <w:pPr>
        <w:spacing w:after="0" w:line="240" w:lineRule="auto"/>
        <w:jc w:val="both"/>
        <w:rPr>
          <w:rFonts w:ascii="Tahoma" w:eastAsia="Times New Roman" w:hAnsi="Tahoma" w:cs="Tahoma"/>
          <w:bCs/>
          <w:lang w:eastAsia="sl-SI"/>
        </w:rPr>
      </w:pPr>
    </w:p>
    <w:p w:rsidR="00941B19" w:rsidRPr="005F5ACD" w:rsidRDefault="00941B19" w:rsidP="00941B19">
      <w:p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rsidR="00941B19" w:rsidRPr="005F5ACD" w:rsidRDefault="00941B19" w:rsidP="00941B19">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rsidR="00941B19" w:rsidRPr="005F5ACD" w:rsidRDefault="00941B19" w:rsidP="00941B19">
      <w:pPr>
        <w:numPr>
          <w:ilvl w:val="0"/>
          <w:numId w:val="67"/>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rsidR="00941B19" w:rsidRPr="005F5ACD" w:rsidRDefault="00941B19" w:rsidP="00941B19">
      <w:pPr>
        <w:numPr>
          <w:ilvl w:val="0"/>
          <w:numId w:val="67"/>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če se je nad gospodarskim subjektom začel postopek zaradi insolventnosti ali prisilnega prenehanja po zakonu, ki ureja postopek zaradi insolventnosti in prisilnega prenehanja, ali postopek likvidacije po zakonu, ki ureja gospodarske družbe, če njegova sredstva ali </w:t>
      </w:r>
      <w:r w:rsidRPr="005F5ACD">
        <w:rPr>
          <w:rFonts w:ascii="Tahoma" w:eastAsia="Times New Roman" w:hAnsi="Tahoma" w:cs="Tahoma"/>
          <w:bCs/>
          <w:lang w:eastAsia="sl-SI"/>
        </w:rPr>
        <w:lastRenderedPageBreak/>
        <w:t>poslovanje upravlja upravitelj ali sodišče, ali če so njegove poslovne dejavnosti začasno ustavljene, ali če se je v skladu s predpisi druge države nad njim začel postopek ali pa je nastal položaj z enakimi pravnimi posledicami;</w:t>
      </w:r>
    </w:p>
    <w:p w:rsidR="00941B19" w:rsidRPr="005F5ACD" w:rsidRDefault="00941B19" w:rsidP="00941B19">
      <w:pPr>
        <w:numPr>
          <w:ilvl w:val="0"/>
          <w:numId w:val="67"/>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rsidR="00941B19" w:rsidRPr="005F5ACD" w:rsidRDefault="00941B19" w:rsidP="00941B19">
      <w:pPr>
        <w:numPr>
          <w:ilvl w:val="0"/>
          <w:numId w:val="67"/>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rsidR="00941B19" w:rsidRPr="005F5ACD" w:rsidRDefault="00941B19" w:rsidP="00941B19">
      <w:pPr>
        <w:numPr>
          <w:ilvl w:val="0"/>
          <w:numId w:val="67"/>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941B19" w:rsidRPr="005F5ACD" w:rsidRDefault="00941B19" w:rsidP="00941B19">
      <w:pPr>
        <w:spacing w:after="0" w:line="240" w:lineRule="auto"/>
        <w:jc w:val="both"/>
        <w:rPr>
          <w:rFonts w:ascii="Tahoma" w:eastAsia="Times New Roman" w:hAnsi="Tahoma" w:cs="Tahoma"/>
          <w:b/>
          <w:bCs/>
          <w:lang w:eastAsia="sl-SI"/>
        </w:rPr>
      </w:pPr>
    </w:p>
    <w:p w:rsidR="00941B19" w:rsidRPr="005F5ACD" w:rsidRDefault="00941B19" w:rsidP="00941B19">
      <w:p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rsidR="00941B19" w:rsidRPr="005F5ACD" w:rsidRDefault="00941B19" w:rsidP="00941B19">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rsidR="00941B19" w:rsidRPr="005F5ACD" w:rsidRDefault="00941B19" w:rsidP="00941B19">
      <w:pPr>
        <w:numPr>
          <w:ilvl w:val="0"/>
          <w:numId w:val="67"/>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rsidR="00941B19" w:rsidRPr="005F5ACD" w:rsidRDefault="00941B19" w:rsidP="00941B19">
      <w:pPr>
        <w:numPr>
          <w:ilvl w:val="0"/>
          <w:numId w:val="67"/>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941B19" w:rsidRPr="005F5ACD" w:rsidRDefault="00941B19" w:rsidP="00941B19">
      <w:pPr>
        <w:spacing w:after="0" w:line="240" w:lineRule="auto"/>
        <w:jc w:val="both"/>
        <w:rPr>
          <w:rFonts w:ascii="Tahoma" w:eastAsia="Times New Roman" w:hAnsi="Tahoma" w:cs="Tahoma"/>
          <w:bCs/>
          <w:lang w:eastAsia="sl-SI"/>
        </w:rPr>
      </w:pPr>
    </w:p>
    <w:p w:rsidR="00941B19" w:rsidRPr="005F5ACD" w:rsidRDefault="00941B19" w:rsidP="00941B19">
      <w:pPr>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rsidR="00941B19" w:rsidRPr="005F5ACD" w:rsidRDefault="00941B19" w:rsidP="00941B19">
      <w:p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rsidR="00941B19" w:rsidRPr="005F5ACD" w:rsidRDefault="00941B19" w:rsidP="00941B19">
      <w:p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rsidR="00941B19" w:rsidRPr="005F5ACD" w:rsidRDefault="00941B19" w:rsidP="00941B19">
      <w:pPr>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rsidR="00941B19" w:rsidRPr="005F5ACD" w:rsidRDefault="00941B19" w:rsidP="00941B19">
      <w:pPr>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rsidR="00941B19" w:rsidRPr="005F5ACD" w:rsidRDefault="00941B19" w:rsidP="00941B19">
      <w:pPr>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rsidR="00941B19" w:rsidRPr="005F5ACD" w:rsidRDefault="00941B19" w:rsidP="00941B19">
      <w:pPr>
        <w:spacing w:after="0" w:line="240" w:lineRule="auto"/>
        <w:jc w:val="both"/>
        <w:rPr>
          <w:rFonts w:ascii="Tahoma" w:eastAsia="Times New Roman" w:hAnsi="Tahoma" w:cs="Tahoma"/>
          <w:bCs/>
          <w:lang w:eastAsia="sl-SI"/>
        </w:rPr>
      </w:pPr>
    </w:p>
    <w:p w:rsidR="00941B19" w:rsidRPr="005F5ACD" w:rsidRDefault="00941B19" w:rsidP="00941B19">
      <w:pPr>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rsidR="00941B19" w:rsidRPr="005F5ACD" w:rsidRDefault="00941B19" w:rsidP="00941B19">
      <w:pPr>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rsidR="00941B19" w:rsidRPr="005F5ACD" w:rsidRDefault="00941B19" w:rsidP="00941B19">
      <w:pPr>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rsidR="00941B19" w:rsidRPr="005F5ACD" w:rsidRDefault="00941B19" w:rsidP="00941B19">
      <w:pPr>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rsidR="00941B19" w:rsidRPr="005F5ACD" w:rsidRDefault="00941B19" w:rsidP="00941B19">
      <w:pPr>
        <w:spacing w:after="0" w:line="240" w:lineRule="auto"/>
        <w:jc w:val="both"/>
        <w:rPr>
          <w:rFonts w:ascii="Tahoma" w:eastAsia="Times New Roman" w:hAnsi="Tahoma" w:cs="Tahoma"/>
          <w:lang w:eastAsia="sl-SI"/>
        </w:rPr>
      </w:pPr>
    </w:p>
    <w:p w:rsidR="00941B19" w:rsidRPr="005F5ACD" w:rsidRDefault="00941B19" w:rsidP="00941B19">
      <w:pPr>
        <w:numPr>
          <w:ilvl w:val="1"/>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Pogoji za sodelovanje</w:t>
      </w:r>
    </w:p>
    <w:p w:rsidR="00941B19" w:rsidRPr="005F5ACD" w:rsidRDefault="00941B19" w:rsidP="00941B19">
      <w:pPr>
        <w:spacing w:after="0" w:line="240" w:lineRule="auto"/>
        <w:jc w:val="both"/>
        <w:rPr>
          <w:rFonts w:ascii="Tahoma" w:eastAsia="Times New Roman" w:hAnsi="Tahoma" w:cs="Tahoma"/>
          <w:b/>
          <w:lang w:eastAsia="sl-SI"/>
        </w:rPr>
      </w:pPr>
    </w:p>
    <w:p w:rsidR="00941B19" w:rsidRPr="005F5ACD" w:rsidRDefault="00941B19" w:rsidP="00941B19">
      <w:pPr>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Ustreznost za opravljanje poklicne dejavnosti</w:t>
      </w:r>
    </w:p>
    <w:p w:rsidR="00941B19" w:rsidRPr="005F5ACD" w:rsidRDefault="00941B19" w:rsidP="00941B19">
      <w:pPr>
        <w:spacing w:after="0" w:line="240" w:lineRule="auto"/>
        <w:jc w:val="both"/>
        <w:rPr>
          <w:rFonts w:ascii="Tahoma" w:eastAsia="Times New Roman" w:hAnsi="Tahoma" w:cs="Tahoma"/>
          <w:b/>
          <w:lang w:eastAsia="sl-SI"/>
        </w:rPr>
      </w:pPr>
    </w:p>
    <w:p w:rsidR="00941B19" w:rsidRPr="005F5ACD" w:rsidRDefault="00941B19" w:rsidP="00941B19">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rsidR="00941B19" w:rsidRPr="005F5ACD" w:rsidRDefault="00941B19" w:rsidP="00941B19">
      <w:pPr>
        <w:spacing w:after="0" w:line="240" w:lineRule="auto"/>
        <w:jc w:val="both"/>
        <w:rPr>
          <w:rFonts w:ascii="Tahoma" w:eastAsia="Times New Roman" w:hAnsi="Tahoma" w:cs="Tahoma"/>
          <w:lang w:eastAsia="sl-SI"/>
        </w:rPr>
      </w:pPr>
    </w:p>
    <w:p w:rsidR="00941B19" w:rsidRPr="005F5ACD" w:rsidRDefault="00941B19" w:rsidP="00941B19">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rsidR="00941B19" w:rsidRPr="005F5ACD" w:rsidRDefault="00941B19" w:rsidP="00941B19">
      <w:pPr>
        <w:spacing w:after="0" w:line="240" w:lineRule="auto"/>
        <w:jc w:val="both"/>
        <w:rPr>
          <w:rFonts w:ascii="Tahoma" w:eastAsia="Times New Roman" w:hAnsi="Tahoma" w:cs="Tahoma"/>
          <w:lang w:eastAsia="sl-SI"/>
        </w:rPr>
      </w:pPr>
      <w:r w:rsidRPr="005F5ACD" w:rsidDel="00702B79">
        <w:rPr>
          <w:rFonts w:ascii="Tahoma" w:eastAsia="Times New Roman" w:hAnsi="Tahoma" w:cs="Tahoma"/>
          <w:lang w:eastAsia="sl-SI"/>
        </w:rPr>
        <w:t xml:space="preserve"> </w:t>
      </w:r>
    </w:p>
    <w:p w:rsidR="00941B19" w:rsidRPr="005F5ACD" w:rsidRDefault="00941B19" w:rsidP="00941B19">
      <w:p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lastRenderedPageBreak/>
        <w:t xml:space="preserve">Pogoj mora izpolniti ponudnik. V </w:t>
      </w:r>
      <w:r w:rsidRPr="005F5ACD">
        <w:rPr>
          <w:rFonts w:ascii="Tahoma" w:eastAsia="Times New Roman" w:hAnsi="Tahoma" w:cs="Tahoma"/>
          <w:b/>
          <w:bCs/>
          <w:lang w:val="x-none" w:eastAsia="sl-SI"/>
        </w:rPr>
        <w:t xml:space="preserve">primeru </w:t>
      </w: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941B19" w:rsidRPr="005F5ACD" w:rsidRDefault="00941B19" w:rsidP="00941B19">
      <w:pPr>
        <w:spacing w:after="0" w:line="240" w:lineRule="auto"/>
        <w:jc w:val="both"/>
        <w:rPr>
          <w:rFonts w:ascii="Tahoma" w:eastAsia="Times New Roman" w:hAnsi="Tahoma" w:cs="Tahoma"/>
          <w:lang w:eastAsia="sl-SI"/>
        </w:rPr>
      </w:pPr>
    </w:p>
    <w:p w:rsidR="00941B19" w:rsidRPr="005F5ACD" w:rsidRDefault="00941B19" w:rsidP="00941B19">
      <w:p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DOKAZILA:</w:t>
      </w:r>
    </w:p>
    <w:p w:rsidR="00941B19" w:rsidRPr="005F5ACD" w:rsidRDefault="00941B19" w:rsidP="00941B19">
      <w:pPr>
        <w:spacing w:after="0" w:line="240" w:lineRule="auto"/>
        <w:ind w:right="-2"/>
        <w:jc w:val="both"/>
        <w:rPr>
          <w:rFonts w:ascii="Tahoma" w:eastAsia="Times New Roman" w:hAnsi="Tahoma" w:cs="Tahoma"/>
          <w:szCs w:val="20"/>
          <w:lang w:eastAsia="sl-SI"/>
        </w:rPr>
      </w:pPr>
      <w:r w:rsidRPr="005F5ACD">
        <w:rPr>
          <w:rFonts w:ascii="Tahoma" w:eastAsia="Times New Roman" w:hAnsi="Tahoma" w:cs="Tahoma"/>
          <w:szCs w:val="20"/>
          <w:lang w:eastAsia="sl-SI"/>
        </w:rPr>
        <w:t>Ponudnik izpolni zahtevo s predložitvijo izpolnjene in podpisane priloge A.</w:t>
      </w:r>
    </w:p>
    <w:p w:rsidR="00941B19" w:rsidRPr="005F5ACD" w:rsidRDefault="00941B19" w:rsidP="00941B19">
      <w:pPr>
        <w:spacing w:after="0" w:line="240" w:lineRule="auto"/>
        <w:jc w:val="both"/>
        <w:rPr>
          <w:rFonts w:ascii="Tahoma" w:eastAsia="Times New Roman" w:hAnsi="Tahoma" w:cs="Tahoma"/>
          <w:lang w:eastAsia="sl-SI"/>
        </w:rPr>
      </w:pPr>
    </w:p>
    <w:p w:rsidR="00941B19" w:rsidRPr="005F5ACD" w:rsidRDefault="00941B19" w:rsidP="00941B19">
      <w:pPr>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Ekonomski in finančni položaj</w:t>
      </w:r>
    </w:p>
    <w:p w:rsidR="00941B19" w:rsidRPr="005F5ACD" w:rsidRDefault="00941B19" w:rsidP="00941B19">
      <w:pPr>
        <w:spacing w:after="0" w:line="240" w:lineRule="auto"/>
        <w:jc w:val="both"/>
        <w:rPr>
          <w:rFonts w:ascii="Tahoma" w:eastAsia="Times New Roman" w:hAnsi="Tahoma" w:cs="Tahoma"/>
          <w:lang w:eastAsia="sl-SI"/>
        </w:rPr>
      </w:pPr>
    </w:p>
    <w:p w:rsidR="00941B19" w:rsidRPr="005F5ACD" w:rsidRDefault="00941B19" w:rsidP="00941B19">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mora biti ekonomsko in finančno sposoben izvesti predmet javnega naročila.</w:t>
      </w:r>
    </w:p>
    <w:p w:rsidR="00941B19" w:rsidRPr="005F5ACD" w:rsidRDefault="00941B19" w:rsidP="00941B19">
      <w:pPr>
        <w:spacing w:after="0" w:line="240" w:lineRule="auto"/>
        <w:jc w:val="both"/>
        <w:rPr>
          <w:rFonts w:ascii="Tahoma" w:eastAsia="Times New Roman" w:hAnsi="Tahoma" w:cs="Tahoma"/>
          <w:lang w:eastAsia="sl-SI"/>
        </w:rPr>
      </w:pPr>
    </w:p>
    <w:p w:rsidR="00941B19" w:rsidRPr="005F5ACD" w:rsidRDefault="00941B19" w:rsidP="00941B19">
      <w:pPr>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na dan oddaje ponudbe</w:t>
      </w:r>
      <w:r>
        <w:rPr>
          <w:rFonts w:ascii="Tahoma" w:eastAsia="Times New Roman" w:hAnsi="Tahoma" w:cs="Tahoma"/>
          <w:lang w:eastAsia="sl-SI"/>
        </w:rPr>
        <w:t xml:space="preserve"> ne</w:t>
      </w:r>
      <w:r w:rsidRPr="005F5ACD">
        <w:rPr>
          <w:rFonts w:ascii="Tahoma" w:eastAsia="Times New Roman" w:hAnsi="Tahoma" w:cs="Tahoma"/>
          <w:lang w:eastAsia="sl-SI"/>
        </w:rPr>
        <w:t xml:space="preserve"> sme imeti blokiranega poslovnega računa pri katerikoli banki, ki vodi njegov transakcijski račun. </w:t>
      </w:r>
    </w:p>
    <w:p w:rsidR="00941B19" w:rsidRPr="005F5ACD" w:rsidRDefault="00941B19" w:rsidP="00941B19">
      <w:pPr>
        <w:spacing w:after="0" w:line="240" w:lineRule="auto"/>
        <w:jc w:val="both"/>
        <w:rPr>
          <w:rFonts w:ascii="Tahoma" w:eastAsia="Times New Roman" w:hAnsi="Tahoma" w:cs="Tahoma"/>
          <w:lang w:eastAsia="sl-SI"/>
        </w:rPr>
      </w:pPr>
    </w:p>
    <w:p w:rsidR="00941B19" w:rsidRPr="005F5ACD" w:rsidRDefault="00941B19" w:rsidP="00941B19">
      <w:p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Pogoj mora izpolniti ponudnik. V </w:t>
      </w:r>
      <w:r w:rsidRPr="005F5ACD">
        <w:rPr>
          <w:rFonts w:ascii="Tahoma" w:eastAsia="Times New Roman" w:hAnsi="Tahoma" w:cs="Tahoma"/>
          <w:b/>
          <w:bCs/>
          <w:lang w:val="x-none" w:eastAsia="sl-SI"/>
        </w:rPr>
        <w:t xml:space="preserve">primeru </w:t>
      </w: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941B19" w:rsidRPr="005F5ACD" w:rsidRDefault="00941B19" w:rsidP="00941B19">
      <w:pPr>
        <w:spacing w:after="0" w:line="240" w:lineRule="auto"/>
        <w:jc w:val="both"/>
        <w:rPr>
          <w:rFonts w:ascii="Tahoma" w:eastAsia="Times New Roman" w:hAnsi="Tahoma" w:cs="Tahoma"/>
          <w:lang w:eastAsia="sl-SI"/>
        </w:rPr>
      </w:pPr>
    </w:p>
    <w:p w:rsidR="00941B19" w:rsidRPr="005F5ACD" w:rsidRDefault="00941B19" w:rsidP="00941B19">
      <w:p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DOKAZILA:</w:t>
      </w:r>
    </w:p>
    <w:p w:rsidR="00941B19" w:rsidRPr="005F5ACD" w:rsidRDefault="00941B19" w:rsidP="00941B19">
      <w:pPr>
        <w:spacing w:after="0" w:line="240" w:lineRule="auto"/>
        <w:ind w:right="-2"/>
        <w:jc w:val="both"/>
        <w:rPr>
          <w:rFonts w:ascii="Tahoma" w:eastAsia="Times New Roman" w:hAnsi="Tahoma" w:cs="Tahoma"/>
          <w:szCs w:val="20"/>
          <w:lang w:eastAsia="sl-SI"/>
        </w:rPr>
      </w:pPr>
      <w:r w:rsidRPr="005F5ACD">
        <w:rPr>
          <w:rFonts w:ascii="Tahoma" w:eastAsia="Times New Roman" w:hAnsi="Tahoma" w:cs="Tahoma"/>
          <w:szCs w:val="20"/>
          <w:lang w:eastAsia="sl-SI"/>
        </w:rPr>
        <w:t>Gospodarski subjekt izpolni zahtevo s predložitvijo izpolnjene in podpisane priloge A.</w:t>
      </w:r>
    </w:p>
    <w:p w:rsidR="006F2810" w:rsidRPr="000649B7" w:rsidRDefault="006F2810" w:rsidP="004C7953">
      <w:pPr>
        <w:spacing w:after="0" w:line="240" w:lineRule="auto"/>
        <w:jc w:val="both"/>
        <w:rPr>
          <w:rFonts w:ascii="Tahoma" w:eastAsia="Times New Roman" w:hAnsi="Tahoma" w:cs="Tahoma"/>
          <w:lang w:eastAsia="sl-SI"/>
        </w:rPr>
      </w:pPr>
    </w:p>
    <w:p w:rsidR="006F2810" w:rsidRPr="000649B7" w:rsidRDefault="0085159F" w:rsidP="004C7953">
      <w:pPr>
        <w:numPr>
          <w:ilvl w:val="2"/>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Tehnična in s</w:t>
      </w:r>
      <w:r w:rsidR="006F2810" w:rsidRPr="000649B7">
        <w:rPr>
          <w:rFonts w:ascii="Tahoma" w:eastAsia="Times New Roman" w:hAnsi="Tahoma" w:cs="Tahoma"/>
          <w:b/>
          <w:lang w:eastAsia="sl-SI"/>
        </w:rPr>
        <w:t>trokovna sposobnost</w:t>
      </w:r>
    </w:p>
    <w:p w:rsidR="006F2810" w:rsidRPr="000649B7" w:rsidRDefault="006F2810" w:rsidP="004C7953">
      <w:pPr>
        <w:spacing w:after="0" w:line="240" w:lineRule="auto"/>
        <w:jc w:val="both"/>
        <w:rPr>
          <w:rFonts w:ascii="Tahoma" w:eastAsia="Times New Roman" w:hAnsi="Tahoma" w:cs="Tahoma"/>
          <w:lang w:eastAsia="sl-SI"/>
        </w:rPr>
      </w:pPr>
    </w:p>
    <w:p w:rsidR="0085159F" w:rsidRPr="00F17471" w:rsidRDefault="0085159F" w:rsidP="0085159F">
      <w:pPr>
        <w:keepNext/>
        <w:spacing w:after="0" w:line="240" w:lineRule="auto"/>
        <w:jc w:val="both"/>
        <w:rPr>
          <w:rFonts w:ascii="Tahoma" w:eastAsia="Times New Roman" w:hAnsi="Tahoma" w:cs="Tahoma"/>
          <w:szCs w:val="20"/>
          <w:lang w:eastAsia="sl-SI"/>
        </w:rPr>
      </w:pPr>
      <w:r w:rsidRPr="00F17471">
        <w:rPr>
          <w:rFonts w:ascii="Tahoma" w:eastAsia="Times New Roman" w:hAnsi="Tahoma" w:cs="Tahoma"/>
          <w:szCs w:val="20"/>
          <w:lang w:eastAsia="sl-SI"/>
        </w:rPr>
        <w:t xml:space="preserve">Predmet ponudbe mora izpolnjevati vse standarde, tehnične zahteve in pogoje naročnika, navedene v razpisni dokumentaciji. </w:t>
      </w:r>
      <w:r>
        <w:rPr>
          <w:rFonts w:ascii="Tahoma" w:eastAsia="Times New Roman" w:hAnsi="Tahoma" w:cs="Tahoma"/>
          <w:lang w:eastAsia="sl-SI"/>
        </w:rPr>
        <w:t>Gospodarski subjekt</w:t>
      </w:r>
      <w:r w:rsidRPr="00F17471">
        <w:rPr>
          <w:rFonts w:ascii="Tahoma" w:eastAsia="Times New Roman" w:hAnsi="Tahoma" w:cs="Tahoma"/>
          <w:szCs w:val="20"/>
          <w:lang w:eastAsia="sl-SI"/>
        </w:rPr>
        <w:t xml:space="preserve"> mora razpolagati z vsemi tehničnimi sredstvi in opremo, ki je potrebna za uspešno izvedbo predmeta javnega naročila. </w:t>
      </w:r>
    </w:p>
    <w:p w:rsidR="0085159F" w:rsidRPr="00F17471" w:rsidRDefault="0085159F" w:rsidP="0085159F">
      <w:pPr>
        <w:keepNext/>
        <w:spacing w:after="0" w:line="240" w:lineRule="auto"/>
        <w:jc w:val="both"/>
        <w:rPr>
          <w:rFonts w:ascii="Tahoma" w:eastAsia="Times New Roman" w:hAnsi="Tahoma" w:cs="Tahoma"/>
          <w:szCs w:val="20"/>
          <w:lang w:eastAsia="sl-SI"/>
        </w:rPr>
      </w:pPr>
    </w:p>
    <w:p w:rsidR="0085159F" w:rsidRPr="00F17471" w:rsidRDefault="0085159F" w:rsidP="0085159F">
      <w:pPr>
        <w:keepNext/>
        <w:spacing w:after="0" w:line="240" w:lineRule="auto"/>
        <w:jc w:val="both"/>
        <w:rPr>
          <w:rFonts w:ascii="Tahoma" w:eastAsia="Times New Roman" w:hAnsi="Tahoma" w:cs="Tahoma"/>
          <w:szCs w:val="20"/>
          <w:lang w:eastAsia="sl-SI"/>
        </w:rPr>
      </w:pPr>
      <w:r>
        <w:rPr>
          <w:rFonts w:ascii="Tahoma" w:eastAsia="Times New Roman" w:hAnsi="Tahoma" w:cs="Tahoma"/>
          <w:lang w:eastAsia="sl-SI"/>
        </w:rPr>
        <w:t>Gospodarski subjekt</w:t>
      </w:r>
      <w:r w:rsidRPr="00F17471">
        <w:rPr>
          <w:rFonts w:ascii="Tahoma" w:eastAsia="Times New Roman" w:hAnsi="Tahoma" w:cs="Tahoma"/>
          <w:lang w:eastAsia="sl-SI"/>
        </w:rPr>
        <w:t xml:space="preserve"> </w:t>
      </w:r>
      <w:r w:rsidRPr="00F17471">
        <w:rPr>
          <w:rFonts w:ascii="Tahoma" w:eastAsia="Times New Roman" w:hAnsi="Tahoma" w:cs="Tahoma"/>
          <w:szCs w:val="20"/>
          <w:lang w:eastAsia="sl-SI"/>
        </w:rPr>
        <w:t xml:space="preserve">se mora strinjati z vsemi zahtevami in pogoji, navedenimi v tehnični specifikaciji predmeta javnega naročila. </w:t>
      </w:r>
    </w:p>
    <w:p w:rsidR="0085159F" w:rsidRPr="00F17471" w:rsidRDefault="0085159F" w:rsidP="0085159F">
      <w:pPr>
        <w:keepNext/>
        <w:spacing w:after="0" w:line="240" w:lineRule="auto"/>
        <w:jc w:val="both"/>
        <w:rPr>
          <w:rFonts w:ascii="Tahoma" w:eastAsia="Times New Roman" w:hAnsi="Tahoma" w:cs="Tahoma"/>
          <w:b/>
          <w:szCs w:val="20"/>
          <w:lang w:eastAsia="sl-SI"/>
        </w:rPr>
      </w:pPr>
    </w:p>
    <w:p w:rsidR="0085159F" w:rsidRPr="00F17471" w:rsidRDefault="0085159F" w:rsidP="0085159F">
      <w:pPr>
        <w:keepNext/>
        <w:spacing w:after="0" w:line="240" w:lineRule="auto"/>
        <w:jc w:val="both"/>
        <w:rPr>
          <w:rFonts w:ascii="Tahoma" w:eastAsia="Times New Roman" w:hAnsi="Tahoma" w:cs="Tahoma"/>
          <w:lang w:eastAsia="sl-SI"/>
        </w:rPr>
      </w:pPr>
      <w:r>
        <w:rPr>
          <w:rFonts w:ascii="Tahoma" w:eastAsia="Times New Roman" w:hAnsi="Tahoma" w:cs="Tahoma"/>
          <w:lang w:eastAsia="sl-SI"/>
        </w:rPr>
        <w:t>Gospodarski subjekt</w:t>
      </w:r>
      <w:r w:rsidRPr="00F17471">
        <w:rPr>
          <w:rFonts w:ascii="Tahoma" w:eastAsia="Times New Roman" w:hAnsi="Tahoma" w:cs="Tahoma"/>
          <w:lang w:eastAsia="sl-SI"/>
        </w:rPr>
        <w:t xml:space="preserve"> mora razpolagati z ustreznimi kadrom, ki so izkušeni, strokovno usposobljeni in sposobni izvesti predmet javnega naročila.</w:t>
      </w:r>
    </w:p>
    <w:p w:rsidR="0085159F" w:rsidRPr="000649B7" w:rsidRDefault="0085159F" w:rsidP="0085159F">
      <w:pPr>
        <w:spacing w:after="0" w:line="240" w:lineRule="auto"/>
        <w:jc w:val="both"/>
        <w:rPr>
          <w:rFonts w:ascii="Tahoma" w:eastAsia="Times New Roman" w:hAnsi="Tahoma" w:cs="Tahoma"/>
          <w:b/>
          <w:szCs w:val="20"/>
          <w:lang w:eastAsia="sl-SI"/>
        </w:rPr>
      </w:pPr>
    </w:p>
    <w:p w:rsidR="0085159F" w:rsidRPr="000649B7" w:rsidRDefault="0085159F" w:rsidP="0085159F">
      <w:pPr>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rsidR="0085159F" w:rsidRDefault="0085159F" w:rsidP="0085159F">
      <w:pPr>
        <w:spacing w:after="0" w:line="240" w:lineRule="auto"/>
        <w:jc w:val="both"/>
        <w:rPr>
          <w:rFonts w:ascii="Tahoma" w:eastAsia="Times New Roman" w:hAnsi="Tahoma" w:cs="Tahoma"/>
          <w:b/>
          <w:lang w:eastAsia="sl-SI"/>
        </w:rPr>
      </w:pPr>
    </w:p>
    <w:p w:rsidR="0085159F" w:rsidRPr="008379A4" w:rsidRDefault="0085159F" w:rsidP="0085159F">
      <w:p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rsidR="0085159F" w:rsidRDefault="0085159F" w:rsidP="0085159F">
      <w:pPr>
        <w:spacing w:after="0" w:line="240" w:lineRule="auto"/>
        <w:ind w:right="-2"/>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s predložitvijo izpolnjene in podpisane </w:t>
      </w:r>
      <w:r>
        <w:rPr>
          <w:rFonts w:ascii="Tahoma" w:eastAsia="Times New Roman" w:hAnsi="Tahoma" w:cs="Tahoma"/>
          <w:lang w:eastAsia="sl-SI"/>
        </w:rPr>
        <w:t>priloge A.</w:t>
      </w:r>
    </w:p>
    <w:p w:rsidR="00941B19" w:rsidRPr="009E526E" w:rsidRDefault="00941B19" w:rsidP="00941B19">
      <w:pPr>
        <w:spacing w:after="0" w:line="240" w:lineRule="auto"/>
        <w:jc w:val="both"/>
        <w:rPr>
          <w:rFonts w:ascii="Tahoma" w:hAnsi="Tahoma" w:cs="Tahoma"/>
        </w:rPr>
      </w:pPr>
    </w:p>
    <w:p w:rsidR="00941B19" w:rsidRPr="0034751C" w:rsidRDefault="00941B19" w:rsidP="00941B19">
      <w:pPr>
        <w:numPr>
          <w:ilvl w:val="2"/>
          <w:numId w:val="2"/>
        </w:numPr>
        <w:spacing w:after="0" w:line="240" w:lineRule="auto"/>
        <w:jc w:val="both"/>
        <w:rPr>
          <w:rFonts w:ascii="Tahoma" w:eastAsia="Times New Roman" w:hAnsi="Tahoma" w:cs="Tahoma"/>
          <w:b/>
          <w:lang w:eastAsia="sl-SI"/>
        </w:rPr>
      </w:pPr>
      <w:r w:rsidRPr="0034751C">
        <w:rPr>
          <w:rFonts w:ascii="Tahoma" w:eastAsia="Times New Roman" w:hAnsi="Tahoma" w:cs="Tahoma"/>
          <w:b/>
          <w:lang w:eastAsia="sl-SI"/>
        </w:rPr>
        <w:t>Ogled objekta</w:t>
      </w:r>
    </w:p>
    <w:p w:rsidR="00941B19" w:rsidRPr="0034751C" w:rsidRDefault="00941B19" w:rsidP="00941B19">
      <w:pPr>
        <w:spacing w:after="0" w:line="240" w:lineRule="auto"/>
        <w:jc w:val="both"/>
        <w:rPr>
          <w:rFonts w:ascii="Tahoma" w:eastAsia="Times New Roman" w:hAnsi="Tahoma" w:cs="Tahoma"/>
          <w:u w:val="single"/>
          <w:lang w:eastAsia="sl-SI"/>
        </w:rPr>
      </w:pPr>
    </w:p>
    <w:p w:rsidR="00941B19" w:rsidRDefault="00941B19" w:rsidP="00941B19">
      <w:pPr>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w:t>
      </w:r>
      <w:r>
        <w:rPr>
          <w:rFonts w:ascii="Tahoma" w:eastAsia="Times New Roman" w:hAnsi="Tahoma" w:cs="Tahoma"/>
          <w:lang w:eastAsia="sl-SI"/>
        </w:rPr>
        <w:t xml:space="preserve">e </w:t>
      </w:r>
      <w:r w:rsidRPr="008379A4">
        <w:rPr>
          <w:rFonts w:ascii="Tahoma" w:eastAsia="Times New Roman" w:hAnsi="Tahoma" w:cs="Tahoma"/>
          <w:lang w:eastAsia="sl-SI"/>
        </w:rPr>
        <w:t xml:space="preserve">naročnika, da si pridobi morebitne ostale podatke, ki se nanašajo na </w:t>
      </w:r>
      <w:r>
        <w:rPr>
          <w:rFonts w:ascii="Tahoma" w:eastAsia="Times New Roman" w:hAnsi="Tahoma" w:cs="Tahoma"/>
          <w:lang w:eastAsia="sl-SI"/>
        </w:rPr>
        <w:t>izvedbo storitev</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w:t>
      </w:r>
      <w:r>
        <w:rPr>
          <w:rFonts w:ascii="Tahoma" w:eastAsia="Times New Roman" w:hAnsi="Tahoma" w:cs="Tahoma"/>
          <w:bCs/>
          <w:lang w:eastAsia="sl-SI"/>
        </w:rPr>
        <w:t xml:space="preserve">Verovškova 62 in </w:t>
      </w:r>
      <w:r w:rsidRPr="008379A4">
        <w:rPr>
          <w:rFonts w:ascii="Tahoma" w:eastAsia="Times New Roman" w:hAnsi="Tahoma" w:cs="Tahoma"/>
          <w:bCs/>
          <w:lang w:eastAsia="sl-SI"/>
        </w:rPr>
        <w:t>Toplarniška ulica 19</w:t>
      </w:r>
      <w:r>
        <w:rPr>
          <w:rFonts w:ascii="Tahoma" w:eastAsia="Times New Roman" w:hAnsi="Tahoma" w:cs="Tahoma"/>
          <w:bCs/>
          <w:lang w:eastAsia="sl-SI"/>
        </w:rPr>
        <w:t>, oboje</w:t>
      </w:r>
      <w:r w:rsidRPr="008379A4">
        <w:rPr>
          <w:rFonts w:ascii="Tahoma" w:eastAsia="Times New Roman" w:hAnsi="Tahoma" w:cs="Tahoma"/>
          <w:bCs/>
          <w:lang w:eastAsia="sl-SI"/>
        </w:rPr>
        <w:t xml:space="preserve"> v </w:t>
      </w:r>
      <w:r w:rsidRPr="008379A4">
        <w:rPr>
          <w:rFonts w:ascii="Tahoma" w:eastAsia="Times New Roman" w:hAnsi="Tahoma" w:cs="Tahoma"/>
          <w:lang w:eastAsia="sl-SI"/>
        </w:rPr>
        <w:t>Ljubljani.</w:t>
      </w:r>
      <w:r>
        <w:rPr>
          <w:rFonts w:ascii="Tahoma" w:eastAsia="Times New Roman" w:hAnsi="Tahoma" w:cs="Tahoma"/>
          <w:lang w:eastAsia="sl-SI"/>
        </w:rPr>
        <w:t xml:space="preserve"> </w:t>
      </w:r>
    </w:p>
    <w:p w:rsidR="00941B19" w:rsidRDefault="00941B19" w:rsidP="00941B19">
      <w:pPr>
        <w:spacing w:after="0" w:line="240" w:lineRule="auto"/>
        <w:jc w:val="both"/>
        <w:rPr>
          <w:rFonts w:ascii="Tahoma" w:eastAsia="Times New Roman" w:hAnsi="Tahoma" w:cs="Tahoma"/>
          <w:lang w:eastAsia="sl-SI"/>
        </w:rPr>
      </w:pPr>
    </w:p>
    <w:p w:rsidR="00941B19" w:rsidRPr="00481169" w:rsidRDefault="00941B19" w:rsidP="00941B19">
      <w:pPr>
        <w:spacing w:after="0" w:line="240" w:lineRule="auto"/>
        <w:jc w:val="both"/>
        <w:rPr>
          <w:rFonts w:ascii="Tahoma" w:hAnsi="Tahoma" w:cs="Tahoma"/>
        </w:rPr>
      </w:pPr>
      <w:r w:rsidRPr="00481169">
        <w:rPr>
          <w:rFonts w:ascii="Tahoma" w:hAnsi="Tahoma" w:cs="Tahoma"/>
          <w:iCs/>
        </w:rPr>
        <w:lastRenderedPageBreak/>
        <w:t xml:space="preserve">Ponudniki se </w:t>
      </w:r>
      <w:r w:rsidRPr="00481169">
        <w:rPr>
          <w:rFonts w:ascii="Tahoma" w:hAnsi="Tahoma" w:cs="Tahoma"/>
        </w:rPr>
        <w:t xml:space="preserve">predhodno dogovorijo za ogled objekta s kontaktno osebo naročnika: </w:t>
      </w:r>
    </w:p>
    <w:p w:rsidR="00941B19" w:rsidRPr="00481169" w:rsidRDefault="00941B19" w:rsidP="00941B19">
      <w:pPr>
        <w:numPr>
          <w:ilvl w:val="0"/>
          <w:numId w:val="68"/>
        </w:numPr>
        <w:spacing w:after="0" w:line="240" w:lineRule="auto"/>
        <w:jc w:val="both"/>
        <w:rPr>
          <w:rFonts w:ascii="Tahoma" w:hAnsi="Tahoma" w:cs="Tahoma"/>
        </w:rPr>
      </w:pPr>
      <w:r w:rsidRPr="00933451">
        <w:rPr>
          <w:rFonts w:ascii="Tahoma" w:hAnsi="Tahoma" w:cs="Tahoma"/>
        </w:rPr>
        <w:t>g.</w:t>
      </w:r>
      <w:r>
        <w:rPr>
          <w:rFonts w:ascii="Tahoma" w:hAnsi="Tahoma" w:cs="Tahoma"/>
        </w:rPr>
        <w:t xml:space="preserve"> Samo Vukas</w:t>
      </w:r>
      <w:r w:rsidRPr="00933451">
        <w:rPr>
          <w:rFonts w:ascii="Tahoma" w:hAnsi="Tahoma" w:cs="Tahoma"/>
          <w:iCs/>
        </w:rPr>
        <w:t xml:space="preserve">; tel. št. </w:t>
      </w:r>
      <w:r>
        <w:rPr>
          <w:rFonts w:ascii="Tahoma" w:hAnsi="Tahoma" w:cs="Tahoma"/>
          <w:iCs/>
        </w:rPr>
        <w:t>0</w:t>
      </w:r>
      <w:r w:rsidRPr="00933451">
        <w:rPr>
          <w:rFonts w:ascii="Tahoma" w:hAnsi="Tahoma" w:cs="Tahoma"/>
          <w:iCs/>
        </w:rPr>
        <w:t xml:space="preserve">1 58 75 </w:t>
      </w:r>
      <w:r>
        <w:rPr>
          <w:rFonts w:ascii="Tahoma" w:hAnsi="Tahoma" w:cs="Tahoma"/>
          <w:iCs/>
        </w:rPr>
        <w:t xml:space="preserve">308 </w:t>
      </w:r>
      <w:r w:rsidRPr="00481169">
        <w:rPr>
          <w:rFonts w:ascii="Tahoma" w:hAnsi="Tahoma" w:cs="Tahoma"/>
        </w:rPr>
        <w:t>za Toplarniško ulico 19, Ljubljana;</w:t>
      </w:r>
    </w:p>
    <w:p w:rsidR="00941B19" w:rsidRPr="00094603" w:rsidRDefault="00941B19" w:rsidP="00941B19">
      <w:pPr>
        <w:numPr>
          <w:ilvl w:val="0"/>
          <w:numId w:val="68"/>
        </w:numPr>
        <w:spacing w:after="0" w:line="240" w:lineRule="auto"/>
        <w:jc w:val="both"/>
        <w:rPr>
          <w:rFonts w:ascii="Tahoma" w:hAnsi="Tahoma" w:cs="Tahoma"/>
        </w:rPr>
      </w:pPr>
      <w:r w:rsidRPr="00094603">
        <w:rPr>
          <w:rFonts w:ascii="Tahoma" w:hAnsi="Tahoma" w:cs="Tahoma"/>
          <w:iCs/>
        </w:rPr>
        <w:t xml:space="preserve">g. </w:t>
      </w:r>
      <w:r w:rsidRPr="00941B19">
        <w:rPr>
          <w:rFonts w:ascii="Tahoma" w:hAnsi="Tahoma" w:cs="Tahoma"/>
          <w:bCs/>
          <w:iCs/>
        </w:rPr>
        <w:t>Alojzij Marinčič</w:t>
      </w:r>
      <w:r w:rsidRPr="00094603">
        <w:rPr>
          <w:rFonts w:ascii="Tahoma" w:hAnsi="Tahoma" w:cs="Tahoma"/>
          <w:iCs/>
        </w:rPr>
        <w:t>; tel. št. 01 58 89 5</w:t>
      </w:r>
      <w:r>
        <w:rPr>
          <w:rFonts w:ascii="Tahoma" w:hAnsi="Tahoma" w:cs="Tahoma"/>
          <w:iCs/>
        </w:rPr>
        <w:t>53</w:t>
      </w:r>
      <w:r w:rsidRPr="00094603">
        <w:rPr>
          <w:rFonts w:ascii="Tahoma" w:hAnsi="Tahoma" w:cs="Tahoma"/>
        </w:rPr>
        <w:t xml:space="preserve"> za Verovškovo ulico 62, Ljubljana.</w:t>
      </w:r>
    </w:p>
    <w:p w:rsidR="00941B19" w:rsidRDefault="00941B19" w:rsidP="00941B19">
      <w:pPr>
        <w:spacing w:after="0" w:line="240" w:lineRule="auto"/>
        <w:jc w:val="both"/>
        <w:rPr>
          <w:rFonts w:ascii="Tahoma" w:eastAsia="Times New Roman" w:hAnsi="Tahoma" w:cs="Tahoma"/>
          <w:lang w:eastAsia="sl-SI"/>
        </w:rPr>
      </w:pPr>
    </w:p>
    <w:p w:rsidR="00941B19" w:rsidRPr="00C27FA2" w:rsidRDefault="00941B19" w:rsidP="00941B19">
      <w:pPr>
        <w:spacing w:after="0" w:line="240" w:lineRule="auto"/>
        <w:jc w:val="both"/>
        <w:rPr>
          <w:rFonts w:ascii="Tahoma" w:eastAsia="Times New Roman" w:hAnsi="Tahoma" w:cs="Tahoma"/>
          <w:lang w:eastAsia="sl-SI"/>
        </w:rPr>
      </w:pPr>
      <w:r w:rsidRPr="00C27FA2">
        <w:rPr>
          <w:rFonts w:ascii="Tahoma" w:eastAsia="Times New Roman" w:hAnsi="Tahoma" w:cs="Tahoma"/>
          <w:lang w:eastAsia="sl-SI"/>
        </w:rPr>
        <w:t>Naročnik bo v ta namen ločeno organiziral sestanke s posameznimi ponudniki na lokaciji naročnika Toplarniška ulica 19</w:t>
      </w:r>
      <w:r>
        <w:rPr>
          <w:rFonts w:ascii="Tahoma" w:eastAsia="Times New Roman" w:hAnsi="Tahoma" w:cs="Tahoma"/>
          <w:lang w:eastAsia="sl-SI"/>
        </w:rPr>
        <w:t xml:space="preserve"> </w:t>
      </w:r>
      <w:r w:rsidRPr="00C27FA2">
        <w:rPr>
          <w:rFonts w:ascii="Tahoma" w:eastAsia="Times New Roman" w:hAnsi="Tahoma" w:cs="Tahoma"/>
          <w:lang w:eastAsia="sl-SI"/>
        </w:rPr>
        <w:t xml:space="preserve">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C75C85">
        <w:rPr>
          <w:rFonts w:ascii="Tahoma" w:eastAsia="Times New Roman" w:hAnsi="Tahoma" w:cs="Tahoma"/>
          <w:lang w:eastAsia="sl-SI"/>
        </w:rPr>
        <w:t>18</w:t>
      </w:r>
      <w:r w:rsidRPr="00B23A2F">
        <w:rPr>
          <w:rFonts w:ascii="Tahoma" w:eastAsia="Times New Roman" w:hAnsi="Tahoma" w:cs="Tahoma"/>
          <w:lang w:eastAsia="sl-SI"/>
        </w:rPr>
        <w:t xml:space="preserve">. </w:t>
      </w:r>
      <w:r w:rsidR="00C75C85">
        <w:rPr>
          <w:rFonts w:ascii="Tahoma" w:eastAsia="Times New Roman" w:hAnsi="Tahoma" w:cs="Tahoma"/>
          <w:lang w:eastAsia="sl-SI"/>
        </w:rPr>
        <w:t>11</w:t>
      </w:r>
      <w:r w:rsidRPr="00B23A2F">
        <w:rPr>
          <w:rFonts w:ascii="Tahoma" w:eastAsia="Times New Roman" w:hAnsi="Tahoma" w:cs="Tahoma"/>
          <w:lang w:eastAsia="sl-SI"/>
        </w:rPr>
        <w:t>.</w:t>
      </w:r>
      <w:r w:rsidRPr="00C27FA2">
        <w:rPr>
          <w:rFonts w:ascii="Tahoma" w:eastAsia="Times New Roman" w:hAnsi="Tahoma" w:cs="Tahoma"/>
          <w:lang w:eastAsia="sl-SI"/>
        </w:rPr>
        <w:t xml:space="preserve"> 201</w:t>
      </w:r>
      <w:r>
        <w:rPr>
          <w:rFonts w:ascii="Tahoma" w:eastAsia="Times New Roman" w:hAnsi="Tahoma" w:cs="Tahoma"/>
          <w:lang w:eastAsia="sl-SI"/>
        </w:rPr>
        <w:t>9</w:t>
      </w:r>
      <w:r w:rsidRPr="00C27FA2">
        <w:rPr>
          <w:rFonts w:ascii="Tahoma" w:eastAsia="Times New Roman" w:hAnsi="Tahoma" w:cs="Tahoma"/>
          <w:lang w:eastAsia="sl-SI"/>
        </w:rPr>
        <w:t xml:space="preserve"> in se dogovoriti za sestanek. Ogled objektov je možen vsak </w:t>
      </w:r>
      <w:r w:rsidRPr="00D36548">
        <w:rPr>
          <w:rFonts w:ascii="Tahoma" w:eastAsia="Times New Roman" w:hAnsi="Tahoma" w:cs="Tahoma"/>
          <w:lang w:eastAsia="sl-SI"/>
        </w:rPr>
        <w:t xml:space="preserve">delavnik, od 8. do 12. ure. Zadnji dan za ogled objekta je </w:t>
      </w:r>
      <w:r w:rsidR="00C75C85">
        <w:rPr>
          <w:rFonts w:ascii="Tahoma" w:eastAsia="Times New Roman" w:hAnsi="Tahoma" w:cs="Tahoma"/>
          <w:lang w:eastAsia="sl-SI"/>
        </w:rPr>
        <w:t>19</w:t>
      </w:r>
      <w:r w:rsidRPr="00B23A2F">
        <w:rPr>
          <w:rFonts w:ascii="Tahoma" w:eastAsia="Times New Roman" w:hAnsi="Tahoma" w:cs="Tahoma"/>
          <w:lang w:eastAsia="sl-SI"/>
        </w:rPr>
        <w:t xml:space="preserve">. </w:t>
      </w:r>
      <w:r w:rsidR="00C75C85">
        <w:rPr>
          <w:rFonts w:ascii="Tahoma" w:eastAsia="Times New Roman" w:hAnsi="Tahoma" w:cs="Tahoma"/>
          <w:lang w:eastAsia="sl-SI"/>
        </w:rPr>
        <w:t>11</w:t>
      </w:r>
      <w:r w:rsidRPr="00B23A2F">
        <w:rPr>
          <w:rFonts w:ascii="Tahoma" w:eastAsia="Times New Roman" w:hAnsi="Tahoma" w:cs="Tahoma"/>
          <w:lang w:eastAsia="sl-SI"/>
        </w:rPr>
        <w:t xml:space="preserve">. </w:t>
      </w:r>
      <w:r w:rsidRPr="00D36548">
        <w:rPr>
          <w:rFonts w:ascii="Tahoma" w:eastAsia="Times New Roman" w:hAnsi="Tahoma" w:cs="Tahoma"/>
          <w:lang w:eastAsia="sl-SI"/>
        </w:rPr>
        <w:t>2019 do 12. ure.</w:t>
      </w:r>
      <w:r w:rsidRPr="00C27FA2">
        <w:rPr>
          <w:rFonts w:ascii="Tahoma" w:eastAsia="Times New Roman" w:hAnsi="Tahoma" w:cs="Tahoma"/>
          <w:lang w:eastAsia="sl-SI"/>
        </w:rPr>
        <w:t xml:space="preserve"> </w:t>
      </w:r>
    </w:p>
    <w:p w:rsidR="00941B19" w:rsidRPr="008A50A5" w:rsidRDefault="00941B19" w:rsidP="00941B19">
      <w:pPr>
        <w:spacing w:after="0" w:line="240" w:lineRule="auto"/>
        <w:jc w:val="both"/>
        <w:rPr>
          <w:rFonts w:ascii="Tahoma" w:eastAsia="Times New Roman" w:hAnsi="Tahoma" w:cs="Tahoma"/>
          <w:lang w:eastAsia="sl-SI"/>
        </w:rPr>
      </w:pPr>
    </w:p>
    <w:p w:rsidR="00941B19" w:rsidRPr="008A50A5" w:rsidRDefault="00941B19" w:rsidP="00941B19">
      <w:pPr>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p>
    <w:p w:rsidR="00941B19" w:rsidRPr="008A50A5" w:rsidRDefault="00941B19" w:rsidP="00941B19">
      <w:pPr>
        <w:spacing w:after="0" w:line="240" w:lineRule="auto"/>
        <w:jc w:val="both"/>
        <w:rPr>
          <w:rFonts w:ascii="Tahoma" w:eastAsia="Times New Roman" w:hAnsi="Tahoma" w:cs="Tahoma"/>
          <w:lang w:eastAsia="sl-SI"/>
        </w:rPr>
      </w:pPr>
    </w:p>
    <w:p w:rsidR="00941B19" w:rsidRPr="008A50A5" w:rsidRDefault="00941B19" w:rsidP="00941B19">
      <w:pPr>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Pr>
          <w:rFonts w:ascii="Tahoma" w:eastAsia="Times New Roman" w:hAnsi="Tahoma" w:cs="Tahoma"/>
          <w:b/>
          <w:lang w:eastAsia="sl-SI"/>
        </w:rPr>
        <w:t>5</w:t>
      </w:r>
      <w:r w:rsidRPr="008A50A5">
        <w:rPr>
          <w:rFonts w:ascii="Tahoma" w:eastAsia="Times New Roman" w:hAnsi="Tahoma" w:cs="Tahoma"/>
          <w:lang w:eastAsia="sl-SI"/>
        </w:rPr>
        <w:t xml:space="preserve"> predložiti potrdilo (izdano s strani naročnika) o opravljenem obveznem ogledu objektov na katerih se bodo izvajala dela, ki so predmet postopka JN.</w:t>
      </w:r>
    </w:p>
    <w:p w:rsidR="00941B19" w:rsidRPr="00820FED" w:rsidRDefault="00941B19" w:rsidP="00941B19">
      <w:pPr>
        <w:spacing w:after="0" w:line="240" w:lineRule="auto"/>
        <w:jc w:val="both"/>
        <w:rPr>
          <w:rFonts w:ascii="Tahoma" w:eastAsia="Times New Roman" w:hAnsi="Tahoma" w:cs="Tahoma"/>
          <w:lang w:eastAsia="sl-SI"/>
        </w:rPr>
      </w:pPr>
    </w:p>
    <w:p w:rsidR="00941B19" w:rsidRPr="00820FED" w:rsidRDefault="00941B19" w:rsidP="00941B19">
      <w:pPr>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rsidR="00941B19" w:rsidRPr="00820FED" w:rsidRDefault="00941B19" w:rsidP="00941B19">
      <w:pPr>
        <w:spacing w:after="0" w:line="240" w:lineRule="auto"/>
        <w:rPr>
          <w:rFonts w:ascii="Tahoma" w:eastAsia="Times New Roman" w:hAnsi="Tahoma" w:cs="Tahoma"/>
          <w:b/>
          <w:szCs w:val="21"/>
          <w:lang w:eastAsia="sl-SI"/>
        </w:rPr>
      </w:pPr>
    </w:p>
    <w:p w:rsidR="00941B19" w:rsidRPr="00410C2C" w:rsidRDefault="00941B19" w:rsidP="00941B19">
      <w:pPr>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rsidR="00941B19" w:rsidRPr="00820FED" w:rsidRDefault="00941B19" w:rsidP="00941B19">
      <w:pPr>
        <w:spacing w:after="0" w:line="240" w:lineRule="auto"/>
        <w:jc w:val="both"/>
        <w:rPr>
          <w:rFonts w:ascii="Tahoma" w:eastAsia="Times New Roman" w:hAnsi="Tahoma" w:cs="Tahoma"/>
          <w:lang w:eastAsia="sl-SI"/>
        </w:rPr>
      </w:pPr>
    </w:p>
    <w:p w:rsidR="00941B19" w:rsidRDefault="00941B19" w:rsidP="00941B19">
      <w:pPr>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rsidR="00941B19" w:rsidRPr="008F2031" w:rsidRDefault="00941B19" w:rsidP="00941B19">
      <w:pPr>
        <w:spacing w:after="0" w:line="240" w:lineRule="auto"/>
        <w:jc w:val="both"/>
        <w:rPr>
          <w:rFonts w:ascii="Tahoma" w:eastAsia="Times New Roman" w:hAnsi="Tahoma" w:cs="Tahoma"/>
          <w:lang w:eastAsia="sl-SI"/>
        </w:rPr>
      </w:pPr>
    </w:p>
    <w:p w:rsidR="00941B19" w:rsidRPr="008F2031" w:rsidRDefault="00941B19" w:rsidP="00941B19">
      <w:pPr>
        <w:numPr>
          <w:ilvl w:val="0"/>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Zahteve iz varstva pri delu in požarnega varstva</w:t>
      </w:r>
    </w:p>
    <w:p w:rsidR="00941B19" w:rsidRPr="008F2031" w:rsidRDefault="00941B19" w:rsidP="00941B19">
      <w:pPr>
        <w:numPr>
          <w:ilvl w:val="1"/>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Najpomembnejše pričakovane nevarnosti za poškodbe pri delu in okvare zdravja, ki lahko nastopijo na delovišču z oceno tveganja</w:t>
      </w:r>
    </w:p>
    <w:p w:rsidR="00941B19" w:rsidRPr="008F2031" w:rsidRDefault="00941B19" w:rsidP="00941B19">
      <w:pPr>
        <w:spacing w:after="0" w:line="240" w:lineRule="auto"/>
        <w:jc w:val="both"/>
        <w:rPr>
          <w:rFonts w:ascii="Tahoma" w:eastAsia="Times New Roman" w:hAnsi="Tahoma" w:cs="Tahoma"/>
          <w:b/>
          <w:lang w:eastAsia="sl-SI"/>
        </w:rPr>
      </w:pPr>
    </w:p>
    <w:p w:rsidR="00941B19" w:rsidRPr="008F2031" w:rsidRDefault="00941B19" w:rsidP="00941B19">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941B19" w:rsidRPr="008F2031" w:rsidTr="00941B19">
        <w:tc>
          <w:tcPr>
            <w:tcW w:w="914" w:type="dxa"/>
            <w:gridSpan w:val="2"/>
            <w:vMerge w:val="restart"/>
            <w:shd w:val="clear" w:color="auto" w:fill="auto"/>
          </w:tcPr>
          <w:p w:rsidR="00941B19" w:rsidRPr="008F2031" w:rsidRDefault="00941B19" w:rsidP="00941B19">
            <w:pPr>
              <w:spacing w:after="0" w:line="240" w:lineRule="auto"/>
              <w:jc w:val="both"/>
              <w:rPr>
                <w:rFonts w:ascii="Tahoma" w:eastAsia="Times New Roman" w:hAnsi="Tahoma" w:cs="Tahoma"/>
                <w:lang w:eastAsia="sl-SI"/>
              </w:rPr>
            </w:pPr>
          </w:p>
        </w:tc>
        <w:tc>
          <w:tcPr>
            <w:tcW w:w="8692" w:type="dxa"/>
            <w:gridSpan w:val="5"/>
            <w:shd w:val="clear" w:color="auto" w:fill="CCCCCC"/>
          </w:tcPr>
          <w:p w:rsidR="00941B19" w:rsidRPr="008F2031" w:rsidRDefault="00941B19" w:rsidP="00941B19">
            <w:pPr>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Možne posledice oziroma resnost poškodb</w:t>
            </w:r>
          </w:p>
        </w:tc>
      </w:tr>
      <w:tr w:rsidR="00941B19" w:rsidRPr="008F2031" w:rsidTr="00941B19">
        <w:trPr>
          <w:trHeight w:val="374"/>
        </w:trPr>
        <w:tc>
          <w:tcPr>
            <w:tcW w:w="914" w:type="dxa"/>
            <w:gridSpan w:val="2"/>
            <w:vMerge/>
            <w:shd w:val="clear" w:color="auto" w:fill="auto"/>
          </w:tcPr>
          <w:p w:rsidR="00941B19" w:rsidRPr="008F2031" w:rsidRDefault="00941B19" w:rsidP="00941B19">
            <w:pPr>
              <w:spacing w:after="0" w:line="240" w:lineRule="auto"/>
              <w:jc w:val="both"/>
              <w:rPr>
                <w:rFonts w:ascii="Tahoma" w:eastAsia="Times New Roman" w:hAnsi="Tahoma" w:cs="Tahoma"/>
                <w:lang w:eastAsia="sl-SI"/>
              </w:rPr>
            </w:pPr>
          </w:p>
        </w:tc>
        <w:tc>
          <w:tcPr>
            <w:tcW w:w="1561" w:type="dxa"/>
            <w:shd w:val="clear" w:color="auto" w:fill="E0E0E0"/>
          </w:tcPr>
          <w:p w:rsidR="00941B19" w:rsidRPr="00662A7D" w:rsidRDefault="00941B19" w:rsidP="00941B19">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1</w:t>
            </w:r>
          </w:p>
        </w:tc>
        <w:tc>
          <w:tcPr>
            <w:tcW w:w="1557" w:type="dxa"/>
            <w:shd w:val="clear" w:color="auto" w:fill="E0E0E0"/>
          </w:tcPr>
          <w:p w:rsidR="00941B19" w:rsidRPr="004D1361" w:rsidRDefault="00941B19" w:rsidP="00941B19">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2</w:t>
            </w:r>
          </w:p>
        </w:tc>
        <w:tc>
          <w:tcPr>
            <w:tcW w:w="1843" w:type="dxa"/>
            <w:shd w:val="clear" w:color="auto" w:fill="E0E0E0"/>
          </w:tcPr>
          <w:p w:rsidR="00941B19" w:rsidRPr="004D1361" w:rsidRDefault="00941B19" w:rsidP="00941B19">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3</w:t>
            </w:r>
          </w:p>
        </w:tc>
        <w:tc>
          <w:tcPr>
            <w:tcW w:w="1843" w:type="dxa"/>
            <w:shd w:val="clear" w:color="auto" w:fill="E0E0E0"/>
          </w:tcPr>
          <w:p w:rsidR="00941B19" w:rsidRPr="004D1361" w:rsidRDefault="00941B19" w:rsidP="00941B19">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4</w:t>
            </w:r>
          </w:p>
        </w:tc>
        <w:tc>
          <w:tcPr>
            <w:tcW w:w="1888" w:type="dxa"/>
            <w:shd w:val="clear" w:color="auto" w:fill="E0E0E0"/>
          </w:tcPr>
          <w:p w:rsidR="00941B19" w:rsidRPr="004D1361" w:rsidRDefault="00941B19" w:rsidP="00941B19">
            <w:pPr>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5</w:t>
            </w:r>
          </w:p>
        </w:tc>
      </w:tr>
      <w:tr w:rsidR="00941B19" w:rsidRPr="008F2031" w:rsidTr="00941B19">
        <w:trPr>
          <w:trHeight w:val="201"/>
        </w:trPr>
        <w:tc>
          <w:tcPr>
            <w:tcW w:w="392" w:type="dxa"/>
            <w:vMerge w:val="restart"/>
            <w:shd w:val="clear" w:color="auto" w:fill="CCCCCC"/>
            <w:textDirection w:val="btLr"/>
          </w:tcPr>
          <w:p w:rsidR="00941B19" w:rsidRPr="008F2031" w:rsidRDefault="00941B19" w:rsidP="00941B19">
            <w:pPr>
              <w:spacing w:after="0" w:line="240" w:lineRule="auto"/>
              <w:ind w:left="113" w:right="113"/>
              <w:jc w:val="both"/>
              <w:rPr>
                <w:rFonts w:ascii="Tahoma" w:eastAsia="Times New Roman" w:hAnsi="Tahoma" w:cs="Tahoma"/>
                <w:lang w:eastAsia="sl-SI"/>
              </w:rPr>
            </w:pPr>
            <w:r w:rsidRPr="008F2031">
              <w:rPr>
                <w:rFonts w:ascii="Tahoma" w:eastAsia="Times New Roman" w:hAnsi="Tahoma" w:cs="Tahoma"/>
                <w:lang w:eastAsia="sl-SI"/>
              </w:rPr>
              <w:t>Verjetnost</w:t>
            </w:r>
          </w:p>
        </w:tc>
        <w:tc>
          <w:tcPr>
            <w:tcW w:w="522" w:type="dxa"/>
            <w:shd w:val="clear" w:color="auto" w:fill="C0C0C0"/>
          </w:tcPr>
          <w:p w:rsidR="00941B19" w:rsidRPr="004D1361" w:rsidRDefault="00941B19" w:rsidP="00941B19">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A</w:t>
            </w:r>
          </w:p>
        </w:tc>
        <w:tc>
          <w:tcPr>
            <w:tcW w:w="1561" w:type="dxa"/>
            <w:shd w:val="clear" w:color="auto" w:fill="FF66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557" w:type="dxa"/>
            <w:shd w:val="clear" w:color="auto" w:fill="FF66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43" w:type="dxa"/>
            <w:shd w:val="clear" w:color="auto" w:fill="FF00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941B19" w:rsidRPr="008F2031" w:rsidTr="00941B19">
        <w:tc>
          <w:tcPr>
            <w:tcW w:w="392" w:type="dxa"/>
            <w:vMerge/>
            <w:shd w:val="clear" w:color="auto" w:fill="CCCCCC"/>
          </w:tcPr>
          <w:p w:rsidR="00941B19" w:rsidRPr="008F2031" w:rsidRDefault="00941B19" w:rsidP="00941B19">
            <w:pPr>
              <w:spacing w:after="0" w:line="240" w:lineRule="auto"/>
              <w:jc w:val="both"/>
              <w:rPr>
                <w:rFonts w:ascii="Tahoma" w:eastAsia="Times New Roman" w:hAnsi="Tahoma" w:cs="Tahoma"/>
                <w:lang w:eastAsia="sl-SI"/>
              </w:rPr>
            </w:pPr>
          </w:p>
        </w:tc>
        <w:tc>
          <w:tcPr>
            <w:tcW w:w="522" w:type="dxa"/>
            <w:shd w:val="clear" w:color="auto" w:fill="C0C0C0"/>
          </w:tcPr>
          <w:p w:rsidR="00941B19" w:rsidRPr="004D1361" w:rsidRDefault="00941B19" w:rsidP="00941B19">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B</w:t>
            </w:r>
          </w:p>
        </w:tc>
        <w:tc>
          <w:tcPr>
            <w:tcW w:w="1561" w:type="dxa"/>
            <w:shd w:val="clear" w:color="auto" w:fill="FFCC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557" w:type="dxa"/>
            <w:shd w:val="clear" w:color="auto" w:fill="FF66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66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941B19" w:rsidRPr="008F2031" w:rsidTr="00941B19">
        <w:trPr>
          <w:trHeight w:val="231"/>
        </w:trPr>
        <w:tc>
          <w:tcPr>
            <w:tcW w:w="392" w:type="dxa"/>
            <w:vMerge/>
            <w:shd w:val="clear" w:color="auto" w:fill="CCCCCC"/>
          </w:tcPr>
          <w:p w:rsidR="00941B19" w:rsidRPr="008F2031" w:rsidRDefault="00941B19" w:rsidP="00941B19">
            <w:pPr>
              <w:spacing w:after="0" w:line="240" w:lineRule="auto"/>
              <w:jc w:val="both"/>
              <w:rPr>
                <w:rFonts w:ascii="Tahoma" w:eastAsia="Times New Roman" w:hAnsi="Tahoma" w:cs="Tahoma"/>
                <w:lang w:eastAsia="sl-SI"/>
              </w:rPr>
            </w:pPr>
          </w:p>
        </w:tc>
        <w:tc>
          <w:tcPr>
            <w:tcW w:w="522" w:type="dxa"/>
            <w:shd w:val="clear" w:color="auto" w:fill="C0C0C0"/>
          </w:tcPr>
          <w:p w:rsidR="00941B19" w:rsidRPr="004D1361" w:rsidRDefault="00941B19" w:rsidP="00941B19">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C</w:t>
            </w:r>
          </w:p>
        </w:tc>
        <w:tc>
          <w:tcPr>
            <w:tcW w:w="1561" w:type="dxa"/>
            <w:shd w:val="clear" w:color="auto" w:fill="99CC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FFCC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941B19" w:rsidRPr="008F2031" w:rsidTr="00941B19">
        <w:tc>
          <w:tcPr>
            <w:tcW w:w="392" w:type="dxa"/>
            <w:vMerge/>
            <w:shd w:val="clear" w:color="auto" w:fill="CCCCCC"/>
          </w:tcPr>
          <w:p w:rsidR="00941B19" w:rsidRPr="008F2031" w:rsidRDefault="00941B19" w:rsidP="00941B19">
            <w:pPr>
              <w:spacing w:after="0" w:line="240" w:lineRule="auto"/>
              <w:jc w:val="both"/>
              <w:rPr>
                <w:rFonts w:ascii="Tahoma" w:eastAsia="Times New Roman" w:hAnsi="Tahoma" w:cs="Tahoma"/>
                <w:lang w:eastAsia="sl-SI"/>
              </w:rPr>
            </w:pPr>
          </w:p>
        </w:tc>
        <w:tc>
          <w:tcPr>
            <w:tcW w:w="522" w:type="dxa"/>
            <w:shd w:val="clear" w:color="auto" w:fill="C0C0C0"/>
          </w:tcPr>
          <w:p w:rsidR="00941B19" w:rsidRPr="004D1361" w:rsidRDefault="00941B19" w:rsidP="00941B19">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D</w:t>
            </w:r>
          </w:p>
        </w:tc>
        <w:tc>
          <w:tcPr>
            <w:tcW w:w="1561" w:type="dxa"/>
            <w:shd w:val="clear" w:color="auto" w:fill="99CC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00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941B19" w:rsidRPr="008F2031" w:rsidTr="00941B19">
        <w:tc>
          <w:tcPr>
            <w:tcW w:w="392" w:type="dxa"/>
            <w:vMerge/>
            <w:shd w:val="clear" w:color="auto" w:fill="CCCCCC"/>
          </w:tcPr>
          <w:p w:rsidR="00941B19" w:rsidRPr="008F2031" w:rsidRDefault="00941B19" w:rsidP="00941B19">
            <w:pPr>
              <w:spacing w:after="0" w:line="240" w:lineRule="auto"/>
              <w:jc w:val="both"/>
              <w:rPr>
                <w:rFonts w:ascii="Tahoma" w:eastAsia="Times New Roman" w:hAnsi="Tahoma" w:cs="Tahoma"/>
                <w:lang w:eastAsia="sl-SI"/>
              </w:rPr>
            </w:pPr>
          </w:p>
        </w:tc>
        <w:tc>
          <w:tcPr>
            <w:tcW w:w="522" w:type="dxa"/>
            <w:shd w:val="clear" w:color="auto" w:fill="C0C0C0"/>
          </w:tcPr>
          <w:p w:rsidR="00941B19" w:rsidRPr="004D1361" w:rsidRDefault="00941B19" w:rsidP="00941B19">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E</w:t>
            </w:r>
          </w:p>
        </w:tc>
        <w:tc>
          <w:tcPr>
            <w:tcW w:w="1561" w:type="dxa"/>
            <w:shd w:val="clear" w:color="auto" w:fill="99CC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6600"/>
          </w:tcPr>
          <w:p w:rsidR="00941B19" w:rsidRPr="008F2031" w:rsidRDefault="00941B19" w:rsidP="00941B19">
            <w:p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r>
    </w:tbl>
    <w:p w:rsidR="00941B19" w:rsidRDefault="00941B19" w:rsidP="00941B19">
      <w:pPr>
        <w:spacing w:after="0" w:line="240" w:lineRule="auto"/>
        <w:jc w:val="both"/>
        <w:rPr>
          <w:rFonts w:ascii="Tahoma" w:eastAsia="Times New Roman" w:hAnsi="Tahoma" w:cs="Tahoma"/>
          <w:lang w:eastAsia="sl-SI"/>
        </w:rPr>
      </w:pPr>
    </w:p>
    <w:p w:rsidR="00941B19" w:rsidRPr="004D1361" w:rsidRDefault="00941B19" w:rsidP="00941B19">
      <w:pPr>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 xml:space="preserve">Obrazložitev </w:t>
      </w:r>
      <w:r w:rsidRPr="00C76571">
        <w:rPr>
          <w:rFonts w:ascii="Tahoma" w:eastAsia="Times New Roman" w:hAnsi="Tahoma" w:cs="Tahoma"/>
          <w:b/>
          <w:lang w:eastAsia="sl-SI"/>
        </w:rPr>
        <w:t xml:space="preserve">ocen </w:t>
      </w:r>
      <w:r w:rsidRPr="004D1361">
        <w:rPr>
          <w:rFonts w:ascii="Tahoma" w:eastAsia="Times New Roman" w:hAnsi="Tahoma" w:cs="Tahoma"/>
          <w:b/>
          <w:lang w:eastAsia="sl-SI"/>
        </w:rPr>
        <w:t>glede posledic oziroma resnosti poškod</w:t>
      </w:r>
      <w:r>
        <w:rPr>
          <w:rFonts w:ascii="Tahoma" w:eastAsia="Times New Roman" w:hAnsi="Tahoma" w:cs="Tahoma"/>
          <w:b/>
          <w:lang w:eastAsia="sl-SI"/>
        </w:rPr>
        <w:t>b</w:t>
      </w:r>
      <w:r w:rsidRPr="004D1361">
        <w:rPr>
          <w:rFonts w:ascii="Tahoma" w:eastAsia="Times New Roman" w:hAnsi="Tahoma" w:cs="Tahoma"/>
          <w:b/>
          <w:lang w:eastAsia="sl-SI"/>
        </w:rPr>
        <w:t>:</w:t>
      </w:r>
    </w:p>
    <w:p w:rsidR="00941B19" w:rsidRPr="004D1361" w:rsidRDefault="00941B19" w:rsidP="00941B19">
      <w:pPr>
        <w:spacing w:after="0" w:line="240" w:lineRule="auto"/>
        <w:jc w:val="both"/>
        <w:rPr>
          <w:rFonts w:ascii="Tahoma" w:eastAsia="Times New Roman" w:hAnsi="Tahoma" w:cs="Tahoma"/>
          <w:sz w:val="8"/>
          <w:szCs w:val="8"/>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941B19" w:rsidRPr="00B7029A" w:rsidTr="00941B19">
        <w:tc>
          <w:tcPr>
            <w:tcW w:w="425" w:type="dxa"/>
            <w:shd w:val="clear" w:color="auto" w:fill="auto"/>
          </w:tcPr>
          <w:p w:rsidR="00941B19" w:rsidRPr="00E05AD9" w:rsidRDefault="00941B19" w:rsidP="00941B19">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 xml:space="preserve">1. </w:t>
            </w:r>
          </w:p>
        </w:tc>
        <w:tc>
          <w:tcPr>
            <w:tcW w:w="1810" w:type="dxa"/>
            <w:shd w:val="clear" w:color="auto" w:fill="auto"/>
          </w:tcPr>
          <w:p w:rsidR="00941B19" w:rsidRPr="000371EE" w:rsidRDefault="00941B19" w:rsidP="00941B19">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 xml:space="preserve">Nepomembne </w:t>
            </w:r>
          </w:p>
        </w:tc>
        <w:tc>
          <w:tcPr>
            <w:tcW w:w="7371" w:type="dxa"/>
            <w:shd w:val="clear" w:color="auto" w:fill="auto"/>
          </w:tcPr>
          <w:p w:rsidR="00941B19" w:rsidRPr="00B7029A" w:rsidRDefault="00941B19" w:rsidP="00941B19">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Nudena je samo prva pomoč s strani usposobljene osebe naročnika</w:t>
            </w:r>
          </w:p>
        </w:tc>
      </w:tr>
      <w:tr w:rsidR="00941B19" w:rsidRPr="00B7029A" w:rsidTr="00941B19">
        <w:tc>
          <w:tcPr>
            <w:tcW w:w="425" w:type="dxa"/>
            <w:shd w:val="clear" w:color="auto" w:fill="auto"/>
          </w:tcPr>
          <w:p w:rsidR="00941B19" w:rsidRPr="00E05AD9" w:rsidRDefault="00941B19" w:rsidP="00941B19">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2.</w:t>
            </w:r>
          </w:p>
        </w:tc>
        <w:tc>
          <w:tcPr>
            <w:tcW w:w="1810" w:type="dxa"/>
            <w:shd w:val="clear" w:color="auto" w:fill="auto"/>
          </w:tcPr>
          <w:p w:rsidR="00941B19" w:rsidRPr="000371EE" w:rsidRDefault="00941B19" w:rsidP="00941B19">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Lažje</w:t>
            </w:r>
          </w:p>
        </w:tc>
        <w:tc>
          <w:tcPr>
            <w:tcW w:w="7371" w:type="dxa"/>
            <w:shd w:val="clear" w:color="auto" w:fill="auto"/>
          </w:tcPr>
          <w:p w:rsidR="00941B19" w:rsidRPr="00B7029A" w:rsidRDefault="00941B19" w:rsidP="00941B19">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Potrebna je strokovna medicinska oskrba na urgenci</w:t>
            </w:r>
          </w:p>
        </w:tc>
      </w:tr>
      <w:tr w:rsidR="00941B19" w:rsidRPr="00B7029A" w:rsidTr="00941B19">
        <w:tc>
          <w:tcPr>
            <w:tcW w:w="425" w:type="dxa"/>
            <w:shd w:val="clear" w:color="auto" w:fill="auto"/>
          </w:tcPr>
          <w:p w:rsidR="00941B19" w:rsidRPr="00E05AD9" w:rsidRDefault="00941B19" w:rsidP="00941B19">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3.</w:t>
            </w:r>
          </w:p>
        </w:tc>
        <w:tc>
          <w:tcPr>
            <w:tcW w:w="1810" w:type="dxa"/>
            <w:shd w:val="clear" w:color="auto" w:fill="auto"/>
          </w:tcPr>
          <w:p w:rsidR="00941B19" w:rsidRPr="000371EE" w:rsidRDefault="00941B19" w:rsidP="00941B19">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Zmerne</w:t>
            </w:r>
          </w:p>
        </w:tc>
        <w:tc>
          <w:tcPr>
            <w:tcW w:w="7371" w:type="dxa"/>
            <w:shd w:val="clear" w:color="auto" w:fill="auto"/>
          </w:tcPr>
          <w:p w:rsidR="00941B19" w:rsidRPr="00B7029A" w:rsidRDefault="00941B19" w:rsidP="00941B19">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je hospitaliziran v bolnišnici preko noči na opazovanju</w:t>
            </w:r>
          </w:p>
          <w:p w:rsidR="00941B19" w:rsidRPr="00B7029A" w:rsidRDefault="00941B19" w:rsidP="00941B19">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 ne pusti</w:t>
            </w:r>
            <w:r>
              <w:rPr>
                <w:rFonts w:ascii="Tahoma" w:eastAsia="Times New Roman" w:hAnsi="Tahoma" w:cs="Tahoma"/>
                <w:lang w:eastAsia="sl-SI"/>
              </w:rPr>
              <w:t xml:space="preserve"> </w:t>
            </w:r>
            <w:r w:rsidRPr="00B7029A">
              <w:rPr>
                <w:rFonts w:ascii="Tahoma" w:eastAsia="Times New Roman" w:hAnsi="Tahoma" w:cs="Tahoma"/>
                <w:lang w:eastAsia="sl-SI"/>
              </w:rPr>
              <w:t>trajnih posledic</w:t>
            </w:r>
          </w:p>
        </w:tc>
      </w:tr>
      <w:tr w:rsidR="00941B19" w:rsidRPr="00B7029A" w:rsidTr="00941B19">
        <w:tc>
          <w:tcPr>
            <w:tcW w:w="425" w:type="dxa"/>
            <w:shd w:val="clear" w:color="auto" w:fill="auto"/>
          </w:tcPr>
          <w:p w:rsidR="00941B19" w:rsidRPr="00E05AD9" w:rsidRDefault="00941B19" w:rsidP="00941B19">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4.</w:t>
            </w:r>
          </w:p>
        </w:tc>
        <w:tc>
          <w:tcPr>
            <w:tcW w:w="1810" w:type="dxa"/>
            <w:shd w:val="clear" w:color="auto" w:fill="auto"/>
          </w:tcPr>
          <w:p w:rsidR="00941B19" w:rsidRPr="000371EE" w:rsidRDefault="00941B19" w:rsidP="00941B19">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Težke</w:t>
            </w:r>
          </w:p>
        </w:tc>
        <w:tc>
          <w:tcPr>
            <w:tcW w:w="7371" w:type="dxa"/>
            <w:shd w:val="clear" w:color="auto" w:fill="auto"/>
          </w:tcPr>
          <w:p w:rsidR="00941B19" w:rsidRPr="00B7029A" w:rsidRDefault="00941B19" w:rsidP="00941B19">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potrebuje daljšo bolnišnično oskrbo</w:t>
            </w:r>
          </w:p>
          <w:p w:rsidR="00941B19" w:rsidRPr="00B7029A" w:rsidRDefault="00941B19" w:rsidP="00941B19">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w:t>
            </w:r>
            <w:r>
              <w:rPr>
                <w:rFonts w:ascii="Tahoma" w:eastAsia="Times New Roman" w:hAnsi="Tahoma" w:cs="Tahoma"/>
                <w:lang w:eastAsia="sl-SI"/>
              </w:rPr>
              <w:t xml:space="preserve"> </w:t>
            </w:r>
            <w:r w:rsidRPr="00B7029A">
              <w:rPr>
                <w:rFonts w:ascii="Tahoma" w:eastAsia="Times New Roman" w:hAnsi="Tahoma" w:cs="Tahoma"/>
                <w:lang w:eastAsia="sl-SI"/>
              </w:rPr>
              <w:t>pusti</w:t>
            </w:r>
            <w:r>
              <w:rPr>
                <w:rFonts w:ascii="Tahoma" w:eastAsia="Times New Roman" w:hAnsi="Tahoma" w:cs="Tahoma"/>
                <w:lang w:eastAsia="sl-SI"/>
              </w:rPr>
              <w:t xml:space="preserve"> </w:t>
            </w:r>
            <w:r w:rsidRPr="00B7029A">
              <w:rPr>
                <w:rFonts w:ascii="Tahoma" w:eastAsia="Times New Roman" w:hAnsi="Tahoma" w:cs="Tahoma"/>
                <w:lang w:eastAsia="sl-SI"/>
              </w:rPr>
              <w:t>trajne posledice (npr.: izguba prstov, delna okvara vida,</w:t>
            </w:r>
            <w:r>
              <w:rPr>
                <w:rFonts w:ascii="Tahoma" w:eastAsia="Times New Roman" w:hAnsi="Tahoma" w:cs="Tahoma"/>
                <w:lang w:eastAsia="sl-SI"/>
              </w:rPr>
              <w:t xml:space="preserve"> lažja okvara sluha, inv. II. i</w:t>
            </w:r>
            <w:r w:rsidRPr="00B7029A">
              <w:rPr>
                <w:rFonts w:ascii="Tahoma" w:eastAsia="Times New Roman" w:hAnsi="Tahoma" w:cs="Tahoma"/>
                <w:lang w:eastAsia="sl-SI"/>
              </w:rPr>
              <w:t>n III. Kat., ipd.)</w:t>
            </w:r>
          </w:p>
        </w:tc>
      </w:tr>
      <w:tr w:rsidR="00941B19" w:rsidRPr="00B7029A" w:rsidTr="00941B19">
        <w:tc>
          <w:tcPr>
            <w:tcW w:w="425" w:type="dxa"/>
            <w:shd w:val="clear" w:color="auto" w:fill="auto"/>
          </w:tcPr>
          <w:p w:rsidR="00941B19" w:rsidRPr="00E05AD9" w:rsidRDefault="00941B19" w:rsidP="00941B19">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5.</w:t>
            </w:r>
          </w:p>
        </w:tc>
        <w:tc>
          <w:tcPr>
            <w:tcW w:w="1810" w:type="dxa"/>
            <w:shd w:val="clear" w:color="auto" w:fill="auto"/>
          </w:tcPr>
          <w:p w:rsidR="00941B19" w:rsidRPr="000371EE" w:rsidRDefault="00941B19" w:rsidP="00941B19">
            <w:pPr>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Katastrofalne</w:t>
            </w:r>
          </w:p>
        </w:tc>
        <w:tc>
          <w:tcPr>
            <w:tcW w:w="7371" w:type="dxa"/>
            <w:shd w:val="clear" w:color="auto" w:fill="auto"/>
          </w:tcPr>
          <w:p w:rsidR="00941B19" w:rsidRPr="00B7029A" w:rsidRDefault="00941B19" w:rsidP="00941B19">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Poškodbe s smrtnim izidom</w:t>
            </w:r>
          </w:p>
          <w:p w:rsidR="00941B19" w:rsidRPr="00B7029A" w:rsidRDefault="00941B19" w:rsidP="00941B19">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potrebuje daljšo bolnišnično oskrbo in rehabilitacijo, trajne posledice- invalidnost (izguba uda, popolna slepota, inv. I</w:t>
            </w:r>
            <w:r>
              <w:rPr>
                <w:rFonts w:ascii="Tahoma" w:eastAsia="Times New Roman" w:hAnsi="Tahoma" w:cs="Tahoma"/>
                <w:lang w:eastAsia="sl-SI"/>
              </w:rPr>
              <w:t>.</w:t>
            </w:r>
            <w:r w:rsidRPr="00B7029A">
              <w:rPr>
                <w:rFonts w:ascii="Tahoma" w:eastAsia="Times New Roman" w:hAnsi="Tahoma" w:cs="Tahoma"/>
                <w:lang w:eastAsia="sl-SI"/>
              </w:rPr>
              <w:t>kat</w:t>
            </w:r>
            <w:r>
              <w:rPr>
                <w:rFonts w:ascii="Tahoma" w:eastAsia="Times New Roman" w:hAnsi="Tahoma" w:cs="Tahoma"/>
                <w:lang w:eastAsia="sl-SI"/>
              </w:rPr>
              <w:t>.</w:t>
            </w:r>
            <w:r w:rsidRPr="00B7029A">
              <w:rPr>
                <w:rFonts w:ascii="Tahoma" w:eastAsia="Times New Roman" w:hAnsi="Tahoma" w:cs="Tahoma"/>
                <w:lang w:eastAsia="sl-SI"/>
              </w:rPr>
              <w:t>,</w:t>
            </w:r>
            <w:r>
              <w:rPr>
                <w:rFonts w:ascii="Tahoma" w:eastAsia="Times New Roman" w:hAnsi="Tahoma" w:cs="Tahoma"/>
                <w:lang w:eastAsia="sl-SI"/>
              </w:rPr>
              <w:t xml:space="preserve"> </w:t>
            </w:r>
            <w:r w:rsidRPr="00B7029A">
              <w:rPr>
                <w:rFonts w:ascii="Tahoma" w:eastAsia="Times New Roman" w:hAnsi="Tahoma" w:cs="Tahoma"/>
                <w:lang w:eastAsia="sl-SI"/>
              </w:rPr>
              <w:t>ipd.</w:t>
            </w:r>
          </w:p>
        </w:tc>
      </w:tr>
    </w:tbl>
    <w:p w:rsidR="00941B19" w:rsidRDefault="00941B19" w:rsidP="00941B19">
      <w:pPr>
        <w:spacing w:after="0" w:line="240" w:lineRule="auto"/>
        <w:jc w:val="both"/>
        <w:rPr>
          <w:rFonts w:ascii="Tahoma" w:eastAsia="Times New Roman" w:hAnsi="Tahoma" w:cs="Tahoma"/>
          <w:lang w:eastAsia="sl-SI"/>
        </w:rPr>
      </w:pPr>
    </w:p>
    <w:p w:rsidR="00941B19" w:rsidRPr="004D1361" w:rsidRDefault="00941B19" w:rsidP="00941B19">
      <w:pPr>
        <w:spacing w:after="0" w:line="240" w:lineRule="auto"/>
        <w:jc w:val="both"/>
        <w:rPr>
          <w:rFonts w:ascii="Tahoma" w:eastAsia="Times New Roman" w:hAnsi="Tahoma" w:cs="Tahoma"/>
          <w:b/>
          <w:sz w:val="8"/>
          <w:szCs w:val="8"/>
          <w:lang w:eastAsia="sl-SI"/>
        </w:rPr>
      </w:pPr>
      <w:r w:rsidRPr="00704276">
        <w:rPr>
          <w:rFonts w:ascii="Tahoma" w:eastAsia="Times New Roman" w:hAnsi="Tahoma" w:cs="Tahoma"/>
          <w:b/>
          <w:lang w:eastAsia="sl-SI"/>
        </w:rPr>
        <w:t xml:space="preserve">Obrazložitev ocen od glede </w:t>
      </w:r>
      <w:r>
        <w:rPr>
          <w:rFonts w:ascii="Tahoma" w:eastAsia="Times New Roman" w:hAnsi="Tahoma" w:cs="Tahoma"/>
          <w:b/>
          <w:lang w:eastAsia="sl-SI"/>
        </w:rPr>
        <w:t>verjetnosti za pojav nevarnega pojava</w:t>
      </w:r>
      <w:r w:rsidRPr="00704276">
        <w:rPr>
          <w:rFonts w:ascii="Tahoma" w:eastAsia="Times New Roman" w:hAnsi="Tahoma" w:cs="Tahoma"/>
          <w:b/>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5"/>
      </w:tblGrid>
      <w:tr w:rsidR="00941B19" w:rsidRPr="00B7029A" w:rsidTr="00941B19">
        <w:tc>
          <w:tcPr>
            <w:tcW w:w="675" w:type="dxa"/>
            <w:shd w:val="clear" w:color="auto" w:fill="auto"/>
          </w:tcPr>
          <w:p w:rsidR="00941B19" w:rsidRPr="00E05AD9" w:rsidRDefault="00941B19" w:rsidP="00941B19">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A</w:t>
            </w:r>
          </w:p>
        </w:tc>
        <w:tc>
          <w:tcPr>
            <w:tcW w:w="8819" w:type="dxa"/>
            <w:shd w:val="clear" w:color="auto" w:fill="auto"/>
          </w:tcPr>
          <w:p w:rsidR="00941B19" w:rsidRPr="00B7029A" w:rsidRDefault="00941B19" w:rsidP="00941B19">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skoraj zagotovo</w:t>
            </w:r>
          </w:p>
        </w:tc>
      </w:tr>
      <w:tr w:rsidR="00941B19" w:rsidRPr="00B7029A" w:rsidTr="00941B19">
        <w:tc>
          <w:tcPr>
            <w:tcW w:w="675" w:type="dxa"/>
            <w:shd w:val="clear" w:color="auto" w:fill="auto"/>
          </w:tcPr>
          <w:p w:rsidR="00941B19" w:rsidRPr="00E05AD9" w:rsidRDefault="00941B19" w:rsidP="00941B19">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lastRenderedPageBreak/>
              <w:t>B</w:t>
            </w:r>
          </w:p>
        </w:tc>
        <w:tc>
          <w:tcPr>
            <w:tcW w:w="8819" w:type="dxa"/>
            <w:shd w:val="clear" w:color="auto" w:fill="auto"/>
          </w:tcPr>
          <w:p w:rsidR="00941B19" w:rsidRPr="00B7029A" w:rsidRDefault="00941B19" w:rsidP="00941B19">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Velika verjetnost, da pride do nevarnega pojava</w:t>
            </w:r>
          </w:p>
        </w:tc>
      </w:tr>
      <w:tr w:rsidR="00941B19" w:rsidRPr="00B7029A" w:rsidTr="00941B19">
        <w:tc>
          <w:tcPr>
            <w:tcW w:w="675" w:type="dxa"/>
            <w:shd w:val="clear" w:color="auto" w:fill="auto"/>
          </w:tcPr>
          <w:p w:rsidR="00941B19" w:rsidRPr="00E05AD9" w:rsidRDefault="00941B19" w:rsidP="00941B19">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C</w:t>
            </w:r>
          </w:p>
        </w:tc>
        <w:tc>
          <w:tcPr>
            <w:tcW w:w="8819" w:type="dxa"/>
            <w:shd w:val="clear" w:color="auto" w:fill="auto"/>
          </w:tcPr>
          <w:p w:rsidR="00941B19" w:rsidRPr="00B7029A" w:rsidRDefault="00941B19" w:rsidP="00941B19">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Možno in verjetno je da pride do nevarnega pojava</w:t>
            </w:r>
          </w:p>
        </w:tc>
      </w:tr>
      <w:tr w:rsidR="00941B19" w:rsidRPr="00B7029A" w:rsidTr="00941B19">
        <w:tc>
          <w:tcPr>
            <w:tcW w:w="675" w:type="dxa"/>
            <w:shd w:val="clear" w:color="auto" w:fill="auto"/>
          </w:tcPr>
          <w:p w:rsidR="00941B19" w:rsidRPr="00E05AD9" w:rsidRDefault="00941B19" w:rsidP="00941B19">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D</w:t>
            </w:r>
          </w:p>
        </w:tc>
        <w:tc>
          <w:tcPr>
            <w:tcW w:w="8819" w:type="dxa"/>
            <w:shd w:val="clear" w:color="auto" w:fill="auto"/>
          </w:tcPr>
          <w:p w:rsidR="00941B19" w:rsidRPr="00B7029A" w:rsidRDefault="00941B19" w:rsidP="00941B19">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Malo verjetno je da se bo prišlo do nevarnega pojava, vendar je možno</w:t>
            </w:r>
          </w:p>
        </w:tc>
      </w:tr>
      <w:tr w:rsidR="00941B19" w:rsidRPr="00B7029A" w:rsidTr="00941B19">
        <w:tc>
          <w:tcPr>
            <w:tcW w:w="675" w:type="dxa"/>
            <w:shd w:val="clear" w:color="auto" w:fill="auto"/>
          </w:tcPr>
          <w:p w:rsidR="00941B19" w:rsidRPr="00E05AD9" w:rsidRDefault="00941B19" w:rsidP="00941B19">
            <w:pPr>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E</w:t>
            </w:r>
          </w:p>
        </w:tc>
        <w:tc>
          <w:tcPr>
            <w:tcW w:w="8819" w:type="dxa"/>
            <w:shd w:val="clear" w:color="auto" w:fill="auto"/>
          </w:tcPr>
          <w:p w:rsidR="00941B19" w:rsidRPr="00B7029A" w:rsidRDefault="00941B19" w:rsidP="00941B19">
            <w:pPr>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zelo redko in še to v</w:t>
            </w:r>
            <w:r>
              <w:rPr>
                <w:rFonts w:ascii="Tahoma" w:eastAsia="Times New Roman" w:hAnsi="Tahoma" w:cs="Tahoma"/>
                <w:lang w:eastAsia="sl-SI"/>
              </w:rPr>
              <w:t xml:space="preserve"> </w:t>
            </w:r>
            <w:r w:rsidRPr="00B7029A">
              <w:rPr>
                <w:rFonts w:ascii="Tahoma" w:eastAsia="Times New Roman" w:hAnsi="Tahoma" w:cs="Tahoma"/>
                <w:lang w:eastAsia="sl-SI"/>
              </w:rPr>
              <w:t>izrednih okoliščinah</w:t>
            </w:r>
          </w:p>
        </w:tc>
      </w:tr>
    </w:tbl>
    <w:p w:rsidR="00941B19" w:rsidRPr="008F2031" w:rsidRDefault="00941B19" w:rsidP="00941B19">
      <w:pPr>
        <w:spacing w:after="0" w:line="240" w:lineRule="auto"/>
        <w:jc w:val="both"/>
        <w:rPr>
          <w:rFonts w:ascii="Tahoma" w:eastAsia="Times New Roman" w:hAnsi="Tahoma" w:cs="Tahoma"/>
          <w:lang w:eastAsia="sl-SI"/>
        </w:rPr>
      </w:pPr>
    </w:p>
    <w:p w:rsidR="00941B19" w:rsidRPr="00820FED" w:rsidRDefault="00941B19" w:rsidP="00941B19">
      <w:pPr>
        <w:tabs>
          <w:tab w:val="left" w:pos="1467"/>
        </w:tabs>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Opomba:</w:t>
      </w:r>
      <w:r w:rsidRPr="00820FED">
        <w:rPr>
          <w:rFonts w:ascii="Tahoma" w:eastAsia="Times New Roman" w:hAnsi="Tahoma" w:cs="Tahoma"/>
          <w:b/>
          <w:lang w:eastAsia="sl-SI"/>
        </w:rPr>
        <w:tab/>
      </w: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Namen seznanitve z dejavniki tveganj in ocenami tveganj, ki se predvidevajo pri izvajanju pogodbenih obveznosti že pred oddajo ponudbe. </w:t>
      </w: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lahko v grobem oceni zmožnosti izvajanja dela, zlasti glede:</w:t>
      </w:r>
    </w:p>
    <w:p w:rsidR="00941B19" w:rsidRPr="00820FED" w:rsidRDefault="00941B19" w:rsidP="00941B19">
      <w:pPr>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delazmožnosti svojih delavcev (veljavna pozitivna ocena iz periodičnega zdravstvenega pregleda, v obsegu, ki zajema nevarnosti za poškodbe in okvare zdravja po tej oceni tveganja);</w:t>
      </w:r>
    </w:p>
    <w:p w:rsidR="00941B19" w:rsidRPr="00820FED" w:rsidRDefault="00941B19" w:rsidP="00941B19">
      <w:pPr>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usposobljenosti svojih delavcev za varno delo (veljaven pozitiven preizkus znanja iz varstva pri delu po programu, ki zajema teme, obravnavajo nevarnosti za poškodbe in okvaro zdravja, po tej oceni tveganja);</w:t>
      </w:r>
    </w:p>
    <w:p w:rsidR="00941B19" w:rsidRPr="00820FED" w:rsidRDefault="00941B19" w:rsidP="00941B19">
      <w:pPr>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priprave ustrezne osebne varovalne opreme, skladne z veljavnimi standardi;</w:t>
      </w:r>
    </w:p>
    <w:p w:rsidR="00941B19" w:rsidRPr="00820FED" w:rsidRDefault="00941B19" w:rsidP="00941B19">
      <w:pPr>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priprava ustrezne delovne opreme (orodje, stroji,…) in pripomočkov (lestve, premični odri, dvižne košare, zaščita pred previsoko napetostjo dotika,….); </w:t>
      </w:r>
    </w:p>
    <w:p w:rsidR="00941B19" w:rsidRDefault="00941B19" w:rsidP="00941B19">
      <w:pPr>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potrebne opreme za prvo pomoč na deloviščih.</w:t>
      </w:r>
    </w:p>
    <w:p w:rsidR="00941B19" w:rsidRPr="005F1411" w:rsidRDefault="00941B19" w:rsidP="00941B19">
      <w:pPr>
        <w:pStyle w:val="Odstavekseznama"/>
        <w:ind w:left="720"/>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941B19" w:rsidRPr="00416E76" w:rsidTr="00941B19">
        <w:tc>
          <w:tcPr>
            <w:tcW w:w="675" w:type="dxa"/>
            <w:gridSpan w:val="2"/>
            <w:shd w:val="clear" w:color="auto" w:fill="auto"/>
          </w:tcPr>
          <w:p w:rsidR="00941B19" w:rsidRPr="00416E76" w:rsidRDefault="00941B19" w:rsidP="00941B19">
            <w:pPr>
              <w:spacing w:after="0" w:line="240" w:lineRule="auto"/>
              <w:jc w:val="both"/>
              <w:rPr>
                <w:rFonts w:ascii="Tahoma" w:eastAsia="Times New Roman" w:hAnsi="Tahoma" w:cs="Tahoma"/>
                <w:b/>
                <w:lang w:eastAsia="sl-SI"/>
              </w:rPr>
            </w:pPr>
            <w:r w:rsidRPr="00416E76">
              <w:rPr>
                <w:rFonts w:ascii="Tahoma" w:eastAsia="Times New Roman" w:hAnsi="Tahoma" w:cs="Tahoma"/>
                <w:b/>
                <w:lang w:eastAsia="sl-SI"/>
              </w:rPr>
              <w:t>1.</w:t>
            </w:r>
          </w:p>
        </w:tc>
        <w:tc>
          <w:tcPr>
            <w:tcW w:w="6237" w:type="dxa"/>
            <w:gridSpan w:val="3"/>
            <w:shd w:val="clear" w:color="auto" w:fill="auto"/>
          </w:tcPr>
          <w:p w:rsidR="00941B19" w:rsidRPr="00416E76" w:rsidRDefault="00941B19" w:rsidP="00941B19">
            <w:pPr>
              <w:spacing w:after="0" w:line="240" w:lineRule="auto"/>
              <w:jc w:val="both"/>
              <w:rPr>
                <w:rFonts w:ascii="Tahoma" w:eastAsia="Times New Roman" w:hAnsi="Tahoma" w:cs="Tahoma"/>
                <w:b/>
                <w:lang w:eastAsia="sl-SI"/>
              </w:rPr>
            </w:pPr>
            <w:r w:rsidRPr="00416E76">
              <w:rPr>
                <w:rFonts w:ascii="Tahoma" w:eastAsia="Times New Roman" w:hAnsi="Tahoma" w:cs="Tahoma"/>
                <w:b/>
                <w:lang w:eastAsia="sl-SI"/>
              </w:rPr>
              <w:t>Mehanski dejavniki</w:t>
            </w:r>
          </w:p>
        </w:tc>
        <w:tc>
          <w:tcPr>
            <w:tcW w:w="567" w:type="dxa"/>
            <w:shd w:val="clear" w:color="auto" w:fill="auto"/>
          </w:tcPr>
          <w:p w:rsidR="00941B19" w:rsidRPr="00416E76" w:rsidRDefault="00941B19" w:rsidP="00941B19">
            <w:pPr>
              <w:spacing w:after="0" w:line="240" w:lineRule="auto"/>
              <w:jc w:val="both"/>
              <w:rPr>
                <w:rFonts w:ascii="Tahoma" w:eastAsia="Times New Roman" w:hAnsi="Tahoma" w:cs="Tahoma"/>
                <w:b/>
                <w:lang w:eastAsia="sl-SI"/>
              </w:rPr>
            </w:pPr>
          </w:p>
        </w:tc>
        <w:tc>
          <w:tcPr>
            <w:tcW w:w="567" w:type="dxa"/>
            <w:shd w:val="clear" w:color="auto" w:fill="auto"/>
          </w:tcPr>
          <w:p w:rsidR="00941B19" w:rsidRPr="00416E76" w:rsidRDefault="00941B19" w:rsidP="00941B19">
            <w:pPr>
              <w:spacing w:after="0" w:line="240" w:lineRule="auto"/>
              <w:jc w:val="both"/>
              <w:rPr>
                <w:rFonts w:ascii="Tahoma" w:eastAsia="Times New Roman" w:hAnsi="Tahoma" w:cs="Tahoma"/>
                <w:b/>
                <w:lang w:eastAsia="sl-SI"/>
              </w:rPr>
            </w:pPr>
          </w:p>
        </w:tc>
        <w:tc>
          <w:tcPr>
            <w:tcW w:w="1418" w:type="dxa"/>
            <w:shd w:val="clear" w:color="auto" w:fill="auto"/>
          </w:tcPr>
          <w:p w:rsidR="00941B19" w:rsidRPr="00416E76" w:rsidRDefault="00941B19" w:rsidP="00941B19">
            <w:pPr>
              <w:spacing w:after="0" w:line="240" w:lineRule="auto"/>
              <w:jc w:val="both"/>
              <w:rPr>
                <w:rFonts w:ascii="Tahoma" w:eastAsia="Times New Roman" w:hAnsi="Tahoma" w:cs="Tahoma"/>
                <w:b/>
                <w:lang w:eastAsia="sl-SI"/>
              </w:rPr>
            </w:pPr>
            <w:r w:rsidRPr="00416E76">
              <w:rPr>
                <w:rFonts w:ascii="Tahoma" w:eastAsia="Times New Roman" w:hAnsi="Tahoma" w:cs="Tahoma"/>
                <w:b/>
                <w:lang w:eastAsia="sl-SI"/>
              </w:rPr>
              <w:t>Tveganje</w:t>
            </w:r>
          </w:p>
        </w:tc>
      </w:tr>
      <w:tr w:rsidR="00941B19" w:rsidRPr="00416E76" w:rsidTr="00941B19">
        <w:tc>
          <w:tcPr>
            <w:tcW w:w="675" w:type="dxa"/>
            <w:gridSpan w:val="2"/>
            <w:vMerge w:val="restart"/>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1.1.</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Vrtljivi, gibljivi deli</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w:t>
            </w:r>
          </w:p>
        </w:tc>
      </w:tr>
      <w:tr w:rsidR="00941B19" w:rsidRPr="00416E76" w:rsidTr="00941B19">
        <w:tc>
          <w:tcPr>
            <w:tcW w:w="675" w:type="dxa"/>
            <w:gridSpan w:val="2"/>
            <w:vMerge/>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1.2.</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Prosto gibanje delov ali materiala</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E</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nizko</w:t>
            </w:r>
          </w:p>
        </w:tc>
      </w:tr>
      <w:tr w:rsidR="00941B19" w:rsidRPr="00416E76" w:rsidTr="00941B19">
        <w:tc>
          <w:tcPr>
            <w:tcW w:w="675" w:type="dxa"/>
            <w:gridSpan w:val="2"/>
            <w:vMerge/>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1.3.</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Premik delov delovne opreme, premikanje vozil</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1</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941B19" w:rsidRPr="00416E76" w:rsidTr="00941B19">
        <w:tc>
          <w:tcPr>
            <w:tcW w:w="675" w:type="dxa"/>
            <w:gridSpan w:val="2"/>
            <w:vMerge/>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1.4.</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 xml:space="preserve">Nevarnost poklopa, zaklopa, </w:t>
            </w:r>
            <w:proofErr w:type="spellStart"/>
            <w:r w:rsidRPr="00416E76">
              <w:rPr>
                <w:rFonts w:ascii="Tahoma" w:eastAsia="Times New Roman" w:hAnsi="Tahoma" w:cs="Tahoma"/>
                <w:lang w:eastAsia="sl-SI"/>
              </w:rPr>
              <w:t>zagrabitve</w:t>
            </w:r>
            <w:proofErr w:type="spellEnd"/>
            <w:r w:rsidRPr="00416E76">
              <w:rPr>
                <w:rFonts w:ascii="Tahoma" w:eastAsia="Times New Roman" w:hAnsi="Tahoma" w:cs="Tahoma"/>
                <w:lang w:eastAsia="sl-SI"/>
              </w:rPr>
              <w:t>,</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1</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941B19" w:rsidRPr="00416E76" w:rsidTr="00941B19">
        <w:tc>
          <w:tcPr>
            <w:tcW w:w="675" w:type="dxa"/>
            <w:gridSpan w:val="2"/>
            <w:shd w:val="clear" w:color="auto" w:fill="auto"/>
          </w:tcPr>
          <w:p w:rsidR="00941B19" w:rsidRPr="00416E76" w:rsidRDefault="00941B19" w:rsidP="00941B19">
            <w:pPr>
              <w:spacing w:after="0" w:line="240" w:lineRule="auto"/>
              <w:rPr>
                <w:rFonts w:ascii="Tahoma" w:eastAsia="Times New Roman" w:hAnsi="Tahoma" w:cs="Tahoma"/>
                <w:b/>
                <w:lang w:eastAsia="sl-SI"/>
              </w:rPr>
            </w:pPr>
            <w:r w:rsidRPr="00416E76">
              <w:rPr>
                <w:rFonts w:ascii="Tahoma" w:eastAsia="Times New Roman" w:hAnsi="Tahoma" w:cs="Tahoma"/>
                <w:b/>
                <w:lang w:eastAsia="sl-SI"/>
              </w:rPr>
              <w:t>2.</w:t>
            </w:r>
          </w:p>
        </w:tc>
        <w:tc>
          <w:tcPr>
            <w:tcW w:w="6237" w:type="dxa"/>
            <w:gridSpan w:val="3"/>
            <w:shd w:val="clear" w:color="auto" w:fill="auto"/>
          </w:tcPr>
          <w:p w:rsidR="00941B19" w:rsidRPr="00416E76" w:rsidRDefault="00941B19" w:rsidP="00941B19">
            <w:pPr>
              <w:spacing w:after="0" w:line="240" w:lineRule="auto"/>
              <w:rPr>
                <w:rFonts w:ascii="Tahoma" w:eastAsia="Times New Roman" w:hAnsi="Tahoma" w:cs="Tahoma"/>
                <w:b/>
                <w:lang w:eastAsia="sl-SI"/>
              </w:rPr>
            </w:pPr>
            <w:r w:rsidRPr="00416E76">
              <w:rPr>
                <w:rFonts w:ascii="Tahoma" w:eastAsia="Times New Roman" w:hAnsi="Tahoma" w:cs="Tahoma"/>
                <w:b/>
                <w:lang w:eastAsia="sl-SI"/>
              </w:rPr>
              <w:t>Dejavniki v zvezi z načinom dela</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r>
      <w:tr w:rsidR="00941B19" w:rsidRPr="00416E76" w:rsidTr="00941B19">
        <w:tc>
          <w:tcPr>
            <w:tcW w:w="675" w:type="dxa"/>
            <w:gridSpan w:val="2"/>
            <w:vMerge w:val="restart"/>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2.1.</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 xml:space="preserve">Nevarne </w:t>
            </w:r>
            <w:proofErr w:type="spellStart"/>
            <w:r w:rsidRPr="00416E76">
              <w:rPr>
                <w:rFonts w:ascii="Tahoma" w:eastAsia="Times New Roman" w:hAnsi="Tahoma" w:cs="Tahoma"/>
                <w:lang w:eastAsia="sl-SI"/>
              </w:rPr>
              <w:t>površ</w:t>
            </w:r>
            <w:proofErr w:type="spellEnd"/>
            <w:r w:rsidRPr="00416E76">
              <w:rPr>
                <w:rFonts w:ascii="Tahoma" w:eastAsia="Times New Roman" w:hAnsi="Tahoma" w:cs="Tahoma"/>
                <w:lang w:eastAsia="sl-SI"/>
              </w:rPr>
              <w:t xml:space="preserve">., ostri robovi, koti, konice, </w:t>
            </w:r>
            <w:proofErr w:type="spellStart"/>
            <w:r w:rsidRPr="00416E76">
              <w:rPr>
                <w:rFonts w:ascii="Tahoma" w:eastAsia="Times New Roman" w:hAnsi="Tahoma" w:cs="Tahoma"/>
                <w:lang w:eastAsia="sl-SI"/>
              </w:rPr>
              <w:t>hrap</w:t>
            </w:r>
            <w:proofErr w:type="spellEnd"/>
            <w:r w:rsidRPr="00416E76">
              <w:rPr>
                <w:rFonts w:ascii="Tahoma" w:eastAsia="Times New Roman" w:hAnsi="Tahoma" w:cs="Tahoma"/>
                <w:lang w:eastAsia="sl-SI"/>
              </w:rPr>
              <w:t xml:space="preserve">. </w:t>
            </w:r>
            <w:proofErr w:type="spellStart"/>
            <w:r w:rsidRPr="00416E76">
              <w:rPr>
                <w:rFonts w:ascii="Tahoma" w:eastAsia="Times New Roman" w:hAnsi="Tahoma" w:cs="Tahoma"/>
                <w:lang w:eastAsia="sl-SI"/>
              </w:rPr>
              <w:t>površ</w:t>
            </w:r>
            <w:proofErr w:type="spellEnd"/>
            <w:r w:rsidRPr="00416E76">
              <w:rPr>
                <w:rFonts w:ascii="Tahoma" w:eastAsia="Times New Roman" w:hAnsi="Tahoma" w:cs="Tahoma"/>
                <w:lang w:eastAsia="sl-SI"/>
              </w:rPr>
              <w:t>.</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B</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941B19" w:rsidRPr="00416E76" w:rsidTr="00941B19">
        <w:tc>
          <w:tcPr>
            <w:tcW w:w="675" w:type="dxa"/>
            <w:gridSpan w:val="2"/>
            <w:vMerge/>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2.2.</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Opravljanje dela na višini</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r>
      <w:tr w:rsidR="00941B19" w:rsidRPr="00416E76" w:rsidTr="00941B19">
        <w:tc>
          <w:tcPr>
            <w:tcW w:w="675" w:type="dxa"/>
            <w:gridSpan w:val="2"/>
            <w:vMerge/>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2.3.</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Omejen prostor</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B</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941B19" w:rsidRPr="00416E76" w:rsidTr="00941B19">
        <w:tc>
          <w:tcPr>
            <w:tcW w:w="675" w:type="dxa"/>
            <w:gridSpan w:val="2"/>
            <w:vMerge/>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2.4.</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Možnost spotikov, zdrsov, padcev</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B</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941B19" w:rsidRPr="00416E76" w:rsidTr="00941B19">
        <w:tc>
          <w:tcPr>
            <w:tcW w:w="675" w:type="dxa"/>
            <w:gridSpan w:val="2"/>
            <w:vMerge/>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2.5.</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Vstopanje in delo v zaprtih prostorih</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941B19" w:rsidRPr="00416E76" w:rsidTr="00941B19">
        <w:tc>
          <w:tcPr>
            <w:tcW w:w="675" w:type="dxa"/>
            <w:gridSpan w:val="2"/>
            <w:shd w:val="clear" w:color="auto" w:fill="auto"/>
          </w:tcPr>
          <w:p w:rsidR="00941B19" w:rsidRPr="00416E76" w:rsidRDefault="00941B19" w:rsidP="00941B19">
            <w:pPr>
              <w:spacing w:after="0" w:line="240" w:lineRule="auto"/>
              <w:rPr>
                <w:rFonts w:ascii="Tahoma" w:eastAsia="Times New Roman" w:hAnsi="Tahoma" w:cs="Tahoma"/>
                <w:b/>
                <w:lang w:eastAsia="sl-SI"/>
              </w:rPr>
            </w:pPr>
            <w:r w:rsidRPr="00416E76">
              <w:rPr>
                <w:rFonts w:ascii="Tahoma" w:eastAsia="Times New Roman" w:hAnsi="Tahoma" w:cs="Tahoma"/>
                <w:b/>
                <w:lang w:eastAsia="sl-SI"/>
              </w:rPr>
              <w:t>3.</w:t>
            </w:r>
          </w:p>
        </w:tc>
        <w:tc>
          <w:tcPr>
            <w:tcW w:w="6237" w:type="dxa"/>
            <w:gridSpan w:val="3"/>
            <w:shd w:val="clear" w:color="auto" w:fill="auto"/>
          </w:tcPr>
          <w:p w:rsidR="00941B19" w:rsidRPr="00416E76" w:rsidRDefault="00941B19" w:rsidP="00941B19">
            <w:pPr>
              <w:spacing w:after="0" w:line="240" w:lineRule="auto"/>
              <w:rPr>
                <w:rFonts w:ascii="Tahoma" w:eastAsia="Times New Roman" w:hAnsi="Tahoma" w:cs="Tahoma"/>
                <w:b/>
                <w:lang w:eastAsia="sl-SI"/>
              </w:rPr>
            </w:pPr>
            <w:r w:rsidRPr="00416E76">
              <w:rPr>
                <w:rFonts w:ascii="Tahoma" w:eastAsia="Times New Roman" w:hAnsi="Tahoma" w:cs="Tahoma"/>
                <w:b/>
                <w:lang w:eastAsia="sl-SI"/>
              </w:rPr>
              <w:t>Električna energija</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r>
      <w:tr w:rsidR="00941B19" w:rsidRPr="00416E76" w:rsidTr="00941B19">
        <w:tc>
          <w:tcPr>
            <w:tcW w:w="675" w:type="dxa"/>
            <w:gridSpan w:val="2"/>
            <w:vMerge w:val="restart"/>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3.1.</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Neposredni dotik</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D</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941B19" w:rsidRPr="00416E76" w:rsidTr="00941B19">
        <w:tc>
          <w:tcPr>
            <w:tcW w:w="675" w:type="dxa"/>
            <w:gridSpan w:val="2"/>
            <w:vMerge/>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3.2.</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Posredni dotik</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B</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941B19" w:rsidRPr="00416E76" w:rsidTr="00941B19">
        <w:tc>
          <w:tcPr>
            <w:tcW w:w="675" w:type="dxa"/>
            <w:gridSpan w:val="2"/>
            <w:vMerge/>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3.3.</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Udar strele</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r>
      <w:tr w:rsidR="00941B19" w:rsidRPr="00416E76" w:rsidTr="00941B19">
        <w:tc>
          <w:tcPr>
            <w:tcW w:w="675" w:type="dxa"/>
            <w:gridSpan w:val="2"/>
            <w:vMerge/>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3.4.</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Obločni plamen</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r>
      <w:tr w:rsidR="00941B19" w:rsidRPr="00416E76" w:rsidTr="00941B19">
        <w:tc>
          <w:tcPr>
            <w:tcW w:w="675" w:type="dxa"/>
            <w:gridSpan w:val="2"/>
            <w:shd w:val="clear" w:color="auto" w:fill="auto"/>
          </w:tcPr>
          <w:p w:rsidR="00941B19" w:rsidRPr="00416E76" w:rsidRDefault="00941B19" w:rsidP="00941B19">
            <w:pPr>
              <w:spacing w:after="0" w:line="240" w:lineRule="auto"/>
              <w:rPr>
                <w:rFonts w:ascii="Tahoma" w:eastAsia="Times New Roman" w:hAnsi="Tahoma" w:cs="Tahoma"/>
                <w:b/>
                <w:lang w:eastAsia="sl-SI"/>
              </w:rPr>
            </w:pPr>
            <w:r w:rsidRPr="00416E76">
              <w:rPr>
                <w:rFonts w:ascii="Tahoma" w:eastAsia="Times New Roman" w:hAnsi="Tahoma" w:cs="Tahoma"/>
                <w:b/>
                <w:lang w:eastAsia="sl-SI"/>
              </w:rPr>
              <w:t>4.</w:t>
            </w:r>
          </w:p>
        </w:tc>
        <w:tc>
          <w:tcPr>
            <w:tcW w:w="6237" w:type="dxa"/>
            <w:gridSpan w:val="3"/>
            <w:shd w:val="clear" w:color="auto" w:fill="auto"/>
          </w:tcPr>
          <w:p w:rsidR="00941B19" w:rsidRPr="00416E76" w:rsidRDefault="00941B19" w:rsidP="00941B19">
            <w:pPr>
              <w:spacing w:after="0" w:line="240" w:lineRule="auto"/>
              <w:rPr>
                <w:rFonts w:ascii="Tahoma" w:eastAsia="Times New Roman" w:hAnsi="Tahoma" w:cs="Tahoma"/>
                <w:b/>
                <w:lang w:eastAsia="sl-SI"/>
              </w:rPr>
            </w:pPr>
            <w:r w:rsidRPr="00416E76">
              <w:rPr>
                <w:rFonts w:ascii="Tahoma" w:eastAsia="Times New Roman" w:hAnsi="Tahoma" w:cs="Tahoma"/>
                <w:b/>
                <w:lang w:eastAsia="sl-SI"/>
              </w:rPr>
              <w:t>Nevarne snovi</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r>
      <w:tr w:rsidR="00941B19" w:rsidRPr="00416E76" w:rsidTr="00941B19">
        <w:trPr>
          <w:trHeight w:val="78"/>
        </w:trPr>
        <w:tc>
          <w:tcPr>
            <w:tcW w:w="675" w:type="dxa"/>
            <w:gridSpan w:val="2"/>
            <w:vMerge w:val="restart"/>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4.1.</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Zdravju škodljive snovi</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r>
      <w:tr w:rsidR="00941B19" w:rsidRPr="00416E76" w:rsidTr="00941B19">
        <w:tc>
          <w:tcPr>
            <w:tcW w:w="675" w:type="dxa"/>
            <w:gridSpan w:val="2"/>
            <w:vMerge/>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9"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4.2.</w:t>
            </w:r>
          </w:p>
        </w:tc>
        <w:tc>
          <w:tcPr>
            <w:tcW w:w="5528" w:type="dxa"/>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Požarno nevarne in eksplozivne snovi</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r>
      <w:tr w:rsidR="00941B19" w:rsidRPr="00416E76" w:rsidTr="00941B19">
        <w:tc>
          <w:tcPr>
            <w:tcW w:w="669" w:type="dxa"/>
            <w:shd w:val="clear" w:color="auto" w:fill="auto"/>
          </w:tcPr>
          <w:p w:rsidR="00941B19" w:rsidRPr="00416E76" w:rsidRDefault="00941B19" w:rsidP="00941B19">
            <w:pPr>
              <w:spacing w:after="0" w:line="240" w:lineRule="auto"/>
              <w:rPr>
                <w:rFonts w:ascii="Tahoma" w:eastAsia="Times New Roman" w:hAnsi="Tahoma" w:cs="Tahoma"/>
                <w:b/>
                <w:lang w:eastAsia="sl-SI"/>
              </w:rPr>
            </w:pPr>
            <w:r w:rsidRPr="00416E76">
              <w:rPr>
                <w:rFonts w:ascii="Tahoma" w:eastAsia="Times New Roman" w:hAnsi="Tahoma" w:cs="Tahoma"/>
                <w:b/>
                <w:lang w:eastAsia="sl-SI"/>
              </w:rPr>
              <w:t>5.</w:t>
            </w:r>
          </w:p>
        </w:tc>
        <w:tc>
          <w:tcPr>
            <w:tcW w:w="6243" w:type="dxa"/>
            <w:gridSpan w:val="4"/>
            <w:shd w:val="clear" w:color="auto" w:fill="auto"/>
          </w:tcPr>
          <w:p w:rsidR="00941B19" w:rsidRPr="00416E76" w:rsidRDefault="00941B19" w:rsidP="00941B19">
            <w:pPr>
              <w:spacing w:after="0" w:line="240" w:lineRule="auto"/>
              <w:rPr>
                <w:rFonts w:ascii="Tahoma" w:eastAsia="Times New Roman" w:hAnsi="Tahoma" w:cs="Tahoma"/>
                <w:b/>
                <w:lang w:eastAsia="sl-SI"/>
              </w:rPr>
            </w:pPr>
            <w:r w:rsidRPr="00416E76">
              <w:rPr>
                <w:rFonts w:ascii="Tahoma" w:eastAsia="Times New Roman" w:hAnsi="Tahoma" w:cs="Tahoma"/>
                <w:b/>
                <w:lang w:eastAsia="sl-SI"/>
              </w:rPr>
              <w:t>Fizikalni dejavniki</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p>
        </w:tc>
      </w:tr>
      <w:tr w:rsidR="00941B19" w:rsidRPr="00416E76" w:rsidTr="00941B19">
        <w:tc>
          <w:tcPr>
            <w:tcW w:w="669" w:type="dxa"/>
            <w:vMerge w:val="restart"/>
            <w:shd w:val="clear" w:color="auto" w:fill="auto"/>
          </w:tcPr>
          <w:p w:rsidR="00941B19" w:rsidRPr="00416E76" w:rsidRDefault="00941B19" w:rsidP="00941B19">
            <w:pPr>
              <w:spacing w:after="0" w:line="240" w:lineRule="auto"/>
              <w:rPr>
                <w:rFonts w:ascii="Tahoma" w:eastAsia="Times New Roman" w:hAnsi="Tahoma" w:cs="Tahoma"/>
                <w:b/>
                <w:lang w:eastAsia="sl-SI"/>
              </w:rPr>
            </w:pPr>
          </w:p>
        </w:tc>
        <w:tc>
          <w:tcPr>
            <w:tcW w:w="705"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5.1.</w:t>
            </w:r>
          </w:p>
        </w:tc>
        <w:tc>
          <w:tcPr>
            <w:tcW w:w="5538"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 xml:space="preserve">Ionizirna in </w:t>
            </w:r>
            <w:proofErr w:type="spellStart"/>
            <w:r w:rsidRPr="00416E76">
              <w:rPr>
                <w:rFonts w:ascii="Tahoma" w:eastAsia="Times New Roman" w:hAnsi="Tahoma" w:cs="Tahoma"/>
                <w:lang w:eastAsia="sl-SI"/>
              </w:rPr>
              <w:t>neionizirna</w:t>
            </w:r>
            <w:proofErr w:type="spellEnd"/>
            <w:r w:rsidRPr="00416E76">
              <w:rPr>
                <w:rFonts w:ascii="Tahoma" w:eastAsia="Times New Roman" w:hAnsi="Tahoma" w:cs="Tahoma"/>
                <w:lang w:eastAsia="sl-SI"/>
              </w:rPr>
              <w:t xml:space="preserve"> sevanja</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941B19" w:rsidRPr="00416E76" w:rsidTr="00941B19">
        <w:trPr>
          <w:trHeight w:val="125"/>
        </w:trPr>
        <w:tc>
          <w:tcPr>
            <w:tcW w:w="669" w:type="dxa"/>
            <w:vMerge/>
            <w:shd w:val="clear" w:color="auto" w:fill="auto"/>
          </w:tcPr>
          <w:p w:rsidR="00941B19" w:rsidRPr="00416E76" w:rsidRDefault="00941B19" w:rsidP="00941B19">
            <w:pPr>
              <w:spacing w:after="0" w:line="240" w:lineRule="auto"/>
              <w:rPr>
                <w:rFonts w:ascii="Tahoma" w:eastAsia="Times New Roman" w:hAnsi="Tahoma" w:cs="Tahoma"/>
                <w:b/>
                <w:lang w:eastAsia="sl-SI"/>
              </w:rPr>
            </w:pPr>
          </w:p>
        </w:tc>
        <w:tc>
          <w:tcPr>
            <w:tcW w:w="705"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5.2.</w:t>
            </w:r>
          </w:p>
        </w:tc>
        <w:tc>
          <w:tcPr>
            <w:tcW w:w="5538"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Hrup in vibracije</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1</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941B19" w:rsidRPr="00416E76" w:rsidTr="00941B19">
        <w:tc>
          <w:tcPr>
            <w:tcW w:w="669" w:type="dxa"/>
            <w:vMerge/>
            <w:shd w:val="clear" w:color="auto" w:fill="auto"/>
          </w:tcPr>
          <w:p w:rsidR="00941B19" w:rsidRPr="00416E76" w:rsidRDefault="00941B19" w:rsidP="00941B19">
            <w:pPr>
              <w:spacing w:after="0" w:line="240" w:lineRule="auto"/>
              <w:rPr>
                <w:rFonts w:ascii="Tahoma" w:eastAsia="Times New Roman" w:hAnsi="Tahoma" w:cs="Tahoma"/>
                <w:b/>
                <w:lang w:eastAsia="sl-SI"/>
              </w:rPr>
            </w:pPr>
          </w:p>
        </w:tc>
        <w:tc>
          <w:tcPr>
            <w:tcW w:w="705"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5.3.</w:t>
            </w:r>
          </w:p>
        </w:tc>
        <w:tc>
          <w:tcPr>
            <w:tcW w:w="5538"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Mehanske vibracije</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D</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941B19" w:rsidRPr="00416E76" w:rsidTr="00941B19">
        <w:tc>
          <w:tcPr>
            <w:tcW w:w="669" w:type="dxa"/>
            <w:vMerge/>
            <w:shd w:val="clear" w:color="auto" w:fill="auto"/>
          </w:tcPr>
          <w:p w:rsidR="00941B19" w:rsidRPr="00416E76" w:rsidRDefault="00941B19" w:rsidP="00941B19">
            <w:pPr>
              <w:spacing w:after="0" w:line="240" w:lineRule="auto"/>
              <w:rPr>
                <w:rFonts w:ascii="Tahoma" w:eastAsia="Times New Roman" w:hAnsi="Tahoma" w:cs="Tahoma"/>
                <w:b/>
                <w:lang w:eastAsia="sl-SI"/>
              </w:rPr>
            </w:pPr>
          </w:p>
        </w:tc>
        <w:tc>
          <w:tcPr>
            <w:tcW w:w="705"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5.4.</w:t>
            </w:r>
          </w:p>
        </w:tc>
        <w:tc>
          <w:tcPr>
            <w:tcW w:w="5538"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Snovi z visoko temperaturo</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r>
      <w:tr w:rsidR="00941B19" w:rsidRPr="00416E76" w:rsidTr="00941B19">
        <w:tc>
          <w:tcPr>
            <w:tcW w:w="669" w:type="dxa"/>
            <w:vMerge/>
            <w:shd w:val="clear" w:color="auto" w:fill="auto"/>
          </w:tcPr>
          <w:p w:rsidR="00941B19" w:rsidRPr="00416E76" w:rsidRDefault="00941B19" w:rsidP="00941B19">
            <w:pPr>
              <w:spacing w:after="0" w:line="240" w:lineRule="auto"/>
              <w:rPr>
                <w:rFonts w:ascii="Tahoma" w:eastAsia="Times New Roman" w:hAnsi="Tahoma" w:cs="Tahoma"/>
                <w:b/>
                <w:lang w:eastAsia="sl-SI"/>
              </w:rPr>
            </w:pPr>
          </w:p>
        </w:tc>
        <w:tc>
          <w:tcPr>
            <w:tcW w:w="705"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5.5.</w:t>
            </w:r>
          </w:p>
        </w:tc>
        <w:tc>
          <w:tcPr>
            <w:tcW w:w="5538"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Snovi pod tlakom</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w:t>
            </w:r>
          </w:p>
        </w:tc>
      </w:tr>
      <w:tr w:rsidR="00941B19" w:rsidRPr="00416E76" w:rsidTr="00941B19">
        <w:tc>
          <w:tcPr>
            <w:tcW w:w="669" w:type="dxa"/>
            <w:shd w:val="clear" w:color="auto" w:fill="auto"/>
          </w:tcPr>
          <w:p w:rsidR="00941B19" w:rsidRPr="00416E76" w:rsidRDefault="00941B19" w:rsidP="00941B19">
            <w:pPr>
              <w:spacing w:after="0" w:line="240" w:lineRule="auto"/>
              <w:rPr>
                <w:rFonts w:ascii="Tahoma" w:eastAsia="Times New Roman" w:hAnsi="Tahoma" w:cs="Tahoma"/>
                <w:b/>
                <w:lang w:eastAsia="sl-SI"/>
              </w:rPr>
            </w:pPr>
            <w:r w:rsidRPr="00416E76">
              <w:rPr>
                <w:rFonts w:ascii="Tahoma" w:eastAsia="Times New Roman" w:hAnsi="Tahoma" w:cs="Tahoma"/>
                <w:b/>
                <w:lang w:eastAsia="sl-SI"/>
              </w:rPr>
              <w:t>6.</w:t>
            </w:r>
          </w:p>
        </w:tc>
        <w:tc>
          <w:tcPr>
            <w:tcW w:w="6243" w:type="dxa"/>
            <w:gridSpan w:val="4"/>
            <w:shd w:val="clear" w:color="auto" w:fill="auto"/>
          </w:tcPr>
          <w:p w:rsidR="00941B19" w:rsidRPr="00416E76" w:rsidRDefault="00941B19" w:rsidP="00941B19">
            <w:pPr>
              <w:spacing w:after="0" w:line="240" w:lineRule="auto"/>
              <w:rPr>
                <w:rFonts w:ascii="Tahoma" w:eastAsia="Times New Roman" w:hAnsi="Tahoma" w:cs="Tahoma"/>
                <w:b/>
                <w:lang w:eastAsia="sl-SI"/>
              </w:rPr>
            </w:pPr>
            <w:r w:rsidRPr="00416E76">
              <w:rPr>
                <w:rFonts w:ascii="Tahoma" w:eastAsia="Times New Roman" w:hAnsi="Tahoma" w:cs="Tahoma"/>
                <w:b/>
                <w:lang w:eastAsia="sl-SI"/>
              </w:rPr>
              <w:t>Ekološke razmere</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r>
      <w:tr w:rsidR="00941B19" w:rsidRPr="00416E76" w:rsidTr="00941B19">
        <w:tc>
          <w:tcPr>
            <w:tcW w:w="669" w:type="dxa"/>
            <w:vMerge w:val="restart"/>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5"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6.1.</w:t>
            </w:r>
          </w:p>
        </w:tc>
        <w:tc>
          <w:tcPr>
            <w:tcW w:w="5538"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Neustrezna oz. neprimerna razsvetljava</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941B19" w:rsidRPr="00416E76" w:rsidTr="00941B19">
        <w:tc>
          <w:tcPr>
            <w:tcW w:w="669" w:type="dxa"/>
            <w:vMerge/>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5"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6.3.</w:t>
            </w:r>
          </w:p>
        </w:tc>
        <w:tc>
          <w:tcPr>
            <w:tcW w:w="5538"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Neprimerna temperatura/vlaga/ventilacija</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D</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941B19" w:rsidRPr="00416E76" w:rsidTr="00941B19">
        <w:tc>
          <w:tcPr>
            <w:tcW w:w="669" w:type="dxa"/>
            <w:vMerge/>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5"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6.4.</w:t>
            </w:r>
          </w:p>
        </w:tc>
        <w:tc>
          <w:tcPr>
            <w:tcW w:w="5538"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Prisotnost snovi, ki onesnažujejo</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1</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941B19" w:rsidRPr="00416E76" w:rsidTr="00941B19">
        <w:tc>
          <w:tcPr>
            <w:tcW w:w="669" w:type="dxa"/>
            <w:shd w:val="clear" w:color="auto" w:fill="auto"/>
          </w:tcPr>
          <w:p w:rsidR="00941B19" w:rsidRPr="00416E76" w:rsidRDefault="00941B19" w:rsidP="00941B19">
            <w:pPr>
              <w:spacing w:after="0" w:line="240" w:lineRule="auto"/>
              <w:rPr>
                <w:rFonts w:ascii="Tahoma" w:eastAsia="Times New Roman" w:hAnsi="Tahoma" w:cs="Tahoma"/>
                <w:b/>
                <w:lang w:eastAsia="sl-SI"/>
              </w:rPr>
            </w:pPr>
            <w:r w:rsidRPr="00416E76">
              <w:rPr>
                <w:rFonts w:ascii="Tahoma" w:eastAsia="Times New Roman" w:hAnsi="Tahoma" w:cs="Tahoma"/>
                <w:b/>
                <w:lang w:eastAsia="sl-SI"/>
              </w:rPr>
              <w:t>7.</w:t>
            </w:r>
          </w:p>
        </w:tc>
        <w:tc>
          <w:tcPr>
            <w:tcW w:w="6243" w:type="dxa"/>
            <w:gridSpan w:val="4"/>
            <w:shd w:val="clear" w:color="auto" w:fill="auto"/>
          </w:tcPr>
          <w:p w:rsidR="00941B19" w:rsidRPr="00416E76" w:rsidRDefault="00941B19" w:rsidP="00941B19">
            <w:pPr>
              <w:spacing w:after="0" w:line="240" w:lineRule="auto"/>
              <w:rPr>
                <w:rFonts w:ascii="Tahoma" w:eastAsia="Times New Roman" w:hAnsi="Tahoma" w:cs="Tahoma"/>
                <w:b/>
                <w:lang w:eastAsia="sl-SI"/>
              </w:rPr>
            </w:pPr>
            <w:r w:rsidRPr="00416E76">
              <w:rPr>
                <w:rFonts w:ascii="Tahoma" w:eastAsia="Times New Roman" w:hAnsi="Tahoma" w:cs="Tahoma"/>
                <w:b/>
                <w:lang w:eastAsia="sl-SI"/>
              </w:rPr>
              <w:t>Ostali dejavniki</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b/>
                <w:lang w:eastAsia="sl-SI"/>
              </w:rPr>
            </w:pPr>
          </w:p>
        </w:tc>
      </w:tr>
      <w:tr w:rsidR="00941B19" w:rsidRPr="00416E76" w:rsidTr="00941B19">
        <w:tc>
          <w:tcPr>
            <w:tcW w:w="669" w:type="dxa"/>
            <w:shd w:val="clear" w:color="auto" w:fill="auto"/>
          </w:tcPr>
          <w:p w:rsidR="00941B19" w:rsidRPr="00416E76" w:rsidRDefault="00941B19" w:rsidP="00941B19">
            <w:pPr>
              <w:spacing w:after="0" w:line="240" w:lineRule="auto"/>
              <w:rPr>
                <w:rFonts w:ascii="Tahoma" w:eastAsia="Times New Roman" w:hAnsi="Tahoma" w:cs="Tahoma"/>
                <w:lang w:eastAsia="sl-SI"/>
              </w:rPr>
            </w:pPr>
          </w:p>
        </w:tc>
        <w:tc>
          <w:tcPr>
            <w:tcW w:w="705"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7.1.</w:t>
            </w:r>
          </w:p>
        </w:tc>
        <w:tc>
          <w:tcPr>
            <w:tcW w:w="5538" w:type="dxa"/>
            <w:gridSpan w:val="2"/>
            <w:shd w:val="clear" w:color="auto" w:fill="auto"/>
          </w:tcPr>
          <w:p w:rsidR="00941B19" w:rsidRPr="00416E76" w:rsidRDefault="00941B19" w:rsidP="00941B19">
            <w:pPr>
              <w:spacing w:after="0" w:line="240" w:lineRule="auto"/>
              <w:rPr>
                <w:rFonts w:ascii="Tahoma" w:eastAsia="Times New Roman" w:hAnsi="Tahoma" w:cs="Tahoma"/>
                <w:lang w:eastAsia="sl-SI"/>
              </w:rPr>
            </w:pPr>
            <w:r w:rsidRPr="00416E76">
              <w:rPr>
                <w:rFonts w:ascii="Tahoma" w:eastAsia="Times New Roman" w:hAnsi="Tahoma" w:cs="Tahoma"/>
                <w:lang w:eastAsia="sl-SI"/>
              </w:rPr>
              <w:t>Neugodni vremenski pogoji</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E</w:t>
            </w:r>
          </w:p>
        </w:tc>
        <w:tc>
          <w:tcPr>
            <w:tcW w:w="567"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rsidR="00941B19" w:rsidRPr="00416E76" w:rsidRDefault="00941B19" w:rsidP="00941B19">
            <w:pPr>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bl>
    <w:p w:rsidR="00941B19" w:rsidRPr="000710C2" w:rsidRDefault="00941B19" w:rsidP="00941B19">
      <w:pPr>
        <w:pStyle w:val="Odstavekseznama"/>
        <w:ind w:left="720"/>
        <w:jc w:val="both"/>
        <w:rPr>
          <w:rFonts w:ascii="Tahoma" w:hAnsi="Tahoma" w:cs="Tahoma"/>
          <w:b/>
        </w:rPr>
      </w:pPr>
    </w:p>
    <w:p w:rsidR="00941B19" w:rsidRPr="00820FED" w:rsidRDefault="00941B19" w:rsidP="00941B19">
      <w:pPr>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lastRenderedPageBreak/>
        <w:t>Zahteve glede izvajanja ukrepov na skupnem delovišču</w:t>
      </w:r>
    </w:p>
    <w:p w:rsidR="00941B19" w:rsidRPr="00820FED" w:rsidRDefault="00941B19" w:rsidP="00941B19">
      <w:pPr>
        <w:spacing w:after="0" w:line="240" w:lineRule="auto"/>
        <w:jc w:val="both"/>
        <w:rPr>
          <w:rFonts w:ascii="Tahoma" w:eastAsia="Times New Roman" w:hAnsi="Tahoma" w:cs="Tahoma"/>
          <w:b/>
          <w:lang w:eastAsia="sl-SI"/>
        </w:rPr>
      </w:pPr>
    </w:p>
    <w:p w:rsidR="00941B19" w:rsidRPr="00820FED" w:rsidRDefault="00941B19" w:rsidP="00941B19">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Usposobljenost delavcev za varno izvajanje dela</w:t>
      </w: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rsidR="00941B19" w:rsidRPr="00820FED" w:rsidRDefault="00941B19" w:rsidP="00941B19">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poznavanje temeljnih zakonskih določb, </w:t>
      </w:r>
    </w:p>
    <w:p w:rsidR="00941B19" w:rsidRPr="00820FED" w:rsidRDefault="00941B19" w:rsidP="00941B19">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(internih) predpisov glede: prijavljanje poškodb pri delu, preizkus alkoholiziranosti, prva pomoč);</w:t>
      </w:r>
    </w:p>
    <w:p w:rsidR="00941B19" w:rsidRPr="00820FED" w:rsidRDefault="00941B19" w:rsidP="00941B19">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o varnostnih znakih;</w:t>
      </w:r>
    </w:p>
    <w:p w:rsidR="00941B19" w:rsidRPr="00820FED" w:rsidRDefault="00941B19" w:rsidP="00941B19">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iz požarnega varstva;</w:t>
      </w:r>
    </w:p>
    <w:p w:rsidR="00941B19" w:rsidRPr="00820FED" w:rsidRDefault="00941B19" w:rsidP="00941B19">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varnega dela z nevarnimi snovmi;</w:t>
      </w:r>
    </w:p>
    <w:p w:rsidR="00941B19" w:rsidRPr="00820FED" w:rsidRDefault="00941B19" w:rsidP="00941B19">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urejenosti delovnih mest;</w:t>
      </w:r>
    </w:p>
    <w:p w:rsidR="00941B19" w:rsidRPr="00820FED" w:rsidRDefault="00941B19" w:rsidP="00941B19">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 uporabe delovne opreme;</w:t>
      </w:r>
    </w:p>
    <w:p w:rsidR="00941B19" w:rsidRPr="00820FED" w:rsidRDefault="00941B19" w:rsidP="00941B19">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varstva pri delu pred nevarnostjo električnega toka;</w:t>
      </w:r>
    </w:p>
    <w:p w:rsidR="00941B19" w:rsidRPr="00820FED" w:rsidRDefault="00941B19" w:rsidP="00941B19">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uporabe osebne varovalne opreme (zlasti oprema za delo na višini);</w:t>
      </w:r>
    </w:p>
    <w:p w:rsidR="00941B19" w:rsidRPr="00820FED" w:rsidRDefault="00941B19" w:rsidP="00941B19">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varnega dvigovanja in prenašanja bremen;</w:t>
      </w:r>
    </w:p>
    <w:p w:rsidR="00941B19" w:rsidRPr="00820FED" w:rsidRDefault="00941B19" w:rsidP="00941B19">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 uporabe lestev;</w:t>
      </w:r>
    </w:p>
    <w:p w:rsidR="00941B19" w:rsidRPr="00820FED" w:rsidRDefault="00941B19" w:rsidP="00941B19">
      <w:pPr>
        <w:numPr>
          <w:ilvl w:val="0"/>
          <w:numId w:val="26"/>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varnega dela na deloviščih (zlasti ukrepi za delo na višini)</w:t>
      </w:r>
    </w:p>
    <w:p w:rsidR="00941B19" w:rsidRPr="00820FED" w:rsidRDefault="00941B19" w:rsidP="00941B19">
      <w:pPr>
        <w:spacing w:after="0" w:line="240" w:lineRule="auto"/>
        <w:jc w:val="both"/>
        <w:rPr>
          <w:rFonts w:ascii="Tahoma" w:eastAsia="Times New Roman" w:hAnsi="Tahoma" w:cs="Tahoma"/>
          <w:lang w:eastAsia="sl-SI"/>
        </w:rPr>
      </w:pP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Delavci morajo imeti veljavne (praktične in teoretične) preizkuse znanja, ki niso starejši od 2 let.</w:t>
      </w:r>
    </w:p>
    <w:p w:rsidR="00941B19" w:rsidRPr="00820FED" w:rsidRDefault="00941B19" w:rsidP="00941B19">
      <w:pPr>
        <w:spacing w:after="0" w:line="240" w:lineRule="auto"/>
        <w:jc w:val="both"/>
        <w:rPr>
          <w:rFonts w:ascii="Tahoma" w:eastAsia="Times New Roman" w:hAnsi="Tahoma" w:cs="Tahoma"/>
          <w:b/>
          <w:lang w:eastAsia="sl-SI"/>
        </w:rPr>
      </w:pPr>
    </w:p>
    <w:p w:rsidR="00941B19" w:rsidRPr="00820FED" w:rsidRDefault="00941B19" w:rsidP="00941B19">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Zdravstvena sposobnost delavcev</w:t>
      </w: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Delavci izvajalca morajo biti zdravstveno sposobni za opravljanje pogodbenih del. Zato morajo imeti opravljen pozitivni preventivni zdravstveni pregled zaradi varovanja življenja, zdravja in delovne zmožnosti delavca, preprečevanja nezgod in poškodb pri delu, poklicnih bolezni, bolezni v zvezi z delom in preprečevanja invalidnosti. </w:t>
      </w:r>
    </w:p>
    <w:p w:rsidR="00941B19" w:rsidRPr="00820FED" w:rsidRDefault="00941B19" w:rsidP="00941B19">
      <w:pPr>
        <w:spacing w:after="0" w:line="240" w:lineRule="auto"/>
        <w:jc w:val="both"/>
        <w:rPr>
          <w:rFonts w:ascii="Tahoma" w:eastAsia="Times New Roman" w:hAnsi="Tahoma" w:cs="Tahoma"/>
          <w:lang w:eastAsia="sl-SI"/>
        </w:rPr>
      </w:pP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Zdravstveni pregled mora zajemati nevarnosti, ki se pričakujejo pri izvajanju pogodbenih del.</w:t>
      </w:r>
    </w:p>
    <w:p w:rsidR="00941B19" w:rsidRPr="00820FED" w:rsidRDefault="00941B19" w:rsidP="00941B19">
      <w:pPr>
        <w:spacing w:after="0" w:line="240" w:lineRule="auto"/>
        <w:jc w:val="both"/>
        <w:rPr>
          <w:rFonts w:ascii="Tahoma" w:eastAsia="Times New Roman" w:hAnsi="Tahoma" w:cs="Tahoma"/>
          <w:b/>
          <w:lang w:eastAsia="sl-SI"/>
        </w:rPr>
      </w:pPr>
    </w:p>
    <w:p w:rsidR="00941B19" w:rsidRPr="00820FED" w:rsidRDefault="00941B19" w:rsidP="00941B19">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Pisni sporazum na skupnih deloviščih</w:t>
      </w: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rsidR="00941B19" w:rsidRPr="00820FED" w:rsidRDefault="00941B19" w:rsidP="00941B19">
      <w:pPr>
        <w:spacing w:after="0" w:line="240" w:lineRule="auto"/>
        <w:jc w:val="both"/>
        <w:rPr>
          <w:rFonts w:ascii="Tahoma" w:eastAsia="Times New Roman" w:hAnsi="Tahoma" w:cs="Tahoma"/>
          <w:lang w:eastAsia="sl-SI"/>
        </w:rPr>
      </w:pP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 »Pisni sporazum o skupnih varnostnih ukrepih in ravnanju z okoljem v JAVNEM PODJETJU ENERGETIKA LJUBLJANA d.o.o.«</w:t>
      </w:r>
      <w:r w:rsidRPr="00820FED">
        <w:rPr>
          <w:rFonts w:ascii="Tahoma" w:eastAsia="Times New Roman" w:hAnsi="Tahoma" w:cs="Tahoma"/>
          <w:b/>
          <w:lang w:eastAsia="sl-SI"/>
        </w:rPr>
        <w:t xml:space="preserve"> </w:t>
      </w:r>
      <w:r w:rsidRPr="00820FED">
        <w:rPr>
          <w:rFonts w:ascii="Tahoma" w:eastAsia="Times New Roman" w:hAnsi="Tahoma" w:cs="Tahoma"/>
          <w:lang w:eastAsia="sl-SI"/>
        </w:rPr>
        <w:t xml:space="preserve">se določita naročnik in izvajalec tudi delavce za zagotovitev varnosti svojih delavcev na skupnem delovišču. </w:t>
      </w:r>
    </w:p>
    <w:p w:rsidR="00941B19" w:rsidRPr="00820FED" w:rsidRDefault="00941B19" w:rsidP="00941B19">
      <w:pPr>
        <w:spacing w:after="0" w:line="240" w:lineRule="auto"/>
        <w:jc w:val="both"/>
        <w:rPr>
          <w:rFonts w:ascii="Tahoma" w:eastAsia="Times New Roman" w:hAnsi="Tahoma" w:cs="Tahoma"/>
          <w:lang w:eastAsia="sl-SI"/>
        </w:rPr>
      </w:pP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Za usklajeno izvajanje ukrepov, določenih s pisnim sporazumom, oziroma prilogo pisnega sporazuma, to je »Uvedbo delavcev v delo na skupnem delovišču«, določita odgovorno osebo naročnika, to je skrbnika pogodbe.</w:t>
      </w:r>
    </w:p>
    <w:p w:rsidR="00941B19" w:rsidRPr="00820FED" w:rsidRDefault="00941B19" w:rsidP="00941B19">
      <w:pPr>
        <w:spacing w:after="0" w:line="240" w:lineRule="auto"/>
        <w:jc w:val="both"/>
        <w:rPr>
          <w:rFonts w:ascii="Tahoma" w:eastAsia="Times New Roman" w:hAnsi="Tahoma" w:cs="Tahoma"/>
          <w:lang w:eastAsia="sl-SI"/>
        </w:rPr>
      </w:pPr>
    </w:p>
    <w:p w:rsidR="00941B19" w:rsidRPr="00820FED" w:rsidRDefault="00941B19" w:rsidP="00941B19">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Interni predpisi:</w:t>
      </w: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rsidR="00941B19" w:rsidRPr="00820FED" w:rsidRDefault="00941B19" w:rsidP="00941B19">
      <w:pPr>
        <w:spacing w:after="0" w:line="240" w:lineRule="auto"/>
        <w:jc w:val="both"/>
        <w:rPr>
          <w:rFonts w:ascii="Tahoma" w:eastAsia="Times New Roman" w:hAnsi="Tahoma" w:cs="Tahoma"/>
          <w:lang w:eastAsia="sl-SI"/>
        </w:rPr>
      </w:pPr>
    </w:p>
    <w:p w:rsidR="00941B19" w:rsidRPr="00820FED" w:rsidRDefault="00941B19" w:rsidP="00941B19">
      <w:pPr>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Varnostnega načrta</w:t>
      </w:r>
      <w:r w:rsidRPr="00820FED">
        <w:rPr>
          <w:rFonts w:ascii="Tahoma" w:eastAsia="Times New Roman" w:hAnsi="Tahoma" w:cs="Tahoma"/>
          <w:lang w:eastAsia="sl-SI"/>
        </w:rPr>
        <w:t xml:space="preserve"> (določitev varnostnih ukrepov pri delih na skupnih deloviščih pri naročniku):</w:t>
      </w:r>
    </w:p>
    <w:p w:rsidR="00941B19" w:rsidRPr="00820FED" w:rsidRDefault="00941B19" w:rsidP="00941B19">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opis in načrt ureditve delovišč,</w:t>
      </w:r>
    </w:p>
    <w:p w:rsidR="00941B19" w:rsidRPr="00820FED" w:rsidRDefault="00941B19" w:rsidP="00941B19">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navedba posebno nevarnih del,</w:t>
      </w:r>
    </w:p>
    <w:p w:rsidR="00941B19" w:rsidRPr="00820FED" w:rsidRDefault="00941B19" w:rsidP="00941B19">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določitev delovnih mest na katerih je večja nevarnost za življenje in zdravje delavcev, ter vrste in količine potrebne osebne varovalne opreme,</w:t>
      </w:r>
    </w:p>
    <w:p w:rsidR="00941B19" w:rsidRPr="00820FED" w:rsidRDefault="00941B19" w:rsidP="00941B19">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smernice za usklajevanje interakcije s proizvodnimi aktivnosti,</w:t>
      </w:r>
    </w:p>
    <w:p w:rsidR="00941B19" w:rsidRPr="00820FED" w:rsidRDefault="00941B19" w:rsidP="00941B19">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lastRenderedPageBreak/>
        <w:t>skupni ukrepi za zagotavljanje varnosti in zdravja pri delu,</w:t>
      </w:r>
    </w:p>
    <w:p w:rsidR="00941B19" w:rsidRPr="00820FED" w:rsidRDefault="00941B19" w:rsidP="00941B19">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obveznosti vodij posameznih del o medsebojnem obveščanju o poteku posameznih faz dela.</w:t>
      </w:r>
    </w:p>
    <w:p w:rsidR="00941B19" w:rsidRPr="00820FED" w:rsidRDefault="00941B19" w:rsidP="00941B19">
      <w:pPr>
        <w:spacing w:after="0" w:line="240" w:lineRule="auto"/>
        <w:jc w:val="both"/>
        <w:rPr>
          <w:rFonts w:ascii="Tahoma" w:eastAsia="Times New Roman" w:hAnsi="Tahoma" w:cs="Tahoma"/>
          <w:lang w:eastAsia="sl-SI"/>
        </w:rPr>
      </w:pPr>
    </w:p>
    <w:p w:rsidR="00941B19" w:rsidRPr="00985B4E" w:rsidRDefault="00941B19" w:rsidP="00941B19">
      <w:pPr>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Požarnega reda:</w:t>
      </w:r>
    </w:p>
    <w:p w:rsidR="00941B19" w:rsidRPr="00820FED" w:rsidRDefault="00941B19" w:rsidP="00941B19">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organizacijo varstva pred požarom pri naročniku (odgovorne osebe, osebe za izvajanje strokovnih nalog iz požarnega varstva,…),</w:t>
      </w:r>
    </w:p>
    <w:p w:rsidR="00941B19" w:rsidRPr="00820FED" w:rsidRDefault="00941B19" w:rsidP="00941B19">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izvajane preventivnih ukrepov iz požarnega varstva (izvajanje požarnih straž – izdaja »Dovoljenja za delo z odprtim ognjem in orodjem, ki iskri«, skladiščenje in delo z vnetljivimi in eksplozivnimi snovmi, …),</w:t>
      </w:r>
    </w:p>
    <w:p w:rsidR="00941B19" w:rsidRPr="00820FED" w:rsidRDefault="00941B19" w:rsidP="00941B19">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načrtom evakuacije in izvlečki iz požarnih redov;</w:t>
      </w:r>
    </w:p>
    <w:p w:rsidR="00941B19" w:rsidRPr="00820FED" w:rsidRDefault="00941B19" w:rsidP="00941B19">
      <w:pPr>
        <w:numPr>
          <w:ilvl w:val="0"/>
          <w:numId w:val="28"/>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ukrepi v primeru požara (javljanje, gašenje začetnih požarov, evakuacija,…).</w:t>
      </w:r>
    </w:p>
    <w:p w:rsidR="00941B19" w:rsidRPr="00820FED" w:rsidRDefault="00941B19" w:rsidP="00941B19">
      <w:pPr>
        <w:spacing w:after="0" w:line="240" w:lineRule="auto"/>
        <w:jc w:val="both"/>
        <w:rPr>
          <w:rFonts w:ascii="Tahoma" w:eastAsia="Times New Roman" w:hAnsi="Tahoma" w:cs="Tahoma"/>
          <w:lang w:eastAsia="sl-SI"/>
        </w:rPr>
      </w:pPr>
    </w:p>
    <w:p w:rsidR="00941B19" w:rsidRPr="00820FED" w:rsidRDefault="00941B19" w:rsidP="00941B19">
      <w:pPr>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Redi (</w:t>
      </w:r>
      <w:r w:rsidRPr="00820FED">
        <w:rPr>
          <w:rFonts w:ascii="Tahoma" w:eastAsia="Times New Roman" w:hAnsi="Tahoma" w:cs="Tahoma"/>
          <w:lang w:eastAsia="sl-SI"/>
        </w:rPr>
        <w:t>ukrepi za varno delo) v delovnih prostorih naročnika:</w:t>
      </w: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izvajanju pogodbenih del v posameznih delovnih prostorih mora izvajalec striktno upoštevati določila:</w:t>
      </w:r>
    </w:p>
    <w:p w:rsidR="00941B19" w:rsidRPr="00820FED" w:rsidRDefault="00941B19" w:rsidP="00941B19">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obratovalnih redov.</w:t>
      </w:r>
    </w:p>
    <w:p w:rsidR="00941B19" w:rsidRPr="00820FED" w:rsidRDefault="00941B19" w:rsidP="00941B19">
      <w:pPr>
        <w:spacing w:after="0" w:line="240" w:lineRule="auto"/>
        <w:jc w:val="both"/>
        <w:rPr>
          <w:rFonts w:ascii="Tahoma" w:eastAsia="Times New Roman" w:hAnsi="Tahoma" w:cs="Tahoma"/>
          <w:lang w:eastAsia="sl-SI"/>
        </w:rPr>
      </w:pPr>
    </w:p>
    <w:p w:rsidR="00941B19" w:rsidRPr="00985B4E" w:rsidRDefault="00941B19" w:rsidP="00941B19">
      <w:pPr>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Navodila za varno delo:</w:t>
      </w: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izvajanju pogodbenih del v posameznih delovnih prostorih mora izvajalec striktno upoštevati določila iz navodil za:</w:t>
      </w:r>
    </w:p>
    <w:p w:rsidR="00941B19" w:rsidRPr="00820FED" w:rsidRDefault="00941B19" w:rsidP="00941B19">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varno delo z delovno opremo,</w:t>
      </w:r>
    </w:p>
    <w:p w:rsidR="00941B19" w:rsidRPr="00820FED" w:rsidRDefault="00941B19" w:rsidP="00941B19">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varno delo z nevarnimi snovmi,</w:t>
      </w:r>
    </w:p>
    <w:p w:rsidR="00941B19" w:rsidRPr="00820FED" w:rsidRDefault="00941B19" w:rsidP="00941B19">
      <w:pPr>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druga varnostna navodila iz dokumenta Določitev podobnih ukrepov za varno delo na skupnem delovišču.</w:t>
      </w:r>
    </w:p>
    <w:p w:rsidR="00941B19" w:rsidRPr="00820FED" w:rsidRDefault="00941B19" w:rsidP="00941B19">
      <w:pPr>
        <w:spacing w:after="0" w:line="240" w:lineRule="auto"/>
        <w:jc w:val="both"/>
        <w:rPr>
          <w:rFonts w:ascii="Tahoma" w:eastAsia="Times New Roman" w:hAnsi="Tahoma" w:cs="Tahoma"/>
          <w:lang w:eastAsia="sl-SI"/>
        </w:rPr>
      </w:pPr>
    </w:p>
    <w:p w:rsidR="00941B19" w:rsidRPr="00820FED" w:rsidRDefault="00941B19" w:rsidP="00941B19">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Varnostni znaki:</w:t>
      </w: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mora obvezno upoštevati varnostne znake, ki so nameščeni na vidnih mestih, ročne in zvočne znake.</w:t>
      </w:r>
    </w:p>
    <w:p w:rsidR="00941B19" w:rsidRPr="00820FED" w:rsidRDefault="00941B19" w:rsidP="00941B19">
      <w:pPr>
        <w:spacing w:after="0" w:line="240" w:lineRule="auto"/>
        <w:jc w:val="both"/>
        <w:rPr>
          <w:rFonts w:ascii="Tahoma" w:eastAsia="Times New Roman" w:hAnsi="Tahoma" w:cs="Tahoma"/>
          <w:lang w:eastAsia="sl-SI"/>
        </w:rPr>
      </w:pPr>
    </w:p>
    <w:p w:rsidR="00941B19" w:rsidRPr="00820FED" w:rsidRDefault="00941B19" w:rsidP="00941B19">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Osebna varovalna oprema:</w:t>
      </w: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pregledovana.</w:t>
      </w:r>
    </w:p>
    <w:p w:rsidR="00941B19" w:rsidRPr="00820FED" w:rsidRDefault="00941B19" w:rsidP="00941B19">
      <w:pPr>
        <w:spacing w:after="0" w:line="240" w:lineRule="auto"/>
        <w:jc w:val="both"/>
        <w:rPr>
          <w:rFonts w:ascii="Tahoma" w:eastAsia="Times New Roman" w:hAnsi="Tahoma" w:cs="Tahoma"/>
          <w:lang w:eastAsia="sl-SI"/>
        </w:rPr>
      </w:pPr>
    </w:p>
    <w:p w:rsidR="00941B19" w:rsidRPr="00820FED" w:rsidRDefault="00941B19" w:rsidP="00941B19">
      <w:pPr>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Delovna oprema:</w:t>
      </w: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Stroji za obdelavo materiala, ročno orodje na mehaniziran pogon mora izpolnjevati določbe iz priloge Pravilnika o varnosti strojev: »bistvene zdravstvene in varnostne zahteve, povezane z načrtovanjem in izdelavo strojev«.</w:t>
      </w:r>
    </w:p>
    <w:p w:rsidR="00941B19" w:rsidRPr="00820FED" w:rsidRDefault="00941B19" w:rsidP="00941B19">
      <w:pPr>
        <w:spacing w:after="0" w:line="240" w:lineRule="auto"/>
        <w:jc w:val="both"/>
        <w:rPr>
          <w:rFonts w:ascii="Tahoma" w:eastAsia="Times New Roman" w:hAnsi="Tahoma" w:cs="Tahoma"/>
          <w:lang w:eastAsia="sl-SI"/>
        </w:rPr>
      </w:pP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u w:val="single"/>
          <w:lang w:eastAsia="sl-SI"/>
        </w:rPr>
        <w:t>Snovi in pripravki</w:t>
      </w:r>
      <w:r w:rsidRPr="00820FED">
        <w:rPr>
          <w:rFonts w:ascii="Tahoma" w:eastAsia="Times New Roman" w:hAnsi="Tahoma" w:cs="Tahoma"/>
          <w:lang w:eastAsia="sl-SI"/>
        </w:rPr>
        <w:t>:</w:t>
      </w: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uporabi kemičnih snovi in pripravkov mora izvajalec predložiti varnostne liste v slovenskem jeziku.</w:t>
      </w:r>
    </w:p>
    <w:p w:rsidR="00941B19" w:rsidRPr="00820FED" w:rsidRDefault="00941B19" w:rsidP="00941B19">
      <w:pPr>
        <w:spacing w:after="0" w:line="240" w:lineRule="auto"/>
        <w:jc w:val="both"/>
        <w:rPr>
          <w:rFonts w:ascii="Tahoma" w:eastAsia="Times New Roman" w:hAnsi="Tahoma" w:cs="Tahoma"/>
          <w:b/>
          <w:lang w:eastAsia="sl-SI"/>
        </w:rPr>
      </w:pP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u w:val="single"/>
          <w:lang w:eastAsia="sl-SI"/>
        </w:rPr>
        <w:t>Organizacija prve pomoči in reševanja poškodovanega/naglo obolelega delavca:</w:t>
      </w:r>
    </w:p>
    <w:p w:rsidR="00941B19" w:rsidRPr="00820FED"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del mora imeti strokovno usposobljeno osebo za nudenje prve pomoči in obvezno količino materiala za prvo pomoč na delovišču.</w:t>
      </w:r>
    </w:p>
    <w:p w:rsidR="00941B19" w:rsidRPr="00820FED" w:rsidRDefault="00941B19" w:rsidP="00941B19">
      <w:pPr>
        <w:spacing w:after="0" w:line="240" w:lineRule="auto"/>
        <w:jc w:val="both"/>
        <w:rPr>
          <w:rFonts w:ascii="Tahoma" w:eastAsia="Times New Roman" w:hAnsi="Tahoma" w:cs="Tahoma"/>
          <w:lang w:eastAsia="sl-SI"/>
        </w:rPr>
      </w:pPr>
    </w:p>
    <w:p w:rsidR="00941B19" w:rsidRPr="008A50A5" w:rsidRDefault="00941B19" w:rsidP="00941B19">
      <w:p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w:t>
      </w:r>
      <w:r w:rsidRPr="008A50A5">
        <w:rPr>
          <w:rFonts w:ascii="Tahoma" w:eastAsia="Times New Roman" w:hAnsi="Tahoma" w:cs="Tahoma"/>
          <w:lang w:eastAsia="sl-SI"/>
        </w:rPr>
        <w:t xml:space="preserve">. Nespoštovanje določil je razlog za prekinitev pogodbe. </w:t>
      </w:r>
    </w:p>
    <w:p w:rsidR="00941B19" w:rsidRPr="008A50A5" w:rsidRDefault="00941B19" w:rsidP="00941B19">
      <w:pPr>
        <w:spacing w:after="0" w:line="240" w:lineRule="auto"/>
        <w:jc w:val="both"/>
        <w:rPr>
          <w:rFonts w:ascii="Tahoma" w:eastAsia="Times New Roman" w:hAnsi="Tahoma" w:cs="Tahoma"/>
          <w:lang w:eastAsia="sl-SI"/>
        </w:rPr>
      </w:pPr>
    </w:p>
    <w:p w:rsidR="00941B19" w:rsidRPr="008A50A5" w:rsidRDefault="00941B19" w:rsidP="00941B19">
      <w:pPr>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izkaže izpolnjevanje pogojev s podpisom </w:t>
      </w:r>
      <w:r w:rsidRPr="008A50A5">
        <w:rPr>
          <w:rFonts w:ascii="Tahoma" w:eastAsia="Times New Roman" w:hAnsi="Tahoma" w:cs="Tahoma"/>
          <w:b/>
          <w:lang w:eastAsia="sl-SI"/>
        </w:rPr>
        <w:t>priloge</w:t>
      </w:r>
      <w:r>
        <w:rPr>
          <w:rFonts w:ascii="Tahoma" w:eastAsia="Times New Roman" w:hAnsi="Tahoma" w:cs="Tahoma"/>
          <w:b/>
          <w:lang w:eastAsia="sl-SI"/>
        </w:rPr>
        <w:t xml:space="preserve"> A in priloge</w:t>
      </w:r>
      <w:r w:rsidRPr="008A50A5">
        <w:rPr>
          <w:rFonts w:ascii="Tahoma" w:eastAsia="Times New Roman" w:hAnsi="Tahoma" w:cs="Tahoma"/>
          <w:b/>
          <w:lang w:eastAsia="sl-SI"/>
        </w:rPr>
        <w:t xml:space="preserve"> </w:t>
      </w:r>
      <w:r>
        <w:rPr>
          <w:rFonts w:ascii="Tahoma" w:eastAsia="Times New Roman" w:hAnsi="Tahoma" w:cs="Tahoma"/>
          <w:b/>
          <w:lang w:eastAsia="sl-SI"/>
        </w:rPr>
        <w:t>6</w:t>
      </w:r>
      <w:r w:rsidRPr="008A50A5">
        <w:rPr>
          <w:rFonts w:ascii="Tahoma" w:eastAsia="Times New Roman" w:hAnsi="Tahoma" w:cs="Tahoma"/>
          <w:b/>
          <w:lang w:eastAsia="sl-SI"/>
        </w:rPr>
        <w:t>.</w:t>
      </w:r>
    </w:p>
    <w:p w:rsidR="00941B19" w:rsidRDefault="00941B19" w:rsidP="00941B19">
      <w:pPr>
        <w:spacing w:after="0" w:line="240" w:lineRule="auto"/>
        <w:jc w:val="both"/>
        <w:rPr>
          <w:rFonts w:ascii="Tahoma" w:eastAsia="Times New Roman" w:hAnsi="Tahoma" w:cs="Tahoma"/>
          <w:lang w:eastAsia="sl-SI"/>
        </w:rPr>
      </w:pPr>
    </w:p>
    <w:p w:rsidR="00302D6E" w:rsidRPr="00712BC8" w:rsidRDefault="00302D6E" w:rsidP="004C7953">
      <w:pPr>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rsidR="00C97751" w:rsidRPr="00C97751" w:rsidRDefault="00C05541" w:rsidP="004C7953">
      <w:pPr>
        <w:spacing w:after="0" w:line="240" w:lineRule="auto"/>
        <w:jc w:val="both"/>
        <w:rPr>
          <w:rFonts w:ascii="Tahoma" w:hAnsi="Tahoma" w:cs="Tahoma"/>
        </w:rPr>
      </w:pPr>
      <w:r>
        <w:rPr>
          <w:rFonts w:ascii="Tahoma" w:hAnsi="Tahoma" w:cs="Tahoma"/>
        </w:rPr>
        <w:tab/>
      </w:r>
    </w:p>
    <w:p w:rsidR="00C97751" w:rsidRPr="00B42B10" w:rsidRDefault="008C3809" w:rsidP="004C7953">
      <w:pPr>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rsidR="00C97751" w:rsidRPr="00C97751" w:rsidRDefault="00C97751" w:rsidP="004C7953">
      <w:pPr>
        <w:spacing w:after="0" w:line="240" w:lineRule="auto"/>
        <w:jc w:val="both"/>
        <w:rPr>
          <w:rFonts w:ascii="Tahoma" w:hAnsi="Tahoma" w:cs="Tahoma"/>
        </w:rPr>
      </w:pPr>
    </w:p>
    <w:p w:rsidR="00DC5FC5" w:rsidRPr="005526AB" w:rsidRDefault="004E4299" w:rsidP="004C7953">
      <w:pPr>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v višini </w:t>
      </w:r>
      <w:r w:rsidR="00BF691A">
        <w:rPr>
          <w:rFonts w:ascii="Tahoma" w:hAnsi="Tahoma" w:cs="Tahoma"/>
        </w:rPr>
        <w:t>4</w:t>
      </w:r>
      <w:r w:rsidR="00DC5FC5" w:rsidRPr="005526AB">
        <w:rPr>
          <w:rFonts w:ascii="Tahoma" w:hAnsi="Tahoma" w:cs="Tahoma"/>
        </w:rPr>
        <w:t xml:space="preserve">.000,00€ </w:t>
      </w:r>
      <w:r w:rsidR="00DC5FC5">
        <w:rPr>
          <w:rFonts w:ascii="Tahoma" w:hAnsi="Tahoma" w:cs="Tahoma"/>
        </w:rPr>
        <w:t>(</w:t>
      </w:r>
      <w:r w:rsidR="00DC5FC5" w:rsidRPr="005526AB">
        <w:rPr>
          <w:rFonts w:ascii="Tahoma" w:hAnsi="Tahoma" w:cs="Tahoma"/>
        </w:rPr>
        <w:t>z</w:t>
      </w:r>
      <w:r w:rsidR="00DC5FC5" w:rsidRPr="005526AB">
        <w:rPr>
          <w:rFonts w:ascii="Tahoma" w:eastAsia="Times New Roman" w:hAnsi="Tahoma" w:cs="Tahoma"/>
        </w:rPr>
        <w:t xml:space="preserve"> besedo: </w:t>
      </w:r>
      <w:proofErr w:type="spellStart"/>
      <w:r w:rsidR="00BF691A">
        <w:rPr>
          <w:rFonts w:ascii="Tahoma" w:eastAsia="Times New Roman" w:hAnsi="Tahoma" w:cs="Tahoma"/>
        </w:rPr>
        <w:t>štiri</w:t>
      </w:r>
      <w:r w:rsidR="00DC5FC5" w:rsidRPr="005526AB">
        <w:rPr>
          <w:rFonts w:ascii="Tahoma" w:eastAsia="Times New Roman" w:hAnsi="Tahoma" w:cs="Tahoma"/>
        </w:rPr>
        <w:t>tisoč</w:t>
      </w:r>
      <w:proofErr w:type="spellEnd"/>
      <w:r w:rsidR="00DC5FC5" w:rsidRPr="005526AB">
        <w:rPr>
          <w:rFonts w:ascii="Tahoma" w:eastAsia="Times New Roman" w:hAnsi="Tahoma" w:cs="Tahoma"/>
        </w:rPr>
        <w:t xml:space="preserve"> evrov in 00/100)</w:t>
      </w:r>
      <w:r w:rsidR="00DC5FC5" w:rsidRPr="005526AB">
        <w:rPr>
          <w:rFonts w:ascii="Tahoma" w:hAnsi="Tahoma" w:cs="Tahoma"/>
        </w:rPr>
        <w:t xml:space="preserve"> </w:t>
      </w:r>
      <w:r w:rsidR="00BF691A" w:rsidRPr="0030475B">
        <w:rPr>
          <w:rFonts w:ascii="Tahoma" w:eastAsia="Times New Roman" w:hAnsi="Tahoma" w:cs="Tahoma"/>
          <w:lang w:eastAsia="sl-SI"/>
        </w:rPr>
        <w:t xml:space="preserve">z dobo veljavnosti še najmanj 30 dni po preteku veljavnosti </w:t>
      </w:r>
      <w:r w:rsidR="00BF691A">
        <w:rPr>
          <w:rFonts w:ascii="Tahoma" w:eastAsia="Times New Roman" w:hAnsi="Tahoma" w:cs="Tahoma"/>
          <w:lang w:eastAsia="sl-SI"/>
        </w:rPr>
        <w:t xml:space="preserve">okvirnega sporazuma, </w:t>
      </w:r>
      <w:r w:rsidR="00BF691A" w:rsidRPr="00F17471">
        <w:rPr>
          <w:rFonts w:ascii="Tahoma" w:eastAsia="Times New Roman" w:hAnsi="Tahoma" w:cs="Tahoma"/>
          <w:lang w:eastAsia="sl-SI"/>
        </w:rPr>
        <w:t xml:space="preserve">v nasprotnem primeru se šteje, da </w:t>
      </w:r>
      <w:r w:rsidR="00BF691A">
        <w:rPr>
          <w:rFonts w:ascii="Tahoma" w:eastAsia="Times New Roman" w:hAnsi="Tahoma" w:cs="Tahoma"/>
          <w:lang w:eastAsia="sl-SI"/>
        </w:rPr>
        <w:t>okvirni sporazum</w:t>
      </w:r>
      <w:r w:rsidR="00BF691A" w:rsidRPr="00F17471">
        <w:rPr>
          <w:rFonts w:ascii="Tahoma" w:eastAsia="Times New Roman" w:hAnsi="Tahoma" w:cs="Tahoma"/>
          <w:lang w:eastAsia="sl-SI"/>
        </w:rPr>
        <w:t xml:space="preserve"> ni bil nikoli sklenjen</w:t>
      </w:r>
      <w:r w:rsidR="00BF691A" w:rsidRPr="005526AB">
        <w:rPr>
          <w:rFonts w:ascii="Tahoma" w:hAnsi="Tahoma" w:cs="Tahoma"/>
        </w:rPr>
        <w:t>.</w:t>
      </w:r>
    </w:p>
    <w:p w:rsidR="004E4299" w:rsidRPr="00C97A1F" w:rsidRDefault="004E4299" w:rsidP="004C7953">
      <w:pPr>
        <w:spacing w:after="0" w:line="240" w:lineRule="auto"/>
        <w:jc w:val="both"/>
        <w:rPr>
          <w:rFonts w:ascii="Tahoma" w:hAnsi="Tahoma" w:cs="Tahoma"/>
        </w:rPr>
      </w:pPr>
    </w:p>
    <w:p w:rsidR="004E4299" w:rsidRPr="00BA3F91" w:rsidRDefault="004E4299" w:rsidP="004C7953">
      <w:pPr>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rsidR="004E4299" w:rsidRPr="00BA3F91" w:rsidRDefault="004E4299" w:rsidP="004C7953">
      <w:pPr>
        <w:spacing w:after="0" w:line="240" w:lineRule="auto"/>
        <w:jc w:val="both"/>
        <w:rPr>
          <w:rFonts w:ascii="Tahoma" w:hAnsi="Tahoma" w:cs="Tahoma"/>
        </w:rPr>
      </w:pPr>
    </w:p>
    <w:p w:rsidR="004E4299" w:rsidRPr="004E4299" w:rsidRDefault="004E4299" w:rsidP="004C7953">
      <w:pPr>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rsidR="004E4299" w:rsidRPr="004E4299" w:rsidRDefault="004E4299" w:rsidP="004C7953">
      <w:pPr>
        <w:spacing w:after="0" w:line="240" w:lineRule="auto"/>
        <w:jc w:val="both"/>
        <w:rPr>
          <w:rFonts w:ascii="Tahoma" w:hAnsi="Tahoma" w:cs="Tahoma"/>
        </w:rPr>
      </w:pPr>
    </w:p>
    <w:p w:rsidR="004E4299" w:rsidRPr="004E4299" w:rsidRDefault="004E4299" w:rsidP="004C7953">
      <w:pPr>
        <w:spacing w:after="0" w:line="240" w:lineRule="auto"/>
        <w:jc w:val="both"/>
        <w:rPr>
          <w:rFonts w:ascii="Tahoma" w:hAnsi="Tahoma" w:cs="Tahoma"/>
          <w:b/>
        </w:rPr>
      </w:pPr>
      <w:r w:rsidRPr="004E4299">
        <w:rPr>
          <w:rFonts w:ascii="Tahoma" w:hAnsi="Tahoma" w:cs="Tahoma"/>
          <w:b/>
        </w:rPr>
        <w:t>DOKAZILA:</w:t>
      </w:r>
    </w:p>
    <w:p w:rsidR="0079738E" w:rsidRDefault="004E4299" w:rsidP="004C7953">
      <w:pPr>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sidR="000922CF">
        <w:rPr>
          <w:rFonts w:ascii="Tahoma" w:hAnsi="Tahoma" w:cs="Tahoma"/>
          <w:b/>
        </w:rPr>
        <w:t>A</w:t>
      </w:r>
      <w:r w:rsidRPr="004E4299">
        <w:rPr>
          <w:rFonts w:ascii="Tahoma" w:hAnsi="Tahoma" w:cs="Tahoma"/>
        </w:rPr>
        <w:t>.</w:t>
      </w:r>
    </w:p>
    <w:p w:rsidR="004E4299" w:rsidRPr="00712BC8" w:rsidRDefault="004E4299" w:rsidP="004C7953">
      <w:pPr>
        <w:spacing w:after="0" w:line="240" w:lineRule="auto"/>
        <w:jc w:val="both"/>
        <w:rPr>
          <w:rFonts w:ascii="Tahoma" w:eastAsia="Times New Roman" w:hAnsi="Tahoma" w:cs="Tahoma"/>
          <w:lang w:eastAsia="sl-SI"/>
        </w:rPr>
      </w:pPr>
    </w:p>
    <w:p w:rsidR="007C663C" w:rsidRPr="00E00374" w:rsidRDefault="007C663C" w:rsidP="004C7953">
      <w:pPr>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rsidR="007C663C" w:rsidRPr="00703916" w:rsidRDefault="007C663C" w:rsidP="004C7953">
      <w:pPr>
        <w:spacing w:after="0" w:line="240" w:lineRule="auto"/>
        <w:jc w:val="both"/>
        <w:rPr>
          <w:rFonts w:ascii="Tahoma" w:eastAsia="Times New Roman" w:hAnsi="Tahoma" w:cs="Tahoma"/>
          <w:b/>
          <w:lang w:eastAsia="sl-SI"/>
        </w:rPr>
      </w:pPr>
    </w:p>
    <w:p w:rsidR="00703916" w:rsidRPr="00703916" w:rsidRDefault="00703916" w:rsidP="004C7953">
      <w:pPr>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rsidR="00703916" w:rsidRPr="00703916" w:rsidRDefault="00703916" w:rsidP="004C7953">
      <w:pPr>
        <w:tabs>
          <w:tab w:val="left" w:pos="540"/>
          <w:tab w:val="left" w:pos="720"/>
        </w:tabs>
        <w:spacing w:after="0" w:line="240" w:lineRule="auto"/>
        <w:jc w:val="both"/>
        <w:rPr>
          <w:rFonts w:ascii="Tahoma" w:hAnsi="Tahoma" w:cs="Tahoma"/>
          <w:b/>
        </w:rPr>
      </w:pPr>
    </w:p>
    <w:p w:rsidR="00BF691A" w:rsidRDefault="00BF691A" w:rsidP="00BF691A">
      <w:pPr>
        <w:spacing w:after="0" w:line="240" w:lineRule="auto"/>
        <w:jc w:val="both"/>
        <w:rPr>
          <w:rFonts w:ascii="Tahoma" w:hAnsi="Tahoma" w:cs="Tahoma"/>
        </w:rPr>
      </w:pPr>
      <w:r w:rsidRPr="00D479F0">
        <w:rPr>
          <w:rFonts w:ascii="Tahoma" w:hAnsi="Tahoma" w:cs="Tahoma"/>
        </w:rPr>
        <w:t>Naročnik bo sklenil okvirni sporazum s ponudnikom, ki bo</w:t>
      </w:r>
      <w:r>
        <w:rPr>
          <w:rFonts w:ascii="Tahoma" w:hAnsi="Tahoma" w:cs="Tahoma"/>
        </w:rPr>
        <w:t xml:space="preserve"> po izvedenih pogajanjih </w:t>
      </w:r>
      <w:r w:rsidRPr="00D479F0">
        <w:rPr>
          <w:rFonts w:ascii="Tahoma" w:hAnsi="Tahoma" w:cs="Tahoma"/>
        </w:rPr>
        <w:t>oddal cenovno najugodnejšo ponudbo</w:t>
      </w:r>
      <w:r>
        <w:rPr>
          <w:rFonts w:ascii="Tahoma" w:hAnsi="Tahoma" w:cs="Tahoma"/>
        </w:rPr>
        <w:t xml:space="preserve"> in dopustno ponudbo.</w:t>
      </w:r>
      <w:r w:rsidRPr="00D479F0">
        <w:rPr>
          <w:rFonts w:ascii="Tahoma" w:hAnsi="Tahoma" w:cs="Tahoma"/>
        </w:rPr>
        <w:t xml:space="preserve"> Merilo za izbiro cenovno najugodnejšega ponudnika je ponudbena vrednost brez DDV, ob izpolnjevanju vseh pogojev in zahtev naročnika, navedenih v razpisni dokumentaciji.</w:t>
      </w:r>
    </w:p>
    <w:p w:rsidR="004E4299" w:rsidRPr="00BA3F91" w:rsidRDefault="004E4299" w:rsidP="004C7953">
      <w:pPr>
        <w:spacing w:after="0" w:line="240" w:lineRule="auto"/>
        <w:jc w:val="both"/>
        <w:rPr>
          <w:rFonts w:ascii="Tahoma" w:hAnsi="Tahoma" w:cs="Tahoma"/>
        </w:rPr>
      </w:pPr>
    </w:p>
    <w:p w:rsidR="004E4299" w:rsidRPr="00BA3F91" w:rsidRDefault="004E4299" w:rsidP="004C7953">
      <w:pPr>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rsidR="004E4299" w:rsidRPr="00BA3F91" w:rsidRDefault="004E4299" w:rsidP="004C7953">
      <w:pPr>
        <w:spacing w:after="0" w:line="240" w:lineRule="auto"/>
        <w:ind w:left="360"/>
        <w:jc w:val="both"/>
        <w:rPr>
          <w:rFonts w:ascii="Tahoma" w:eastAsia="Times New Roman" w:hAnsi="Tahoma" w:cs="Tahoma"/>
          <w:b/>
          <w:lang w:eastAsia="sl-SI"/>
        </w:rPr>
      </w:pPr>
    </w:p>
    <w:p w:rsidR="004E4299" w:rsidRPr="00BA3F91" w:rsidRDefault="004E4299" w:rsidP="004C7953">
      <w:pPr>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rsidR="004E4299" w:rsidRPr="00BA3F91" w:rsidRDefault="004E4299" w:rsidP="004C7953">
      <w:pPr>
        <w:spacing w:after="0" w:line="240" w:lineRule="auto"/>
        <w:jc w:val="both"/>
        <w:rPr>
          <w:rFonts w:ascii="Tahoma" w:eastAsia="Times New Roman" w:hAnsi="Tahoma" w:cs="Tahoma"/>
          <w:b/>
          <w:lang w:eastAsia="sl-SI"/>
        </w:rPr>
      </w:pPr>
    </w:p>
    <w:p w:rsidR="00BF691A" w:rsidRPr="00BA3F91" w:rsidRDefault="00BF691A" w:rsidP="00BF691A">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11"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w:t>
      </w:r>
    </w:p>
    <w:p w:rsidR="00BF691A" w:rsidRPr="00BA3F91" w:rsidRDefault="00BF691A" w:rsidP="00BF691A">
      <w:pPr>
        <w:tabs>
          <w:tab w:val="left" w:pos="142"/>
        </w:tabs>
        <w:spacing w:after="0" w:line="240" w:lineRule="auto"/>
        <w:jc w:val="both"/>
        <w:rPr>
          <w:rFonts w:ascii="Tahoma" w:eastAsia="Times New Roman" w:hAnsi="Tahoma" w:cs="Tahoma"/>
          <w:lang w:eastAsia="sl-SI"/>
        </w:rPr>
      </w:pPr>
    </w:p>
    <w:p w:rsidR="00BF691A" w:rsidRPr="00BA3F91" w:rsidRDefault="00BF691A" w:rsidP="00BF691A">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se mora pred oddajo ponudbe registrirati na spletnem naslovu </w:t>
      </w:r>
      <w:hyperlink r:id="rId13"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v skladu z Navodili za uporabo e-JN. Če je ponudnik že registriran v informacijski sistem e-JN, se v aplikacijo prijavi na istem naslovu.</w:t>
      </w:r>
    </w:p>
    <w:p w:rsidR="00BF691A" w:rsidRPr="00BA3F91" w:rsidRDefault="00BF691A" w:rsidP="00BF691A">
      <w:pPr>
        <w:tabs>
          <w:tab w:val="left" w:pos="142"/>
        </w:tabs>
        <w:spacing w:after="0" w:line="240" w:lineRule="auto"/>
        <w:jc w:val="both"/>
        <w:rPr>
          <w:rFonts w:ascii="Tahoma" w:eastAsia="Times New Roman" w:hAnsi="Tahoma" w:cs="Tahoma"/>
          <w:lang w:eastAsia="sl-SI"/>
        </w:rPr>
      </w:pPr>
    </w:p>
    <w:p w:rsidR="00BF691A" w:rsidRPr="0028119D" w:rsidRDefault="00BF691A" w:rsidP="00BF691A">
      <w:pPr>
        <w:tabs>
          <w:tab w:val="left" w:pos="142"/>
        </w:tabs>
        <w:spacing w:after="0" w:line="240" w:lineRule="auto"/>
        <w:jc w:val="both"/>
        <w:rPr>
          <w:rFonts w:ascii="Tahoma" w:eastAsia="Times New Roman" w:hAnsi="Tahoma" w:cs="Tahoma"/>
          <w:lang w:eastAsia="sl-SI"/>
        </w:rPr>
      </w:pPr>
      <w:r w:rsidRPr="0028119D">
        <w:rPr>
          <w:rFonts w:ascii="Tahoma" w:eastAsia="Times New Roman" w:hAnsi="Tahoma" w:cs="Tahoma"/>
          <w:lang w:eastAsia="sl-SI"/>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w:t>
      </w:r>
      <w:r w:rsidRPr="0028119D">
        <w:rPr>
          <w:rFonts w:ascii="Tahoma" w:eastAsia="Times New Roman" w:hAnsi="Tahoma" w:cs="Tahoma"/>
          <w:lang w:eastAsia="sl-SI"/>
        </w:rPr>
        <w:lastRenderedPageBreak/>
        <w:t>oddajo ponudbe je le-ta zavezujoča za čas, naveden v ponudbi, razen če jo uporabnik ponudnika umakne ali spremeni pred potekom roka za oddajo ponudb.</w:t>
      </w:r>
    </w:p>
    <w:p w:rsidR="00BF691A" w:rsidRPr="00BA3F91" w:rsidRDefault="00BF691A" w:rsidP="00BF691A">
      <w:pPr>
        <w:tabs>
          <w:tab w:val="left" w:pos="142"/>
        </w:tabs>
        <w:spacing w:after="0" w:line="240" w:lineRule="auto"/>
        <w:jc w:val="both"/>
        <w:rPr>
          <w:rFonts w:ascii="Tahoma" w:eastAsia="Times New Roman" w:hAnsi="Tahoma" w:cs="Tahoma"/>
          <w:lang w:eastAsia="sl-SI"/>
        </w:rPr>
      </w:pPr>
    </w:p>
    <w:p w:rsidR="00BF691A" w:rsidRPr="00BA3F91" w:rsidRDefault="00BF691A" w:rsidP="00BF691A">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se šteje za pravočasno oddano, če jo naročnik prejme preko sistema e-JN </w:t>
      </w:r>
      <w:hyperlink r:id="rId14"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Pr>
          <w:rFonts w:ascii="Tahoma" w:eastAsia="Times New Roman" w:hAnsi="Tahoma" w:cs="Tahoma"/>
          <w:b/>
          <w:lang w:eastAsia="sl-SI"/>
        </w:rPr>
        <w:t xml:space="preserve"> </w:t>
      </w:r>
      <w:r w:rsidR="00C75C85">
        <w:rPr>
          <w:rFonts w:ascii="Tahoma" w:eastAsia="Times New Roman" w:hAnsi="Tahoma" w:cs="Tahoma"/>
          <w:b/>
          <w:bCs/>
          <w:lang w:eastAsia="sl-SI"/>
        </w:rPr>
        <w:t>26. 11</w:t>
      </w:r>
      <w:r w:rsidR="00C75C85" w:rsidRPr="008379A4">
        <w:rPr>
          <w:rFonts w:ascii="Tahoma" w:eastAsia="Times New Roman" w:hAnsi="Tahoma" w:cs="Tahoma"/>
          <w:b/>
          <w:bCs/>
          <w:lang w:eastAsia="sl-SI"/>
        </w:rPr>
        <w:t>. 201</w:t>
      </w:r>
      <w:r w:rsidR="00C75C85">
        <w:rPr>
          <w:rFonts w:ascii="Tahoma" w:eastAsia="Times New Roman" w:hAnsi="Tahoma" w:cs="Tahoma"/>
          <w:b/>
          <w:bCs/>
          <w:lang w:eastAsia="sl-SI"/>
        </w:rPr>
        <w:t>9</w:t>
      </w:r>
      <w:r w:rsidR="00C75C85" w:rsidRPr="008379A4">
        <w:rPr>
          <w:rFonts w:ascii="Tahoma" w:eastAsia="Times New Roman" w:hAnsi="Tahoma" w:cs="Tahoma"/>
          <w:b/>
          <w:bCs/>
          <w:lang w:eastAsia="sl-SI"/>
        </w:rPr>
        <w:t xml:space="preserve"> </w:t>
      </w:r>
      <w:r w:rsidRPr="00BA3F91">
        <w:rPr>
          <w:rFonts w:ascii="Tahoma" w:eastAsia="Times New Roman" w:hAnsi="Tahoma" w:cs="Tahoma"/>
          <w:b/>
          <w:lang w:eastAsia="sl-SI"/>
        </w:rPr>
        <w:t xml:space="preserve">do </w:t>
      </w:r>
      <w:r>
        <w:rPr>
          <w:rFonts w:ascii="Tahoma" w:eastAsia="Times New Roman" w:hAnsi="Tahoma" w:cs="Tahoma"/>
          <w:b/>
          <w:lang w:eastAsia="sl-SI"/>
        </w:rPr>
        <w:t>10.00</w:t>
      </w:r>
      <w:r w:rsidRPr="00BA3F91">
        <w:rPr>
          <w:rFonts w:ascii="Tahoma" w:eastAsia="Times New Roman" w:hAnsi="Tahoma" w:cs="Tahoma"/>
          <w:lang w:eastAsia="sl-SI"/>
        </w:rPr>
        <w:t xml:space="preserve"> </w:t>
      </w:r>
      <w:r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e-JN označena s statusom »ODDANO«.</w:t>
      </w:r>
    </w:p>
    <w:p w:rsidR="00BF691A" w:rsidRPr="00BA3F91" w:rsidRDefault="00BF691A" w:rsidP="00BF691A">
      <w:pPr>
        <w:tabs>
          <w:tab w:val="left" w:pos="142"/>
        </w:tabs>
        <w:spacing w:after="0" w:line="240" w:lineRule="auto"/>
        <w:jc w:val="both"/>
        <w:rPr>
          <w:rFonts w:ascii="Tahoma" w:eastAsia="Times New Roman" w:hAnsi="Tahoma" w:cs="Tahoma"/>
          <w:lang w:eastAsia="sl-SI"/>
        </w:rPr>
      </w:pPr>
    </w:p>
    <w:p w:rsidR="00BF691A" w:rsidRPr="00BA3F91" w:rsidRDefault="00BF691A" w:rsidP="00BF691A">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F691A" w:rsidRPr="00BA3F91" w:rsidRDefault="00BF691A" w:rsidP="00BF691A">
      <w:pPr>
        <w:tabs>
          <w:tab w:val="left" w:pos="142"/>
        </w:tabs>
        <w:spacing w:after="0" w:line="240" w:lineRule="auto"/>
        <w:jc w:val="both"/>
        <w:rPr>
          <w:rFonts w:ascii="Tahoma" w:eastAsia="Times New Roman" w:hAnsi="Tahoma" w:cs="Tahoma"/>
          <w:lang w:eastAsia="sl-SI"/>
        </w:rPr>
      </w:pPr>
    </w:p>
    <w:p w:rsidR="00BF691A" w:rsidRPr="00BA3F91" w:rsidRDefault="00BF691A" w:rsidP="00BF691A">
      <w:pPr>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rsidR="00BF691A" w:rsidRPr="00BA3F91" w:rsidRDefault="00BF691A" w:rsidP="00BF691A">
      <w:pPr>
        <w:tabs>
          <w:tab w:val="left" w:pos="142"/>
        </w:tabs>
        <w:spacing w:after="0" w:line="240" w:lineRule="auto"/>
        <w:jc w:val="both"/>
        <w:rPr>
          <w:rFonts w:ascii="Tahoma" w:eastAsia="Times New Roman" w:hAnsi="Tahoma" w:cs="Tahoma"/>
          <w:lang w:eastAsia="sl-SI"/>
        </w:rPr>
      </w:pPr>
    </w:p>
    <w:p w:rsidR="00BF691A" w:rsidRPr="00C97A1F" w:rsidRDefault="00BF691A" w:rsidP="00BF691A">
      <w:pPr>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 xml:space="preserve">Dostop do povezave za oddajo elektronske ponudbe v tem postopku javnega naročila je na naslednji povezavi:  </w:t>
      </w:r>
      <w:hyperlink r:id="rId15"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rsidR="004E4299" w:rsidRPr="00C97A1F" w:rsidRDefault="004E4299" w:rsidP="004C7953">
      <w:pPr>
        <w:spacing w:after="0" w:line="240" w:lineRule="auto"/>
        <w:jc w:val="both"/>
        <w:rPr>
          <w:rFonts w:ascii="Tahoma" w:eastAsia="Times New Roman" w:hAnsi="Tahoma" w:cs="Tahoma"/>
          <w:b/>
          <w:lang w:eastAsia="sl-SI"/>
        </w:rPr>
      </w:pPr>
    </w:p>
    <w:p w:rsidR="004E4299" w:rsidRPr="00C97A1F" w:rsidRDefault="004E4299" w:rsidP="004C7953">
      <w:pPr>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Izdelava ponudbe</w:t>
      </w:r>
    </w:p>
    <w:p w:rsidR="004E4299" w:rsidRPr="00BA3F91" w:rsidRDefault="004E4299" w:rsidP="004C7953">
      <w:pPr>
        <w:spacing w:after="0" w:line="240" w:lineRule="auto"/>
        <w:jc w:val="both"/>
        <w:rPr>
          <w:rFonts w:ascii="Tahoma" w:eastAsia="Times New Roman" w:hAnsi="Tahoma" w:cs="Tahoma"/>
          <w:lang w:eastAsia="sl-SI"/>
        </w:rPr>
      </w:pPr>
    </w:p>
    <w:p w:rsidR="00BF691A" w:rsidRPr="00BA3F91" w:rsidRDefault="00BF691A" w:rsidP="00BF691A">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 xml:space="preserve">izdelana tako, da  vsebuje vse zahtevane dokumente in obrazce, navedene v tč. </w:t>
      </w:r>
      <w:r>
        <w:rPr>
          <w:rFonts w:ascii="Tahoma" w:eastAsia="Times New Roman" w:hAnsi="Tahoma" w:cs="Tahoma"/>
          <w:lang w:eastAsia="sl-SI"/>
        </w:rPr>
        <w:t>7</w:t>
      </w:r>
      <w:r w:rsidRPr="001547AA">
        <w:rPr>
          <w:rFonts w:ascii="Tahoma" w:eastAsia="Times New Roman" w:hAnsi="Tahoma" w:cs="Tahoma"/>
          <w:lang w:eastAsia="sl-SI"/>
        </w:rPr>
        <w:t>.3</w:t>
      </w:r>
      <w:r>
        <w:rPr>
          <w:rFonts w:ascii="Tahoma" w:eastAsia="Times New Roman" w:hAnsi="Tahoma" w:cs="Tahoma"/>
          <w:lang w:eastAsia="sl-SI"/>
        </w:rPr>
        <w:t>.</w:t>
      </w:r>
      <w:r w:rsidRPr="001547AA">
        <w:rPr>
          <w:rFonts w:ascii="Tahoma" w:eastAsia="Times New Roman" w:hAnsi="Tahoma" w:cs="Tahoma"/>
          <w:lang w:eastAsia="sl-SI"/>
        </w:rPr>
        <w:t xml:space="preserve">  razpisne dokumentacije</w:t>
      </w:r>
      <w:r>
        <w:rPr>
          <w:rFonts w:ascii="Tahoma" w:eastAsia="Times New Roman" w:hAnsi="Tahoma" w:cs="Tahoma"/>
          <w:lang w:eastAsia="sl-SI"/>
        </w:rPr>
        <w:t>.</w:t>
      </w:r>
    </w:p>
    <w:p w:rsidR="00BF691A" w:rsidRPr="00BA3F91" w:rsidRDefault="00BF691A" w:rsidP="00BF691A">
      <w:pPr>
        <w:spacing w:after="0" w:line="240" w:lineRule="auto"/>
        <w:jc w:val="both"/>
        <w:rPr>
          <w:rFonts w:ascii="Tahoma" w:eastAsia="Times New Roman" w:hAnsi="Tahoma" w:cs="Tahoma"/>
          <w:b/>
          <w:lang w:eastAsia="sl-SI"/>
        </w:rPr>
      </w:pPr>
    </w:p>
    <w:p w:rsidR="00BF691A" w:rsidRDefault="00BF691A" w:rsidP="00BF691A">
      <w:pPr>
        <w:spacing w:after="0" w:line="240" w:lineRule="auto"/>
        <w:jc w:val="both"/>
        <w:rPr>
          <w:rFonts w:ascii="Tahoma" w:eastAsia="Times New Roman" w:hAnsi="Tahoma" w:cs="Tahoma"/>
          <w:lang w:eastAsia="sl-SI"/>
        </w:rPr>
      </w:pPr>
      <w:r w:rsidRPr="007129A9">
        <w:rPr>
          <w:rFonts w:ascii="Tahoma" w:eastAsia="Times New Roman" w:hAnsi="Tahoma" w:cs="Tahoma"/>
          <w:lang w:eastAsia="sl-SI"/>
        </w:rPr>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rsidR="00BF691A" w:rsidRPr="00BA3F91" w:rsidRDefault="00BF691A" w:rsidP="00BF691A">
      <w:pPr>
        <w:spacing w:after="0" w:line="240" w:lineRule="auto"/>
        <w:jc w:val="both"/>
        <w:rPr>
          <w:rFonts w:ascii="Tahoma" w:eastAsia="Times New Roman" w:hAnsi="Tahoma" w:cs="Tahoma"/>
          <w:lang w:eastAsia="sl-SI"/>
        </w:rPr>
      </w:pPr>
    </w:p>
    <w:p w:rsidR="00BF691A" w:rsidRPr="00BA3F91" w:rsidRDefault="00BF691A" w:rsidP="00BF691A">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BA3F91">
          <w:rPr>
            <w:rFonts w:ascii="Tahoma" w:eastAsia="Times New Roman" w:hAnsi="Tahoma" w:cs="Tahoma"/>
            <w:color w:val="0000FF"/>
            <w:u w:val="single"/>
            <w:lang w:eastAsia="sl-SI"/>
          </w:rPr>
          <w:t>http://www.jhl.si/javna-narocila-iz-podjetij</w:t>
        </w:r>
      </w:hyperlink>
      <w:r w:rsidRPr="00BA3F91">
        <w:rPr>
          <w:rFonts w:ascii="Tahoma" w:eastAsia="Times New Roman" w:hAnsi="Tahoma" w:cs="Tahoma"/>
          <w:lang w:eastAsia="sl-SI"/>
        </w:rPr>
        <w:t>, kjer je objavljena razpisna dokumentacija, ki jih morajo ponudniki upoštevati pri pripravi ponudbene dokumentacije.</w:t>
      </w:r>
    </w:p>
    <w:p w:rsidR="004E4299" w:rsidRPr="00BA3F91" w:rsidRDefault="004E4299" w:rsidP="004C7953">
      <w:pPr>
        <w:spacing w:after="0" w:line="240" w:lineRule="auto"/>
        <w:jc w:val="both"/>
        <w:rPr>
          <w:rFonts w:ascii="Tahoma" w:eastAsia="Times New Roman" w:hAnsi="Tahoma" w:cs="Tahoma"/>
          <w:lang w:eastAsia="sl-SI"/>
        </w:rPr>
      </w:pPr>
    </w:p>
    <w:p w:rsidR="004E4299" w:rsidRPr="00BA3F91" w:rsidRDefault="004E4299" w:rsidP="004C7953">
      <w:pPr>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Vsebina ponudbene dokumentacije</w:t>
      </w:r>
    </w:p>
    <w:p w:rsidR="004E4299" w:rsidRPr="00BA3F91" w:rsidRDefault="004E4299" w:rsidP="004C7953">
      <w:pPr>
        <w:spacing w:after="0" w:line="240" w:lineRule="auto"/>
        <w:jc w:val="both"/>
        <w:rPr>
          <w:rFonts w:ascii="Tahoma" w:eastAsia="Times New Roman" w:hAnsi="Tahoma" w:cs="Tahoma"/>
          <w:lang w:val="x-none" w:eastAsia="sl-SI"/>
        </w:rPr>
      </w:pPr>
    </w:p>
    <w:p w:rsidR="004E4299" w:rsidRPr="00BA3F91" w:rsidRDefault="004E4299" w:rsidP="004C7953">
      <w:p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4E4299" w:rsidRPr="00BA3F91" w:rsidRDefault="004E4299" w:rsidP="004C7953">
      <w:pPr>
        <w:spacing w:after="0" w:line="240" w:lineRule="auto"/>
        <w:jc w:val="both"/>
        <w:rPr>
          <w:rFonts w:ascii="Tahoma" w:eastAsia="Times New Roman" w:hAnsi="Tahoma" w:cs="Tahoma"/>
          <w:lang w:eastAsia="sl-SI"/>
        </w:rPr>
      </w:pPr>
    </w:p>
    <w:p w:rsidR="004E4299" w:rsidRDefault="004E4299" w:rsidP="004C7953">
      <w:p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Ponudbena dokumentacija, ki jo naročnik zahteva z javnim razpisom</w:t>
      </w:r>
      <w:r>
        <w:rPr>
          <w:rFonts w:ascii="Tahoma" w:eastAsia="Times New Roman" w:hAnsi="Tahoma" w:cs="Tahoma"/>
          <w:b/>
          <w:lang w:eastAsia="sl-SI"/>
        </w:rPr>
        <w:t xml:space="preserve"> in jih mora ponudnik naložiti v informacijski sistem e-JN</w:t>
      </w:r>
      <w:r w:rsidRPr="00BA3F91">
        <w:rPr>
          <w:rFonts w:ascii="Tahoma" w:eastAsia="Times New Roman" w:hAnsi="Tahoma" w:cs="Tahoma"/>
          <w:b/>
          <w:lang w:eastAsia="sl-SI"/>
        </w:rPr>
        <w:t xml:space="preserve"> je navedena v nadaljevanju:</w:t>
      </w:r>
    </w:p>
    <w:p w:rsidR="000922CF" w:rsidRPr="00BA3F91" w:rsidRDefault="000922CF" w:rsidP="004C7953">
      <w:pPr>
        <w:spacing w:after="0" w:line="240" w:lineRule="auto"/>
        <w:ind w:left="1080"/>
        <w:jc w:val="both"/>
        <w:rPr>
          <w:rFonts w:ascii="Tahoma" w:eastAsia="Times New Roman" w:hAnsi="Tahoma" w:cs="Tahoma"/>
          <w:b/>
          <w:lang w:eastAsia="sl-SI"/>
        </w:rPr>
      </w:pPr>
    </w:p>
    <w:p w:rsidR="000922CF" w:rsidRPr="003346EC" w:rsidRDefault="000922CF" w:rsidP="004C7953">
      <w:pPr>
        <w:numPr>
          <w:ilvl w:val="0"/>
          <w:numId w:val="57"/>
        </w:numPr>
        <w:spacing w:after="0" w:line="240" w:lineRule="auto"/>
        <w:jc w:val="both"/>
        <w:rPr>
          <w:rFonts w:ascii="Tahoma" w:eastAsia="Times New Roman" w:hAnsi="Tahoma" w:cs="Tahoma"/>
          <w:b/>
          <w:color w:val="FF0000"/>
          <w:lang w:eastAsia="sl-SI"/>
        </w:rPr>
      </w:pPr>
      <w:r w:rsidRPr="003346EC">
        <w:rPr>
          <w:rFonts w:ascii="Tahoma" w:eastAsia="Times New Roman" w:hAnsi="Tahoma" w:cs="Tahoma"/>
          <w:b/>
          <w:color w:val="FF0000"/>
          <w:lang w:eastAsia="sl-SI"/>
        </w:rPr>
        <w:t>Predračun</w:t>
      </w:r>
    </w:p>
    <w:p w:rsidR="000922CF" w:rsidRDefault="000922CF" w:rsidP="004C7953">
      <w:pPr>
        <w:spacing w:after="0" w:line="240" w:lineRule="auto"/>
        <w:jc w:val="both"/>
        <w:rPr>
          <w:rFonts w:ascii="Tahoma" w:hAnsi="Tahoma" w:cs="Tahoma"/>
        </w:rPr>
      </w:pPr>
    </w:p>
    <w:p w:rsidR="00BF691A" w:rsidRDefault="00BF691A" w:rsidP="00BF691A">
      <w:pPr>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rsidR="000922CF" w:rsidRDefault="000922CF" w:rsidP="004C7953">
      <w:pPr>
        <w:spacing w:after="0" w:line="240" w:lineRule="auto"/>
        <w:jc w:val="both"/>
        <w:rPr>
          <w:rFonts w:ascii="Tahoma" w:eastAsia="Times New Roman" w:hAnsi="Tahoma" w:cs="Tahoma"/>
          <w:highlight w:val="yellow"/>
          <w:lang w:eastAsia="sl-SI"/>
        </w:rPr>
      </w:pPr>
    </w:p>
    <w:p w:rsidR="000922CF" w:rsidRPr="00BA3F91" w:rsidRDefault="000922CF" w:rsidP="004C7953">
      <w:pPr>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popisa </w:t>
      </w:r>
      <w:r>
        <w:rPr>
          <w:rFonts w:ascii="Tahoma" w:eastAsia="Times New Roman" w:hAnsi="Tahoma" w:cs="Tahoma"/>
          <w:lang w:eastAsia="sl-SI"/>
        </w:rPr>
        <w:t>blaga</w:t>
      </w:r>
      <w:r w:rsidR="00BF691A">
        <w:rPr>
          <w:rFonts w:ascii="Tahoma" w:eastAsia="Times New Roman" w:hAnsi="Tahoma" w:cs="Tahoma"/>
          <w:lang w:eastAsia="sl-SI"/>
        </w:rPr>
        <w:t xml:space="preserve"> in storitev</w:t>
      </w:r>
      <w:r w:rsidRPr="001547AA">
        <w:rPr>
          <w:rFonts w:ascii="Tahoma" w:eastAsia="Times New Roman" w:hAnsi="Tahoma" w:cs="Tahoma"/>
          <w:lang w:eastAsia="sl-SI"/>
        </w:rPr>
        <w:t xml:space="preserve"> 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»Drug</w:t>
      </w:r>
      <w:r>
        <w:rPr>
          <w:rFonts w:ascii="Tahoma" w:eastAsia="Times New Roman" w:hAnsi="Tahoma" w:cs="Tahoma"/>
          <w:b/>
          <w:lang w:eastAsia="sl-SI"/>
        </w:rPr>
        <w:t>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rsidR="000922CF" w:rsidRPr="00453AD4" w:rsidRDefault="000922CF" w:rsidP="004C7953">
      <w:pPr>
        <w:spacing w:after="0" w:line="240" w:lineRule="auto"/>
        <w:jc w:val="both"/>
        <w:rPr>
          <w:rFonts w:ascii="Tahoma" w:eastAsia="Times New Roman" w:hAnsi="Tahoma" w:cs="Tahoma"/>
          <w:sz w:val="20"/>
          <w:szCs w:val="20"/>
          <w:lang w:eastAsia="sl-SI"/>
        </w:rPr>
      </w:pPr>
    </w:p>
    <w:p w:rsidR="0027404D" w:rsidRDefault="0027404D" w:rsidP="004C7953">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rsidR="000922CF" w:rsidRPr="00453AD4" w:rsidRDefault="000922CF" w:rsidP="004C7953">
      <w:pPr>
        <w:numPr>
          <w:ilvl w:val="0"/>
          <w:numId w:val="57"/>
        </w:numPr>
        <w:spacing w:after="0" w:line="240" w:lineRule="auto"/>
        <w:jc w:val="both"/>
        <w:rPr>
          <w:rFonts w:ascii="Tahoma" w:eastAsia="Times New Roman" w:hAnsi="Tahoma" w:cs="Tahoma"/>
          <w:b/>
          <w:color w:val="FF0000"/>
          <w:lang w:eastAsia="sl-SI"/>
        </w:rPr>
      </w:pPr>
      <w:r w:rsidRPr="00453AD4">
        <w:rPr>
          <w:rFonts w:ascii="Tahoma" w:eastAsia="Times New Roman" w:hAnsi="Tahoma" w:cs="Tahoma"/>
          <w:b/>
          <w:color w:val="FF0000"/>
          <w:lang w:eastAsia="sl-SI"/>
        </w:rPr>
        <w:lastRenderedPageBreak/>
        <w:t>»I</w:t>
      </w:r>
      <w:r>
        <w:rPr>
          <w:rFonts w:ascii="Tahoma" w:eastAsia="Times New Roman" w:hAnsi="Tahoma" w:cs="Tahoma"/>
          <w:b/>
          <w:color w:val="FF0000"/>
          <w:lang w:eastAsia="sl-SI"/>
        </w:rPr>
        <w:t>zjava</w:t>
      </w:r>
      <w:r w:rsidRPr="00453AD4">
        <w:rPr>
          <w:rFonts w:ascii="Tahoma" w:eastAsia="Times New Roman" w:hAnsi="Tahoma" w:cs="Tahoma"/>
          <w:b/>
          <w:color w:val="FF0000"/>
          <w:lang w:eastAsia="sl-SI"/>
        </w:rPr>
        <w:t>«</w:t>
      </w:r>
    </w:p>
    <w:p w:rsidR="000922CF" w:rsidRDefault="000922CF" w:rsidP="004C7953">
      <w:pPr>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0922CF" w:rsidRPr="00BA3F91" w:rsidTr="00D814CD">
        <w:tc>
          <w:tcPr>
            <w:tcW w:w="9424" w:type="dxa"/>
            <w:tcBorders>
              <w:top w:val="single" w:sz="4" w:space="0" w:color="auto"/>
              <w:bottom w:val="single" w:sz="4" w:space="0" w:color="auto"/>
            </w:tcBorders>
          </w:tcPr>
          <w:p w:rsidR="000922CF" w:rsidRPr="00BA3F91" w:rsidRDefault="000922CF" w:rsidP="004C7953">
            <w:pPr>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rsidR="000922CF" w:rsidRDefault="000922CF" w:rsidP="004C7953">
      <w:pPr>
        <w:spacing w:after="0" w:line="240" w:lineRule="auto"/>
        <w:jc w:val="both"/>
        <w:rPr>
          <w:rFonts w:ascii="Tahoma" w:eastAsia="Times New Roman" w:hAnsi="Tahoma" w:cs="Tahoma"/>
          <w:sz w:val="20"/>
          <w:szCs w:val="20"/>
          <w:lang w:eastAsia="sl-SI"/>
        </w:rPr>
      </w:pPr>
    </w:p>
    <w:p w:rsidR="000922CF" w:rsidRPr="00453AD4" w:rsidRDefault="000922CF" w:rsidP="004C7953">
      <w:pPr>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»Izjava - ponudnik«</w:t>
      </w:r>
      <w:r w:rsidRPr="00453AD4">
        <w:rPr>
          <w:rFonts w:ascii="Tahoma" w:eastAsia="Times New Roman" w:hAnsi="Tahoma" w:cs="Tahoma"/>
          <w:lang w:eastAsia="sl-SI"/>
        </w:rPr>
        <w:t xml:space="preserve">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w:t>
      </w:r>
      <w:r w:rsidRPr="00453AD4">
        <w:rPr>
          <w:rFonts w:ascii="Tahoma" w:eastAsia="Times New Roman" w:hAnsi="Tahoma" w:cs="Tahoma"/>
          <w:lang w:eastAsia="sl-SI"/>
        </w:rPr>
        <w:t xml:space="preserve">naložijo izpolnjeno </w:t>
      </w:r>
      <w:r>
        <w:rPr>
          <w:rFonts w:ascii="Tahoma" w:eastAsia="Times New Roman" w:hAnsi="Tahoma" w:cs="Tahoma"/>
          <w:lang w:eastAsia="sl-SI"/>
        </w:rPr>
        <w:t>podpisano in žigosano pr</w:t>
      </w:r>
      <w:r w:rsidRPr="00453AD4">
        <w:rPr>
          <w:rFonts w:ascii="Tahoma" w:eastAsia="Times New Roman" w:hAnsi="Tahoma" w:cs="Tahoma"/>
          <w:lang w:eastAsia="sl-SI"/>
        </w:rPr>
        <w:t xml:space="preserve">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453AD4">
        <w:rPr>
          <w:rFonts w:ascii="Tahoma" w:eastAsia="Times New Roman" w:hAnsi="Tahoma" w:cs="Tahoma"/>
          <w:b/>
          <w:lang w:eastAsia="sl-SI"/>
        </w:rPr>
        <w:t>»Izjava – ponudnik« se podpiše z oddajo ponudbe – elektronski podpis.</w:t>
      </w:r>
    </w:p>
    <w:p w:rsidR="000922CF" w:rsidRPr="00BA3F91" w:rsidRDefault="000922CF" w:rsidP="004C7953">
      <w:pPr>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0922CF" w:rsidRPr="00BA3F91" w:rsidTr="00D814CD">
        <w:tc>
          <w:tcPr>
            <w:tcW w:w="9424" w:type="dxa"/>
            <w:tcBorders>
              <w:top w:val="single" w:sz="4" w:space="0" w:color="auto"/>
              <w:bottom w:val="single" w:sz="4" w:space="0" w:color="auto"/>
            </w:tcBorders>
          </w:tcPr>
          <w:p w:rsidR="000922CF" w:rsidRPr="00BA3F91" w:rsidRDefault="000922CF" w:rsidP="004C7953">
            <w:pPr>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Pr>
                <w:rFonts w:ascii="Tahoma" w:eastAsia="Times New Roman" w:hAnsi="Tahoma" w:cs="Tahoma"/>
                <w:b/>
                <w:lang w:eastAsia="sl-SI"/>
              </w:rPr>
              <w:t>ostali sodelujoči</w:t>
            </w:r>
          </w:p>
        </w:tc>
      </w:tr>
    </w:tbl>
    <w:p w:rsidR="000922CF" w:rsidRPr="00453AD4" w:rsidRDefault="000922CF" w:rsidP="004C7953">
      <w:pPr>
        <w:spacing w:after="0" w:line="240" w:lineRule="auto"/>
        <w:jc w:val="both"/>
        <w:rPr>
          <w:rFonts w:ascii="Tahoma" w:eastAsia="Times New Roman" w:hAnsi="Tahoma" w:cs="Tahoma"/>
          <w:sz w:val="20"/>
          <w:szCs w:val="20"/>
          <w:lang w:eastAsia="sl-SI"/>
        </w:rPr>
      </w:pPr>
    </w:p>
    <w:p w:rsidR="000922CF" w:rsidRPr="00453AD4" w:rsidRDefault="000922CF" w:rsidP="004C7953">
      <w:pPr>
        <w:spacing w:after="0" w:line="240" w:lineRule="auto"/>
        <w:jc w:val="both"/>
        <w:rPr>
          <w:rFonts w:ascii="Tahoma" w:eastAsia="Times New Roman" w:hAnsi="Tahoma" w:cs="Tahoma"/>
          <w:lang w:eastAsia="sl-SI"/>
        </w:rPr>
      </w:pPr>
      <w:r w:rsidRPr="00453AD4">
        <w:rPr>
          <w:rFonts w:ascii="Tahoma" w:eastAsia="Times New Roman" w:hAnsi="Tahoma" w:cs="Tahoma"/>
          <w:lang w:eastAsia="sl-SI"/>
        </w:rPr>
        <w:t xml:space="preserve">V primeru skupne ponudbe, uporabe zmogljivosti drugih subjektov in/ali podizvajalcev mora ponudnik v informacijskem sistemu e-JN v </w:t>
      </w:r>
      <w:r w:rsidRPr="00C328D9">
        <w:rPr>
          <w:rFonts w:ascii="Tahoma" w:eastAsia="Times New Roman" w:hAnsi="Tahoma" w:cs="Tahoma"/>
          <w:b/>
          <w:lang w:eastAsia="sl-SI"/>
        </w:rPr>
        <w:t>razdelek »Izjava – ostali sodelujoči«</w:t>
      </w:r>
      <w:r w:rsidRPr="00453AD4">
        <w:rPr>
          <w:rFonts w:ascii="Tahoma" w:eastAsia="Times New Roman" w:hAnsi="Tahoma" w:cs="Tahoma"/>
          <w:lang w:eastAsia="sl-SI"/>
        </w:rPr>
        <w:t xml:space="preserve"> naložiti prilogo, ki je v razpisni dokumentaciji označena kot Priloga </w:t>
      </w:r>
      <w:r>
        <w:rPr>
          <w:rFonts w:ascii="Tahoma" w:eastAsia="Times New Roman" w:hAnsi="Tahoma" w:cs="Tahoma"/>
          <w:lang w:eastAsia="sl-SI"/>
        </w:rPr>
        <w:t>A -</w:t>
      </w:r>
      <w:r w:rsidRPr="00453AD4">
        <w:rPr>
          <w:rFonts w:ascii="Tahoma" w:eastAsia="Times New Roman" w:hAnsi="Tahoma" w:cs="Tahoma"/>
          <w:lang w:eastAsia="sl-SI"/>
        </w:rPr>
        <w:t xml:space="preserve"> UGOTAVLJANJE SPOSOBNOSTI za vsakega od ostalih sodelujočih. »Izjavo – ostali sodelujoči« je potrebno izpolniti, podpisati, žigosati in priložiti v .</w:t>
      </w:r>
      <w:proofErr w:type="spellStart"/>
      <w:r w:rsidRPr="00453AD4">
        <w:rPr>
          <w:rFonts w:ascii="Tahoma" w:eastAsia="Times New Roman" w:hAnsi="Tahoma" w:cs="Tahoma"/>
          <w:lang w:eastAsia="sl-SI"/>
        </w:rPr>
        <w:t>pdf</w:t>
      </w:r>
      <w:proofErr w:type="spellEnd"/>
      <w:r w:rsidRPr="00453AD4">
        <w:rPr>
          <w:rFonts w:ascii="Tahoma" w:eastAsia="Times New Roman" w:hAnsi="Tahoma" w:cs="Tahoma"/>
          <w:lang w:eastAsia="sl-SI"/>
        </w:rPr>
        <w:t xml:space="preserve"> formatu.</w:t>
      </w:r>
    </w:p>
    <w:p w:rsidR="004E4299" w:rsidRPr="00BA3F91" w:rsidRDefault="004E4299" w:rsidP="004C7953">
      <w:pPr>
        <w:spacing w:after="0" w:line="240" w:lineRule="auto"/>
        <w:jc w:val="both"/>
        <w:rPr>
          <w:rFonts w:ascii="Tahoma" w:eastAsia="Times New Roman" w:hAnsi="Tahoma" w:cs="Tahoma"/>
          <w:lang w:eastAsia="sl-SI"/>
        </w:rPr>
      </w:pPr>
    </w:p>
    <w:p w:rsidR="004E4299" w:rsidRPr="003346EC" w:rsidRDefault="004E4299" w:rsidP="004C7953">
      <w:pPr>
        <w:numPr>
          <w:ilvl w:val="0"/>
          <w:numId w:val="57"/>
        </w:numPr>
        <w:spacing w:after="0" w:line="240" w:lineRule="auto"/>
        <w:jc w:val="both"/>
        <w:rPr>
          <w:rFonts w:ascii="Tahoma" w:eastAsia="Times New Roman" w:hAnsi="Tahoma" w:cs="Tahoma"/>
          <w:b/>
          <w:color w:val="FF0000"/>
          <w:lang w:eastAsia="sl-SI"/>
        </w:rPr>
      </w:pPr>
      <w:r w:rsidRPr="003346EC">
        <w:rPr>
          <w:rFonts w:ascii="Tahoma" w:eastAsia="Times New Roman" w:hAnsi="Tahoma" w:cs="Tahoma"/>
          <w:b/>
          <w:color w:val="FF0000"/>
          <w:lang w:eastAsia="sl-SI"/>
        </w:rPr>
        <w:t>Ostala ponudbena dokumentacija</w:t>
      </w:r>
    </w:p>
    <w:p w:rsidR="004E4299" w:rsidRPr="00BA3F91" w:rsidRDefault="004E4299" w:rsidP="004C7953">
      <w:pPr>
        <w:spacing w:after="0" w:line="240" w:lineRule="auto"/>
        <w:jc w:val="both"/>
        <w:rPr>
          <w:rFonts w:ascii="Tahoma" w:eastAsia="Times New Roman" w:hAnsi="Tahoma" w:cs="Tahoma"/>
          <w:b/>
          <w:lang w:eastAsia="sl-SI"/>
        </w:rPr>
      </w:pPr>
    </w:p>
    <w:p w:rsidR="004E4299" w:rsidRPr="00BA3F91" w:rsidRDefault="004E4299" w:rsidP="004C7953">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v informacijskem sistemu e-JN</w:t>
      </w:r>
      <w:r w:rsidRPr="00BA3F91">
        <w:rPr>
          <w:rFonts w:ascii="Tahoma" w:eastAsia="Times New Roman" w:hAnsi="Tahoma" w:cs="Tahoma"/>
          <w:b/>
          <w:lang w:eastAsia="sl-SI"/>
        </w:rPr>
        <w:t xml:space="preserve"> v razdelek »Drug</w:t>
      </w:r>
      <w:r w:rsidR="000C19A9">
        <w:rPr>
          <w:rFonts w:ascii="Tahoma" w:eastAsia="Times New Roman" w:hAnsi="Tahoma" w:cs="Tahoma"/>
          <w:b/>
          <w:lang w:eastAsia="sl-SI"/>
        </w:rPr>
        <w:t>e priloge</w:t>
      </w:r>
      <w:r w:rsidRPr="00BA3F91">
        <w:rPr>
          <w:rFonts w:ascii="Tahoma" w:eastAsia="Times New Roman" w:hAnsi="Tahoma" w:cs="Tahoma"/>
          <w:b/>
          <w:lang w:eastAsia="sl-SI"/>
        </w:rPr>
        <w:t xml:space="preserve">« </w:t>
      </w:r>
      <w:r w:rsidRPr="00BA3F91">
        <w:rPr>
          <w:rFonts w:ascii="Tahoma" w:eastAsia="Times New Roman" w:hAnsi="Tahoma" w:cs="Tahoma"/>
          <w:lang w:eastAsia="sl-SI"/>
        </w:rPr>
        <w:t xml:space="preserve">naloži ostalo ponudbeno dokumentacijo, ki je zahtevana s to razpisno dokumentacijo, vključno s </w:t>
      </w:r>
      <w:r>
        <w:rPr>
          <w:rFonts w:ascii="Tahoma" w:eastAsia="Times New Roman" w:hAnsi="Tahoma" w:cs="Tahoma"/>
          <w:lang w:eastAsia="sl-SI"/>
        </w:rPr>
        <w:t xml:space="preserve">celotnim </w:t>
      </w:r>
      <w:r w:rsidRPr="00BA3F91">
        <w:rPr>
          <w:rFonts w:ascii="Tahoma" w:eastAsia="Times New Roman" w:hAnsi="Tahoma" w:cs="Tahoma"/>
          <w:lang w:eastAsia="sl-SI"/>
        </w:rPr>
        <w:t>predračunom</w:t>
      </w:r>
      <w:r>
        <w:rPr>
          <w:rFonts w:ascii="Tahoma" w:eastAsia="Times New Roman" w:hAnsi="Tahoma" w:cs="Tahoma"/>
          <w:lang w:eastAsia="sl-SI"/>
        </w:rPr>
        <w:t xml:space="preserve"> </w:t>
      </w:r>
      <w:r w:rsidR="00D814CD">
        <w:rPr>
          <w:rFonts w:ascii="Tahoma" w:eastAsia="Times New Roman" w:hAnsi="Tahoma" w:cs="Tahoma"/>
          <w:lang w:eastAsia="sl-SI"/>
        </w:rPr>
        <w:t>popisa blaga in storitev</w:t>
      </w:r>
      <w:r>
        <w:rPr>
          <w:rFonts w:ascii="Tahoma" w:eastAsia="Times New Roman" w:hAnsi="Tahoma" w:cs="Tahoma"/>
          <w:lang w:eastAsia="sl-SI"/>
        </w:rPr>
        <w:t>.</w:t>
      </w:r>
    </w:p>
    <w:p w:rsidR="004E4299" w:rsidRPr="00BA3F91" w:rsidRDefault="004E4299" w:rsidP="004C7953">
      <w:pPr>
        <w:spacing w:after="0" w:line="240" w:lineRule="auto"/>
        <w:jc w:val="both"/>
        <w:rPr>
          <w:rFonts w:ascii="Tahoma" w:eastAsia="Times New Roman" w:hAnsi="Tahoma" w:cs="Tahoma"/>
          <w:lang w:eastAsia="sl-SI"/>
        </w:rPr>
      </w:pPr>
    </w:p>
    <w:p w:rsidR="004E4299" w:rsidRPr="00C97A1F" w:rsidRDefault="004E4299" w:rsidP="004C7953">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Spodaj zahtevana ponudbena dokumentacija mora biti </w:t>
      </w:r>
      <w:r w:rsidRPr="00C97A1F">
        <w:rPr>
          <w:rFonts w:ascii="Tahoma" w:eastAsia="Times New Roman" w:hAnsi="Tahoma" w:cs="Tahoma"/>
          <w:b/>
          <w:u w:val="single"/>
          <w:lang w:eastAsia="sl-SI"/>
        </w:rPr>
        <w:t>priložena v .</w:t>
      </w:r>
      <w:proofErr w:type="spellStart"/>
      <w:r w:rsidRPr="00C97A1F">
        <w:rPr>
          <w:rFonts w:ascii="Tahoma" w:eastAsia="Times New Roman" w:hAnsi="Tahoma" w:cs="Tahoma"/>
          <w:b/>
          <w:u w:val="single"/>
          <w:lang w:eastAsia="sl-SI"/>
        </w:rPr>
        <w:t>pdf</w:t>
      </w:r>
      <w:proofErr w:type="spellEnd"/>
      <w:r w:rsidRPr="00C97A1F">
        <w:rPr>
          <w:rFonts w:ascii="Tahoma" w:eastAsia="Times New Roman" w:hAnsi="Tahoma" w:cs="Tahoma"/>
          <w:b/>
          <w:u w:val="single"/>
          <w:lang w:eastAsia="sl-SI"/>
        </w:rPr>
        <w:t xml:space="preserve"> formatu</w:t>
      </w:r>
      <w:r w:rsidRPr="00C97A1F">
        <w:rPr>
          <w:rFonts w:ascii="Tahoma" w:eastAsia="Times New Roman" w:hAnsi="Tahoma" w:cs="Tahoma"/>
          <w:lang w:eastAsia="sl-SI"/>
        </w:rPr>
        <w:t xml:space="preserve"> (</w:t>
      </w:r>
      <w:proofErr w:type="spellStart"/>
      <w:r w:rsidRPr="00C97A1F">
        <w:rPr>
          <w:rFonts w:ascii="Tahoma" w:eastAsia="Times New Roman" w:hAnsi="Tahoma" w:cs="Tahoma"/>
          <w:lang w:eastAsia="sl-SI"/>
        </w:rPr>
        <w:t>sken</w:t>
      </w:r>
      <w:proofErr w:type="spellEnd"/>
      <w:r w:rsidRPr="00C97A1F">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w:t>
      </w:r>
      <w:r w:rsidR="005703C7">
        <w:rPr>
          <w:rFonts w:ascii="Tahoma" w:eastAsia="Times New Roman" w:hAnsi="Tahoma" w:cs="Tahoma"/>
          <w:lang w:eastAsia="sl-SI"/>
        </w:rPr>
        <w:t>Celoten predračun popisa blaga in</w:t>
      </w:r>
      <w:r w:rsidR="00D814CD">
        <w:rPr>
          <w:rFonts w:ascii="Tahoma" w:eastAsia="Times New Roman" w:hAnsi="Tahoma" w:cs="Tahoma"/>
          <w:lang w:eastAsia="sl-SI"/>
        </w:rPr>
        <w:t xml:space="preserve"> </w:t>
      </w:r>
      <w:r w:rsidRPr="00C97A1F">
        <w:rPr>
          <w:rFonts w:ascii="Tahoma" w:eastAsia="Times New Roman" w:hAnsi="Tahoma" w:cs="Tahoma"/>
          <w:lang w:eastAsia="sl-SI"/>
        </w:rPr>
        <w:t xml:space="preserve">storitev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Ponudniki so obvezani priložiti vse priloge, razen če v posamezni prilogi ni drugače navedeno. </w:t>
      </w:r>
    </w:p>
    <w:p w:rsidR="004E4299" w:rsidRPr="00C97A1F" w:rsidRDefault="004E4299" w:rsidP="004C7953">
      <w:pPr>
        <w:spacing w:after="0" w:line="240" w:lineRule="auto"/>
        <w:jc w:val="both"/>
        <w:rPr>
          <w:rFonts w:ascii="Tahoma" w:eastAsia="Times New Roman" w:hAnsi="Tahoma" w:cs="Tahoma"/>
          <w:lang w:eastAsia="sl-SI"/>
        </w:rPr>
      </w:pPr>
    </w:p>
    <w:p w:rsidR="004E4299" w:rsidRPr="00C97A1F" w:rsidRDefault="004E4299" w:rsidP="004C7953">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V primeru razhajanj med podatki v Povzetku predračuna – naloženim v razdelek »Predračun« in celotnim predračunom </w:t>
      </w:r>
      <w:r w:rsidR="00D814CD">
        <w:rPr>
          <w:rFonts w:ascii="Tahoma" w:eastAsia="Times New Roman" w:hAnsi="Tahoma" w:cs="Tahoma"/>
          <w:lang w:eastAsia="sl-SI"/>
        </w:rPr>
        <w:t>popisa blaga in storitev</w:t>
      </w:r>
      <w:r w:rsidRPr="00C97A1F">
        <w:rPr>
          <w:rFonts w:ascii="Tahoma" w:eastAsia="Times New Roman" w:hAnsi="Tahoma" w:cs="Tahoma"/>
          <w:lang w:eastAsia="sl-SI"/>
        </w:rPr>
        <w:t xml:space="preserve"> naloženim v razdelek »Drug</w:t>
      </w:r>
      <w:r w:rsidR="000C19A9">
        <w:rPr>
          <w:rFonts w:ascii="Tahoma" w:eastAsia="Times New Roman" w:hAnsi="Tahoma" w:cs="Tahoma"/>
          <w:lang w:eastAsia="sl-SI"/>
        </w:rPr>
        <w:t>e priloge</w:t>
      </w:r>
      <w:r w:rsidRPr="00C97A1F">
        <w:rPr>
          <w:rFonts w:ascii="Tahoma" w:eastAsia="Times New Roman" w:hAnsi="Tahoma" w:cs="Tahoma"/>
          <w:lang w:eastAsia="sl-SI"/>
        </w:rPr>
        <w:t xml:space="preserve">«, kot veljavni štejejo podatki v celotnem predračunu </w:t>
      </w:r>
      <w:r w:rsidR="00D814CD">
        <w:rPr>
          <w:rFonts w:ascii="Tahoma" w:eastAsia="Times New Roman" w:hAnsi="Tahoma" w:cs="Tahoma"/>
          <w:lang w:eastAsia="sl-SI"/>
        </w:rPr>
        <w:t>popisa blaga in storitev</w:t>
      </w:r>
      <w:r w:rsidRPr="00C97A1F">
        <w:rPr>
          <w:rFonts w:ascii="Tahoma" w:eastAsia="Times New Roman" w:hAnsi="Tahoma" w:cs="Tahoma"/>
          <w:lang w:eastAsia="sl-SI"/>
        </w:rPr>
        <w:t>, naloženim v razdelek »Drug</w:t>
      </w:r>
      <w:r w:rsidR="000C19A9">
        <w:rPr>
          <w:rFonts w:ascii="Tahoma" w:eastAsia="Times New Roman" w:hAnsi="Tahoma" w:cs="Tahoma"/>
          <w:lang w:eastAsia="sl-SI"/>
        </w:rPr>
        <w:t>e priloge</w:t>
      </w:r>
      <w:r w:rsidRPr="00C97A1F">
        <w:rPr>
          <w:rFonts w:ascii="Tahoma" w:eastAsia="Times New Roman" w:hAnsi="Tahoma" w:cs="Tahoma"/>
          <w:lang w:eastAsia="sl-SI"/>
        </w:rPr>
        <w:t xml:space="preserve">«. </w:t>
      </w:r>
    </w:p>
    <w:p w:rsidR="004E4299" w:rsidRPr="00C97A1F" w:rsidRDefault="004E4299" w:rsidP="004C7953">
      <w:pPr>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4E4299" w:rsidRPr="00C97A1F" w:rsidTr="00A9443F">
        <w:tc>
          <w:tcPr>
            <w:tcW w:w="7865" w:type="dxa"/>
            <w:tcBorders>
              <w:top w:val="single" w:sz="4" w:space="0" w:color="auto"/>
              <w:bottom w:val="single" w:sz="4" w:space="0" w:color="auto"/>
            </w:tcBorders>
          </w:tcPr>
          <w:p w:rsidR="004E4299" w:rsidRPr="00C97A1F" w:rsidRDefault="004E4299" w:rsidP="004C7953">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rsidR="004E4299" w:rsidRPr="00C97A1F" w:rsidRDefault="004E4299" w:rsidP="004C7953">
            <w:pPr>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 xml:space="preserve">Priloga 1 </w:t>
            </w:r>
          </w:p>
        </w:tc>
      </w:tr>
    </w:tbl>
    <w:p w:rsidR="004E4299" w:rsidRPr="00C97A1F" w:rsidRDefault="004E4299" w:rsidP="004C7953">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rsidR="004E4299" w:rsidRPr="00C97A1F" w:rsidRDefault="004E4299" w:rsidP="004C7953">
      <w:pPr>
        <w:spacing w:after="0" w:line="240" w:lineRule="auto"/>
        <w:jc w:val="both"/>
        <w:rPr>
          <w:rFonts w:ascii="Tahoma" w:hAnsi="Tahoma" w:cs="Tahoma"/>
        </w:rPr>
      </w:pPr>
    </w:p>
    <w:p w:rsidR="004E4299" w:rsidRPr="00C97A1F" w:rsidRDefault="004E4299" w:rsidP="004C7953">
      <w:pPr>
        <w:spacing w:after="0" w:line="240" w:lineRule="auto"/>
        <w:jc w:val="both"/>
        <w:rPr>
          <w:rFonts w:ascii="Tahoma" w:hAnsi="Tahoma" w:cs="Tahoma"/>
          <w:b/>
        </w:rPr>
      </w:pPr>
      <w:r w:rsidRPr="00C97A1F">
        <w:rPr>
          <w:rFonts w:ascii="Tahoma" w:hAnsi="Tahoma" w:cs="Tahoma"/>
        </w:rPr>
        <w:t xml:space="preserve">Tej prilogi se priloži tudi </w:t>
      </w:r>
      <w:r w:rsidRPr="00C97A1F">
        <w:rPr>
          <w:rFonts w:ascii="Tahoma" w:hAnsi="Tahoma" w:cs="Tahoma"/>
          <w:b/>
        </w:rPr>
        <w:t xml:space="preserve">pravni akt o skupni izvedbi naročila </w:t>
      </w:r>
      <w:r w:rsidRPr="00C97A1F">
        <w:rPr>
          <w:rFonts w:ascii="Tahoma" w:hAnsi="Tahoma" w:cs="Tahoma"/>
        </w:rPr>
        <w:t>(če gre za skupno ponudbo), (prilogi 1/1).</w:t>
      </w:r>
    </w:p>
    <w:p w:rsidR="004E4299" w:rsidRPr="00C97A1F" w:rsidRDefault="004E4299" w:rsidP="004C7953">
      <w:pPr>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4E4299" w:rsidRPr="00C97A1F" w:rsidTr="00A9443F">
        <w:tc>
          <w:tcPr>
            <w:tcW w:w="7865" w:type="dxa"/>
            <w:tcBorders>
              <w:top w:val="single" w:sz="4" w:space="0" w:color="auto"/>
              <w:bottom w:val="single" w:sz="4" w:space="0" w:color="auto"/>
            </w:tcBorders>
          </w:tcPr>
          <w:p w:rsidR="004E4299" w:rsidRPr="00C97A1F" w:rsidRDefault="004E4299" w:rsidP="004C7953">
            <w:pPr>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005703C7">
              <w:rPr>
                <w:rFonts w:ascii="Tahoma" w:eastAsia="Times New Roman" w:hAnsi="Tahoma" w:cs="Tahoma"/>
                <w:lang w:eastAsia="sl-SI"/>
              </w:rPr>
              <w:t>CELOTEN PREDRAČUN POPISA BLAGA IN</w:t>
            </w:r>
            <w:r w:rsidR="00D814CD">
              <w:rPr>
                <w:rFonts w:ascii="Tahoma" w:eastAsia="Times New Roman" w:hAnsi="Tahoma" w:cs="Tahoma"/>
                <w:lang w:eastAsia="sl-SI"/>
              </w:rPr>
              <w:t xml:space="preserve"> </w:t>
            </w:r>
            <w:r w:rsidRPr="00C97A1F">
              <w:rPr>
                <w:rFonts w:ascii="Tahoma" w:eastAsia="Times New Roman" w:hAnsi="Tahoma" w:cs="Tahoma"/>
                <w:lang w:eastAsia="sl-SI"/>
              </w:rPr>
              <w:t>STORITEV</w:t>
            </w:r>
          </w:p>
        </w:tc>
        <w:tc>
          <w:tcPr>
            <w:tcW w:w="1559" w:type="dxa"/>
            <w:tcBorders>
              <w:top w:val="single" w:sz="4" w:space="0" w:color="auto"/>
              <w:bottom w:val="single" w:sz="4" w:space="0" w:color="auto"/>
            </w:tcBorders>
          </w:tcPr>
          <w:p w:rsidR="004E4299" w:rsidRPr="00C97A1F" w:rsidRDefault="004E4299" w:rsidP="004C7953">
            <w:pPr>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rsidR="004E4299" w:rsidRPr="00BA3F91" w:rsidRDefault="005703C7" w:rsidP="004C7953">
      <w:pPr>
        <w:spacing w:after="0" w:line="240" w:lineRule="auto"/>
        <w:jc w:val="both"/>
        <w:rPr>
          <w:rFonts w:ascii="Tahoma" w:eastAsia="Times New Roman" w:hAnsi="Tahoma" w:cs="Tahoma"/>
          <w:lang w:eastAsia="sl-SI"/>
        </w:rPr>
      </w:pPr>
      <w:r>
        <w:rPr>
          <w:rFonts w:ascii="Tahoma" w:eastAsia="Times New Roman" w:hAnsi="Tahoma" w:cs="Tahoma"/>
          <w:lang w:eastAsia="sl-SI"/>
        </w:rPr>
        <w:t>Celoten predračun popisa blaga in</w:t>
      </w:r>
      <w:r w:rsidR="00D814CD">
        <w:rPr>
          <w:rFonts w:ascii="Tahoma" w:eastAsia="Times New Roman" w:hAnsi="Tahoma" w:cs="Tahoma"/>
          <w:lang w:eastAsia="sl-SI"/>
        </w:rPr>
        <w:t xml:space="preserve"> </w:t>
      </w:r>
      <w:r w:rsidR="004E4299" w:rsidRPr="00C97A1F">
        <w:rPr>
          <w:rFonts w:ascii="Tahoma" w:eastAsia="Times New Roman" w:hAnsi="Tahoma" w:cs="Tahoma"/>
          <w:lang w:eastAsia="sl-SI"/>
        </w:rPr>
        <w:t xml:space="preserve">storitev je k razpisni dokumentaciji priložen v </w:t>
      </w:r>
      <w:proofErr w:type="spellStart"/>
      <w:r w:rsidR="004E4299" w:rsidRPr="00C97A1F">
        <w:rPr>
          <w:rFonts w:ascii="Tahoma" w:eastAsia="Times New Roman" w:hAnsi="Tahoma" w:cs="Tahoma"/>
          <w:lang w:eastAsia="sl-SI"/>
        </w:rPr>
        <w:t>excel</w:t>
      </w:r>
      <w:proofErr w:type="spellEnd"/>
      <w:r w:rsidR="004E4299" w:rsidRPr="00C97A1F">
        <w:rPr>
          <w:rFonts w:ascii="Tahoma" w:eastAsia="Times New Roman" w:hAnsi="Tahoma" w:cs="Tahoma"/>
          <w:lang w:eastAsia="sl-SI"/>
        </w:rPr>
        <w:t xml:space="preserve"> formatu. Ponudnik ga izpolni, sprinta in v pisni obliki podpiše in žigosa na strani rekapitulacije za celotno javno naročilo. </w:t>
      </w:r>
      <w:r>
        <w:rPr>
          <w:rFonts w:ascii="Tahoma" w:eastAsia="Times New Roman" w:hAnsi="Tahoma" w:cs="Tahoma"/>
          <w:lang w:eastAsia="sl-SI"/>
        </w:rPr>
        <w:t>Celoten predračun popisa blaga in</w:t>
      </w:r>
      <w:r w:rsidR="00D814CD">
        <w:rPr>
          <w:rFonts w:ascii="Tahoma" w:eastAsia="Times New Roman" w:hAnsi="Tahoma" w:cs="Tahoma"/>
          <w:lang w:eastAsia="sl-SI"/>
        </w:rPr>
        <w:t xml:space="preserve"> </w:t>
      </w:r>
      <w:r w:rsidR="004E4299" w:rsidRPr="00C97A1F">
        <w:rPr>
          <w:rFonts w:ascii="Tahoma" w:eastAsia="Times New Roman" w:hAnsi="Tahoma" w:cs="Tahoma"/>
          <w:lang w:eastAsia="sl-SI"/>
        </w:rPr>
        <w:t xml:space="preserve">storitev mora biti priložen tudi v </w:t>
      </w:r>
      <w:proofErr w:type="spellStart"/>
      <w:r w:rsidR="004E4299" w:rsidRPr="00C97A1F">
        <w:rPr>
          <w:rFonts w:ascii="Tahoma" w:eastAsia="Times New Roman" w:hAnsi="Tahoma" w:cs="Tahoma"/>
          <w:lang w:eastAsia="sl-SI"/>
        </w:rPr>
        <w:t>excel</w:t>
      </w:r>
      <w:proofErr w:type="spellEnd"/>
      <w:r w:rsidR="004E4299" w:rsidRPr="00C97A1F">
        <w:rPr>
          <w:rFonts w:ascii="Tahoma" w:eastAsia="Times New Roman" w:hAnsi="Tahoma" w:cs="Tahoma"/>
          <w:lang w:eastAsia="sl-SI"/>
        </w:rPr>
        <w:t xml:space="preserve"> formatu.</w:t>
      </w:r>
    </w:p>
    <w:p w:rsidR="009373DD" w:rsidRPr="00BA3F91" w:rsidRDefault="009373DD" w:rsidP="004C7953">
      <w:pPr>
        <w:spacing w:after="0" w:line="240" w:lineRule="auto"/>
        <w:jc w:val="both"/>
        <w:rPr>
          <w:rFonts w:ascii="Tahoma" w:eastAsia="Times New Roman" w:hAnsi="Tahoma" w:cs="Tahoma"/>
          <w:lang w:eastAsia="sl-SI"/>
        </w:rPr>
      </w:pPr>
    </w:p>
    <w:p w:rsidR="0027404D" w:rsidRDefault="0027404D" w:rsidP="004C7953">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49"/>
        <w:gridCol w:w="3119"/>
      </w:tblGrid>
      <w:tr w:rsidR="009373DD" w:rsidRPr="00E74E20" w:rsidTr="00D814CD">
        <w:tc>
          <w:tcPr>
            <w:tcW w:w="6449" w:type="dxa"/>
          </w:tcPr>
          <w:p w:rsidR="009373DD" w:rsidRPr="00E74E20" w:rsidRDefault="009373DD" w:rsidP="004C7953">
            <w:pPr>
              <w:spacing w:after="0" w:line="240" w:lineRule="auto"/>
              <w:jc w:val="both"/>
              <w:rPr>
                <w:rFonts w:ascii="Tahoma" w:eastAsia="Times New Roman" w:hAnsi="Tahoma" w:cs="Tahoma"/>
                <w:lang w:eastAsia="sl-SI"/>
              </w:rPr>
            </w:pPr>
            <w:r w:rsidRPr="00E74E20">
              <w:rPr>
                <w:rFonts w:ascii="Tahoma" w:eastAsia="Times New Roman" w:hAnsi="Tahoma" w:cs="Tahoma"/>
                <w:lang w:eastAsia="sl-SI"/>
              </w:rPr>
              <w:lastRenderedPageBreak/>
              <w:t>IZJAVA FIZIČNIH IN PRAVNIH OSEB ter POOBLASTILA FIZIČNIH OSEB</w:t>
            </w:r>
          </w:p>
        </w:tc>
        <w:tc>
          <w:tcPr>
            <w:tcW w:w="3119" w:type="dxa"/>
          </w:tcPr>
          <w:p w:rsidR="009373DD" w:rsidRPr="00E74E20" w:rsidRDefault="009373DD" w:rsidP="004C7953">
            <w:pPr>
              <w:spacing w:after="0" w:line="240" w:lineRule="auto"/>
              <w:jc w:val="both"/>
              <w:rPr>
                <w:rFonts w:ascii="Tahoma" w:eastAsia="Times New Roman" w:hAnsi="Tahoma" w:cs="Tahoma"/>
                <w:b/>
                <w:bCs/>
                <w:i/>
                <w:iCs/>
                <w:lang w:eastAsia="sl-SI"/>
              </w:rPr>
            </w:pPr>
            <w:r w:rsidRPr="00E74E20">
              <w:rPr>
                <w:rFonts w:ascii="Tahoma" w:eastAsia="Times New Roman" w:hAnsi="Tahoma" w:cs="Tahoma"/>
                <w:b/>
                <w:bCs/>
                <w:i/>
                <w:iCs/>
                <w:lang w:eastAsia="sl-SI"/>
              </w:rPr>
              <w:t>Priloga 3/1 in Priloga 3/2</w:t>
            </w:r>
          </w:p>
        </w:tc>
      </w:tr>
    </w:tbl>
    <w:p w:rsidR="00687294" w:rsidRPr="00552945" w:rsidRDefault="00687294" w:rsidP="00687294">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rsidR="00687294" w:rsidRPr="00552945" w:rsidRDefault="00687294" w:rsidP="00687294">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87294" w:rsidRPr="00552945" w:rsidTr="00F07362">
        <w:tc>
          <w:tcPr>
            <w:tcW w:w="7867" w:type="dxa"/>
          </w:tcPr>
          <w:p w:rsidR="00687294" w:rsidRPr="00552945" w:rsidRDefault="00687294" w:rsidP="00F07362">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rsidR="00687294" w:rsidRPr="00552945" w:rsidRDefault="00687294" w:rsidP="00F07362">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rsidR="00687294" w:rsidRPr="00552945" w:rsidRDefault="00687294" w:rsidP="00687294">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rsidR="00687294" w:rsidRPr="00552945" w:rsidRDefault="00687294" w:rsidP="00687294">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87294" w:rsidRPr="00552945" w:rsidTr="00F07362">
        <w:tc>
          <w:tcPr>
            <w:tcW w:w="7867" w:type="dxa"/>
          </w:tcPr>
          <w:p w:rsidR="00687294" w:rsidRPr="00552945" w:rsidRDefault="00687294" w:rsidP="00F07362">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rsidR="00687294" w:rsidRPr="00552945" w:rsidRDefault="00687294" w:rsidP="00F07362">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rsidR="00687294" w:rsidRPr="00552945" w:rsidRDefault="00687294" w:rsidP="00687294">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rsidR="00687294" w:rsidRPr="00552945" w:rsidRDefault="00687294" w:rsidP="00687294">
      <w:pPr>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87294" w:rsidRPr="00552945" w:rsidTr="00F07362">
        <w:tc>
          <w:tcPr>
            <w:tcW w:w="7867" w:type="dxa"/>
            <w:tcBorders>
              <w:top w:val="single" w:sz="4" w:space="0" w:color="auto"/>
              <w:bottom w:val="single" w:sz="4" w:space="0" w:color="auto"/>
            </w:tcBorders>
          </w:tcPr>
          <w:p w:rsidR="00687294" w:rsidRPr="00552945" w:rsidRDefault="00687294" w:rsidP="00F07362">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rsidR="00687294" w:rsidRPr="00552945" w:rsidRDefault="00687294" w:rsidP="00F07362">
            <w:pPr>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rsidR="00687294" w:rsidRPr="00552945" w:rsidRDefault="00687294" w:rsidP="00687294">
      <w:pPr>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rsidR="00687294" w:rsidRDefault="00687294" w:rsidP="00687294">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87294" w:rsidRPr="00BA3F91" w:rsidTr="00F07362">
        <w:tc>
          <w:tcPr>
            <w:tcW w:w="7867" w:type="dxa"/>
            <w:tcBorders>
              <w:top w:val="single" w:sz="4" w:space="0" w:color="auto"/>
              <w:bottom w:val="single" w:sz="4" w:space="0" w:color="auto"/>
            </w:tcBorders>
          </w:tcPr>
          <w:p w:rsidR="00687294" w:rsidRPr="00BA3F91" w:rsidRDefault="00687294" w:rsidP="00F07362">
            <w:pPr>
              <w:spacing w:after="0" w:line="240" w:lineRule="auto"/>
              <w:rPr>
                <w:rFonts w:ascii="Tahoma" w:eastAsia="Times New Roman" w:hAnsi="Tahoma" w:cs="Tahoma"/>
                <w:lang w:eastAsia="sl-SI"/>
              </w:rPr>
            </w:pPr>
            <w:r w:rsidRPr="00BA3F91">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rsidR="00687294" w:rsidRPr="00BA3F91" w:rsidRDefault="00687294" w:rsidP="00687294">
            <w:pPr>
              <w:spacing w:after="0" w:line="240" w:lineRule="auto"/>
              <w:rPr>
                <w:rFonts w:ascii="Tahoma" w:eastAsia="Times New Roman" w:hAnsi="Tahoma" w:cs="Tahoma"/>
                <w:b/>
                <w:i/>
                <w:lang w:eastAsia="sl-SI"/>
              </w:rPr>
            </w:pPr>
            <w:r w:rsidRPr="00BA3F91">
              <w:rPr>
                <w:rFonts w:ascii="Tahoma" w:eastAsia="Times New Roman" w:hAnsi="Tahoma" w:cs="Tahoma"/>
                <w:b/>
                <w:i/>
                <w:lang w:eastAsia="sl-SI"/>
              </w:rPr>
              <w:t xml:space="preserve">Priloga </w:t>
            </w:r>
            <w:r>
              <w:rPr>
                <w:rFonts w:ascii="Tahoma" w:eastAsia="Times New Roman" w:hAnsi="Tahoma" w:cs="Tahoma"/>
                <w:b/>
                <w:i/>
                <w:lang w:eastAsia="sl-SI"/>
              </w:rPr>
              <w:t>5</w:t>
            </w:r>
          </w:p>
        </w:tc>
      </w:tr>
    </w:tbl>
    <w:p w:rsidR="00687294" w:rsidRPr="004E6B4E" w:rsidRDefault="00687294" w:rsidP="00687294">
      <w:pPr>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rsidR="00090D8E" w:rsidRPr="00BA3F91" w:rsidRDefault="00090D8E" w:rsidP="004C7953">
      <w:pPr>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90D8E" w:rsidRPr="00BA3F91" w:rsidTr="00A9443F">
        <w:tc>
          <w:tcPr>
            <w:tcW w:w="7867" w:type="dxa"/>
            <w:tcBorders>
              <w:top w:val="single" w:sz="4" w:space="0" w:color="auto"/>
              <w:bottom w:val="single" w:sz="4" w:space="0" w:color="auto"/>
            </w:tcBorders>
          </w:tcPr>
          <w:p w:rsidR="00090D8E" w:rsidRPr="00BA3F91" w:rsidRDefault="00090D8E" w:rsidP="004C7953">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rsidR="00090D8E" w:rsidRPr="00BA3F91" w:rsidRDefault="00090D8E" w:rsidP="004C7953">
            <w:pPr>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AD306B">
              <w:rPr>
                <w:rFonts w:ascii="Tahoma" w:eastAsia="Times New Roman" w:hAnsi="Tahoma" w:cs="Tahoma"/>
                <w:b/>
                <w:i/>
                <w:lang w:eastAsia="sl-SI"/>
              </w:rPr>
              <w:t>6</w:t>
            </w:r>
          </w:p>
        </w:tc>
      </w:tr>
    </w:tbl>
    <w:p w:rsidR="002B3916" w:rsidRDefault="002B3916" w:rsidP="004C7953">
      <w:pPr>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rsidR="004E4299" w:rsidRDefault="004E4299" w:rsidP="004C7953">
      <w:pPr>
        <w:spacing w:after="0" w:line="240" w:lineRule="auto"/>
        <w:jc w:val="both"/>
        <w:rPr>
          <w:rFonts w:ascii="Tahoma" w:eastAsia="Times New Roman" w:hAnsi="Tahoma" w:cs="Tahoma"/>
          <w:lang w:eastAsia="sl-SI"/>
        </w:rPr>
      </w:pPr>
    </w:p>
    <w:p w:rsidR="001F1194" w:rsidRDefault="001F1194" w:rsidP="004C7953">
      <w:pPr>
        <w:spacing w:after="0" w:line="240" w:lineRule="auto"/>
        <w:jc w:val="both"/>
        <w:rPr>
          <w:rFonts w:ascii="Tahoma" w:eastAsia="Times New Roman" w:hAnsi="Tahoma" w:cs="Tahoma"/>
          <w:lang w:eastAsia="sl-SI"/>
        </w:rPr>
      </w:pPr>
    </w:p>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rsidTr="00A9443F">
        <w:tc>
          <w:tcPr>
            <w:tcW w:w="9498" w:type="dxa"/>
            <w:tcBorders>
              <w:top w:val="single" w:sz="4" w:space="0" w:color="auto"/>
              <w:bottom w:val="single" w:sz="4" w:space="0" w:color="auto"/>
            </w:tcBorders>
          </w:tcPr>
          <w:p w:rsidR="00090D8E" w:rsidRPr="00090D8E" w:rsidRDefault="00090D8E" w:rsidP="004C7953">
            <w:pPr>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rsidR="005F5977" w:rsidRDefault="005F5977" w:rsidP="004C7953">
      <w:pPr>
        <w:spacing w:after="0" w:line="240" w:lineRule="auto"/>
        <w:jc w:val="center"/>
        <w:rPr>
          <w:rFonts w:ascii="Tahoma" w:eastAsia="Times New Roman" w:hAnsi="Tahoma" w:cs="Tahoma"/>
          <w:b/>
          <w:noProof/>
          <w:lang w:eastAsia="sl-SI"/>
        </w:rPr>
      </w:pPr>
    </w:p>
    <w:p w:rsidR="005F5977" w:rsidRDefault="0082519A" w:rsidP="004C7953">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JPE-SPV-357/19</w:t>
      </w:r>
      <w:r w:rsidR="005F5977">
        <w:rPr>
          <w:rFonts w:ascii="Tahoma" w:eastAsia="Times New Roman" w:hAnsi="Tahoma" w:cs="Tahoma"/>
          <w:b/>
          <w:noProof/>
          <w:lang w:eastAsia="sl-SI"/>
        </w:rPr>
        <w:t xml:space="preserve"> -</w:t>
      </w:r>
      <w:r w:rsidR="005F5977">
        <w:rPr>
          <w:rFonts w:ascii="Tahoma" w:eastAsia="Times New Roman" w:hAnsi="Tahoma" w:cs="Tahoma"/>
          <w:b/>
          <w:color w:val="000000"/>
          <w:lang w:eastAsia="sl-SI"/>
        </w:rPr>
        <w:t xml:space="preserve"> </w:t>
      </w:r>
      <w:r>
        <w:rPr>
          <w:rFonts w:ascii="Tahoma" w:eastAsia="Times New Roman" w:hAnsi="Tahoma" w:cs="Tahoma"/>
          <w:b/>
          <w:lang w:eastAsia="sl-SI"/>
        </w:rPr>
        <w:t xml:space="preserve">Dobava in servisiranje merilne opreme </w:t>
      </w:r>
      <w:proofErr w:type="spellStart"/>
      <w:r>
        <w:rPr>
          <w:rFonts w:ascii="Tahoma" w:eastAsia="Times New Roman" w:hAnsi="Tahoma" w:cs="Tahoma"/>
          <w:b/>
          <w:lang w:eastAsia="sl-SI"/>
        </w:rPr>
        <w:t>Endress</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Hauser</w:t>
      </w:r>
      <w:proofErr w:type="spellEnd"/>
      <w:r w:rsidR="005F5977">
        <w:rPr>
          <w:rFonts w:ascii="Tahoma" w:eastAsia="Times New Roman" w:hAnsi="Tahoma" w:cs="Tahoma"/>
          <w:b/>
          <w:lang w:eastAsia="sl-SI"/>
        </w:rPr>
        <w:t xml:space="preserve"> </w:t>
      </w:r>
    </w:p>
    <w:p w:rsidR="00090D8E" w:rsidRPr="00090D8E" w:rsidRDefault="00090D8E" w:rsidP="004C7953">
      <w:pPr>
        <w:spacing w:after="0" w:line="240" w:lineRule="auto"/>
        <w:jc w:val="both"/>
        <w:rPr>
          <w:rFonts w:ascii="Tahoma" w:eastAsia="Times New Roman" w:hAnsi="Tahoma" w:cs="Tahoma"/>
          <w:b/>
          <w:lang w:eastAsia="sl-SI"/>
        </w:rPr>
      </w:pPr>
    </w:p>
    <w:p w:rsidR="00090D8E" w:rsidRPr="00090D8E" w:rsidRDefault="00090D8E" w:rsidP="004C7953">
      <w:pPr>
        <w:spacing w:after="0" w:line="240" w:lineRule="auto"/>
        <w:jc w:val="both"/>
        <w:rPr>
          <w:rFonts w:ascii="Tahoma" w:eastAsia="Times New Roman" w:hAnsi="Tahoma" w:cs="Tahoma"/>
          <w:b/>
          <w:highlight w:val="yellow"/>
          <w:lang w:eastAsia="sl-SI"/>
        </w:rPr>
      </w:pPr>
    </w:p>
    <w:p w:rsidR="00090D8E" w:rsidRPr="00090D8E" w:rsidRDefault="00090D8E" w:rsidP="004C7953">
      <w:pPr>
        <w:spacing w:after="0" w:line="240" w:lineRule="auto"/>
        <w:jc w:val="both"/>
        <w:rPr>
          <w:rFonts w:ascii="Tahoma" w:eastAsia="Times New Roman" w:hAnsi="Tahoma" w:cs="Tahoma"/>
          <w:b/>
          <w:highlight w:val="yellow"/>
          <w:lang w:eastAsia="sl-SI"/>
        </w:rPr>
      </w:pPr>
    </w:p>
    <w:p w:rsidR="00090D8E" w:rsidRPr="00090D8E" w:rsidRDefault="00090D8E" w:rsidP="004C7953">
      <w:pPr>
        <w:spacing w:after="0" w:line="240" w:lineRule="auto"/>
        <w:jc w:val="both"/>
        <w:rPr>
          <w:rFonts w:ascii="Tahoma" w:eastAsia="Times New Roman" w:hAnsi="Tahoma" w:cs="Tahoma"/>
          <w:b/>
          <w:highlight w:val="yellow"/>
          <w:lang w:eastAsia="sl-SI"/>
        </w:rPr>
      </w:pPr>
    </w:p>
    <w:p w:rsidR="00090D8E" w:rsidRPr="00090D8E" w:rsidRDefault="00090D8E" w:rsidP="004C7953">
      <w:pPr>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rsidR="00090D8E" w:rsidRPr="00090D8E" w:rsidRDefault="00090D8E" w:rsidP="004C7953">
      <w:pPr>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90D8E" w:rsidRPr="00090D8E" w:rsidTr="00A9443F">
        <w:trPr>
          <w:trHeight w:val="695"/>
        </w:trPr>
        <w:tc>
          <w:tcPr>
            <w:tcW w:w="6237" w:type="dxa"/>
            <w:shd w:val="clear" w:color="auto" w:fill="auto"/>
            <w:vAlign w:val="center"/>
          </w:tcPr>
          <w:p w:rsidR="00090D8E" w:rsidRPr="00090D8E" w:rsidRDefault="00090D8E" w:rsidP="004C7953">
            <w:pPr>
              <w:spacing w:after="0" w:line="240" w:lineRule="auto"/>
              <w:jc w:val="both"/>
              <w:rPr>
                <w:rFonts w:ascii="Tahoma" w:eastAsia="Times New Roman" w:hAnsi="Tahoma" w:cs="Tahoma"/>
                <w:b/>
              </w:rPr>
            </w:pPr>
            <w:r w:rsidRPr="00090D8E">
              <w:rPr>
                <w:rFonts w:ascii="Tahoma" w:eastAsia="Times New Roman" w:hAnsi="Tahoma" w:cs="Tahoma"/>
                <w:b/>
              </w:rPr>
              <w:t>Opis storitev</w:t>
            </w:r>
          </w:p>
        </w:tc>
        <w:tc>
          <w:tcPr>
            <w:tcW w:w="3119" w:type="dxa"/>
            <w:shd w:val="clear" w:color="auto" w:fill="auto"/>
            <w:vAlign w:val="center"/>
          </w:tcPr>
          <w:p w:rsidR="00090D8E" w:rsidRPr="00090D8E" w:rsidRDefault="00090D8E" w:rsidP="004C7953">
            <w:pPr>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rsidR="00090D8E" w:rsidRPr="00090D8E" w:rsidRDefault="00090D8E" w:rsidP="004C7953">
            <w:pPr>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rsidTr="00A9443F">
        <w:trPr>
          <w:trHeight w:val="412"/>
        </w:trPr>
        <w:tc>
          <w:tcPr>
            <w:tcW w:w="6237" w:type="dxa"/>
            <w:shd w:val="clear" w:color="auto" w:fill="auto"/>
            <w:vAlign w:val="center"/>
          </w:tcPr>
          <w:p w:rsidR="00090D8E" w:rsidRPr="00090D8E" w:rsidRDefault="0082519A" w:rsidP="004C7953">
            <w:pPr>
              <w:spacing w:after="0" w:line="240" w:lineRule="auto"/>
              <w:jc w:val="both"/>
              <w:rPr>
                <w:rFonts w:ascii="Tahoma" w:eastAsia="Times New Roman" w:hAnsi="Tahoma" w:cs="Tahoma"/>
                <w:b/>
              </w:rPr>
            </w:pPr>
            <w:r>
              <w:rPr>
                <w:rFonts w:ascii="Tahoma" w:eastAsia="Times New Roman" w:hAnsi="Tahoma" w:cs="Tahoma"/>
                <w:b/>
                <w:lang w:eastAsia="sl-SI"/>
              </w:rPr>
              <w:t xml:space="preserve">Dobava in servisiranje merilne opreme </w:t>
            </w:r>
            <w:proofErr w:type="spellStart"/>
            <w:r>
              <w:rPr>
                <w:rFonts w:ascii="Tahoma" w:eastAsia="Times New Roman" w:hAnsi="Tahoma" w:cs="Tahoma"/>
                <w:b/>
                <w:lang w:eastAsia="sl-SI"/>
              </w:rPr>
              <w:t>Endress</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Hauser</w:t>
            </w:r>
            <w:proofErr w:type="spellEnd"/>
            <w:r w:rsidR="00090D8E" w:rsidRPr="00090D8E">
              <w:rPr>
                <w:rFonts w:ascii="Tahoma" w:eastAsia="Times New Roman" w:hAnsi="Tahoma" w:cs="Tahoma"/>
                <w:b/>
              </w:rPr>
              <w:t>:</w:t>
            </w:r>
          </w:p>
        </w:tc>
        <w:tc>
          <w:tcPr>
            <w:tcW w:w="3119" w:type="dxa"/>
            <w:shd w:val="clear" w:color="auto" w:fill="auto"/>
            <w:vAlign w:val="center"/>
          </w:tcPr>
          <w:p w:rsidR="00090D8E" w:rsidRPr="00090D8E" w:rsidRDefault="00090D8E" w:rsidP="004C7953">
            <w:pPr>
              <w:spacing w:after="0" w:line="240" w:lineRule="auto"/>
              <w:jc w:val="both"/>
              <w:rPr>
                <w:rFonts w:ascii="Tahoma" w:eastAsia="Times New Roman" w:hAnsi="Tahoma" w:cs="Tahoma"/>
              </w:rPr>
            </w:pPr>
          </w:p>
          <w:p w:rsidR="00090D8E" w:rsidRPr="00090D8E" w:rsidRDefault="00090D8E" w:rsidP="004C7953">
            <w:pPr>
              <w:spacing w:after="0" w:line="240" w:lineRule="auto"/>
              <w:jc w:val="both"/>
              <w:rPr>
                <w:rFonts w:ascii="Tahoma" w:eastAsia="Times New Roman" w:hAnsi="Tahoma" w:cs="Tahoma"/>
              </w:rPr>
            </w:pPr>
          </w:p>
          <w:p w:rsidR="00090D8E" w:rsidRPr="00090D8E" w:rsidRDefault="00090D8E" w:rsidP="004C7953">
            <w:pPr>
              <w:spacing w:after="0" w:line="240" w:lineRule="auto"/>
              <w:jc w:val="both"/>
              <w:rPr>
                <w:rFonts w:ascii="Tahoma" w:eastAsia="Times New Roman" w:hAnsi="Tahoma" w:cs="Tahoma"/>
              </w:rPr>
            </w:pPr>
          </w:p>
        </w:tc>
      </w:tr>
    </w:tbl>
    <w:p w:rsidR="00090D8E" w:rsidRPr="00090D8E" w:rsidRDefault="00090D8E" w:rsidP="004C7953">
      <w:pPr>
        <w:spacing w:after="0" w:line="240" w:lineRule="auto"/>
        <w:jc w:val="both"/>
        <w:rPr>
          <w:rFonts w:ascii="Tahoma" w:hAnsi="Tahoma" w:cs="Tahoma"/>
        </w:rPr>
      </w:pPr>
    </w:p>
    <w:p w:rsidR="00090D8E" w:rsidRPr="00090D8E" w:rsidRDefault="00090D8E" w:rsidP="004C7953">
      <w:pPr>
        <w:spacing w:after="0" w:line="240" w:lineRule="auto"/>
        <w:jc w:val="both"/>
        <w:rPr>
          <w:rFonts w:ascii="Tahoma" w:hAnsi="Tahoma" w:cs="Tahoma"/>
        </w:rPr>
      </w:pPr>
    </w:p>
    <w:p w:rsidR="00090D8E" w:rsidRPr="00090D8E" w:rsidRDefault="00090D8E" w:rsidP="004C7953">
      <w:pPr>
        <w:spacing w:after="0" w:line="240" w:lineRule="auto"/>
        <w:jc w:val="both"/>
        <w:rPr>
          <w:rFonts w:ascii="Tahoma" w:hAnsi="Tahoma" w:cs="Tahoma"/>
        </w:rPr>
      </w:pPr>
    </w:p>
    <w:p w:rsidR="00090D8E" w:rsidRDefault="00090D8E" w:rsidP="004C7953">
      <w:pPr>
        <w:spacing w:after="0" w:line="240" w:lineRule="auto"/>
        <w:jc w:val="both"/>
        <w:rPr>
          <w:rFonts w:ascii="Tahoma" w:hAnsi="Tahoma" w:cs="Tahoma"/>
          <w:b/>
        </w:rPr>
      </w:pPr>
    </w:p>
    <w:p w:rsidR="005F5977" w:rsidRPr="00090D8E" w:rsidRDefault="005F5977" w:rsidP="004C7953">
      <w:pPr>
        <w:spacing w:after="0" w:line="240" w:lineRule="auto"/>
        <w:jc w:val="both"/>
        <w:rPr>
          <w:rFonts w:ascii="Tahoma" w:hAnsi="Tahoma" w:cs="Tahoma"/>
          <w:b/>
        </w:rPr>
      </w:pPr>
    </w:p>
    <w:p w:rsidR="00090D8E" w:rsidRPr="00090D8E" w:rsidRDefault="00090D8E" w:rsidP="004C7953">
      <w:pPr>
        <w:spacing w:after="0" w:line="240" w:lineRule="auto"/>
        <w:jc w:val="both"/>
        <w:rPr>
          <w:rFonts w:ascii="Tahoma" w:hAnsi="Tahoma" w:cs="Tahoma"/>
          <w:b/>
        </w:rPr>
      </w:pPr>
    </w:p>
    <w:p w:rsidR="00090D8E" w:rsidRPr="00090D8E" w:rsidRDefault="00090D8E" w:rsidP="004C7953">
      <w:pPr>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rsidR="00090D8E" w:rsidRPr="00090D8E" w:rsidRDefault="00090D8E" w:rsidP="004C7953">
      <w:pPr>
        <w:spacing w:after="0" w:line="240" w:lineRule="auto"/>
        <w:jc w:val="both"/>
        <w:rPr>
          <w:rFonts w:ascii="Tahoma" w:hAnsi="Tahoma" w:cs="Tahoma"/>
          <w:highlight w:val="yellow"/>
        </w:rPr>
      </w:pPr>
    </w:p>
    <w:p w:rsidR="00090D8E" w:rsidRPr="00090D8E" w:rsidRDefault="00090D8E" w:rsidP="004C7953">
      <w:pPr>
        <w:spacing w:after="0" w:line="240" w:lineRule="auto"/>
        <w:jc w:val="both"/>
        <w:rPr>
          <w:rFonts w:ascii="Tahoma" w:hAnsi="Tahoma" w:cs="Tahoma"/>
        </w:rPr>
      </w:pPr>
      <w:r w:rsidRPr="00090D8E">
        <w:rPr>
          <w:rFonts w:ascii="Tahoma" w:hAnsi="Tahoma" w:cs="Tahoma"/>
        </w:rPr>
        <w:t xml:space="preserve">Veljavnost ponudbe je </w:t>
      </w:r>
      <w:r w:rsidR="00C75C85">
        <w:rPr>
          <w:rFonts w:ascii="Tahoma" w:hAnsi="Tahoma" w:cs="Tahoma"/>
        </w:rPr>
        <w:t>25</w:t>
      </w:r>
      <w:r w:rsidRPr="00090D8E">
        <w:rPr>
          <w:rFonts w:ascii="Tahoma" w:hAnsi="Tahoma" w:cs="Tahoma"/>
        </w:rPr>
        <w:t xml:space="preserve">. </w:t>
      </w:r>
      <w:r w:rsidR="00C75C85">
        <w:rPr>
          <w:rFonts w:ascii="Tahoma" w:hAnsi="Tahoma" w:cs="Tahoma"/>
        </w:rPr>
        <w:t>3</w:t>
      </w:r>
      <w:r w:rsidRPr="00090D8E">
        <w:rPr>
          <w:rFonts w:ascii="Tahoma" w:hAnsi="Tahoma" w:cs="Tahoma"/>
        </w:rPr>
        <w:t>. 20</w:t>
      </w:r>
      <w:r w:rsidR="00C75C85">
        <w:rPr>
          <w:rFonts w:ascii="Tahoma" w:hAnsi="Tahoma" w:cs="Tahoma"/>
        </w:rPr>
        <w:t>20</w:t>
      </w:r>
      <w:bookmarkStart w:id="21" w:name="_GoBack"/>
      <w:bookmarkEnd w:id="21"/>
      <w:r w:rsidRPr="00090D8E">
        <w:rPr>
          <w:rFonts w:ascii="Tahoma" w:hAnsi="Tahoma" w:cs="Tahoma"/>
        </w:rPr>
        <w:t xml:space="preserve"> oziroma do predložitve finančnega zavarovanja za zavarovanje dobre izvedbe obveznosti po okvirnem sporazumu.</w:t>
      </w:r>
    </w:p>
    <w:p w:rsidR="00090D8E" w:rsidRPr="00090D8E" w:rsidRDefault="00090D8E" w:rsidP="004C7953">
      <w:pPr>
        <w:spacing w:after="0" w:line="240" w:lineRule="auto"/>
        <w:jc w:val="both"/>
        <w:rPr>
          <w:rFonts w:ascii="Tahoma" w:hAnsi="Tahoma" w:cs="Tahoma"/>
          <w:b/>
        </w:rPr>
      </w:pPr>
    </w:p>
    <w:p w:rsidR="00687294" w:rsidRDefault="00687294" w:rsidP="004C7953">
      <w:pPr>
        <w:spacing w:after="0" w:line="240" w:lineRule="auto"/>
      </w:pPr>
    </w:p>
    <w:p w:rsidR="00687294" w:rsidRDefault="00687294" w:rsidP="004C7953">
      <w:pPr>
        <w:spacing w:after="0" w:line="240" w:lineRule="auto"/>
      </w:pPr>
    </w:p>
    <w:p w:rsidR="00687294" w:rsidRDefault="00687294" w:rsidP="004C7953">
      <w:pPr>
        <w:spacing w:after="0" w:line="240" w:lineRule="auto"/>
      </w:pPr>
    </w:p>
    <w:p w:rsidR="00687294" w:rsidRDefault="00687294" w:rsidP="004C7953">
      <w:pPr>
        <w:spacing w:after="0" w:line="240" w:lineRule="auto"/>
      </w:pPr>
    </w:p>
    <w:p w:rsidR="00687294" w:rsidRDefault="00687294" w:rsidP="004C7953">
      <w:pPr>
        <w:spacing w:after="0" w:line="240" w:lineRule="auto"/>
      </w:pPr>
    </w:p>
    <w:p w:rsidR="00687294" w:rsidRDefault="00687294" w:rsidP="004C7953">
      <w:pPr>
        <w:spacing w:after="0" w:line="240" w:lineRule="auto"/>
      </w:pPr>
    </w:p>
    <w:p w:rsidR="00687294" w:rsidRPr="00712BC8" w:rsidRDefault="00687294" w:rsidP="00687294">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687294" w:rsidRPr="00712BC8" w:rsidTr="00F07362">
        <w:trPr>
          <w:trHeight w:val="235"/>
        </w:trPr>
        <w:tc>
          <w:tcPr>
            <w:tcW w:w="2977" w:type="dxa"/>
            <w:tcBorders>
              <w:bottom w:val="single" w:sz="4" w:space="0" w:color="auto"/>
            </w:tcBorders>
          </w:tcPr>
          <w:p w:rsidR="00687294" w:rsidRPr="00712BC8" w:rsidRDefault="00687294" w:rsidP="00F07362">
            <w:pPr>
              <w:spacing w:after="0" w:line="240" w:lineRule="auto"/>
              <w:jc w:val="both"/>
              <w:rPr>
                <w:rFonts w:ascii="Tahoma" w:eastAsia="Times New Roman" w:hAnsi="Tahoma" w:cs="Tahoma"/>
                <w:snapToGrid w:val="0"/>
                <w:color w:val="000000"/>
                <w:lang w:eastAsia="sl-SI"/>
              </w:rPr>
            </w:pPr>
          </w:p>
        </w:tc>
        <w:tc>
          <w:tcPr>
            <w:tcW w:w="2694" w:type="dxa"/>
          </w:tcPr>
          <w:p w:rsidR="00687294" w:rsidRPr="00712BC8" w:rsidRDefault="00687294" w:rsidP="00F07362">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rsidR="00687294" w:rsidRPr="00712BC8" w:rsidRDefault="00687294" w:rsidP="00F07362">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687294" w:rsidRPr="00712BC8" w:rsidTr="00F07362">
        <w:trPr>
          <w:trHeight w:val="235"/>
        </w:trPr>
        <w:tc>
          <w:tcPr>
            <w:tcW w:w="2977" w:type="dxa"/>
            <w:tcBorders>
              <w:top w:val="single" w:sz="4" w:space="0" w:color="auto"/>
            </w:tcBorders>
          </w:tcPr>
          <w:p w:rsidR="00687294" w:rsidRPr="00712BC8" w:rsidRDefault="00687294" w:rsidP="00F07362">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rsidR="00687294" w:rsidRPr="00712BC8" w:rsidRDefault="00687294" w:rsidP="00F07362">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rsidR="00687294" w:rsidRPr="00712BC8" w:rsidRDefault="00687294" w:rsidP="00F07362">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rsidR="002B3916" w:rsidRDefault="002B3916" w:rsidP="004C7953">
      <w:pPr>
        <w:spacing w:after="0" w:line="240" w:lineRule="auto"/>
      </w:pPr>
      <w:r>
        <w:br w:type="page"/>
      </w:r>
    </w:p>
    <w:p w:rsidR="002B3916" w:rsidRDefault="002B3916" w:rsidP="004C7953">
      <w:pPr>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B3916" w:rsidRPr="00CD5EFE" w:rsidTr="00D814CD">
        <w:tc>
          <w:tcPr>
            <w:tcW w:w="7938" w:type="dxa"/>
            <w:tcBorders>
              <w:top w:val="single" w:sz="4" w:space="0" w:color="auto"/>
              <w:bottom w:val="single" w:sz="4" w:space="0" w:color="auto"/>
            </w:tcBorders>
          </w:tcPr>
          <w:p w:rsidR="002B3916" w:rsidRPr="00CD5EFE" w:rsidRDefault="002B3916" w:rsidP="004C7953">
            <w:pPr>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rsidR="002B3916" w:rsidRPr="00CD5EFE" w:rsidRDefault="002B3916" w:rsidP="004C7953">
            <w:pPr>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rsidR="002B3916" w:rsidRDefault="002B3916" w:rsidP="004C7953">
      <w:pPr>
        <w:spacing w:after="0" w:line="240" w:lineRule="auto"/>
        <w:jc w:val="both"/>
        <w:rPr>
          <w:rFonts w:ascii="Tahoma" w:eastAsia="Times New Roman" w:hAnsi="Tahoma" w:cs="Tahoma"/>
          <w:lang w:eastAsia="sl-SI"/>
        </w:rPr>
      </w:pPr>
    </w:p>
    <w:p w:rsidR="002B3916" w:rsidRDefault="002B3916" w:rsidP="004C7953">
      <w:p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rsidR="002B3916" w:rsidRDefault="002B3916" w:rsidP="004C7953">
      <w:pPr>
        <w:pBdr>
          <w:bottom w:val="single" w:sz="4" w:space="1" w:color="auto"/>
        </w:pBdr>
        <w:spacing w:after="0" w:line="240" w:lineRule="auto"/>
        <w:jc w:val="both"/>
        <w:rPr>
          <w:rFonts w:ascii="Tahoma" w:hAnsi="Tahoma" w:cs="Tahoma"/>
        </w:rPr>
      </w:pPr>
    </w:p>
    <w:p w:rsidR="002B3916" w:rsidRDefault="002B3916" w:rsidP="004C7953">
      <w:pPr>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82519A">
        <w:rPr>
          <w:rFonts w:ascii="Tahoma" w:eastAsia="Times New Roman" w:hAnsi="Tahoma" w:cs="Tahoma"/>
          <w:b/>
          <w:noProof/>
          <w:lang w:eastAsia="sl-SI"/>
        </w:rPr>
        <w:t>JPE-SPV-357/19</w:t>
      </w:r>
      <w:r w:rsidRPr="00090D8E">
        <w:rPr>
          <w:rFonts w:ascii="Tahoma" w:eastAsia="Times New Roman" w:hAnsi="Tahoma" w:cs="Tahoma"/>
          <w:b/>
          <w:noProof/>
          <w:lang w:eastAsia="sl-SI"/>
        </w:rPr>
        <w:t xml:space="preserve"> - </w:t>
      </w:r>
      <w:r w:rsidR="0082519A">
        <w:rPr>
          <w:rFonts w:ascii="Tahoma" w:eastAsia="Times New Roman" w:hAnsi="Tahoma" w:cs="Tahoma"/>
          <w:b/>
          <w:noProof/>
          <w:lang w:eastAsia="sl-SI"/>
        </w:rPr>
        <w:t>Dobava in servisiranje merilne opreme Endress Hauser</w:t>
      </w:r>
      <w:r w:rsidRPr="00090D8E">
        <w:rPr>
          <w:rFonts w:ascii="Tahoma" w:eastAsia="Times New Roman" w:hAnsi="Tahoma" w:cs="Tahoma"/>
          <w:b/>
          <w:noProof/>
          <w:lang w:eastAsia="sl-SI"/>
        </w:rPr>
        <w:t xml:space="preserve"> </w:t>
      </w:r>
      <w:r>
        <w:rPr>
          <w:rFonts w:ascii="Tahoma" w:hAnsi="Tahoma" w:cs="Tahoma"/>
        </w:rPr>
        <w:t>podajamo naslednje izjave:</w:t>
      </w:r>
    </w:p>
    <w:p w:rsidR="002B3916" w:rsidRPr="00CA1AE3" w:rsidRDefault="002B3916" w:rsidP="004C7953">
      <w:pPr>
        <w:spacing w:after="0" w:line="240" w:lineRule="auto"/>
        <w:ind w:left="284" w:hanging="284"/>
        <w:jc w:val="both"/>
        <w:rPr>
          <w:rFonts w:ascii="Tahoma" w:hAnsi="Tahoma" w:cs="Tahoma"/>
        </w:rPr>
      </w:pPr>
    </w:p>
    <w:p w:rsidR="002B3916" w:rsidRPr="00CA1AE3" w:rsidRDefault="002B3916" w:rsidP="004C7953">
      <w:pPr>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rsidR="002B3916" w:rsidRPr="00CA1AE3" w:rsidRDefault="002B3916" w:rsidP="004C7953">
      <w:pPr>
        <w:spacing w:after="0" w:line="240" w:lineRule="auto"/>
        <w:ind w:left="284" w:hanging="284"/>
        <w:jc w:val="both"/>
        <w:rPr>
          <w:rFonts w:ascii="Tahoma" w:hAnsi="Tahoma" w:cs="Tahoma"/>
        </w:rPr>
      </w:pPr>
    </w:p>
    <w:p w:rsidR="002B3916" w:rsidRPr="00CA1AE3" w:rsidRDefault="002B3916" w:rsidP="004C7953">
      <w:pPr>
        <w:tabs>
          <w:tab w:val="left" w:pos="567"/>
        </w:tabs>
        <w:spacing w:after="0" w:line="240" w:lineRule="auto"/>
        <w:rPr>
          <w:rFonts w:ascii="Tahoma" w:hAnsi="Tahoma" w:cs="Tahoma"/>
          <w:b/>
        </w:rPr>
      </w:pPr>
      <w:r w:rsidRPr="00CA1AE3">
        <w:rPr>
          <w:rFonts w:ascii="Tahoma" w:hAnsi="Tahoma" w:cs="Tahoma"/>
          <w:b/>
        </w:rPr>
        <w:t>IZJAVLJAMO, DA:</w:t>
      </w:r>
    </w:p>
    <w:p w:rsidR="00687294" w:rsidRPr="00CA1AE3" w:rsidRDefault="00687294" w:rsidP="00687294">
      <w:pPr>
        <w:numPr>
          <w:ilvl w:val="0"/>
          <w:numId w:val="22"/>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687294" w:rsidRPr="00CA1AE3" w:rsidRDefault="00687294" w:rsidP="00687294">
      <w:pPr>
        <w:numPr>
          <w:ilvl w:val="0"/>
          <w:numId w:val="22"/>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rsidR="00687294" w:rsidRPr="00CA1AE3" w:rsidRDefault="00687294" w:rsidP="00687294">
      <w:pPr>
        <w:numPr>
          <w:ilvl w:val="0"/>
          <w:numId w:val="22"/>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rsidR="00687294" w:rsidRPr="00CA1AE3" w:rsidRDefault="00687294" w:rsidP="00687294">
      <w:pPr>
        <w:numPr>
          <w:ilvl w:val="0"/>
          <w:numId w:val="22"/>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rsidR="00687294" w:rsidRPr="00CA1AE3" w:rsidRDefault="00687294" w:rsidP="00687294">
      <w:pPr>
        <w:numPr>
          <w:ilvl w:val="0"/>
          <w:numId w:val="22"/>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rsidR="00687294" w:rsidRPr="00CA1AE3" w:rsidRDefault="00687294" w:rsidP="00687294">
      <w:pPr>
        <w:numPr>
          <w:ilvl w:val="0"/>
          <w:numId w:val="22"/>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rsidR="00687294" w:rsidRPr="00CA1AE3" w:rsidRDefault="00687294" w:rsidP="00687294">
      <w:pPr>
        <w:numPr>
          <w:ilvl w:val="0"/>
          <w:numId w:val="22"/>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687294" w:rsidRPr="00CA1AE3" w:rsidRDefault="00687294" w:rsidP="00687294">
      <w:pPr>
        <w:numPr>
          <w:ilvl w:val="0"/>
          <w:numId w:val="22"/>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rsidR="00687294" w:rsidRPr="00CA1AE3" w:rsidRDefault="00687294" w:rsidP="00687294">
      <w:pPr>
        <w:numPr>
          <w:ilvl w:val="0"/>
          <w:numId w:val="22"/>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rsidR="00687294" w:rsidRPr="00CA1AE3" w:rsidRDefault="00687294" w:rsidP="00687294">
      <w:pPr>
        <w:numPr>
          <w:ilvl w:val="0"/>
          <w:numId w:val="22"/>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2B3916" w:rsidRPr="00CA1AE3" w:rsidRDefault="002B3916" w:rsidP="004C7953">
      <w:pPr>
        <w:spacing w:after="0" w:line="240" w:lineRule="auto"/>
        <w:ind w:left="426"/>
        <w:jc w:val="both"/>
        <w:rPr>
          <w:rFonts w:ascii="Tahoma" w:hAnsi="Tahoma" w:cs="Tahoma"/>
        </w:rPr>
      </w:pPr>
    </w:p>
    <w:p w:rsidR="002B3916" w:rsidRPr="00CA1AE3" w:rsidRDefault="002B3916" w:rsidP="004C7953">
      <w:pPr>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rsidR="002B3916" w:rsidRPr="00CA1AE3" w:rsidRDefault="002B3916" w:rsidP="004C7953">
      <w:pPr>
        <w:tabs>
          <w:tab w:val="left" w:pos="567"/>
        </w:tabs>
        <w:spacing w:after="0" w:line="240" w:lineRule="auto"/>
        <w:rPr>
          <w:rFonts w:ascii="Tahoma" w:hAnsi="Tahoma" w:cs="Tahoma"/>
          <w:b/>
        </w:rPr>
      </w:pPr>
    </w:p>
    <w:p w:rsidR="002B3916" w:rsidRPr="00CA1AE3" w:rsidRDefault="002B3916" w:rsidP="004C7953">
      <w:pPr>
        <w:tabs>
          <w:tab w:val="left" w:pos="567"/>
        </w:tabs>
        <w:spacing w:after="0" w:line="240" w:lineRule="auto"/>
        <w:rPr>
          <w:rFonts w:ascii="Tahoma" w:hAnsi="Tahoma" w:cs="Tahoma"/>
          <w:b/>
        </w:rPr>
      </w:pPr>
      <w:r w:rsidRPr="00CA1AE3">
        <w:rPr>
          <w:rFonts w:ascii="Tahoma" w:hAnsi="Tahoma" w:cs="Tahoma"/>
          <w:b/>
        </w:rPr>
        <w:t>IZJAVLJAMO, DA:</w:t>
      </w:r>
    </w:p>
    <w:p w:rsidR="00687294" w:rsidRPr="00CA1AE3" w:rsidRDefault="00687294" w:rsidP="00687294">
      <w:pPr>
        <w:numPr>
          <w:ilvl w:val="0"/>
          <w:numId w:val="22"/>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rsidR="00687294" w:rsidRPr="002D22D8" w:rsidRDefault="00687294" w:rsidP="00687294">
      <w:pPr>
        <w:numPr>
          <w:ilvl w:val="0"/>
          <w:numId w:val="22"/>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rsidR="00687294" w:rsidRPr="00CA1AE3" w:rsidRDefault="00687294" w:rsidP="00687294">
      <w:pPr>
        <w:numPr>
          <w:ilvl w:val="0"/>
          <w:numId w:val="22"/>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rsidR="002B3916" w:rsidRPr="00CA1AE3" w:rsidRDefault="002B3916" w:rsidP="004C7953">
      <w:pPr>
        <w:tabs>
          <w:tab w:val="left" w:pos="567"/>
        </w:tabs>
        <w:spacing w:after="0" w:line="240" w:lineRule="auto"/>
        <w:jc w:val="both"/>
        <w:rPr>
          <w:rFonts w:ascii="Tahoma" w:hAnsi="Tahoma" w:cs="Tahoma"/>
          <w:bCs/>
          <w:i/>
        </w:rPr>
      </w:pPr>
    </w:p>
    <w:p w:rsidR="002B3916" w:rsidRPr="00CA1AE3" w:rsidRDefault="002B3916" w:rsidP="004C7953">
      <w:pPr>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rsidR="002B3916" w:rsidRPr="00CA1AE3" w:rsidRDefault="002B3916" w:rsidP="004C7953">
      <w:pPr>
        <w:tabs>
          <w:tab w:val="left" w:pos="567"/>
        </w:tabs>
        <w:spacing w:after="0" w:line="240" w:lineRule="auto"/>
        <w:rPr>
          <w:rFonts w:ascii="Tahoma" w:hAnsi="Tahoma" w:cs="Tahoma"/>
          <w:b/>
        </w:rPr>
      </w:pPr>
    </w:p>
    <w:p w:rsidR="002B3916" w:rsidRPr="00CA1AE3" w:rsidRDefault="002B3916" w:rsidP="004C7953">
      <w:pPr>
        <w:tabs>
          <w:tab w:val="left" w:pos="567"/>
        </w:tabs>
        <w:spacing w:after="0" w:line="240" w:lineRule="auto"/>
        <w:rPr>
          <w:rFonts w:ascii="Tahoma" w:hAnsi="Tahoma" w:cs="Tahoma"/>
          <w:b/>
        </w:rPr>
      </w:pPr>
      <w:r w:rsidRPr="00CA1AE3">
        <w:rPr>
          <w:rFonts w:ascii="Tahoma" w:hAnsi="Tahoma" w:cs="Tahoma"/>
          <w:b/>
        </w:rPr>
        <w:t>IZJAVLJAMO, DA:</w:t>
      </w:r>
    </w:p>
    <w:p w:rsidR="00687294" w:rsidRPr="00CA1AE3" w:rsidRDefault="00687294" w:rsidP="00687294">
      <w:pPr>
        <w:numPr>
          <w:ilvl w:val="0"/>
          <w:numId w:val="22"/>
        </w:numPr>
        <w:spacing w:after="0" w:line="240" w:lineRule="auto"/>
        <w:ind w:left="284" w:hanging="284"/>
        <w:jc w:val="both"/>
        <w:rPr>
          <w:rFonts w:ascii="Tahoma" w:hAnsi="Tahoma" w:cs="Tahoma"/>
        </w:rPr>
      </w:pPr>
      <w:r w:rsidRPr="00CA1AE3">
        <w:rPr>
          <w:rFonts w:ascii="Tahoma" w:hAnsi="Tahoma" w:cs="Tahoma"/>
        </w:rPr>
        <w:t>nismo uvrščeni v evidenco poslovnih subjektov katerim je prepovedano poslovanje z naročnikom na podlagi 35. člena Zakona o integriteti in preprečevanju korupcije (Uradni list RS, št. 69/11 ZIntPK-UPB2);</w:t>
      </w:r>
    </w:p>
    <w:p w:rsidR="00687294" w:rsidRPr="00D90072" w:rsidRDefault="00687294" w:rsidP="00687294">
      <w:pPr>
        <w:numPr>
          <w:ilvl w:val="0"/>
          <w:numId w:val="22"/>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rsidR="00687294" w:rsidRPr="00D90072" w:rsidRDefault="00687294" w:rsidP="00687294">
      <w:pPr>
        <w:numPr>
          <w:ilvl w:val="0"/>
          <w:numId w:val="22"/>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rsidR="00687294" w:rsidRPr="00D90072" w:rsidRDefault="00687294" w:rsidP="00687294">
      <w:pPr>
        <w:numPr>
          <w:ilvl w:val="0"/>
          <w:numId w:val="22"/>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rsidR="00687294" w:rsidRPr="00D90072" w:rsidRDefault="00687294" w:rsidP="00687294">
      <w:pPr>
        <w:numPr>
          <w:ilvl w:val="0"/>
          <w:numId w:val="23"/>
        </w:numPr>
        <w:spacing w:after="0" w:line="240" w:lineRule="auto"/>
        <w:ind w:left="709" w:hanging="425"/>
        <w:jc w:val="both"/>
        <w:rPr>
          <w:rFonts w:ascii="Tahoma" w:hAnsi="Tahoma" w:cs="Tahoma"/>
        </w:rPr>
      </w:pPr>
      <w:r w:rsidRPr="00D90072">
        <w:rPr>
          <w:rFonts w:ascii="Tahoma" w:hAnsi="Tahoma" w:cs="Tahoma"/>
        </w:rPr>
        <w:t xml:space="preserve">svojih ustanoviteljih, družbenikih, vključno s tihimi družbeniki, delničarjih, </w:t>
      </w:r>
      <w:proofErr w:type="spellStart"/>
      <w:r w:rsidRPr="00D90072">
        <w:rPr>
          <w:rFonts w:ascii="Tahoma" w:hAnsi="Tahoma" w:cs="Tahoma"/>
        </w:rPr>
        <w:t>komanditistih</w:t>
      </w:r>
      <w:proofErr w:type="spellEnd"/>
      <w:r w:rsidRPr="00D90072">
        <w:rPr>
          <w:rFonts w:ascii="Tahoma" w:hAnsi="Tahoma" w:cs="Tahoma"/>
        </w:rPr>
        <w:t xml:space="preserve"> ali drugih lastnikih in podatke o lastniških deležih navedenih oseb,</w:t>
      </w:r>
    </w:p>
    <w:p w:rsidR="00687294" w:rsidRPr="00D90072" w:rsidRDefault="00687294" w:rsidP="00687294">
      <w:pPr>
        <w:numPr>
          <w:ilvl w:val="0"/>
          <w:numId w:val="23"/>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rsidR="00687294" w:rsidRPr="00D90072" w:rsidRDefault="00687294" w:rsidP="00687294">
      <w:pPr>
        <w:numPr>
          <w:ilvl w:val="0"/>
          <w:numId w:val="22"/>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687294" w:rsidRPr="00D90072" w:rsidRDefault="00687294" w:rsidP="00687294">
      <w:pPr>
        <w:numPr>
          <w:ilvl w:val="0"/>
          <w:numId w:val="22"/>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p>
    <w:p w:rsidR="00687294" w:rsidRPr="00A303B8" w:rsidRDefault="00687294" w:rsidP="00687294">
      <w:pPr>
        <w:numPr>
          <w:ilvl w:val="0"/>
          <w:numId w:val="22"/>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okvirnega sporazuma;</w:t>
      </w:r>
      <w:r w:rsidRPr="00A303B8">
        <w:rPr>
          <w:rFonts w:ascii="Tahoma" w:hAnsi="Tahoma" w:cs="Tahoma"/>
        </w:rPr>
        <w:t xml:space="preserve"> </w:t>
      </w:r>
    </w:p>
    <w:p w:rsidR="00687294" w:rsidRPr="00D90072" w:rsidRDefault="00687294" w:rsidP="00687294">
      <w:pPr>
        <w:numPr>
          <w:ilvl w:val="0"/>
          <w:numId w:val="22"/>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rsidR="002B3916" w:rsidRPr="00D90072" w:rsidRDefault="002B3916" w:rsidP="004C7953">
      <w:pPr>
        <w:tabs>
          <w:tab w:val="left" w:pos="567"/>
        </w:tabs>
        <w:spacing w:after="0" w:line="240" w:lineRule="auto"/>
        <w:jc w:val="both"/>
        <w:rPr>
          <w:rFonts w:ascii="Tahoma" w:hAnsi="Tahoma" w:cs="Tahoma"/>
          <w:bCs/>
          <w:i/>
          <w:sz w:val="18"/>
        </w:rPr>
      </w:pPr>
    </w:p>
    <w:p w:rsidR="002B3916" w:rsidRPr="00D90072" w:rsidRDefault="002B3916" w:rsidP="004C7953">
      <w:pPr>
        <w:tabs>
          <w:tab w:val="left" w:pos="567"/>
        </w:tabs>
        <w:spacing w:after="0" w:line="240" w:lineRule="auto"/>
        <w:jc w:val="both"/>
        <w:rPr>
          <w:rFonts w:ascii="Tahoma" w:eastAsia="Times New Roman" w:hAnsi="Tahoma" w:cs="Tahoma"/>
          <w:bCs/>
          <w:i/>
          <w:sz w:val="18"/>
          <w:lang w:eastAsia="sl-SI"/>
        </w:rPr>
      </w:pPr>
    </w:p>
    <w:p w:rsidR="002B3916" w:rsidRPr="00D90072" w:rsidRDefault="002B3916" w:rsidP="004C7953">
      <w:pPr>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rsidR="002B3916" w:rsidRPr="00D90072" w:rsidRDefault="002B3916" w:rsidP="004C7953">
      <w:pPr>
        <w:numPr>
          <w:ilvl w:val="0"/>
          <w:numId w:val="58"/>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r w:rsidR="0082519A">
        <w:rPr>
          <w:rFonts w:ascii="Tahoma" w:eastAsia="Times New Roman" w:hAnsi="Tahoma" w:cs="Tahoma"/>
          <w:b/>
          <w:sz w:val="20"/>
          <w:szCs w:val="20"/>
          <w:lang w:eastAsia="sl-SI"/>
        </w:rPr>
        <w:t>JPE-SPV-357/19</w:t>
      </w:r>
      <w:r w:rsidRPr="00D90072">
        <w:rPr>
          <w:rFonts w:ascii="Tahoma" w:eastAsia="Times New Roman" w:hAnsi="Tahoma" w:cs="Tahoma"/>
          <w:b/>
          <w:sz w:val="20"/>
          <w:szCs w:val="20"/>
          <w:lang w:eastAsia="sl-SI"/>
        </w:rPr>
        <w:t xml:space="preserve"> - </w:t>
      </w:r>
      <w:r w:rsidR="0082519A">
        <w:rPr>
          <w:rFonts w:ascii="Tahoma" w:eastAsia="Times New Roman" w:hAnsi="Tahoma" w:cs="Tahoma"/>
          <w:b/>
          <w:sz w:val="20"/>
          <w:szCs w:val="20"/>
          <w:lang w:eastAsia="sl-SI"/>
        </w:rPr>
        <w:t xml:space="preserve">Dobava in servisiranje merilne opreme </w:t>
      </w:r>
      <w:proofErr w:type="spellStart"/>
      <w:r w:rsidR="0082519A">
        <w:rPr>
          <w:rFonts w:ascii="Tahoma" w:eastAsia="Times New Roman" w:hAnsi="Tahoma" w:cs="Tahoma"/>
          <w:b/>
          <w:sz w:val="20"/>
          <w:szCs w:val="20"/>
          <w:lang w:eastAsia="sl-SI"/>
        </w:rPr>
        <w:t>Endress</w:t>
      </w:r>
      <w:proofErr w:type="spellEnd"/>
      <w:r w:rsidR="0082519A">
        <w:rPr>
          <w:rFonts w:ascii="Tahoma" w:eastAsia="Times New Roman" w:hAnsi="Tahoma" w:cs="Tahoma"/>
          <w:b/>
          <w:sz w:val="20"/>
          <w:szCs w:val="20"/>
          <w:lang w:eastAsia="sl-SI"/>
        </w:rPr>
        <w:t xml:space="preserve"> </w:t>
      </w:r>
      <w:proofErr w:type="spellStart"/>
      <w:r w:rsidR="0082519A">
        <w:rPr>
          <w:rFonts w:ascii="Tahoma" w:eastAsia="Times New Roman" w:hAnsi="Tahoma" w:cs="Tahoma"/>
          <w:b/>
          <w:sz w:val="20"/>
          <w:szCs w:val="20"/>
          <w:lang w:eastAsia="sl-SI"/>
        </w:rPr>
        <w:t>Hauser</w:t>
      </w:r>
      <w:proofErr w:type="spellEnd"/>
      <w:r w:rsidRPr="00D90072">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D90072">
        <w:rPr>
          <w:rFonts w:ascii="Tahoma" w:eastAsia="Times New Roman" w:hAnsi="Tahoma" w:cs="Tahoma"/>
          <w:b/>
          <w:sz w:val="20"/>
          <w:szCs w:val="20"/>
          <w:lang w:eastAsia="sl-SI"/>
        </w:rPr>
        <w:t>eDosje</w:t>
      </w:r>
      <w:proofErr w:type="spellEnd"/>
      <w:r w:rsidRPr="00D90072">
        <w:rPr>
          <w:rFonts w:ascii="Tahoma" w:eastAsia="Times New Roman" w:hAnsi="Tahoma" w:cs="Tahoma"/>
          <w:b/>
          <w:sz w:val="20"/>
          <w:szCs w:val="20"/>
          <w:lang w:eastAsia="sl-SI"/>
        </w:rPr>
        <w:t xml:space="preserve"> iz devetega odstavka 77. člena ZJN-3,</w:t>
      </w:r>
    </w:p>
    <w:p w:rsidR="002B3916" w:rsidRPr="00D90072" w:rsidRDefault="002B3916" w:rsidP="004C7953">
      <w:pPr>
        <w:numPr>
          <w:ilvl w:val="0"/>
          <w:numId w:val="58"/>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r w:rsidR="0082519A">
        <w:rPr>
          <w:rFonts w:ascii="Tahoma" w:eastAsia="Times New Roman" w:hAnsi="Tahoma" w:cs="Tahoma"/>
          <w:b/>
          <w:sz w:val="20"/>
          <w:szCs w:val="20"/>
          <w:lang w:eastAsia="sl-SI"/>
        </w:rPr>
        <w:t>JPE-SPV-357/19</w:t>
      </w:r>
      <w:r w:rsidRPr="00D90072">
        <w:rPr>
          <w:rFonts w:ascii="Tahoma" w:eastAsia="Times New Roman" w:hAnsi="Tahoma" w:cs="Tahoma"/>
          <w:b/>
          <w:sz w:val="20"/>
          <w:szCs w:val="20"/>
          <w:lang w:eastAsia="sl-SI"/>
        </w:rPr>
        <w:t xml:space="preserve"> - </w:t>
      </w:r>
      <w:r w:rsidR="0082519A">
        <w:rPr>
          <w:rFonts w:ascii="Tahoma" w:eastAsia="Times New Roman" w:hAnsi="Tahoma" w:cs="Tahoma"/>
          <w:b/>
          <w:sz w:val="20"/>
          <w:szCs w:val="20"/>
          <w:lang w:eastAsia="sl-SI"/>
        </w:rPr>
        <w:t xml:space="preserve">Dobava in servisiranje merilne opreme </w:t>
      </w:r>
      <w:proofErr w:type="spellStart"/>
      <w:r w:rsidR="0082519A">
        <w:rPr>
          <w:rFonts w:ascii="Tahoma" w:eastAsia="Times New Roman" w:hAnsi="Tahoma" w:cs="Tahoma"/>
          <w:b/>
          <w:sz w:val="20"/>
          <w:szCs w:val="20"/>
          <w:lang w:eastAsia="sl-SI"/>
        </w:rPr>
        <w:t>Endress</w:t>
      </w:r>
      <w:proofErr w:type="spellEnd"/>
      <w:r w:rsidR="0082519A">
        <w:rPr>
          <w:rFonts w:ascii="Tahoma" w:eastAsia="Times New Roman" w:hAnsi="Tahoma" w:cs="Tahoma"/>
          <w:b/>
          <w:sz w:val="20"/>
          <w:szCs w:val="20"/>
          <w:lang w:eastAsia="sl-SI"/>
        </w:rPr>
        <w:t xml:space="preserve"> </w:t>
      </w:r>
      <w:proofErr w:type="spellStart"/>
      <w:r w:rsidR="0082519A">
        <w:rPr>
          <w:rFonts w:ascii="Tahoma" w:eastAsia="Times New Roman" w:hAnsi="Tahoma" w:cs="Tahoma"/>
          <w:b/>
          <w:sz w:val="20"/>
          <w:szCs w:val="20"/>
          <w:lang w:eastAsia="sl-SI"/>
        </w:rPr>
        <w:t>Hauser</w:t>
      </w:r>
      <w:proofErr w:type="spellEnd"/>
      <w:r w:rsidRPr="00D90072">
        <w:rPr>
          <w:rFonts w:ascii="Tahoma" w:eastAsia="Times New Roman" w:hAnsi="Tahoma" w:cs="Tahoma"/>
          <w:b/>
          <w:sz w:val="20"/>
          <w:szCs w:val="20"/>
          <w:lang w:eastAsia="sl-SI"/>
        </w:rPr>
        <w:t>, od Ministrstva za pravosodje pridobi potrdilo iz kazenske evidence za pravne in fizične osebe.</w:t>
      </w:r>
    </w:p>
    <w:p w:rsidR="002B3916" w:rsidRPr="00D90072" w:rsidRDefault="002B3916" w:rsidP="004C7953">
      <w:pPr>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rsidR="002B3916" w:rsidRDefault="002B3916" w:rsidP="004C7953">
      <w:pPr>
        <w:spacing w:after="0" w:line="240" w:lineRule="auto"/>
        <w:jc w:val="both"/>
        <w:rPr>
          <w:rFonts w:ascii="Tahoma" w:eastAsia="Times New Roman" w:hAnsi="Tahoma" w:cs="Tahoma"/>
          <w:lang w:eastAsia="sl-SI"/>
        </w:rPr>
      </w:pPr>
    </w:p>
    <w:p w:rsidR="002B3916" w:rsidRDefault="002B3916" w:rsidP="004C7953">
      <w:pPr>
        <w:spacing w:after="0" w:line="240" w:lineRule="auto"/>
        <w:jc w:val="both"/>
        <w:rPr>
          <w:rFonts w:ascii="Tahoma" w:eastAsia="Times New Roman" w:hAnsi="Tahoma" w:cs="Tahoma"/>
          <w:lang w:eastAsia="sl-SI"/>
        </w:rPr>
      </w:pPr>
    </w:p>
    <w:p w:rsidR="002B3916" w:rsidRPr="00712BC8" w:rsidRDefault="002B3916" w:rsidP="004C7953">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2B3916" w:rsidRPr="00712BC8" w:rsidTr="00D814CD">
        <w:trPr>
          <w:trHeight w:val="235"/>
        </w:trPr>
        <w:tc>
          <w:tcPr>
            <w:tcW w:w="2977" w:type="dxa"/>
            <w:tcBorders>
              <w:bottom w:val="single" w:sz="4" w:space="0" w:color="auto"/>
            </w:tcBorders>
          </w:tcPr>
          <w:p w:rsidR="002B3916" w:rsidRPr="00712BC8" w:rsidRDefault="002B3916" w:rsidP="004C7953">
            <w:pPr>
              <w:spacing w:after="0" w:line="240" w:lineRule="auto"/>
              <w:jc w:val="both"/>
              <w:rPr>
                <w:rFonts w:ascii="Tahoma" w:eastAsia="Times New Roman" w:hAnsi="Tahoma" w:cs="Tahoma"/>
                <w:snapToGrid w:val="0"/>
                <w:color w:val="000000"/>
                <w:lang w:eastAsia="sl-SI"/>
              </w:rPr>
            </w:pPr>
          </w:p>
        </w:tc>
        <w:tc>
          <w:tcPr>
            <w:tcW w:w="2694" w:type="dxa"/>
          </w:tcPr>
          <w:p w:rsidR="002B3916" w:rsidRPr="00712BC8" w:rsidRDefault="002B3916" w:rsidP="004C7953">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rsidR="002B3916" w:rsidRPr="00712BC8" w:rsidRDefault="002B3916" w:rsidP="004C7953">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B3916" w:rsidRPr="00712BC8" w:rsidTr="00D814CD">
        <w:trPr>
          <w:trHeight w:val="235"/>
        </w:trPr>
        <w:tc>
          <w:tcPr>
            <w:tcW w:w="2977" w:type="dxa"/>
            <w:tcBorders>
              <w:top w:val="single" w:sz="4" w:space="0" w:color="auto"/>
            </w:tcBorders>
          </w:tcPr>
          <w:p w:rsidR="002B3916" w:rsidRPr="00712BC8" w:rsidRDefault="002B3916" w:rsidP="004C7953">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rsidR="002B3916" w:rsidRPr="00712BC8" w:rsidRDefault="002B3916" w:rsidP="004C7953">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rsidR="002B3916" w:rsidRPr="00712BC8" w:rsidRDefault="002B3916" w:rsidP="004C7953">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rsidR="002B3916" w:rsidRPr="00CA1AE3" w:rsidRDefault="002B3916" w:rsidP="004C7953">
      <w:pPr>
        <w:tabs>
          <w:tab w:val="left" w:pos="567"/>
        </w:tabs>
        <w:spacing w:after="0" w:line="240" w:lineRule="auto"/>
        <w:jc w:val="both"/>
        <w:rPr>
          <w:rFonts w:ascii="Tahoma" w:hAnsi="Tahoma" w:cs="Tahoma"/>
          <w:bCs/>
          <w:i/>
        </w:rPr>
      </w:pPr>
    </w:p>
    <w:p w:rsidR="002B3916" w:rsidRPr="00CA1AE3" w:rsidRDefault="002B3916" w:rsidP="004C7953">
      <w:pPr>
        <w:spacing w:after="0" w:line="240" w:lineRule="auto"/>
        <w:jc w:val="both"/>
        <w:rPr>
          <w:rFonts w:ascii="Tahoma" w:eastAsia="Times New Roman" w:hAnsi="Tahoma" w:cs="Tahoma"/>
          <w:b/>
          <w:bCs/>
          <w:i/>
          <w:sz w:val="18"/>
          <w:lang w:eastAsia="sl-SI"/>
        </w:rPr>
      </w:pPr>
    </w:p>
    <w:p w:rsidR="002B3916" w:rsidRPr="00CA1AE3" w:rsidRDefault="002B3916" w:rsidP="004C7953">
      <w:pPr>
        <w:spacing w:after="0" w:line="240" w:lineRule="auto"/>
        <w:jc w:val="both"/>
        <w:rPr>
          <w:rFonts w:ascii="Tahoma" w:eastAsia="Times New Roman" w:hAnsi="Tahoma" w:cs="Tahoma"/>
          <w:b/>
          <w:bCs/>
          <w:i/>
          <w:sz w:val="18"/>
          <w:lang w:eastAsia="sl-SI"/>
        </w:rPr>
      </w:pPr>
    </w:p>
    <w:p w:rsidR="002B3916" w:rsidRPr="00CA1AE3" w:rsidRDefault="002B3916" w:rsidP="004C7953">
      <w:pPr>
        <w:spacing w:after="0" w:line="240" w:lineRule="auto"/>
        <w:jc w:val="both"/>
        <w:rPr>
          <w:rFonts w:ascii="Tahoma" w:eastAsia="Times New Roman" w:hAnsi="Tahoma" w:cs="Tahoma"/>
          <w:b/>
          <w:bCs/>
          <w:i/>
          <w:sz w:val="18"/>
          <w:lang w:eastAsia="sl-SI"/>
        </w:rPr>
      </w:pPr>
    </w:p>
    <w:p w:rsidR="002B3916" w:rsidRPr="00CA1AE3" w:rsidRDefault="002B3916" w:rsidP="004C7953">
      <w:pPr>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rsidR="002B3916" w:rsidRPr="00CA1AE3" w:rsidRDefault="002B3916" w:rsidP="004C7953">
      <w:pPr>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rsidR="00090D8E" w:rsidRPr="00090D8E" w:rsidRDefault="00090D8E" w:rsidP="004C7953">
      <w:pPr>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rsidTr="00A9443F">
        <w:tc>
          <w:tcPr>
            <w:tcW w:w="8080" w:type="dxa"/>
            <w:tcBorders>
              <w:top w:val="single" w:sz="4" w:space="0" w:color="auto"/>
              <w:bottom w:val="single" w:sz="4" w:space="0" w:color="auto"/>
            </w:tcBorders>
          </w:tcPr>
          <w:p w:rsidR="00090D8E" w:rsidRPr="00090D8E" w:rsidRDefault="00090D8E" w:rsidP="004C7953">
            <w:pPr>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rsidR="00090D8E" w:rsidRPr="00090D8E" w:rsidRDefault="00090D8E" w:rsidP="004C7953">
            <w:pPr>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rsidR="00090D8E" w:rsidRPr="00090D8E" w:rsidRDefault="00090D8E" w:rsidP="004C7953">
      <w:pPr>
        <w:spacing w:after="0" w:line="240" w:lineRule="auto"/>
        <w:jc w:val="both"/>
        <w:rPr>
          <w:rFonts w:ascii="Tahoma" w:eastAsia="Times New Roman" w:hAnsi="Tahoma" w:cs="Tahoma"/>
          <w:b/>
          <w:lang w:eastAsia="sl-SI"/>
        </w:rPr>
      </w:pPr>
    </w:p>
    <w:p w:rsidR="00090D8E" w:rsidRDefault="0082519A" w:rsidP="004C7953">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JPE-SPV-357/19</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 xml:space="preserve">Dobava in servisiranje merilne opreme </w:t>
      </w:r>
      <w:proofErr w:type="spellStart"/>
      <w:r>
        <w:rPr>
          <w:rFonts w:ascii="Tahoma" w:eastAsia="Times New Roman" w:hAnsi="Tahoma" w:cs="Tahoma"/>
          <w:b/>
          <w:lang w:eastAsia="sl-SI"/>
        </w:rPr>
        <w:t>Endress</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Hauser</w:t>
      </w:r>
      <w:proofErr w:type="spellEnd"/>
      <w:r w:rsidR="00090D8E">
        <w:rPr>
          <w:rFonts w:ascii="Tahoma" w:eastAsia="Times New Roman" w:hAnsi="Tahoma" w:cs="Tahoma"/>
          <w:b/>
          <w:lang w:eastAsia="sl-SI"/>
        </w:rPr>
        <w:t xml:space="preserve"> </w:t>
      </w:r>
    </w:p>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rsidTr="00A9443F">
        <w:tc>
          <w:tcPr>
            <w:tcW w:w="2552" w:type="dxa"/>
            <w:tcBorders>
              <w:top w:val="nil"/>
              <w:left w:val="nil"/>
              <w:bottom w:val="nil"/>
              <w:right w:val="nil"/>
            </w:tcBorders>
            <w:vAlign w:val="bottom"/>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4C7953">
            <w:pPr>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4C7953">
            <w:p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4C7953">
            <w:p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4C7953">
            <w:p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4C7953">
            <w:p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bl>
    <w:p w:rsidR="00090D8E" w:rsidRPr="00090D8E" w:rsidRDefault="00090D8E" w:rsidP="004C7953">
      <w:pPr>
        <w:tabs>
          <w:tab w:val="left" w:pos="2552"/>
        </w:tabs>
        <w:spacing w:after="0" w:line="240" w:lineRule="auto"/>
        <w:ind w:left="284" w:hanging="284"/>
        <w:jc w:val="both"/>
        <w:rPr>
          <w:rFonts w:ascii="Tahoma" w:eastAsia="Times New Roman" w:hAnsi="Tahoma" w:cs="Tahoma"/>
          <w:sz w:val="18"/>
          <w:lang w:eastAsia="sl-SI"/>
        </w:rPr>
      </w:pPr>
    </w:p>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Elektronski naslov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rsidTr="00A9443F">
        <w:tc>
          <w:tcPr>
            <w:tcW w:w="2552" w:type="dxa"/>
            <w:tcBorders>
              <w:top w:val="nil"/>
              <w:left w:val="nil"/>
              <w:bottom w:val="nil"/>
              <w:right w:val="nil"/>
            </w:tcBorders>
            <w:vAlign w:val="bottom"/>
          </w:tcPr>
          <w:p w:rsidR="00090D8E" w:rsidRPr="00090D8E" w:rsidRDefault="00090D8E" w:rsidP="004C7953">
            <w:pPr>
              <w:tabs>
                <w:tab w:val="left" w:pos="567"/>
                <w:tab w:val="num" w:pos="851"/>
                <w:tab w:val="left" w:pos="993"/>
              </w:tabs>
              <w:spacing w:after="0" w:line="240" w:lineRule="auto"/>
              <w:rPr>
                <w:rFonts w:ascii="Tahoma" w:eastAsia="Times New Roman" w:hAnsi="Tahoma" w:cs="Tahoma"/>
                <w:sz w:val="20"/>
                <w:lang w:eastAsia="sl-SI"/>
              </w:rPr>
            </w:pPr>
          </w:p>
          <w:p w:rsidR="00090D8E" w:rsidRPr="00090D8E" w:rsidRDefault="00090D8E" w:rsidP="004C7953">
            <w:pPr>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Odgovorna oseba (podpisnik okvirnega sporazuma)</w:t>
            </w:r>
          </w:p>
        </w:tc>
        <w:tc>
          <w:tcPr>
            <w:tcW w:w="6804" w:type="dxa"/>
            <w:tcBorders>
              <w:top w:val="nil"/>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4C7953">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4C7953">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4C7953">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bl>
    <w:p w:rsidR="00090D8E" w:rsidRPr="00090D8E" w:rsidRDefault="00090D8E" w:rsidP="004C7953">
      <w:pPr>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rsidTr="00A9443F">
        <w:tc>
          <w:tcPr>
            <w:tcW w:w="2552" w:type="dxa"/>
            <w:tcBorders>
              <w:top w:val="nil"/>
              <w:left w:val="nil"/>
              <w:bottom w:val="nil"/>
              <w:right w:val="nil"/>
            </w:tcBorders>
            <w:vAlign w:val="bottom"/>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p>
        </w:tc>
        <w:tc>
          <w:tcPr>
            <w:tcW w:w="6804" w:type="dxa"/>
            <w:tcBorders>
              <w:top w:val="nil"/>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4C7953">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4C7953">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rsidTr="00A9443F">
        <w:tc>
          <w:tcPr>
            <w:tcW w:w="2552" w:type="dxa"/>
            <w:tcBorders>
              <w:top w:val="nil"/>
              <w:left w:val="nil"/>
              <w:bottom w:val="nil"/>
              <w:right w:val="nil"/>
            </w:tcBorders>
            <w:vAlign w:val="bottom"/>
          </w:tcPr>
          <w:p w:rsidR="00090D8E" w:rsidRPr="00090D8E" w:rsidRDefault="00090D8E" w:rsidP="004C7953">
            <w:pPr>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z w:val="20"/>
                <w:lang w:eastAsia="sl-SI"/>
              </w:rPr>
            </w:pPr>
          </w:p>
        </w:tc>
      </w:tr>
    </w:tbl>
    <w:p w:rsidR="00090D8E" w:rsidRPr="00090D8E" w:rsidRDefault="00090D8E" w:rsidP="004C7953">
      <w:pPr>
        <w:tabs>
          <w:tab w:val="left" w:pos="2835"/>
        </w:tabs>
        <w:spacing w:after="0" w:line="240" w:lineRule="auto"/>
        <w:ind w:left="284" w:hanging="284"/>
        <w:jc w:val="both"/>
        <w:rPr>
          <w:rFonts w:ascii="Tahoma" w:eastAsia="Times New Roman" w:hAnsi="Tahoma" w:cs="Tahoma"/>
          <w:sz w:val="20"/>
          <w:lang w:eastAsia="sl-SI"/>
        </w:rPr>
      </w:pPr>
    </w:p>
    <w:p w:rsidR="00687294" w:rsidRPr="00090D8E" w:rsidRDefault="00687294" w:rsidP="00687294">
      <w:pPr>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w:t>
      </w:r>
      <w:r>
        <w:rPr>
          <w:rFonts w:ascii="Tahoma" w:eastAsia="Times New Roman" w:hAnsi="Tahoma" w:cs="Tahoma"/>
          <w:sz w:val="20"/>
          <w:lang w:eastAsia="sl-SI"/>
        </w:rPr>
        <w:t xml:space="preserve"> _________________________, tel</w:t>
      </w:r>
      <w:r w:rsidRPr="00090D8E">
        <w:rPr>
          <w:rFonts w:ascii="Tahoma" w:eastAsia="Times New Roman" w:hAnsi="Tahoma" w:cs="Tahoma"/>
          <w:sz w:val="20"/>
          <w:lang w:eastAsia="sl-SI"/>
        </w:rPr>
        <w:t>.</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rsidR="00090D8E" w:rsidRDefault="00090D8E" w:rsidP="004C7953">
      <w:pPr>
        <w:spacing w:after="0" w:line="240" w:lineRule="auto"/>
        <w:ind w:left="1080" w:hanging="1080"/>
        <w:jc w:val="both"/>
        <w:rPr>
          <w:rFonts w:ascii="Tahoma" w:eastAsia="Times New Roman" w:hAnsi="Tahoma" w:cs="Tahoma"/>
          <w:sz w:val="20"/>
          <w:lang w:eastAsia="sl-SI"/>
        </w:rPr>
      </w:pPr>
    </w:p>
    <w:p w:rsidR="008F2294" w:rsidRPr="00090D8E" w:rsidRDefault="008F2294" w:rsidP="004C7953">
      <w:pPr>
        <w:spacing w:after="0" w:line="240" w:lineRule="auto"/>
        <w:ind w:left="1080" w:hanging="1080"/>
        <w:jc w:val="both"/>
        <w:rPr>
          <w:rFonts w:ascii="Tahoma" w:eastAsia="Times New Roman" w:hAnsi="Tahoma" w:cs="Tahoma"/>
          <w:sz w:val="20"/>
          <w:lang w:eastAsia="sl-SI"/>
        </w:rPr>
      </w:pPr>
    </w:p>
    <w:p w:rsidR="00090D8E" w:rsidRPr="00090D8E" w:rsidRDefault="00090D8E" w:rsidP="004C7953">
      <w:pPr>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090D8E" w:rsidRPr="00090D8E" w:rsidTr="00A9443F">
        <w:tc>
          <w:tcPr>
            <w:tcW w:w="1843" w:type="dxa"/>
          </w:tcPr>
          <w:p w:rsidR="00090D8E" w:rsidRPr="00090D8E" w:rsidRDefault="00090D8E" w:rsidP="004C7953">
            <w:pPr>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rsidR="00090D8E" w:rsidRPr="00090D8E" w:rsidRDefault="00090D8E" w:rsidP="004C7953">
            <w:pPr>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rsidR="00090D8E" w:rsidRPr="00090D8E" w:rsidRDefault="00090D8E" w:rsidP="004C7953">
            <w:pPr>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rsidR="00090D8E" w:rsidRPr="00090D8E" w:rsidRDefault="00090D8E" w:rsidP="004C7953">
            <w:pPr>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rsidR="00090D8E" w:rsidRPr="00090D8E" w:rsidRDefault="00090D8E" w:rsidP="004C7953">
      <w:pPr>
        <w:tabs>
          <w:tab w:val="left" w:pos="2552"/>
        </w:tabs>
        <w:spacing w:after="0" w:line="240" w:lineRule="auto"/>
        <w:ind w:left="284" w:hanging="284"/>
        <w:jc w:val="both"/>
        <w:rPr>
          <w:rFonts w:ascii="Tahoma" w:eastAsia="Times New Roman" w:hAnsi="Tahoma" w:cs="Tahoma"/>
          <w:sz w:val="20"/>
          <w:lang w:eastAsia="sl-SI"/>
        </w:rPr>
      </w:pPr>
    </w:p>
    <w:p w:rsidR="00090D8E" w:rsidRPr="00090D8E" w:rsidRDefault="00090D8E" w:rsidP="004C7953">
      <w:pPr>
        <w:tabs>
          <w:tab w:val="left" w:pos="2552"/>
        </w:tabs>
        <w:spacing w:after="0" w:line="240" w:lineRule="auto"/>
        <w:ind w:left="284" w:hanging="284"/>
        <w:jc w:val="both"/>
        <w:rPr>
          <w:rFonts w:ascii="Tahoma" w:eastAsia="Times New Roman" w:hAnsi="Tahoma" w:cs="Tahoma"/>
          <w:sz w:val="20"/>
          <w:lang w:eastAsia="sl-SI"/>
        </w:rPr>
      </w:pPr>
    </w:p>
    <w:p w:rsidR="00090D8E" w:rsidRPr="00090D8E" w:rsidRDefault="00090D8E" w:rsidP="004C7953">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rsidTr="00A9443F">
        <w:trPr>
          <w:trHeight w:val="235"/>
        </w:trPr>
        <w:tc>
          <w:tcPr>
            <w:tcW w:w="3402" w:type="dxa"/>
            <w:tcBorders>
              <w:bottom w:val="single" w:sz="4" w:space="0" w:color="auto"/>
            </w:tcBorders>
          </w:tcPr>
          <w:p w:rsidR="00090D8E" w:rsidRPr="00090D8E" w:rsidRDefault="00090D8E" w:rsidP="004C7953">
            <w:pPr>
              <w:spacing w:after="0" w:line="240" w:lineRule="auto"/>
              <w:jc w:val="both"/>
              <w:rPr>
                <w:rFonts w:ascii="Tahoma" w:eastAsia="Times New Roman" w:hAnsi="Tahoma" w:cs="Tahoma"/>
                <w:snapToGrid w:val="0"/>
                <w:color w:val="000000"/>
                <w:sz w:val="20"/>
                <w:lang w:eastAsia="sl-SI"/>
              </w:rPr>
            </w:pPr>
          </w:p>
        </w:tc>
        <w:tc>
          <w:tcPr>
            <w:tcW w:w="2268" w:type="dxa"/>
          </w:tcPr>
          <w:p w:rsidR="00090D8E" w:rsidRPr="00090D8E" w:rsidRDefault="00090D8E" w:rsidP="004C7953">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rsidTr="00A9443F">
        <w:trPr>
          <w:trHeight w:val="235"/>
        </w:trPr>
        <w:tc>
          <w:tcPr>
            <w:tcW w:w="3402" w:type="dxa"/>
            <w:tcBorders>
              <w:top w:val="single" w:sz="4" w:space="0" w:color="auto"/>
            </w:tcBorders>
          </w:tcPr>
          <w:p w:rsidR="00090D8E" w:rsidRPr="00090D8E" w:rsidRDefault="00090D8E" w:rsidP="004C7953">
            <w:pPr>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rsidR="00090D8E" w:rsidRPr="00090D8E" w:rsidRDefault="00090D8E" w:rsidP="004C7953">
            <w:pPr>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rsidR="00090D8E" w:rsidRPr="00090D8E" w:rsidRDefault="00090D8E" w:rsidP="004C7953">
            <w:pPr>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Pr="00090D8E">
              <w:rPr>
                <w:rFonts w:ascii="Tahoma" w:eastAsia="Times New Roman" w:hAnsi="Tahoma" w:cs="Tahoma"/>
                <w:snapToGrid w:val="0"/>
                <w:lang w:eastAsia="sl-SI"/>
              </w:rPr>
              <w:t>odgovorne osebe</w:t>
            </w:r>
            <w:r w:rsidRPr="00090D8E">
              <w:rPr>
                <w:rFonts w:ascii="Tahoma" w:hAnsi="Tahoma" w:cs="Tahoma"/>
                <w:snapToGrid w:val="0"/>
              </w:rPr>
              <w:t xml:space="preserve"> ter podpis ponudnika</w:t>
            </w:r>
            <w:r w:rsidRPr="00090D8E">
              <w:rPr>
                <w:rFonts w:ascii="Tahoma" w:eastAsia="Times New Roman" w:hAnsi="Tahoma" w:cs="Tahoma"/>
                <w:snapToGrid w:val="0"/>
                <w:color w:val="000000"/>
                <w:sz w:val="20"/>
                <w:lang w:eastAsia="sl-SI"/>
              </w:rPr>
              <w:t>)</w:t>
            </w:r>
          </w:p>
        </w:tc>
      </w:tr>
    </w:tbl>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b/>
          <w:i/>
          <w:sz w:val="20"/>
          <w:lang w:eastAsia="sl-SI"/>
        </w:rPr>
      </w:pPr>
    </w:p>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b/>
          <w:i/>
          <w:sz w:val="16"/>
          <w:lang w:eastAsia="sl-SI"/>
        </w:rPr>
      </w:pPr>
    </w:p>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b/>
          <w:i/>
          <w:sz w:val="16"/>
          <w:lang w:eastAsia="sl-SI"/>
        </w:rPr>
      </w:pPr>
    </w:p>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b/>
          <w:i/>
          <w:sz w:val="16"/>
          <w:lang w:eastAsia="sl-SI"/>
        </w:rPr>
      </w:pPr>
    </w:p>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rsidTr="00A9443F">
        <w:tc>
          <w:tcPr>
            <w:tcW w:w="7938" w:type="dxa"/>
            <w:tcBorders>
              <w:top w:val="single" w:sz="4" w:space="0" w:color="auto"/>
              <w:bottom w:val="single" w:sz="4" w:space="0" w:color="auto"/>
            </w:tcBorders>
          </w:tcPr>
          <w:p w:rsidR="00090D8E" w:rsidRPr="00090D8E" w:rsidRDefault="00090D8E" w:rsidP="004C7953">
            <w:pPr>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rsidR="00090D8E" w:rsidRPr="00090D8E" w:rsidRDefault="00090D8E" w:rsidP="004C7953">
            <w:pPr>
              <w:spacing w:after="0" w:line="240" w:lineRule="auto"/>
              <w:jc w:val="both"/>
              <w:rPr>
                <w:rFonts w:ascii="Tahoma" w:hAnsi="Tahoma" w:cs="Tahoma"/>
                <w:b/>
                <w:bCs/>
                <w:i/>
                <w:iCs/>
              </w:rPr>
            </w:pPr>
            <w:r w:rsidRPr="00090D8E">
              <w:rPr>
                <w:rFonts w:ascii="Tahoma" w:hAnsi="Tahoma" w:cs="Tahoma"/>
                <w:b/>
                <w:bCs/>
                <w:i/>
                <w:iCs/>
              </w:rPr>
              <w:t>Priloga 1/1</w:t>
            </w:r>
          </w:p>
        </w:tc>
      </w:tr>
    </w:tbl>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b/>
          <w:lang w:eastAsia="sl-SI"/>
        </w:rPr>
      </w:pPr>
    </w:p>
    <w:p w:rsidR="00090D8E" w:rsidRPr="00090D8E" w:rsidRDefault="00090D8E" w:rsidP="004C7953">
      <w:pPr>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rsidTr="00A9443F">
        <w:tc>
          <w:tcPr>
            <w:tcW w:w="7723" w:type="dxa"/>
            <w:tcBorders>
              <w:top w:val="single" w:sz="4" w:space="0" w:color="auto"/>
              <w:bottom w:val="single" w:sz="4" w:space="0" w:color="auto"/>
            </w:tcBorders>
          </w:tcPr>
          <w:p w:rsidR="00090D8E" w:rsidRPr="00090D8E" w:rsidRDefault="00090D8E" w:rsidP="004C7953">
            <w:pPr>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005703C7">
              <w:rPr>
                <w:rFonts w:ascii="Tahoma" w:eastAsia="Times New Roman" w:hAnsi="Tahoma" w:cs="Tahoma"/>
                <w:lang w:eastAsia="sl-SI"/>
              </w:rPr>
              <w:t>CELOTEN PREDRAČUN POPISA BLAGA IN</w:t>
            </w:r>
            <w:r w:rsidR="00687294">
              <w:rPr>
                <w:rFonts w:ascii="Tahoma" w:eastAsia="Times New Roman" w:hAnsi="Tahoma" w:cs="Tahoma"/>
                <w:lang w:eastAsia="sl-SI"/>
              </w:rPr>
              <w:t xml:space="preserve"> S</w:t>
            </w:r>
            <w:r w:rsidRPr="00090D8E">
              <w:rPr>
                <w:rFonts w:ascii="Tahoma" w:eastAsia="Times New Roman" w:hAnsi="Tahoma" w:cs="Tahoma"/>
                <w:lang w:eastAsia="sl-SI"/>
              </w:rPr>
              <w:t>TORITEV</w:t>
            </w:r>
          </w:p>
        </w:tc>
        <w:tc>
          <w:tcPr>
            <w:tcW w:w="1843" w:type="dxa"/>
            <w:tcBorders>
              <w:top w:val="single" w:sz="4" w:space="0" w:color="auto"/>
              <w:bottom w:val="single" w:sz="4" w:space="0" w:color="auto"/>
            </w:tcBorders>
          </w:tcPr>
          <w:p w:rsidR="00090D8E" w:rsidRPr="00090D8E" w:rsidRDefault="00090D8E" w:rsidP="004C7953">
            <w:pPr>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rsidR="00090D8E" w:rsidRPr="00090D8E" w:rsidRDefault="00090D8E" w:rsidP="004C7953">
      <w:pPr>
        <w:spacing w:after="0" w:line="240" w:lineRule="auto"/>
        <w:jc w:val="both"/>
        <w:rPr>
          <w:rFonts w:ascii="Tahoma" w:eastAsia="Times New Roman" w:hAnsi="Tahoma" w:cs="Tahoma"/>
          <w:lang w:eastAsia="sl-SI"/>
        </w:rPr>
      </w:pPr>
    </w:p>
    <w:p w:rsidR="00090D8E" w:rsidRDefault="0082519A" w:rsidP="004C7953">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JPE-SPV-357/19</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 xml:space="preserve">Dobava in servisiranje merilne opreme </w:t>
      </w:r>
      <w:proofErr w:type="spellStart"/>
      <w:r>
        <w:rPr>
          <w:rFonts w:ascii="Tahoma" w:eastAsia="Times New Roman" w:hAnsi="Tahoma" w:cs="Tahoma"/>
          <w:b/>
          <w:lang w:eastAsia="sl-SI"/>
        </w:rPr>
        <w:t>Endress</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Hauser</w:t>
      </w:r>
      <w:proofErr w:type="spellEnd"/>
      <w:r w:rsidR="00090D8E">
        <w:rPr>
          <w:rFonts w:ascii="Tahoma" w:eastAsia="Times New Roman" w:hAnsi="Tahoma" w:cs="Tahoma"/>
          <w:b/>
          <w:lang w:eastAsia="sl-SI"/>
        </w:rPr>
        <w:t xml:space="preserve"> </w:t>
      </w: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r w:rsidRPr="00090D8E">
        <w:rPr>
          <w:rFonts w:ascii="Tahoma" w:eastAsia="Times New Roman" w:hAnsi="Tahoma" w:cs="Tahoma"/>
          <w:lang w:eastAsia="sl-SI"/>
        </w:rPr>
        <w:t>Ponudnik poda ceno</w:t>
      </w:r>
      <w:r w:rsidR="00687294">
        <w:rPr>
          <w:rFonts w:ascii="Tahoma" w:eastAsia="Times New Roman" w:hAnsi="Tahoma" w:cs="Tahoma"/>
          <w:lang w:eastAsia="sl-SI"/>
        </w:rPr>
        <w:t xml:space="preserve"> na enoto mere</w:t>
      </w:r>
      <w:r w:rsidRPr="00090D8E">
        <w:rPr>
          <w:rFonts w:ascii="Tahoma" w:eastAsia="Times New Roman" w:hAnsi="Tahoma" w:cs="Tahoma"/>
          <w:lang w:eastAsia="sl-SI"/>
        </w:rPr>
        <w:t xml:space="preserve"> za vse postavke navedene v predračunu </w:t>
      </w:r>
      <w:r w:rsidR="00D814CD">
        <w:rPr>
          <w:rFonts w:ascii="Tahoma" w:eastAsia="Times New Roman" w:hAnsi="Tahoma" w:cs="Tahoma"/>
          <w:lang w:eastAsia="sl-SI"/>
        </w:rPr>
        <w:t>popisa blaga in storitev</w:t>
      </w:r>
      <w:r w:rsidRPr="00090D8E">
        <w:rPr>
          <w:rFonts w:ascii="Tahoma" w:eastAsia="Times New Roman" w:hAnsi="Tahoma" w:cs="Tahoma"/>
          <w:lang w:eastAsia="sl-SI"/>
        </w:rPr>
        <w:t xml:space="preserve">. Celotni predračun </w:t>
      </w:r>
      <w:r w:rsidR="00D814CD">
        <w:rPr>
          <w:rFonts w:ascii="Tahoma" w:eastAsia="Times New Roman" w:hAnsi="Tahoma" w:cs="Tahoma"/>
          <w:lang w:eastAsia="sl-SI"/>
        </w:rPr>
        <w:t>popisa blaga in storitev</w:t>
      </w:r>
      <w:r w:rsidRPr="00090D8E">
        <w:rPr>
          <w:rFonts w:ascii="Tahoma" w:eastAsia="Times New Roman" w:hAnsi="Tahoma" w:cs="Tahoma"/>
          <w:lang w:eastAsia="sl-SI"/>
        </w:rPr>
        <w:t xml:space="preserve"> </w:t>
      </w:r>
      <w:r w:rsidR="00687294">
        <w:rPr>
          <w:rFonts w:ascii="Tahoma" w:eastAsia="Times New Roman" w:hAnsi="Tahoma" w:cs="Tahoma"/>
          <w:lang w:eastAsia="sl-SI"/>
        </w:rPr>
        <w:t xml:space="preserve">se priloži za Prilogo 2, ponudnik pa ga </w:t>
      </w:r>
      <w:r w:rsidR="00687294" w:rsidRPr="00090D8E">
        <w:rPr>
          <w:rFonts w:ascii="Tahoma" w:eastAsia="Times New Roman" w:hAnsi="Tahoma" w:cs="Tahoma"/>
          <w:lang w:eastAsia="sl-SI"/>
        </w:rPr>
        <w:t>mora</w:t>
      </w:r>
      <w:r w:rsidR="00687294">
        <w:rPr>
          <w:rFonts w:ascii="Tahoma" w:eastAsia="Times New Roman" w:hAnsi="Tahoma" w:cs="Tahoma"/>
          <w:lang w:eastAsia="sl-SI"/>
        </w:rPr>
        <w:t xml:space="preserve"> priložiti tudi</w:t>
      </w:r>
      <w:r w:rsidR="00687294" w:rsidRPr="00090D8E">
        <w:rPr>
          <w:rFonts w:ascii="Tahoma" w:eastAsia="Times New Roman" w:hAnsi="Tahoma" w:cs="Tahoma"/>
          <w:lang w:eastAsia="sl-SI"/>
        </w:rPr>
        <w:t xml:space="preserve"> v informacijs</w:t>
      </w:r>
      <w:r w:rsidR="00687294">
        <w:rPr>
          <w:rFonts w:ascii="Tahoma" w:eastAsia="Times New Roman" w:hAnsi="Tahoma" w:cs="Tahoma"/>
          <w:lang w:eastAsia="sl-SI"/>
        </w:rPr>
        <w:t>ki</w:t>
      </w:r>
      <w:r w:rsidR="00687294" w:rsidRPr="00090D8E">
        <w:rPr>
          <w:rFonts w:ascii="Tahoma" w:eastAsia="Times New Roman" w:hAnsi="Tahoma" w:cs="Tahoma"/>
          <w:lang w:eastAsia="sl-SI"/>
        </w:rPr>
        <w:t xml:space="preserve"> sistem e-JN v </w:t>
      </w:r>
      <w:proofErr w:type="spellStart"/>
      <w:r w:rsidR="00687294" w:rsidRPr="00090D8E">
        <w:rPr>
          <w:rFonts w:ascii="Tahoma" w:eastAsia="Times New Roman" w:hAnsi="Tahoma" w:cs="Tahoma"/>
          <w:lang w:eastAsia="sl-SI"/>
        </w:rPr>
        <w:t>excel</w:t>
      </w:r>
      <w:proofErr w:type="spellEnd"/>
      <w:r w:rsidR="00687294" w:rsidRPr="00090D8E">
        <w:rPr>
          <w:rFonts w:ascii="Tahoma" w:eastAsia="Times New Roman" w:hAnsi="Tahoma" w:cs="Tahoma"/>
          <w:lang w:eastAsia="sl-SI"/>
        </w:rPr>
        <w:t xml:space="preserve"> formatu</w:t>
      </w:r>
      <w:r w:rsidR="00687294">
        <w:rPr>
          <w:rFonts w:ascii="Tahoma" w:eastAsia="Times New Roman" w:hAnsi="Tahoma" w:cs="Tahoma"/>
          <w:lang w:eastAsia="sl-SI"/>
        </w:rPr>
        <w:t>.</w:t>
      </w: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687294" w:rsidRPr="00090D8E" w:rsidRDefault="00687294" w:rsidP="00687294">
      <w:pPr>
        <w:spacing w:after="0" w:line="240" w:lineRule="auto"/>
        <w:jc w:val="both"/>
        <w:rPr>
          <w:rFonts w:ascii="Tahoma" w:eastAsia="Times New Roman" w:hAnsi="Tahoma" w:cs="Tahoma"/>
          <w:lang w:eastAsia="sl-SI"/>
        </w:rPr>
      </w:pPr>
    </w:p>
    <w:p w:rsidR="00687294" w:rsidRPr="00090D8E" w:rsidRDefault="00687294" w:rsidP="00687294">
      <w:pPr>
        <w:spacing w:after="0" w:line="240" w:lineRule="auto"/>
        <w:jc w:val="both"/>
        <w:rPr>
          <w:rFonts w:ascii="Tahoma" w:eastAsia="Times New Roman" w:hAnsi="Tahoma" w:cs="Tahoma"/>
          <w:lang w:eastAsia="sl-SI"/>
        </w:rPr>
      </w:pPr>
    </w:p>
    <w:p w:rsidR="00687294" w:rsidRPr="00E27AB9" w:rsidRDefault="00687294" w:rsidP="00687294">
      <w:pPr>
        <w:spacing w:after="0" w:line="240" w:lineRule="auto"/>
        <w:jc w:val="both"/>
        <w:rPr>
          <w:rFonts w:ascii="Tahoma" w:hAnsi="Tahoma" w:cs="Tahoma"/>
          <w:b/>
        </w:rPr>
      </w:pPr>
      <w:r>
        <w:rPr>
          <w:rFonts w:ascii="Tahoma" w:hAnsi="Tahoma" w:cs="Tahoma"/>
          <w:b/>
        </w:rPr>
        <w:t>2. NAROČANJE</w:t>
      </w:r>
    </w:p>
    <w:p w:rsidR="00687294" w:rsidRDefault="00687294" w:rsidP="00687294">
      <w:pPr>
        <w:spacing w:after="0" w:line="240" w:lineRule="auto"/>
        <w:jc w:val="both"/>
        <w:rPr>
          <w:rFonts w:ascii="Tahoma" w:hAnsi="Tahoma" w:cs="Tahoma"/>
          <w:lang w:eastAsia="sl-SI"/>
        </w:rPr>
      </w:pPr>
    </w:p>
    <w:p w:rsidR="00687294" w:rsidRPr="00090D8E" w:rsidRDefault="00687294" w:rsidP="00687294">
      <w:pPr>
        <w:spacing w:after="0" w:line="240" w:lineRule="auto"/>
        <w:jc w:val="both"/>
        <w:rPr>
          <w:rFonts w:ascii="Tahoma" w:eastAsia="Times New Roman" w:hAnsi="Tahoma" w:cs="Tahoma"/>
          <w:lang w:eastAsia="sl-SI"/>
        </w:rPr>
      </w:pPr>
    </w:p>
    <w:p w:rsidR="00687294" w:rsidRPr="00752E4F" w:rsidRDefault="00687294" w:rsidP="00687294">
      <w:pPr>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po 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rsidR="00090D8E" w:rsidRPr="00687294" w:rsidRDefault="00090D8E" w:rsidP="004C7953">
      <w:pPr>
        <w:spacing w:after="0" w:line="240" w:lineRule="auto"/>
        <w:jc w:val="both"/>
        <w:rPr>
          <w:rFonts w:ascii="Tahoma" w:eastAsia="Times New Roman" w:hAnsi="Tahoma" w:cs="Tahoma"/>
          <w:b/>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rsidTr="00A9443F">
        <w:trPr>
          <w:trHeight w:val="235"/>
        </w:trPr>
        <w:tc>
          <w:tcPr>
            <w:tcW w:w="3402" w:type="dxa"/>
            <w:tcBorders>
              <w:bottom w:val="single" w:sz="4" w:space="0" w:color="auto"/>
            </w:tcBorders>
          </w:tcPr>
          <w:p w:rsidR="00090D8E" w:rsidRPr="00090D8E" w:rsidRDefault="00090D8E" w:rsidP="004C7953">
            <w:pPr>
              <w:spacing w:after="0" w:line="240" w:lineRule="auto"/>
              <w:jc w:val="both"/>
              <w:rPr>
                <w:rFonts w:ascii="Tahoma" w:eastAsia="Times New Roman" w:hAnsi="Tahoma" w:cs="Tahoma"/>
                <w:snapToGrid w:val="0"/>
                <w:color w:val="000000"/>
                <w:sz w:val="20"/>
                <w:lang w:eastAsia="sl-SI"/>
              </w:rPr>
            </w:pPr>
          </w:p>
        </w:tc>
        <w:tc>
          <w:tcPr>
            <w:tcW w:w="2268" w:type="dxa"/>
          </w:tcPr>
          <w:p w:rsidR="00090D8E" w:rsidRPr="00090D8E" w:rsidRDefault="00090D8E" w:rsidP="004C7953">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090D8E" w:rsidRPr="00090D8E" w:rsidRDefault="00090D8E" w:rsidP="004C7953">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rsidTr="00A9443F">
        <w:trPr>
          <w:trHeight w:val="235"/>
        </w:trPr>
        <w:tc>
          <w:tcPr>
            <w:tcW w:w="3402" w:type="dxa"/>
            <w:tcBorders>
              <w:top w:val="single" w:sz="4" w:space="0" w:color="auto"/>
            </w:tcBorders>
          </w:tcPr>
          <w:p w:rsidR="00090D8E" w:rsidRPr="00090D8E" w:rsidRDefault="00090D8E" w:rsidP="004C7953">
            <w:pPr>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rsidR="00090D8E" w:rsidRPr="00090D8E" w:rsidRDefault="00090D8E" w:rsidP="004C7953">
            <w:pPr>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rsidR="00090D8E" w:rsidRPr="00090D8E" w:rsidRDefault="00090D8E" w:rsidP="004C7953">
            <w:pPr>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Pr="00090D8E">
              <w:rPr>
                <w:rFonts w:ascii="Tahoma" w:eastAsia="Times New Roman" w:hAnsi="Tahoma" w:cs="Tahoma"/>
                <w:snapToGrid w:val="0"/>
                <w:lang w:eastAsia="sl-SI"/>
              </w:rPr>
              <w:t>odgovorne osebe</w:t>
            </w:r>
            <w:r w:rsidRPr="00090D8E">
              <w:rPr>
                <w:rFonts w:ascii="Tahoma" w:hAnsi="Tahoma" w:cs="Tahoma"/>
                <w:snapToGrid w:val="0"/>
              </w:rPr>
              <w:t xml:space="preserve"> ter podpis ponudnika</w:t>
            </w:r>
            <w:r w:rsidRPr="00090D8E">
              <w:rPr>
                <w:rFonts w:ascii="Tahoma" w:eastAsia="Times New Roman" w:hAnsi="Tahoma" w:cs="Tahoma"/>
                <w:snapToGrid w:val="0"/>
                <w:color w:val="000000"/>
                <w:sz w:val="20"/>
                <w:lang w:eastAsia="sl-SI"/>
              </w:rPr>
              <w:t>)</w:t>
            </w:r>
          </w:p>
        </w:tc>
      </w:tr>
    </w:tbl>
    <w:p w:rsidR="00090D8E" w:rsidRPr="00090D8E" w:rsidRDefault="00090D8E" w:rsidP="004C7953">
      <w:pPr>
        <w:spacing w:after="0" w:line="240" w:lineRule="auto"/>
        <w:jc w:val="both"/>
        <w:rPr>
          <w:rFonts w:ascii="Tahoma" w:eastAsia="Times New Roman" w:hAnsi="Tahoma" w:cs="Tahoma"/>
          <w:lang w:eastAsia="sl-SI"/>
        </w:rPr>
      </w:pPr>
    </w:p>
    <w:p w:rsidR="00090D8E" w:rsidRPr="00090D8E" w:rsidRDefault="00090D8E" w:rsidP="004C7953">
      <w:pPr>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rsidR="00090D8E" w:rsidRPr="00CA1AE3" w:rsidRDefault="00090D8E" w:rsidP="004C7953">
      <w:pPr>
        <w:spacing w:after="0" w:line="240" w:lineRule="auto"/>
        <w:jc w:val="both"/>
        <w:rPr>
          <w:rFonts w:ascii="Tahoma" w:hAnsi="Tahoma" w:cs="Tahoma"/>
          <w:bCs/>
          <w:i/>
          <w:sz w:val="18"/>
        </w:rPr>
      </w:pPr>
    </w:p>
    <w:p w:rsidR="00090D8E" w:rsidRPr="00C44047" w:rsidRDefault="002B3916" w:rsidP="004C7953">
      <w:pPr>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rsidR="00090D8E" w:rsidRPr="00C44047" w:rsidRDefault="00090D8E" w:rsidP="004C7953">
      <w:pPr>
        <w:tabs>
          <w:tab w:val="left" w:pos="284"/>
        </w:tabs>
        <w:spacing w:after="0" w:line="240" w:lineRule="auto"/>
        <w:jc w:val="both"/>
        <w:rPr>
          <w:rFonts w:ascii="Tahoma" w:eastAsia="Times New Roman" w:hAnsi="Tahoma" w:cs="Tahoma"/>
          <w:b/>
          <w:i/>
          <w:sz w:val="18"/>
          <w:lang w:eastAsia="sl-SI"/>
        </w:rPr>
      </w:pPr>
    </w:p>
    <w:p w:rsidR="00090D8E" w:rsidRPr="00C44047" w:rsidRDefault="00090D8E" w:rsidP="004C7953">
      <w:pPr>
        <w:tabs>
          <w:tab w:val="left" w:pos="284"/>
        </w:tabs>
        <w:spacing w:after="0" w:line="240" w:lineRule="auto"/>
        <w:jc w:val="both"/>
        <w:rPr>
          <w:rFonts w:ascii="Tahoma" w:eastAsia="Times New Roman" w:hAnsi="Tahoma" w:cs="Tahoma"/>
          <w:sz w:val="20"/>
          <w:szCs w:val="20"/>
          <w:lang w:eastAsia="sl-SI"/>
        </w:rPr>
      </w:pPr>
    </w:p>
    <w:p w:rsidR="00090D8E" w:rsidRPr="00C44047" w:rsidRDefault="00090D8E" w:rsidP="004C7953">
      <w:pPr>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rsidR="00090D8E" w:rsidRPr="00C44047" w:rsidRDefault="00090D8E" w:rsidP="004C7953">
      <w:pPr>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rsidR="00090D8E" w:rsidRPr="00C44047" w:rsidRDefault="00090D8E" w:rsidP="004C7953">
      <w:pPr>
        <w:tabs>
          <w:tab w:val="left" w:pos="284"/>
        </w:tabs>
        <w:spacing w:after="0" w:line="240" w:lineRule="auto"/>
        <w:jc w:val="both"/>
        <w:rPr>
          <w:rFonts w:ascii="Tahoma" w:eastAsia="Times New Roman" w:hAnsi="Tahoma" w:cs="Tahoma"/>
          <w:b/>
          <w:sz w:val="20"/>
          <w:szCs w:val="20"/>
          <w:lang w:eastAsia="sl-SI"/>
        </w:rPr>
      </w:pPr>
    </w:p>
    <w:p w:rsidR="00090D8E" w:rsidRPr="00C44047" w:rsidRDefault="00090D8E" w:rsidP="004C7953">
      <w:pPr>
        <w:tabs>
          <w:tab w:val="left" w:pos="284"/>
        </w:tabs>
        <w:spacing w:after="0" w:line="240" w:lineRule="auto"/>
        <w:jc w:val="both"/>
        <w:rPr>
          <w:rFonts w:ascii="Tahoma" w:eastAsia="Times New Roman" w:hAnsi="Tahoma" w:cs="Tahoma"/>
          <w:b/>
          <w:sz w:val="20"/>
          <w:szCs w:val="20"/>
          <w:lang w:eastAsia="sl-SI"/>
        </w:rPr>
      </w:pPr>
    </w:p>
    <w:p w:rsidR="00090D8E" w:rsidRPr="00C44047" w:rsidRDefault="00090D8E" w:rsidP="004C7953">
      <w:pPr>
        <w:tabs>
          <w:tab w:val="left" w:pos="284"/>
        </w:tabs>
        <w:spacing w:after="0" w:line="240" w:lineRule="auto"/>
        <w:jc w:val="both"/>
        <w:rPr>
          <w:rFonts w:ascii="Tahoma" w:eastAsia="Times New Roman" w:hAnsi="Tahoma" w:cs="Tahoma"/>
          <w:lang w:eastAsia="sl-SI"/>
        </w:rPr>
      </w:pPr>
    </w:p>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rsidR="00090D8E" w:rsidRPr="00C44047" w:rsidRDefault="00090D8E" w:rsidP="004C7953">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rsidR="00090D8E" w:rsidRPr="00C44047" w:rsidRDefault="00090D8E" w:rsidP="004C7953">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rsidR="00090D8E" w:rsidRPr="00C44047" w:rsidRDefault="00090D8E" w:rsidP="004C7953">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rsidR="00090D8E" w:rsidRPr="00C44047" w:rsidRDefault="00090D8E" w:rsidP="004C7953">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rsidR="00090D8E" w:rsidRPr="00C44047" w:rsidRDefault="00090D8E" w:rsidP="004C7953">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rsidR="00090D8E" w:rsidRPr="00C44047" w:rsidRDefault="00090D8E" w:rsidP="004C7953">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rsidR="00090D8E" w:rsidRPr="00C44047" w:rsidRDefault="00090D8E" w:rsidP="004C7953">
      <w:pPr>
        <w:tabs>
          <w:tab w:val="left" w:pos="284"/>
        </w:tabs>
        <w:spacing w:after="0" w:line="240" w:lineRule="auto"/>
        <w:jc w:val="both"/>
        <w:rPr>
          <w:rFonts w:ascii="Tahoma" w:eastAsia="Times New Roman" w:hAnsi="Tahoma" w:cs="Tahoma"/>
          <w:lang w:eastAsia="sl-SI"/>
        </w:rPr>
      </w:pPr>
    </w:p>
    <w:p w:rsidR="00090D8E" w:rsidRPr="00C44047" w:rsidRDefault="00090D8E" w:rsidP="004C7953">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82519A">
        <w:rPr>
          <w:rFonts w:ascii="Tahoma" w:eastAsia="Times New Roman" w:hAnsi="Tahoma" w:cs="Tahoma"/>
          <w:b/>
          <w:lang w:eastAsia="sl-SI"/>
        </w:rPr>
        <w:t>JPE-SPV-357/19</w:t>
      </w:r>
      <w:r w:rsidRPr="00090D8E">
        <w:rPr>
          <w:rFonts w:ascii="Tahoma" w:eastAsia="Times New Roman" w:hAnsi="Tahoma" w:cs="Tahoma"/>
          <w:b/>
          <w:lang w:eastAsia="sl-SI"/>
        </w:rPr>
        <w:t xml:space="preserve"> - </w:t>
      </w:r>
      <w:r w:rsidR="0082519A">
        <w:rPr>
          <w:rFonts w:ascii="Tahoma" w:eastAsia="Times New Roman" w:hAnsi="Tahoma" w:cs="Tahoma"/>
          <w:b/>
          <w:lang w:eastAsia="sl-SI"/>
        </w:rPr>
        <w:t xml:space="preserve">Dobava in servisiranje merilne opreme </w:t>
      </w:r>
      <w:proofErr w:type="spellStart"/>
      <w:r w:rsidR="0082519A">
        <w:rPr>
          <w:rFonts w:ascii="Tahoma" w:eastAsia="Times New Roman" w:hAnsi="Tahoma" w:cs="Tahoma"/>
          <w:b/>
          <w:lang w:eastAsia="sl-SI"/>
        </w:rPr>
        <w:t>Endress</w:t>
      </w:r>
      <w:proofErr w:type="spellEnd"/>
      <w:r w:rsidR="0082519A">
        <w:rPr>
          <w:rFonts w:ascii="Tahoma" w:eastAsia="Times New Roman" w:hAnsi="Tahoma" w:cs="Tahoma"/>
          <w:b/>
          <w:lang w:eastAsia="sl-SI"/>
        </w:rPr>
        <w:t xml:space="preserve"> </w:t>
      </w:r>
      <w:proofErr w:type="spellStart"/>
      <w:r w:rsidR="0082519A">
        <w:rPr>
          <w:rFonts w:ascii="Tahoma" w:eastAsia="Times New Roman" w:hAnsi="Tahoma" w:cs="Tahoma"/>
          <w:b/>
          <w:lang w:eastAsia="sl-SI"/>
        </w:rPr>
        <w:t>Hauser</w:t>
      </w:r>
      <w:proofErr w:type="spellEnd"/>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090D8E" w:rsidRPr="00C44047" w:rsidRDefault="00090D8E" w:rsidP="004C7953">
      <w:pPr>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rsidR="00090D8E" w:rsidRPr="00C44047" w:rsidRDefault="00090D8E" w:rsidP="004C7953">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rsidR="00090D8E" w:rsidRPr="00C44047" w:rsidRDefault="00090D8E" w:rsidP="004C7953">
      <w:pPr>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bl>
    <w:p w:rsidR="00090D8E" w:rsidRPr="00C44047" w:rsidRDefault="00090D8E" w:rsidP="004C7953">
      <w:pPr>
        <w:tabs>
          <w:tab w:val="left" w:pos="284"/>
        </w:tabs>
        <w:spacing w:after="0" w:line="240" w:lineRule="auto"/>
        <w:jc w:val="both"/>
        <w:rPr>
          <w:rFonts w:ascii="Tahoma" w:eastAsia="Times New Roman" w:hAnsi="Tahoma" w:cs="Tahoma"/>
          <w:b/>
          <w:lang w:eastAsia="sl-SI"/>
        </w:rPr>
      </w:pPr>
    </w:p>
    <w:p w:rsidR="00090D8E" w:rsidRPr="00C44047" w:rsidRDefault="00090D8E" w:rsidP="004C7953">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rsidR="00090D8E" w:rsidRPr="00C44047" w:rsidRDefault="00090D8E" w:rsidP="004C7953">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4"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bl>
    <w:p w:rsidR="00090D8E" w:rsidRPr="00C44047" w:rsidRDefault="00090D8E" w:rsidP="004C7953">
      <w:pPr>
        <w:tabs>
          <w:tab w:val="left" w:pos="284"/>
        </w:tabs>
        <w:spacing w:after="0" w:line="240" w:lineRule="auto"/>
        <w:jc w:val="both"/>
        <w:rPr>
          <w:rFonts w:ascii="Tahoma" w:eastAsia="Times New Roman" w:hAnsi="Tahoma" w:cs="Tahoma"/>
          <w:b/>
          <w:lang w:eastAsia="sl-SI"/>
        </w:rPr>
      </w:pPr>
    </w:p>
    <w:p w:rsidR="00090D8E" w:rsidRPr="00C44047" w:rsidRDefault="00090D8E" w:rsidP="004C7953">
      <w:pPr>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rsidR="00090D8E" w:rsidRPr="00C44047" w:rsidRDefault="00090D8E" w:rsidP="004C7953">
      <w:pPr>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r w:rsidR="00090D8E" w:rsidRPr="00C44047" w:rsidTr="00A9443F">
        <w:tc>
          <w:tcPr>
            <w:tcW w:w="533" w:type="dxa"/>
            <w:tcBorders>
              <w:top w:val="single" w:sz="4" w:space="0" w:color="auto"/>
              <w:left w:val="single" w:sz="4" w:space="0" w:color="auto"/>
              <w:bottom w:val="single" w:sz="4" w:space="0" w:color="auto"/>
              <w:right w:val="single" w:sz="4" w:space="0" w:color="auto"/>
            </w:tcBorders>
            <w:hideMark/>
          </w:tcPr>
          <w:p w:rsidR="00090D8E" w:rsidRPr="00C44047" w:rsidRDefault="00090D8E" w:rsidP="004C7953">
            <w:pPr>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rsidR="00090D8E" w:rsidRPr="00C44047" w:rsidRDefault="00090D8E" w:rsidP="004C7953">
            <w:pPr>
              <w:tabs>
                <w:tab w:val="left" w:pos="284"/>
              </w:tabs>
              <w:spacing w:after="0" w:line="240" w:lineRule="auto"/>
              <w:jc w:val="both"/>
              <w:rPr>
                <w:rFonts w:ascii="Tahoma" w:eastAsia="Times New Roman" w:hAnsi="Tahoma" w:cs="Tahoma"/>
                <w:b/>
                <w:lang w:eastAsia="sl-SI"/>
              </w:rPr>
            </w:pPr>
          </w:p>
        </w:tc>
      </w:tr>
    </w:tbl>
    <w:p w:rsidR="00090D8E" w:rsidRPr="00C44047" w:rsidRDefault="00090D8E" w:rsidP="004C7953">
      <w:pPr>
        <w:tabs>
          <w:tab w:val="left" w:pos="284"/>
        </w:tabs>
        <w:spacing w:after="0" w:line="240" w:lineRule="auto"/>
        <w:jc w:val="both"/>
        <w:rPr>
          <w:rFonts w:ascii="Tahoma" w:eastAsia="Times New Roman" w:hAnsi="Tahoma" w:cs="Tahoma"/>
          <w:b/>
          <w:lang w:eastAsia="sl-SI"/>
        </w:rPr>
      </w:pPr>
    </w:p>
    <w:p w:rsidR="00090D8E" w:rsidRPr="00C44047" w:rsidRDefault="00090D8E" w:rsidP="004C7953">
      <w:pPr>
        <w:tabs>
          <w:tab w:val="left" w:pos="284"/>
        </w:tabs>
        <w:spacing w:after="0" w:line="240" w:lineRule="auto"/>
        <w:jc w:val="both"/>
        <w:rPr>
          <w:rFonts w:ascii="Tahoma" w:eastAsia="Times New Roman" w:hAnsi="Tahoma" w:cs="Tahoma"/>
          <w:lang w:eastAsia="sl-SI"/>
        </w:rPr>
      </w:pPr>
    </w:p>
    <w:p w:rsidR="00090D8E" w:rsidRPr="00C44047" w:rsidRDefault="00090D8E" w:rsidP="004C7953">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90D8E" w:rsidRPr="00C44047" w:rsidRDefault="00090D8E" w:rsidP="004C7953">
      <w:pPr>
        <w:tabs>
          <w:tab w:val="left" w:pos="284"/>
        </w:tabs>
        <w:spacing w:after="0" w:line="240" w:lineRule="auto"/>
        <w:jc w:val="both"/>
        <w:rPr>
          <w:rFonts w:ascii="Tahoma" w:eastAsia="Times New Roman" w:hAnsi="Tahoma" w:cs="Tahoma"/>
          <w:lang w:eastAsia="sl-SI"/>
        </w:rPr>
      </w:pPr>
    </w:p>
    <w:p w:rsidR="00090D8E" w:rsidRPr="00C44047" w:rsidRDefault="00090D8E" w:rsidP="004C7953">
      <w:pPr>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rsidR="00090D8E" w:rsidRPr="00C44047" w:rsidRDefault="00090D8E" w:rsidP="004C7953">
      <w:pPr>
        <w:tabs>
          <w:tab w:val="left" w:pos="284"/>
        </w:tabs>
        <w:spacing w:after="0" w:line="240" w:lineRule="auto"/>
        <w:jc w:val="both"/>
        <w:rPr>
          <w:rFonts w:ascii="Tahoma" w:eastAsia="Times New Roman" w:hAnsi="Tahoma" w:cs="Tahoma"/>
          <w:b/>
          <w:lang w:eastAsia="sl-SI"/>
        </w:rPr>
      </w:pPr>
    </w:p>
    <w:p w:rsidR="00090D8E" w:rsidRPr="00CA1AE3" w:rsidRDefault="00090D8E" w:rsidP="004C7953">
      <w:pPr>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rsidR="00090D8E" w:rsidRPr="00CA1AE3" w:rsidRDefault="00090D8E" w:rsidP="004C7953">
      <w:pPr>
        <w:tabs>
          <w:tab w:val="left" w:pos="284"/>
        </w:tabs>
        <w:spacing w:after="0" w:line="240" w:lineRule="auto"/>
        <w:jc w:val="both"/>
        <w:rPr>
          <w:rFonts w:ascii="Tahoma" w:eastAsia="Times New Roman" w:hAnsi="Tahoma" w:cs="Tahoma"/>
          <w:b/>
          <w:lang w:eastAsia="sl-SI"/>
        </w:rPr>
      </w:pPr>
    </w:p>
    <w:p w:rsidR="00090D8E" w:rsidRPr="00CA1AE3" w:rsidRDefault="00090D8E" w:rsidP="004C7953">
      <w:pPr>
        <w:tabs>
          <w:tab w:val="left" w:pos="284"/>
        </w:tabs>
        <w:spacing w:after="0" w:line="240" w:lineRule="auto"/>
        <w:jc w:val="both"/>
        <w:rPr>
          <w:rFonts w:ascii="Tahoma" w:eastAsia="Times New Roman" w:hAnsi="Tahoma" w:cs="Tahoma"/>
          <w:b/>
          <w:sz w:val="20"/>
          <w:szCs w:val="20"/>
          <w:lang w:eastAsia="sl-SI"/>
        </w:rPr>
      </w:pPr>
    </w:p>
    <w:p w:rsidR="00090D8E" w:rsidRPr="00CA1AE3" w:rsidRDefault="00090D8E" w:rsidP="004C7953">
      <w:pPr>
        <w:tabs>
          <w:tab w:val="left" w:pos="284"/>
        </w:tabs>
        <w:spacing w:after="0" w:line="240" w:lineRule="auto"/>
        <w:jc w:val="both"/>
        <w:rPr>
          <w:rFonts w:ascii="Tahoma" w:eastAsia="Times New Roman" w:hAnsi="Tahoma" w:cs="Tahoma"/>
          <w:b/>
          <w:sz w:val="20"/>
          <w:szCs w:val="20"/>
          <w:lang w:eastAsia="sl-SI"/>
        </w:rPr>
      </w:pPr>
    </w:p>
    <w:p w:rsidR="00090D8E" w:rsidRPr="00CA1AE3" w:rsidRDefault="00090D8E" w:rsidP="004C7953">
      <w:pPr>
        <w:tabs>
          <w:tab w:val="left" w:pos="284"/>
        </w:tabs>
        <w:spacing w:after="0" w:line="240" w:lineRule="auto"/>
        <w:jc w:val="both"/>
        <w:rPr>
          <w:rFonts w:ascii="Tahoma" w:eastAsia="Times New Roman" w:hAnsi="Tahoma" w:cs="Tahoma"/>
          <w:b/>
          <w:sz w:val="20"/>
          <w:szCs w:val="20"/>
          <w:lang w:eastAsia="sl-SI"/>
        </w:rPr>
      </w:pPr>
    </w:p>
    <w:p w:rsidR="00090D8E" w:rsidRPr="00CA1AE3" w:rsidRDefault="00090D8E" w:rsidP="004C7953">
      <w:pPr>
        <w:tabs>
          <w:tab w:val="left" w:pos="284"/>
        </w:tabs>
        <w:spacing w:after="0" w:line="240" w:lineRule="auto"/>
        <w:jc w:val="both"/>
        <w:rPr>
          <w:rFonts w:ascii="Tahoma" w:eastAsia="Times New Roman" w:hAnsi="Tahoma" w:cs="Tahoma"/>
          <w:b/>
          <w:sz w:val="20"/>
          <w:szCs w:val="20"/>
          <w:lang w:eastAsia="sl-SI"/>
        </w:rPr>
      </w:pPr>
    </w:p>
    <w:p w:rsidR="00090D8E" w:rsidRPr="00712BC8" w:rsidRDefault="00090D8E" w:rsidP="004C7953">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rsidTr="00A9443F">
        <w:trPr>
          <w:trHeight w:val="235"/>
        </w:trPr>
        <w:tc>
          <w:tcPr>
            <w:tcW w:w="2977" w:type="dxa"/>
            <w:tcBorders>
              <w:bottom w:val="single" w:sz="4" w:space="0" w:color="auto"/>
            </w:tcBorders>
          </w:tcPr>
          <w:p w:rsidR="00090D8E" w:rsidRPr="00712BC8" w:rsidRDefault="00090D8E" w:rsidP="004C7953">
            <w:pPr>
              <w:spacing w:after="0" w:line="240" w:lineRule="auto"/>
              <w:jc w:val="both"/>
              <w:rPr>
                <w:rFonts w:ascii="Tahoma" w:eastAsia="Times New Roman" w:hAnsi="Tahoma" w:cs="Tahoma"/>
                <w:snapToGrid w:val="0"/>
                <w:color w:val="000000"/>
                <w:lang w:eastAsia="sl-SI"/>
              </w:rPr>
            </w:pPr>
          </w:p>
        </w:tc>
        <w:tc>
          <w:tcPr>
            <w:tcW w:w="2694" w:type="dxa"/>
          </w:tcPr>
          <w:p w:rsidR="00090D8E" w:rsidRPr="00712BC8" w:rsidRDefault="00090D8E" w:rsidP="004C7953">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rsidR="00090D8E" w:rsidRPr="00712BC8" w:rsidRDefault="00090D8E" w:rsidP="004C7953">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rsidTr="00A9443F">
        <w:trPr>
          <w:trHeight w:val="235"/>
        </w:trPr>
        <w:tc>
          <w:tcPr>
            <w:tcW w:w="2977" w:type="dxa"/>
            <w:tcBorders>
              <w:top w:val="single" w:sz="4" w:space="0" w:color="auto"/>
            </w:tcBorders>
          </w:tcPr>
          <w:p w:rsidR="00090D8E" w:rsidRPr="00712BC8" w:rsidRDefault="00090D8E" w:rsidP="004C7953">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rsidR="00090D8E" w:rsidRPr="00712BC8" w:rsidRDefault="00090D8E" w:rsidP="004C7953">
            <w:pPr>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rsidR="00090D8E" w:rsidRPr="00712BC8" w:rsidRDefault="00090D8E" w:rsidP="004C7953">
            <w:pPr>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rsidR="00090D8E" w:rsidRPr="00CA1AE3" w:rsidRDefault="00090D8E" w:rsidP="004C7953">
      <w:pPr>
        <w:tabs>
          <w:tab w:val="left" w:pos="284"/>
        </w:tabs>
        <w:spacing w:after="0" w:line="240" w:lineRule="auto"/>
        <w:jc w:val="both"/>
        <w:rPr>
          <w:rFonts w:ascii="Tahoma" w:eastAsia="Times New Roman" w:hAnsi="Tahoma" w:cs="Tahoma"/>
          <w:sz w:val="20"/>
          <w:szCs w:val="20"/>
          <w:lang w:eastAsia="sl-SI"/>
        </w:rPr>
      </w:pPr>
    </w:p>
    <w:p w:rsidR="00090D8E" w:rsidRPr="00CA1AE3" w:rsidRDefault="00090D8E" w:rsidP="004C7953">
      <w:pPr>
        <w:tabs>
          <w:tab w:val="left" w:pos="284"/>
        </w:tabs>
        <w:spacing w:after="0" w:line="240" w:lineRule="auto"/>
        <w:jc w:val="both"/>
        <w:rPr>
          <w:rFonts w:ascii="Tahoma" w:eastAsia="Times New Roman" w:hAnsi="Tahoma" w:cs="Tahoma"/>
          <w:sz w:val="20"/>
          <w:szCs w:val="20"/>
          <w:lang w:eastAsia="sl-SI"/>
        </w:rPr>
      </w:pPr>
    </w:p>
    <w:p w:rsidR="00090D8E" w:rsidRPr="00CA1AE3" w:rsidRDefault="00090D8E" w:rsidP="004C7953">
      <w:pPr>
        <w:tabs>
          <w:tab w:val="left" w:pos="284"/>
        </w:tabs>
        <w:spacing w:after="0" w:line="240" w:lineRule="auto"/>
        <w:jc w:val="both"/>
        <w:rPr>
          <w:rFonts w:ascii="Tahoma" w:eastAsia="Times New Roman" w:hAnsi="Tahoma" w:cs="Tahoma"/>
          <w:sz w:val="20"/>
          <w:szCs w:val="20"/>
          <w:lang w:eastAsia="sl-SI"/>
        </w:rPr>
      </w:pPr>
    </w:p>
    <w:p w:rsidR="00090D8E" w:rsidRPr="00CA1AE3" w:rsidRDefault="00090D8E" w:rsidP="004C7953">
      <w:pPr>
        <w:tabs>
          <w:tab w:val="left" w:pos="284"/>
        </w:tabs>
        <w:spacing w:after="0" w:line="240" w:lineRule="auto"/>
        <w:jc w:val="both"/>
        <w:rPr>
          <w:rFonts w:ascii="Tahoma" w:eastAsia="Times New Roman" w:hAnsi="Tahoma" w:cs="Tahoma"/>
          <w:sz w:val="20"/>
          <w:szCs w:val="20"/>
          <w:lang w:eastAsia="sl-SI"/>
        </w:rPr>
      </w:pPr>
    </w:p>
    <w:p w:rsidR="00090D8E" w:rsidRPr="00CA1AE3" w:rsidRDefault="00090D8E" w:rsidP="004C7953">
      <w:pPr>
        <w:tabs>
          <w:tab w:val="left" w:pos="284"/>
        </w:tabs>
        <w:spacing w:after="0" w:line="240" w:lineRule="auto"/>
        <w:jc w:val="both"/>
        <w:rPr>
          <w:rFonts w:ascii="Tahoma" w:eastAsia="Times New Roman" w:hAnsi="Tahoma" w:cs="Tahoma"/>
          <w:i/>
          <w:sz w:val="18"/>
          <w:lang w:eastAsia="sl-SI"/>
        </w:rPr>
      </w:pPr>
    </w:p>
    <w:p w:rsidR="00090D8E" w:rsidRPr="00CA1AE3" w:rsidRDefault="00090D8E" w:rsidP="004C7953">
      <w:pPr>
        <w:tabs>
          <w:tab w:val="left" w:pos="284"/>
        </w:tabs>
        <w:spacing w:after="0" w:line="240" w:lineRule="auto"/>
        <w:jc w:val="both"/>
        <w:rPr>
          <w:rFonts w:ascii="Tahoma" w:eastAsia="Times New Roman" w:hAnsi="Tahoma" w:cs="Tahoma"/>
          <w:i/>
          <w:sz w:val="18"/>
          <w:lang w:eastAsia="sl-SI"/>
        </w:rPr>
      </w:pPr>
    </w:p>
    <w:p w:rsidR="00090D8E" w:rsidRPr="00CA1AE3" w:rsidRDefault="00090D8E" w:rsidP="004C7953">
      <w:pPr>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rsidR="00090D8E" w:rsidRPr="00CA1AE3" w:rsidRDefault="00090D8E" w:rsidP="004C7953">
      <w:pPr>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rsidR="00090D8E" w:rsidRPr="00CA1AE3" w:rsidRDefault="00090D8E" w:rsidP="004C7953">
      <w:pPr>
        <w:tabs>
          <w:tab w:val="left" w:pos="284"/>
        </w:tabs>
        <w:spacing w:after="0" w:line="240" w:lineRule="auto"/>
        <w:jc w:val="both"/>
        <w:rPr>
          <w:rFonts w:ascii="Tahoma" w:eastAsia="Times New Roman" w:hAnsi="Tahoma" w:cs="Tahoma"/>
          <w:i/>
          <w:sz w:val="18"/>
          <w:lang w:eastAsia="sl-SI"/>
        </w:rPr>
      </w:pPr>
    </w:p>
    <w:p w:rsidR="00090D8E" w:rsidRPr="00CA1AE3" w:rsidRDefault="00090D8E" w:rsidP="004C7953">
      <w:pPr>
        <w:tabs>
          <w:tab w:val="left" w:pos="284"/>
        </w:tabs>
        <w:spacing w:after="0" w:line="240" w:lineRule="auto"/>
        <w:jc w:val="both"/>
        <w:rPr>
          <w:rFonts w:ascii="Tahoma" w:eastAsia="Times New Roman" w:hAnsi="Tahoma" w:cs="Tahoma"/>
          <w:i/>
          <w:sz w:val="18"/>
          <w:lang w:eastAsia="sl-SI"/>
        </w:rPr>
      </w:pPr>
    </w:p>
    <w:p w:rsidR="00090D8E" w:rsidRPr="00CA1AE3" w:rsidRDefault="00090D8E" w:rsidP="004C7953">
      <w:pPr>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rsidR="00090D8E" w:rsidRPr="00CA1AE3" w:rsidRDefault="00090D8E" w:rsidP="004C7953">
      <w:pPr>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7"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090D8E" w:rsidRPr="00843A6C" w:rsidRDefault="00090D8E" w:rsidP="004C7953">
      <w:pPr>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rsidR="00687294" w:rsidRPr="00637345" w:rsidRDefault="00687294" w:rsidP="00687294">
      <w:pPr>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rsidR="00687294" w:rsidRPr="00637345" w:rsidRDefault="00687294" w:rsidP="00687294">
      <w:pPr>
        <w:widowControl w:val="0"/>
        <w:spacing w:after="0" w:line="240" w:lineRule="auto"/>
        <w:jc w:val="both"/>
        <w:rPr>
          <w:rFonts w:ascii="Tahoma" w:eastAsia="Times New Roman" w:hAnsi="Tahoma" w:cs="Tahoma"/>
          <w:lang w:eastAsia="sl-SI"/>
        </w:rPr>
      </w:pPr>
    </w:p>
    <w:p w:rsidR="00687294" w:rsidRPr="00637345" w:rsidRDefault="00687294" w:rsidP="00687294">
      <w:pPr>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Pr>
          <w:rFonts w:ascii="Tahoma" w:eastAsia="Times New Roman" w:hAnsi="Tahoma" w:cs="Tahoma"/>
          <w:b/>
          <w:noProof/>
          <w:lang w:eastAsia="sl-SI"/>
        </w:rPr>
        <w:t>JPE-SPV-357/19</w:t>
      </w:r>
      <w:r w:rsidRPr="00090D8E">
        <w:rPr>
          <w:rFonts w:ascii="Tahoma" w:eastAsia="Times New Roman" w:hAnsi="Tahoma" w:cs="Tahoma"/>
          <w:b/>
          <w:noProof/>
          <w:lang w:eastAsia="sl-SI"/>
        </w:rPr>
        <w:t xml:space="preserve"> - </w:t>
      </w:r>
      <w:r>
        <w:rPr>
          <w:rFonts w:ascii="Tahoma" w:eastAsia="Times New Roman" w:hAnsi="Tahoma" w:cs="Tahoma"/>
          <w:b/>
          <w:noProof/>
          <w:lang w:eastAsia="sl-SI"/>
        </w:rPr>
        <w:t>Dobava in servisiranje merilne opreme Endress Hauser</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rsidR="00687294" w:rsidRPr="00637345" w:rsidRDefault="00687294" w:rsidP="00687294">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rsidR="00687294" w:rsidRPr="00637345" w:rsidRDefault="00687294" w:rsidP="00687294">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rsidR="00687294" w:rsidRPr="00637345" w:rsidRDefault="00687294" w:rsidP="00687294">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rsidR="00687294" w:rsidRPr="00637345" w:rsidRDefault="00687294" w:rsidP="00687294">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rsidR="00687294" w:rsidRPr="00637345" w:rsidRDefault="00687294" w:rsidP="00687294">
      <w:pPr>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p w:rsidR="00687294" w:rsidRPr="00637345" w:rsidRDefault="00687294" w:rsidP="00687294">
      <w:pPr>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687294" w:rsidRPr="00637345" w:rsidTr="00F07362">
        <w:trPr>
          <w:trHeight w:val="235"/>
        </w:trPr>
        <w:tc>
          <w:tcPr>
            <w:tcW w:w="3119" w:type="dxa"/>
            <w:tcBorders>
              <w:bottom w:val="single" w:sz="4" w:space="0" w:color="auto"/>
            </w:tcBorders>
          </w:tcPr>
          <w:p w:rsidR="00687294" w:rsidRPr="00637345" w:rsidRDefault="00687294" w:rsidP="00F07362">
            <w:pPr>
              <w:widowControl w:val="0"/>
              <w:spacing w:after="0" w:line="240" w:lineRule="auto"/>
              <w:jc w:val="both"/>
              <w:rPr>
                <w:rFonts w:ascii="Tahoma" w:eastAsia="Times New Roman" w:hAnsi="Tahoma" w:cs="Tahoma"/>
                <w:snapToGrid w:val="0"/>
                <w:sz w:val="20"/>
                <w:lang w:eastAsia="sl-SI"/>
              </w:rPr>
            </w:pPr>
          </w:p>
        </w:tc>
        <w:tc>
          <w:tcPr>
            <w:tcW w:w="2693" w:type="dxa"/>
          </w:tcPr>
          <w:p w:rsidR="00687294" w:rsidRPr="00637345" w:rsidRDefault="00687294" w:rsidP="00F07362">
            <w:pPr>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rsidR="00687294" w:rsidRPr="00637345" w:rsidRDefault="00687294" w:rsidP="00F07362">
            <w:pPr>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687294" w:rsidRPr="00637345" w:rsidTr="00F07362">
        <w:trPr>
          <w:trHeight w:val="235"/>
        </w:trPr>
        <w:tc>
          <w:tcPr>
            <w:tcW w:w="3119" w:type="dxa"/>
            <w:tcBorders>
              <w:top w:val="single" w:sz="4" w:space="0" w:color="auto"/>
            </w:tcBorders>
          </w:tcPr>
          <w:p w:rsidR="00687294" w:rsidRPr="00637345" w:rsidRDefault="00687294" w:rsidP="00F07362">
            <w:pPr>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rsidR="00687294" w:rsidRPr="00637345" w:rsidRDefault="00687294" w:rsidP="00F07362">
            <w:pPr>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rsidR="00687294" w:rsidRPr="00637345" w:rsidRDefault="00687294" w:rsidP="00F07362">
            <w:pPr>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rsidR="00687294" w:rsidRPr="00637345" w:rsidRDefault="00687294" w:rsidP="00687294">
      <w:pPr>
        <w:widowControl w:val="0"/>
        <w:tabs>
          <w:tab w:val="left" w:pos="284"/>
        </w:tabs>
        <w:spacing w:after="0" w:line="240" w:lineRule="auto"/>
        <w:jc w:val="both"/>
        <w:rPr>
          <w:rFonts w:ascii="Tahoma" w:eastAsia="Times New Roman" w:hAnsi="Tahoma" w:cs="Tahoma"/>
          <w:b/>
          <w:sz w:val="20"/>
          <w:lang w:eastAsia="sl-SI"/>
        </w:rPr>
      </w:pPr>
    </w:p>
    <w:p w:rsidR="00687294" w:rsidRPr="00637345" w:rsidRDefault="00687294" w:rsidP="00687294">
      <w:pPr>
        <w:widowControl w:val="0"/>
        <w:spacing w:after="0" w:line="240" w:lineRule="auto"/>
        <w:ind w:left="5670"/>
        <w:jc w:val="both"/>
        <w:rPr>
          <w:rFonts w:ascii="Tahoma" w:eastAsia="Times New Roman" w:hAnsi="Tahoma" w:cs="Tahoma"/>
          <w:sz w:val="20"/>
          <w:lang w:eastAsia="sl-SI"/>
        </w:rPr>
      </w:pPr>
    </w:p>
    <w:p w:rsidR="00687294" w:rsidRPr="00637345" w:rsidRDefault="00687294" w:rsidP="00687294">
      <w:pPr>
        <w:widowControl w:val="0"/>
        <w:tabs>
          <w:tab w:val="left" w:pos="284"/>
        </w:tabs>
        <w:spacing w:after="0" w:line="240" w:lineRule="auto"/>
        <w:jc w:val="both"/>
        <w:rPr>
          <w:rFonts w:ascii="Tahoma" w:eastAsia="Times New Roman" w:hAnsi="Tahoma" w:cs="Tahoma"/>
          <w:sz w:val="18"/>
          <w:lang w:eastAsia="sl-SI"/>
        </w:rPr>
      </w:pPr>
    </w:p>
    <w:p w:rsidR="00687294" w:rsidRPr="00637345" w:rsidRDefault="00687294" w:rsidP="00687294">
      <w:pPr>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rsidR="00687294" w:rsidRPr="00C44047" w:rsidRDefault="00687294" w:rsidP="00687294">
      <w:pPr>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Pr>
          <w:rFonts w:ascii="Tahoma" w:eastAsia="Times New Roman" w:hAnsi="Tahoma" w:cs="Tahoma"/>
          <w:b/>
          <w:i/>
          <w:sz w:val="18"/>
          <w:lang w:eastAsia="sl-SI"/>
        </w:rPr>
        <w:lastRenderedPageBreak/>
        <w:t>Priloga 3/3</w:t>
      </w:r>
    </w:p>
    <w:p w:rsidR="00687294" w:rsidRDefault="00687294" w:rsidP="00687294">
      <w:pPr>
        <w:spacing w:after="0" w:line="240" w:lineRule="auto"/>
        <w:jc w:val="both"/>
        <w:rPr>
          <w:rFonts w:ascii="Tahoma" w:eastAsia="Times New Roman" w:hAnsi="Tahoma" w:cs="Tahoma"/>
          <w:lang w:eastAsia="sl-SI"/>
        </w:rPr>
      </w:pPr>
    </w:p>
    <w:p w:rsidR="00687294" w:rsidRPr="00D63574" w:rsidRDefault="00687294" w:rsidP="00687294">
      <w:pPr>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rsidR="00687294"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687294"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rsidR="00687294" w:rsidRPr="002E04D2" w:rsidRDefault="00687294" w:rsidP="00687294">
      <w:pPr>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rsidR="00687294" w:rsidRPr="002E04D2" w:rsidRDefault="00687294" w:rsidP="00687294">
      <w:pPr>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rsidR="00687294" w:rsidRPr="002E04D2" w:rsidRDefault="00687294" w:rsidP="00687294">
      <w:pPr>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rsidR="00687294" w:rsidRPr="002E04D2" w:rsidRDefault="00687294" w:rsidP="00687294">
      <w:pPr>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rsidR="00687294" w:rsidRPr="002E04D2" w:rsidRDefault="00687294" w:rsidP="00687294">
      <w:pPr>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rsidR="00687294" w:rsidRPr="002E04D2" w:rsidRDefault="00687294" w:rsidP="00687294">
      <w:pPr>
        <w:keepLines/>
        <w:numPr>
          <w:ilvl w:val="0"/>
          <w:numId w:val="24"/>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rsidR="00687294" w:rsidRPr="002E04D2" w:rsidRDefault="00687294" w:rsidP="00687294">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rsidR="00687294" w:rsidRPr="002E04D2" w:rsidRDefault="00687294" w:rsidP="00687294">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687294" w:rsidRPr="002E04D2" w:rsidRDefault="00687294" w:rsidP="00687294">
      <w:pPr>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20"/>
          <w:szCs w:val="20"/>
          <w:lang w:eastAsia="sl-SI"/>
        </w:rPr>
      </w:pPr>
    </w:p>
    <w:p w:rsidR="00687294" w:rsidRPr="002E04D2" w:rsidRDefault="00687294" w:rsidP="00687294">
      <w:pPr>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Pr>
          <w:rFonts w:ascii="Tahoma" w:eastAsia="Times New Roman" w:hAnsi="Tahoma" w:cs="Tahoma"/>
          <w:b/>
          <w:noProof/>
          <w:lang w:eastAsia="sl-SI"/>
        </w:rPr>
        <w:t>JPE-SPV-357/19</w:t>
      </w:r>
      <w:r w:rsidRPr="00090D8E">
        <w:rPr>
          <w:rFonts w:ascii="Tahoma" w:eastAsia="Times New Roman" w:hAnsi="Tahoma" w:cs="Tahoma"/>
          <w:b/>
          <w:noProof/>
          <w:lang w:eastAsia="sl-SI"/>
        </w:rPr>
        <w:t xml:space="preserve"> - </w:t>
      </w:r>
      <w:r>
        <w:rPr>
          <w:rFonts w:ascii="Tahoma" w:eastAsia="Times New Roman" w:hAnsi="Tahoma" w:cs="Tahoma"/>
          <w:b/>
          <w:noProof/>
          <w:lang w:eastAsia="sl-SI"/>
        </w:rPr>
        <w:t>Dobava in servisiranje merilne opreme Endress Hauser</w:t>
      </w:r>
      <w:r w:rsidRPr="002E04D2">
        <w:rPr>
          <w:rFonts w:ascii="Tahoma" w:eastAsia="Times New Roman" w:hAnsi="Tahoma" w:cs="Tahoma"/>
          <w:sz w:val="20"/>
          <w:szCs w:val="20"/>
          <w:lang w:eastAsia="sl-SI"/>
        </w:rPr>
        <w:t>, od Ministrstva za pravosodje pridobi potrdilo iz kazenske evidence.</w:t>
      </w: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18"/>
          <w:szCs w:val="18"/>
          <w:lang w:eastAsia="sl-SI"/>
        </w:rPr>
      </w:pPr>
    </w:p>
    <w:p w:rsidR="00687294" w:rsidRPr="002E04D2" w:rsidRDefault="00687294" w:rsidP="00687294">
      <w:pPr>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87294" w:rsidRPr="002E04D2" w:rsidTr="00F07362">
        <w:trPr>
          <w:trHeight w:val="235"/>
        </w:trPr>
        <w:tc>
          <w:tcPr>
            <w:tcW w:w="3402" w:type="dxa"/>
            <w:tcBorders>
              <w:top w:val="single" w:sz="4" w:space="0" w:color="auto"/>
            </w:tcBorders>
          </w:tcPr>
          <w:p w:rsidR="00687294" w:rsidRPr="002E04D2" w:rsidRDefault="00687294" w:rsidP="00F07362">
            <w:pPr>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rsidR="00687294" w:rsidRPr="002E04D2" w:rsidRDefault="00687294" w:rsidP="00F07362">
            <w:pPr>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rsidR="00687294" w:rsidRPr="002E04D2" w:rsidRDefault="00687294" w:rsidP="00F07362">
            <w:pPr>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rsidR="00687294" w:rsidRPr="002E04D2" w:rsidRDefault="00687294" w:rsidP="00687294">
      <w:pPr>
        <w:keepLines/>
        <w:tabs>
          <w:tab w:val="left" w:pos="284"/>
        </w:tabs>
        <w:spacing w:after="0" w:line="240" w:lineRule="auto"/>
        <w:jc w:val="both"/>
        <w:rPr>
          <w:rFonts w:ascii="Tahoma" w:eastAsia="Times New Roman" w:hAnsi="Tahoma" w:cs="Tahoma"/>
          <w:sz w:val="20"/>
          <w:szCs w:val="20"/>
          <w:lang w:eastAsia="sl-SI"/>
        </w:rPr>
      </w:pPr>
    </w:p>
    <w:p w:rsidR="00687294" w:rsidRPr="002E04D2" w:rsidRDefault="00687294" w:rsidP="00687294">
      <w:pPr>
        <w:keepLines/>
        <w:tabs>
          <w:tab w:val="left" w:pos="284"/>
        </w:tabs>
        <w:spacing w:after="0" w:line="240" w:lineRule="auto"/>
        <w:jc w:val="both"/>
        <w:rPr>
          <w:rFonts w:ascii="Tahoma" w:eastAsia="Times New Roman" w:hAnsi="Tahoma" w:cs="Tahoma"/>
          <w:sz w:val="20"/>
          <w:szCs w:val="20"/>
          <w:lang w:eastAsia="sl-SI"/>
        </w:rPr>
      </w:pPr>
    </w:p>
    <w:p w:rsidR="00687294" w:rsidRPr="002E04D2" w:rsidRDefault="00687294" w:rsidP="00687294">
      <w:pPr>
        <w:keepLines/>
        <w:tabs>
          <w:tab w:val="left" w:pos="284"/>
        </w:tabs>
        <w:spacing w:after="0" w:line="240" w:lineRule="auto"/>
        <w:jc w:val="both"/>
        <w:rPr>
          <w:rFonts w:ascii="Tahoma" w:eastAsia="Times New Roman" w:hAnsi="Tahoma" w:cs="Tahoma"/>
          <w:sz w:val="20"/>
          <w:szCs w:val="20"/>
          <w:lang w:eastAsia="sl-SI"/>
        </w:rPr>
      </w:pPr>
    </w:p>
    <w:p w:rsidR="00687294" w:rsidRPr="002E04D2" w:rsidRDefault="00687294" w:rsidP="00687294">
      <w:pPr>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rsidR="00687294" w:rsidRPr="002E04D2" w:rsidRDefault="00687294" w:rsidP="00687294">
      <w:pPr>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rsidR="00687294" w:rsidRPr="002E04D2" w:rsidRDefault="00687294" w:rsidP="00687294">
      <w:pPr>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rsidR="00687294" w:rsidRPr="002E04D2" w:rsidRDefault="00687294" w:rsidP="00687294">
      <w:pPr>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rsidR="00687294" w:rsidRPr="002E04D2" w:rsidRDefault="00687294" w:rsidP="00687294">
      <w:pPr>
        <w:spacing w:after="0" w:line="240" w:lineRule="auto"/>
        <w:jc w:val="both"/>
        <w:rPr>
          <w:rFonts w:ascii="Tahoma" w:eastAsia="Times New Roman" w:hAnsi="Tahoma" w:cs="Tahoma"/>
          <w:b/>
          <w:i/>
          <w:sz w:val="16"/>
          <w:szCs w:val="18"/>
          <w:lang w:eastAsia="sl-SI"/>
        </w:rPr>
      </w:pPr>
    </w:p>
    <w:p w:rsidR="00687294" w:rsidRPr="00D80D3A" w:rsidRDefault="00687294" w:rsidP="00687294">
      <w:pPr>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rsidR="00090D8E" w:rsidRPr="00D80D3A" w:rsidRDefault="00090D8E" w:rsidP="004C7953">
      <w:pPr>
        <w:pStyle w:val="Telobesedila33"/>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rsidTr="00A9443F">
        <w:tc>
          <w:tcPr>
            <w:tcW w:w="7740" w:type="dxa"/>
            <w:tcBorders>
              <w:top w:val="single" w:sz="4" w:space="0" w:color="000000"/>
              <w:left w:val="single" w:sz="4" w:space="0" w:color="000000"/>
              <w:bottom w:val="single" w:sz="4" w:space="0" w:color="000000"/>
            </w:tcBorders>
          </w:tcPr>
          <w:p w:rsidR="00090D8E" w:rsidRPr="005B4A18" w:rsidRDefault="00090D8E" w:rsidP="004C7953">
            <w:pPr>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rsidR="00090D8E" w:rsidRPr="005B4A18" w:rsidRDefault="00090D8E" w:rsidP="004C7953">
            <w:pPr>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rsidR="00090D8E" w:rsidRPr="005B4A18" w:rsidRDefault="00090D8E" w:rsidP="004C7953">
      <w:pPr>
        <w:spacing w:after="0" w:line="240" w:lineRule="auto"/>
        <w:jc w:val="both"/>
        <w:rPr>
          <w:rFonts w:ascii="Tahoma" w:eastAsia="Times New Roman" w:hAnsi="Tahoma" w:cs="Tahoma"/>
          <w:lang w:eastAsia="sl-SI"/>
        </w:rPr>
      </w:pPr>
    </w:p>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rsidR="00090D8E" w:rsidRPr="005B4A18" w:rsidRDefault="00090D8E" w:rsidP="004C7953">
      <w:pPr>
        <w:spacing w:after="0" w:line="240" w:lineRule="auto"/>
        <w:jc w:val="both"/>
        <w:rPr>
          <w:rFonts w:ascii="Tahoma" w:eastAsia="Times New Roman" w:hAnsi="Tahoma" w:cs="Tahoma"/>
          <w:lang w:eastAsia="sl-SI"/>
        </w:rPr>
      </w:pPr>
    </w:p>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82519A">
        <w:rPr>
          <w:rFonts w:ascii="Tahoma" w:eastAsia="Times New Roman" w:hAnsi="Tahoma" w:cs="Tahoma"/>
          <w:b/>
          <w:noProof/>
          <w:lang w:eastAsia="sl-SI"/>
        </w:rPr>
        <w:t>JPE-SPV-357/19</w:t>
      </w:r>
      <w:r w:rsidRPr="00090D8E">
        <w:rPr>
          <w:rFonts w:ascii="Tahoma" w:eastAsia="Times New Roman" w:hAnsi="Tahoma" w:cs="Tahoma"/>
          <w:b/>
          <w:noProof/>
          <w:lang w:eastAsia="sl-SI"/>
        </w:rPr>
        <w:t xml:space="preserve"> - </w:t>
      </w:r>
      <w:r w:rsidR="0082519A">
        <w:rPr>
          <w:rFonts w:ascii="Tahoma" w:eastAsia="Times New Roman" w:hAnsi="Tahoma" w:cs="Tahoma"/>
          <w:b/>
          <w:noProof/>
          <w:lang w:eastAsia="sl-SI"/>
        </w:rPr>
        <w:t>Dobava in servisiranje merilne opreme Endress Hauser</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rsidR="00090D8E" w:rsidRPr="005B4A18" w:rsidRDefault="00090D8E" w:rsidP="004C7953">
      <w:pPr>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rsidTr="00A9443F">
        <w:trPr>
          <w:trHeight w:val="460"/>
        </w:trPr>
        <w:tc>
          <w:tcPr>
            <w:tcW w:w="6062" w:type="dxa"/>
            <w:shd w:val="clear" w:color="auto" w:fill="auto"/>
            <w:vAlign w:val="center"/>
          </w:tcPr>
          <w:p w:rsidR="00090D8E" w:rsidRPr="005B4A18" w:rsidRDefault="00090D8E" w:rsidP="004C7953">
            <w:pPr>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rsidR="00090D8E" w:rsidRPr="005B4A18" w:rsidRDefault="00090D8E" w:rsidP="004C7953">
            <w:pPr>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rsidTr="00A9443F">
        <w:trPr>
          <w:trHeight w:val="460"/>
        </w:trPr>
        <w:tc>
          <w:tcPr>
            <w:tcW w:w="6062" w:type="dxa"/>
            <w:shd w:val="clear" w:color="auto" w:fill="auto"/>
          </w:tcPr>
          <w:p w:rsidR="00090D8E" w:rsidRPr="005B4A18" w:rsidRDefault="00090D8E" w:rsidP="004C7953">
            <w:pPr>
              <w:spacing w:after="0" w:line="240" w:lineRule="auto"/>
              <w:jc w:val="both"/>
              <w:rPr>
                <w:rFonts w:ascii="Tahoma" w:hAnsi="Tahoma" w:cs="Tahoma"/>
              </w:rPr>
            </w:pPr>
          </w:p>
        </w:tc>
        <w:tc>
          <w:tcPr>
            <w:tcW w:w="3402" w:type="dxa"/>
            <w:shd w:val="clear" w:color="auto" w:fill="auto"/>
          </w:tcPr>
          <w:p w:rsidR="00090D8E" w:rsidRPr="005B4A18" w:rsidRDefault="00090D8E" w:rsidP="004C7953">
            <w:pPr>
              <w:spacing w:after="0" w:line="240" w:lineRule="auto"/>
              <w:jc w:val="both"/>
              <w:rPr>
                <w:rFonts w:ascii="Tahoma" w:hAnsi="Tahoma" w:cs="Tahoma"/>
              </w:rPr>
            </w:pPr>
          </w:p>
        </w:tc>
      </w:tr>
    </w:tbl>
    <w:p w:rsidR="00090D8E" w:rsidRPr="005B4A18" w:rsidRDefault="00090D8E" w:rsidP="004C7953">
      <w:pPr>
        <w:spacing w:after="0" w:line="240" w:lineRule="auto"/>
        <w:jc w:val="both"/>
        <w:rPr>
          <w:rFonts w:ascii="Tahoma" w:hAnsi="Tahoma" w:cs="Tahoma"/>
          <w:b/>
          <w:bCs/>
        </w:rPr>
      </w:pPr>
    </w:p>
    <w:p w:rsidR="00090D8E" w:rsidRPr="005B4A18" w:rsidRDefault="00090D8E" w:rsidP="004C7953">
      <w:pPr>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rsidR="00090D8E" w:rsidRPr="005B4A18" w:rsidRDefault="00090D8E" w:rsidP="004C7953">
      <w:pPr>
        <w:spacing w:after="0" w:line="240" w:lineRule="auto"/>
        <w:jc w:val="center"/>
        <w:rPr>
          <w:rFonts w:ascii="Tahoma" w:hAnsi="Tahoma" w:cs="Tahoma"/>
          <w:b/>
          <w:bCs/>
        </w:rPr>
      </w:pPr>
      <w:r w:rsidRPr="005B4A18">
        <w:rPr>
          <w:rFonts w:ascii="Tahoma" w:hAnsi="Tahoma" w:cs="Tahoma"/>
          <w:b/>
          <w:bCs/>
        </w:rPr>
        <w:t>POOBLASTILO ZA NEPOSREDNO PLAČEVANJE PODIZVAJALCU</w:t>
      </w:r>
    </w:p>
    <w:p w:rsidR="00090D8E" w:rsidRPr="005B4A18" w:rsidRDefault="00090D8E" w:rsidP="004C7953">
      <w:pPr>
        <w:spacing w:after="0" w:line="240" w:lineRule="auto"/>
        <w:jc w:val="both"/>
        <w:rPr>
          <w:rFonts w:ascii="Tahoma" w:hAnsi="Tahoma" w:cs="Tahoma"/>
        </w:rPr>
      </w:pPr>
    </w:p>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rsidR="00090D8E" w:rsidRPr="005B4A18" w:rsidRDefault="00090D8E" w:rsidP="004C7953">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rsidTr="00A9443F">
        <w:trPr>
          <w:trHeight w:val="235"/>
        </w:trPr>
        <w:tc>
          <w:tcPr>
            <w:tcW w:w="3402" w:type="dxa"/>
            <w:tcBorders>
              <w:bottom w:val="single" w:sz="4" w:space="0" w:color="auto"/>
            </w:tcBorders>
          </w:tcPr>
          <w:p w:rsidR="00090D8E" w:rsidRPr="005B4A18" w:rsidRDefault="00090D8E" w:rsidP="004C7953">
            <w:pPr>
              <w:spacing w:after="0" w:line="240" w:lineRule="auto"/>
              <w:jc w:val="both"/>
              <w:rPr>
                <w:rFonts w:ascii="Tahoma" w:eastAsia="Times New Roman" w:hAnsi="Tahoma" w:cs="Tahoma"/>
                <w:snapToGrid w:val="0"/>
                <w:color w:val="000000"/>
                <w:sz w:val="20"/>
                <w:lang w:eastAsia="sl-SI"/>
              </w:rPr>
            </w:pPr>
          </w:p>
        </w:tc>
        <w:tc>
          <w:tcPr>
            <w:tcW w:w="2268" w:type="dxa"/>
          </w:tcPr>
          <w:p w:rsidR="00090D8E" w:rsidRPr="005B4A18" w:rsidRDefault="00090D8E" w:rsidP="004C7953">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090D8E" w:rsidRPr="005B4A18" w:rsidRDefault="00090D8E" w:rsidP="004C7953">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rsidTr="00A9443F">
        <w:trPr>
          <w:trHeight w:val="235"/>
        </w:trPr>
        <w:tc>
          <w:tcPr>
            <w:tcW w:w="3402" w:type="dxa"/>
            <w:tcBorders>
              <w:top w:val="single" w:sz="4" w:space="0" w:color="auto"/>
            </w:tcBorders>
          </w:tcPr>
          <w:p w:rsidR="00090D8E" w:rsidRPr="005B4A18" w:rsidRDefault="00090D8E" w:rsidP="004C7953">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rsidR="00090D8E" w:rsidRPr="005B4A18" w:rsidRDefault="00090D8E" w:rsidP="004C7953">
            <w:pPr>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rsidR="00090D8E" w:rsidRPr="005B4A18" w:rsidRDefault="00090D8E" w:rsidP="004C7953">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rsidR="00090D8E" w:rsidRPr="005B4A18" w:rsidRDefault="00090D8E" w:rsidP="004C7953">
      <w:pPr>
        <w:spacing w:after="0" w:line="240" w:lineRule="auto"/>
        <w:jc w:val="both"/>
        <w:rPr>
          <w:rFonts w:ascii="Tahoma" w:hAnsi="Tahoma" w:cs="Tahoma"/>
          <w:b/>
        </w:rPr>
      </w:pPr>
    </w:p>
    <w:p w:rsidR="00090D8E" w:rsidRPr="005B4A18" w:rsidRDefault="00090D8E" w:rsidP="004C7953">
      <w:pPr>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rsidR="00090D8E" w:rsidRPr="005B4A18" w:rsidRDefault="00090D8E" w:rsidP="004C7953">
      <w:pPr>
        <w:spacing w:after="0" w:line="240" w:lineRule="auto"/>
        <w:jc w:val="center"/>
        <w:rPr>
          <w:rFonts w:ascii="Tahoma" w:hAnsi="Tahoma" w:cs="Tahoma"/>
          <w:b/>
          <w:bCs/>
        </w:rPr>
      </w:pPr>
      <w:r w:rsidRPr="005B4A18">
        <w:rPr>
          <w:rFonts w:ascii="Tahoma" w:hAnsi="Tahoma" w:cs="Tahoma"/>
          <w:b/>
          <w:bCs/>
        </w:rPr>
        <w:t>POOBLASTILA ZA NEPOSREDNO PLAČEVANJE PODIZVAJALCU</w:t>
      </w:r>
    </w:p>
    <w:p w:rsidR="00090D8E" w:rsidRPr="005B4A18" w:rsidRDefault="00090D8E" w:rsidP="004C7953">
      <w:pPr>
        <w:spacing w:after="0" w:line="240" w:lineRule="auto"/>
        <w:jc w:val="both"/>
        <w:rPr>
          <w:rFonts w:ascii="Tahoma" w:hAnsi="Tahoma" w:cs="Tahoma"/>
          <w:b/>
        </w:rPr>
      </w:pPr>
    </w:p>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rsidR="00090D8E" w:rsidRPr="005B4A18" w:rsidRDefault="00090D8E" w:rsidP="004C7953">
      <w:pPr>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rsidTr="00A9443F">
        <w:trPr>
          <w:trHeight w:val="235"/>
        </w:trPr>
        <w:tc>
          <w:tcPr>
            <w:tcW w:w="3402" w:type="dxa"/>
            <w:tcBorders>
              <w:bottom w:val="single" w:sz="4" w:space="0" w:color="auto"/>
            </w:tcBorders>
          </w:tcPr>
          <w:p w:rsidR="00090D8E" w:rsidRPr="005B4A18" w:rsidRDefault="00090D8E" w:rsidP="004C7953">
            <w:pPr>
              <w:spacing w:after="0" w:line="240" w:lineRule="auto"/>
              <w:jc w:val="both"/>
              <w:rPr>
                <w:rFonts w:ascii="Tahoma" w:eastAsia="Times New Roman" w:hAnsi="Tahoma" w:cs="Tahoma"/>
                <w:snapToGrid w:val="0"/>
                <w:color w:val="000000"/>
                <w:sz w:val="20"/>
                <w:lang w:eastAsia="sl-SI"/>
              </w:rPr>
            </w:pPr>
          </w:p>
        </w:tc>
        <w:tc>
          <w:tcPr>
            <w:tcW w:w="2268" w:type="dxa"/>
          </w:tcPr>
          <w:p w:rsidR="00090D8E" w:rsidRPr="005B4A18" w:rsidRDefault="00090D8E" w:rsidP="004C7953">
            <w:pPr>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rsidR="00090D8E" w:rsidRPr="005B4A18" w:rsidRDefault="00090D8E" w:rsidP="004C7953">
            <w:pPr>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rsidTr="00A9443F">
        <w:trPr>
          <w:trHeight w:val="235"/>
        </w:trPr>
        <w:tc>
          <w:tcPr>
            <w:tcW w:w="3402" w:type="dxa"/>
            <w:tcBorders>
              <w:top w:val="single" w:sz="4" w:space="0" w:color="auto"/>
            </w:tcBorders>
          </w:tcPr>
          <w:p w:rsidR="00090D8E" w:rsidRPr="005B4A18" w:rsidRDefault="00090D8E" w:rsidP="004C7953">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rsidR="00090D8E" w:rsidRPr="005B4A18" w:rsidRDefault="00090D8E" w:rsidP="004C7953">
            <w:pPr>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rsidR="00090D8E" w:rsidRPr="005B4A18" w:rsidRDefault="00090D8E" w:rsidP="004C7953">
            <w:pPr>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rsidR="00090D8E" w:rsidRDefault="00090D8E" w:rsidP="004C7953">
      <w:pPr>
        <w:tabs>
          <w:tab w:val="left" w:pos="284"/>
        </w:tabs>
        <w:spacing w:after="0" w:line="240" w:lineRule="auto"/>
        <w:jc w:val="both"/>
        <w:rPr>
          <w:rFonts w:ascii="Tahoma" w:hAnsi="Tahoma" w:cs="Tahoma"/>
          <w:b/>
          <w:i/>
          <w:sz w:val="16"/>
          <w:szCs w:val="16"/>
        </w:rPr>
      </w:pPr>
    </w:p>
    <w:p w:rsidR="00090D8E" w:rsidRPr="005B4A18" w:rsidRDefault="00090D8E" w:rsidP="004C7953">
      <w:pPr>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rsidR="00090D8E" w:rsidRPr="005B4A18" w:rsidRDefault="00090D8E" w:rsidP="004C7953">
      <w:pPr>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rsidR="00090D8E" w:rsidRPr="005B4A18" w:rsidRDefault="00090D8E" w:rsidP="004C7953">
      <w:pPr>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rsidR="00090D8E" w:rsidRPr="005B4A18" w:rsidRDefault="00090D8E" w:rsidP="004C7953">
      <w:pPr>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rsidR="00090D8E" w:rsidRPr="005B4A18" w:rsidRDefault="00090D8E" w:rsidP="004C7953">
      <w:pPr>
        <w:tabs>
          <w:tab w:val="left" w:pos="567"/>
          <w:tab w:val="num" w:pos="851"/>
          <w:tab w:val="left" w:pos="993"/>
        </w:tabs>
        <w:spacing w:after="0" w:line="240" w:lineRule="auto"/>
        <w:jc w:val="both"/>
        <w:rPr>
          <w:rFonts w:ascii="Tahoma" w:hAnsi="Tahoma" w:cs="Tahoma"/>
          <w:b/>
          <w:i/>
          <w:sz w:val="12"/>
          <w:szCs w:val="12"/>
        </w:rPr>
      </w:pPr>
    </w:p>
    <w:p w:rsidR="00090D8E" w:rsidRPr="005B4A18" w:rsidRDefault="00090D8E" w:rsidP="004C7953">
      <w:pPr>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rsidR="00090D8E" w:rsidRPr="005B4A18" w:rsidRDefault="00090D8E" w:rsidP="004C7953">
      <w:pPr>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rsidTr="00A9443F">
        <w:tc>
          <w:tcPr>
            <w:tcW w:w="8008" w:type="dxa"/>
            <w:tcBorders>
              <w:top w:val="single" w:sz="4" w:space="0" w:color="auto"/>
              <w:bottom w:val="single" w:sz="4" w:space="0" w:color="auto"/>
            </w:tcBorders>
          </w:tcPr>
          <w:p w:rsidR="00090D8E" w:rsidRPr="005B4A18" w:rsidRDefault="00090D8E" w:rsidP="004C7953">
            <w:pPr>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rsidR="00090D8E" w:rsidRPr="005B4A18" w:rsidRDefault="00090D8E" w:rsidP="004C7953">
            <w:pPr>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rsidR="00090D8E" w:rsidRPr="005B4A18" w:rsidRDefault="00090D8E" w:rsidP="004C7953">
      <w:pPr>
        <w:spacing w:after="0" w:line="240" w:lineRule="auto"/>
        <w:jc w:val="both"/>
        <w:rPr>
          <w:rFonts w:ascii="Tahoma" w:eastAsia="Times New Roman" w:hAnsi="Tahoma" w:cs="Tahoma"/>
          <w:lang w:eastAsia="sl-SI"/>
        </w:rPr>
      </w:pPr>
    </w:p>
    <w:p w:rsidR="00090D8E" w:rsidRDefault="0082519A" w:rsidP="004C7953">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JPE-SPV-357/19</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 xml:space="preserve">Dobava in servisiranje merilne opreme </w:t>
      </w:r>
      <w:proofErr w:type="spellStart"/>
      <w:r>
        <w:rPr>
          <w:rFonts w:ascii="Tahoma" w:eastAsia="Times New Roman" w:hAnsi="Tahoma" w:cs="Tahoma"/>
          <w:b/>
          <w:lang w:eastAsia="sl-SI"/>
        </w:rPr>
        <w:t>Endress</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Hauser</w:t>
      </w:r>
      <w:proofErr w:type="spellEnd"/>
      <w:r w:rsidR="00090D8E">
        <w:rPr>
          <w:rFonts w:ascii="Tahoma" w:eastAsia="Times New Roman" w:hAnsi="Tahoma" w:cs="Tahoma"/>
          <w:b/>
          <w:lang w:eastAsia="sl-SI"/>
        </w:rPr>
        <w:t xml:space="preserve"> </w:t>
      </w:r>
    </w:p>
    <w:p w:rsidR="00090D8E" w:rsidRPr="005B4A18" w:rsidRDefault="00090D8E" w:rsidP="004C7953">
      <w:pPr>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rsidTr="00A9443F">
        <w:trPr>
          <w:trHeight w:val="385"/>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rsidR="00090D8E" w:rsidRPr="005B4A18" w:rsidRDefault="00090D8E" w:rsidP="004C7953">
            <w:pPr>
              <w:spacing w:after="0" w:line="240" w:lineRule="auto"/>
              <w:jc w:val="both"/>
              <w:rPr>
                <w:rFonts w:ascii="Tahoma" w:eastAsia="Times New Roman" w:hAnsi="Tahoma" w:cs="Tahoma"/>
                <w:lang w:eastAsia="sl-SI"/>
              </w:rPr>
            </w:pP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rsidR="00090D8E" w:rsidRPr="005B4A18" w:rsidRDefault="00090D8E" w:rsidP="004C7953">
            <w:pPr>
              <w:spacing w:after="0" w:line="240" w:lineRule="auto"/>
              <w:jc w:val="both"/>
              <w:rPr>
                <w:rFonts w:ascii="Tahoma" w:eastAsia="Times New Roman" w:hAnsi="Tahoma" w:cs="Tahoma"/>
                <w:lang w:eastAsia="sl-SI"/>
              </w:rPr>
            </w:pP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rsidR="00090D8E" w:rsidRPr="005B4A18" w:rsidRDefault="00090D8E" w:rsidP="004C7953">
            <w:pPr>
              <w:spacing w:after="0" w:line="240" w:lineRule="auto"/>
              <w:jc w:val="both"/>
              <w:rPr>
                <w:rFonts w:ascii="Tahoma" w:eastAsia="Times New Roman" w:hAnsi="Tahoma" w:cs="Tahoma"/>
                <w:lang w:eastAsia="sl-SI"/>
              </w:rPr>
            </w:pP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Borders>
              <w:top w:val="single" w:sz="4" w:space="0" w:color="auto"/>
              <w:left w:val="single" w:sz="4" w:space="0" w:color="auto"/>
              <w:bottom w:val="single" w:sz="4" w:space="0" w:color="auto"/>
              <w:right w:val="single" w:sz="4" w:space="0" w:color="auto"/>
            </w:tcBorders>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Borders>
              <w:top w:val="single" w:sz="4" w:space="0" w:color="auto"/>
              <w:left w:val="single" w:sz="4" w:space="0" w:color="auto"/>
              <w:bottom w:val="single" w:sz="4" w:space="0" w:color="auto"/>
              <w:right w:val="single" w:sz="4" w:space="0" w:color="auto"/>
            </w:tcBorders>
          </w:tcPr>
          <w:p w:rsidR="00090D8E" w:rsidRPr="005B4A18" w:rsidRDefault="00090D8E" w:rsidP="004C7953">
            <w:pPr>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rsidR="00090D8E" w:rsidRPr="005B4A18" w:rsidRDefault="00090D8E" w:rsidP="004C7953">
            <w:pPr>
              <w:spacing w:after="0" w:line="240" w:lineRule="auto"/>
              <w:jc w:val="both"/>
              <w:rPr>
                <w:rFonts w:ascii="Tahoma" w:eastAsia="Times New Roman" w:hAnsi="Tahoma" w:cs="Tahoma"/>
                <w:lang w:eastAsia="sl-SI"/>
              </w:rPr>
            </w:pPr>
          </w:p>
          <w:p w:rsidR="00090D8E" w:rsidRPr="005B4A18" w:rsidRDefault="00090D8E" w:rsidP="004C7953">
            <w:pPr>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trHeight w:val="163"/>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trHeight w:val="1276"/>
          <w:jc w:val="center"/>
        </w:trPr>
        <w:tc>
          <w:tcPr>
            <w:tcW w:w="2762" w:type="dxa"/>
          </w:tcPr>
          <w:p w:rsidR="00090D8E" w:rsidRPr="005B4A18" w:rsidRDefault="00090D8E" w:rsidP="004C7953">
            <w:pPr>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p w:rsidR="00090D8E" w:rsidRPr="005B4A18" w:rsidRDefault="00090D8E" w:rsidP="004C7953">
            <w:pPr>
              <w:spacing w:after="0" w:line="240" w:lineRule="auto"/>
              <w:jc w:val="both"/>
              <w:rPr>
                <w:rFonts w:ascii="Tahoma" w:eastAsia="Times New Roman" w:hAnsi="Tahoma" w:cs="Tahoma"/>
                <w:lang w:eastAsia="sl-SI"/>
              </w:rPr>
            </w:pPr>
          </w:p>
          <w:p w:rsidR="00090D8E" w:rsidRPr="005B4A18" w:rsidRDefault="00090D8E" w:rsidP="004C7953">
            <w:pPr>
              <w:spacing w:after="0" w:line="240" w:lineRule="auto"/>
              <w:jc w:val="both"/>
              <w:rPr>
                <w:rFonts w:ascii="Tahoma" w:eastAsia="Times New Roman" w:hAnsi="Tahoma" w:cs="Tahoma"/>
                <w:lang w:eastAsia="sl-SI"/>
              </w:rPr>
            </w:pPr>
          </w:p>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trHeight w:val="208"/>
          <w:jc w:val="center"/>
        </w:trPr>
        <w:tc>
          <w:tcPr>
            <w:tcW w:w="2762" w:type="dxa"/>
          </w:tcPr>
          <w:p w:rsidR="00090D8E" w:rsidRPr="005B4A18" w:rsidRDefault="00090D8E" w:rsidP="004C7953">
            <w:pPr>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rsidR="00090D8E" w:rsidRPr="005B4A18" w:rsidRDefault="00090D8E" w:rsidP="004C7953">
            <w:pPr>
              <w:spacing w:after="0" w:line="240" w:lineRule="auto"/>
              <w:jc w:val="both"/>
              <w:rPr>
                <w:rFonts w:ascii="Tahoma" w:eastAsia="Times New Roman" w:hAnsi="Tahoma" w:cs="Tahoma"/>
                <w:lang w:eastAsia="sl-SI"/>
              </w:rPr>
            </w:pP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KRAJ IZVEDBE</w:t>
            </w:r>
          </w:p>
          <w:p w:rsidR="00090D8E" w:rsidRPr="005B4A18" w:rsidRDefault="00090D8E" w:rsidP="004C7953">
            <w:pPr>
              <w:spacing w:after="0" w:line="240" w:lineRule="auto"/>
              <w:jc w:val="both"/>
              <w:rPr>
                <w:rFonts w:ascii="Tahoma" w:eastAsia="Times New Roman" w:hAnsi="Tahoma" w:cs="Tahoma"/>
                <w:lang w:eastAsia="sl-SI"/>
              </w:rPr>
            </w:pP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trHeight w:val="305"/>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ROK IZVEDBE</w:t>
            </w: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bl>
    <w:p w:rsidR="00090D8E" w:rsidRPr="005B4A18" w:rsidRDefault="00090D8E" w:rsidP="004C7953">
      <w:pPr>
        <w:tabs>
          <w:tab w:val="left" w:pos="567"/>
          <w:tab w:val="left" w:pos="851"/>
          <w:tab w:val="left" w:pos="993"/>
        </w:tabs>
        <w:suppressAutoHyphens/>
        <w:spacing w:after="0" w:line="240" w:lineRule="auto"/>
        <w:jc w:val="both"/>
        <w:rPr>
          <w:rFonts w:ascii="Tahoma" w:eastAsia="Times New Roman" w:hAnsi="Tahoma" w:cs="Tahoma"/>
          <w:lang w:eastAsia="ar-SA"/>
        </w:rPr>
      </w:pPr>
    </w:p>
    <w:p w:rsidR="00090D8E" w:rsidRPr="005B4A18" w:rsidRDefault="00090D8E" w:rsidP="004C7953">
      <w:pPr>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rsidR="00090D8E" w:rsidRPr="005B4A18" w:rsidRDefault="00090D8E" w:rsidP="004C7953">
      <w:pPr>
        <w:spacing w:after="0" w:line="240" w:lineRule="auto"/>
        <w:jc w:val="center"/>
        <w:rPr>
          <w:rFonts w:ascii="Tahoma" w:eastAsia="Times New Roman" w:hAnsi="Tahoma" w:cs="Tahoma"/>
          <w:b/>
          <w:bCs/>
          <w:lang w:eastAsia="sl-SI"/>
        </w:rPr>
      </w:pPr>
    </w:p>
    <w:p w:rsidR="00090D8E" w:rsidRPr="005B4A18" w:rsidRDefault="00090D8E" w:rsidP="004C7953">
      <w:pPr>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5B4A18" w:rsidTr="00A9443F">
        <w:tc>
          <w:tcPr>
            <w:tcW w:w="4820" w:type="dxa"/>
          </w:tcPr>
          <w:p w:rsidR="00090D8E" w:rsidRPr="005B4A18" w:rsidRDefault="00090D8E" w:rsidP="004C7953">
            <w:pPr>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rsidR="00090D8E" w:rsidRPr="005B4A18" w:rsidRDefault="00090D8E" w:rsidP="004C7953">
            <w:pPr>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rsidR="00090D8E" w:rsidRPr="005B4A18" w:rsidRDefault="00090D8E" w:rsidP="004C7953">
      <w:pPr>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rsidR="00090D8E" w:rsidRPr="005B4A18" w:rsidRDefault="00090D8E" w:rsidP="004C7953">
      <w:pPr>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rsidTr="00A9443F">
        <w:trPr>
          <w:trHeight w:val="235"/>
        </w:trPr>
        <w:tc>
          <w:tcPr>
            <w:tcW w:w="3374" w:type="dxa"/>
            <w:tcBorders>
              <w:bottom w:val="single" w:sz="4" w:space="0" w:color="auto"/>
            </w:tcBorders>
          </w:tcPr>
          <w:p w:rsidR="00090D8E" w:rsidRPr="005B4A18" w:rsidRDefault="00090D8E" w:rsidP="004C7953">
            <w:pPr>
              <w:spacing w:after="0" w:line="240" w:lineRule="auto"/>
              <w:jc w:val="both"/>
              <w:rPr>
                <w:rFonts w:ascii="Tahoma" w:hAnsi="Tahoma" w:cs="Tahoma"/>
                <w:snapToGrid w:val="0"/>
              </w:rPr>
            </w:pPr>
          </w:p>
        </w:tc>
        <w:tc>
          <w:tcPr>
            <w:tcW w:w="2977" w:type="dxa"/>
          </w:tcPr>
          <w:p w:rsidR="00090D8E" w:rsidRPr="005B4A18" w:rsidRDefault="00090D8E" w:rsidP="004C7953">
            <w:pPr>
              <w:spacing w:after="0" w:line="240" w:lineRule="auto"/>
              <w:jc w:val="both"/>
              <w:rPr>
                <w:rFonts w:ascii="Tahoma" w:hAnsi="Tahoma" w:cs="Tahoma"/>
                <w:snapToGrid w:val="0"/>
              </w:rPr>
            </w:pPr>
          </w:p>
        </w:tc>
        <w:tc>
          <w:tcPr>
            <w:tcW w:w="3119" w:type="dxa"/>
            <w:tcBorders>
              <w:bottom w:val="single" w:sz="4" w:space="0" w:color="auto"/>
            </w:tcBorders>
          </w:tcPr>
          <w:p w:rsidR="00090D8E" w:rsidRPr="005B4A18" w:rsidRDefault="00090D8E" w:rsidP="004C7953">
            <w:pPr>
              <w:spacing w:after="0" w:line="240" w:lineRule="auto"/>
              <w:jc w:val="both"/>
              <w:rPr>
                <w:rFonts w:ascii="Tahoma" w:hAnsi="Tahoma" w:cs="Tahoma"/>
                <w:snapToGrid w:val="0"/>
              </w:rPr>
            </w:pPr>
          </w:p>
        </w:tc>
      </w:tr>
      <w:tr w:rsidR="00090D8E" w:rsidRPr="005B4A18" w:rsidTr="00A9443F">
        <w:trPr>
          <w:trHeight w:val="235"/>
        </w:trPr>
        <w:tc>
          <w:tcPr>
            <w:tcW w:w="3374" w:type="dxa"/>
            <w:tcBorders>
              <w:top w:val="single" w:sz="4" w:space="0" w:color="auto"/>
            </w:tcBorders>
          </w:tcPr>
          <w:p w:rsidR="00090D8E" w:rsidRPr="005B4A18" w:rsidRDefault="00090D8E" w:rsidP="004C7953">
            <w:pPr>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rsidR="00090D8E" w:rsidRPr="005B4A18" w:rsidRDefault="00090D8E" w:rsidP="004C7953">
            <w:pPr>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rsidR="00090D8E" w:rsidRPr="005B4A18" w:rsidRDefault="00090D8E" w:rsidP="004C7953">
            <w:pPr>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rsidR="00090D8E" w:rsidRPr="005B4A18" w:rsidRDefault="00090D8E" w:rsidP="004C7953">
      <w:pPr>
        <w:spacing w:after="0" w:line="240" w:lineRule="auto"/>
        <w:jc w:val="both"/>
        <w:rPr>
          <w:rFonts w:ascii="Tahoma" w:hAnsi="Tahoma" w:cs="Tahoma"/>
        </w:rPr>
      </w:pPr>
    </w:p>
    <w:p w:rsidR="00090D8E" w:rsidRPr="005B4A18" w:rsidRDefault="00090D8E" w:rsidP="004C7953">
      <w:pPr>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rsidR="00090D8E" w:rsidRPr="005B4A18" w:rsidRDefault="00090D8E" w:rsidP="004C7953">
      <w:pPr>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rsidR="00090D8E" w:rsidRPr="005B4A18" w:rsidRDefault="00090D8E" w:rsidP="004C7953">
      <w:pPr>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rsidR="00090D8E" w:rsidRPr="005B4A18" w:rsidRDefault="00090D8E" w:rsidP="004C7953">
      <w:pPr>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rsidR="00090D8E" w:rsidRPr="005B4A18" w:rsidRDefault="00090D8E" w:rsidP="004C7953">
      <w:pPr>
        <w:tabs>
          <w:tab w:val="left" w:pos="567"/>
          <w:tab w:val="left" w:pos="851"/>
          <w:tab w:val="left" w:pos="993"/>
        </w:tabs>
        <w:suppressAutoHyphens/>
        <w:spacing w:after="0" w:line="240" w:lineRule="auto"/>
        <w:jc w:val="both"/>
        <w:rPr>
          <w:rFonts w:ascii="Tahoma" w:eastAsia="Times New Roman" w:hAnsi="Tahoma" w:cs="Tahoma"/>
          <w:i/>
          <w:sz w:val="20"/>
          <w:lang w:eastAsia="ar-SA"/>
        </w:rPr>
      </w:pPr>
    </w:p>
    <w:p w:rsidR="00090D8E" w:rsidRPr="005B4A18" w:rsidRDefault="00090D8E" w:rsidP="004C7953">
      <w:pPr>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rsidTr="00A9443F">
        <w:tc>
          <w:tcPr>
            <w:tcW w:w="8008" w:type="dxa"/>
            <w:tcBorders>
              <w:top w:val="single" w:sz="4" w:space="0" w:color="auto"/>
              <w:bottom w:val="single" w:sz="4" w:space="0" w:color="auto"/>
            </w:tcBorders>
          </w:tcPr>
          <w:p w:rsidR="00090D8E" w:rsidRPr="005B4A18" w:rsidRDefault="00090D8E" w:rsidP="004C7953">
            <w:pPr>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rsidR="00090D8E" w:rsidRPr="005B4A18" w:rsidRDefault="00090D8E" w:rsidP="004C7953">
            <w:pPr>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rsidR="00090D8E" w:rsidRPr="005B4A18" w:rsidRDefault="00090D8E" w:rsidP="004C7953">
      <w:pPr>
        <w:spacing w:after="0" w:line="240" w:lineRule="auto"/>
        <w:jc w:val="both"/>
        <w:rPr>
          <w:rFonts w:ascii="Tahoma" w:eastAsia="Times New Roman" w:hAnsi="Tahoma" w:cs="Tahoma"/>
          <w:lang w:eastAsia="sl-SI"/>
        </w:rPr>
      </w:pPr>
    </w:p>
    <w:p w:rsidR="00090D8E" w:rsidRDefault="0082519A" w:rsidP="004C7953">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JPE-SPV-357/19</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 xml:space="preserve">Dobava in servisiranje merilne opreme </w:t>
      </w:r>
      <w:proofErr w:type="spellStart"/>
      <w:r>
        <w:rPr>
          <w:rFonts w:ascii="Tahoma" w:eastAsia="Times New Roman" w:hAnsi="Tahoma" w:cs="Tahoma"/>
          <w:b/>
          <w:lang w:eastAsia="sl-SI"/>
        </w:rPr>
        <w:t>Endress</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Hauser</w:t>
      </w:r>
      <w:proofErr w:type="spellEnd"/>
      <w:r w:rsidR="00090D8E">
        <w:rPr>
          <w:rFonts w:ascii="Tahoma" w:eastAsia="Times New Roman" w:hAnsi="Tahoma" w:cs="Tahoma"/>
          <w:b/>
          <w:lang w:eastAsia="sl-SI"/>
        </w:rPr>
        <w:t xml:space="preserve"> </w:t>
      </w:r>
    </w:p>
    <w:p w:rsidR="00090D8E" w:rsidRPr="005B4A18" w:rsidRDefault="00090D8E" w:rsidP="004C7953">
      <w:pPr>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rsidTr="00A9443F">
        <w:trPr>
          <w:trHeight w:val="385"/>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rsidR="00090D8E" w:rsidRPr="005B4A18" w:rsidRDefault="00090D8E" w:rsidP="004C7953">
            <w:pPr>
              <w:spacing w:after="0" w:line="240" w:lineRule="auto"/>
              <w:jc w:val="both"/>
              <w:rPr>
                <w:rFonts w:ascii="Tahoma" w:eastAsia="Times New Roman" w:hAnsi="Tahoma" w:cs="Tahoma"/>
                <w:lang w:eastAsia="sl-SI"/>
              </w:rPr>
            </w:pP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rsidR="00090D8E" w:rsidRPr="005B4A18" w:rsidRDefault="00090D8E" w:rsidP="004C7953">
            <w:pPr>
              <w:spacing w:after="0" w:line="240" w:lineRule="auto"/>
              <w:jc w:val="both"/>
              <w:rPr>
                <w:rFonts w:ascii="Tahoma" w:eastAsia="Times New Roman" w:hAnsi="Tahoma" w:cs="Tahoma"/>
                <w:lang w:eastAsia="sl-SI"/>
              </w:rPr>
            </w:pP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rsidR="00090D8E" w:rsidRPr="005B4A18" w:rsidRDefault="00090D8E" w:rsidP="004C7953">
            <w:pPr>
              <w:spacing w:after="0" w:line="240" w:lineRule="auto"/>
              <w:jc w:val="both"/>
              <w:rPr>
                <w:rFonts w:ascii="Tahoma" w:eastAsia="Times New Roman" w:hAnsi="Tahoma" w:cs="Tahoma"/>
                <w:lang w:eastAsia="sl-SI"/>
              </w:rPr>
            </w:pP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trHeight w:val="341"/>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4C7953">
            <w:pPr>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rsidR="00090D8E" w:rsidRPr="005B4A18" w:rsidRDefault="00090D8E" w:rsidP="004C7953">
            <w:pPr>
              <w:spacing w:after="0" w:line="240" w:lineRule="auto"/>
              <w:jc w:val="both"/>
              <w:rPr>
                <w:rFonts w:ascii="Tahoma" w:eastAsia="Times New Roman" w:hAnsi="Tahoma" w:cs="Tahoma"/>
                <w:lang w:eastAsia="sl-SI"/>
              </w:rPr>
            </w:pP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rsidR="00090D8E" w:rsidRPr="005B4A18" w:rsidRDefault="00090D8E" w:rsidP="004C7953">
            <w:pPr>
              <w:spacing w:after="0" w:line="240" w:lineRule="auto"/>
              <w:jc w:val="both"/>
              <w:rPr>
                <w:rFonts w:ascii="Tahoma" w:eastAsia="Times New Roman" w:hAnsi="Tahoma" w:cs="Tahoma"/>
                <w:lang w:eastAsia="sl-SI"/>
              </w:rPr>
            </w:pP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r w:rsidR="00090D8E" w:rsidRPr="005B4A18" w:rsidTr="00A9443F">
        <w:trPr>
          <w:jc w:val="center"/>
        </w:trPr>
        <w:tc>
          <w:tcPr>
            <w:tcW w:w="2762" w:type="dxa"/>
            <w:vAlign w:val="center"/>
          </w:tcPr>
          <w:p w:rsidR="00090D8E" w:rsidRPr="005B4A18" w:rsidRDefault="00090D8E" w:rsidP="004C7953">
            <w:pPr>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rsidR="00090D8E" w:rsidRPr="005B4A18" w:rsidRDefault="00090D8E" w:rsidP="004C7953">
            <w:pPr>
              <w:spacing w:after="0" w:line="240" w:lineRule="auto"/>
              <w:rPr>
                <w:sz w:val="18"/>
                <w:szCs w:val="18"/>
              </w:rPr>
            </w:pPr>
          </w:p>
          <w:p w:rsidR="00090D8E" w:rsidRPr="005B4A18" w:rsidRDefault="00090D8E" w:rsidP="004C7953">
            <w:pPr>
              <w:spacing w:after="0" w:line="240" w:lineRule="auto"/>
              <w:rPr>
                <w:sz w:val="18"/>
                <w:szCs w:val="18"/>
              </w:rPr>
            </w:pPr>
          </w:p>
        </w:tc>
      </w:tr>
      <w:tr w:rsidR="00090D8E" w:rsidRPr="005B4A18" w:rsidTr="00A9443F">
        <w:trPr>
          <w:jc w:val="center"/>
        </w:trPr>
        <w:tc>
          <w:tcPr>
            <w:tcW w:w="2762" w:type="dxa"/>
            <w:vAlign w:val="center"/>
          </w:tcPr>
          <w:p w:rsidR="00090D8E" w:rsidRPr="005B4A18" w:rsidRDefault="00090D8E" w:rsidP="004C7953">
            <w:pPr>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rsidR="00090D8E" w:rsidRPr="005B4A18" w:rsidRDefault="00090D8E" w:rsidP="004C7953">
            <w:pPr>
              <w:spacing w:after="0" w:line="240" w:lineRule="auto"/>
              <w:rPr>
                <w:sz w:val="18"/>
                <w:szCs w:val="18"/>
              </w:rPr>
            </w:pPr>
          </w:p>
          <w:p w:rsidR="00090D8E" w:rsidRPr="005B4A18" w:rsidRDefault="00090D8E" w:rsidP="004C7953">
            <w:pPr>
              <w:spacing w:after="0" w:line="240" w:lineRule="auto"/>
              <w:rPr>
                <w:sz w:val="18"/>
                <w:szCs w:val="18"/>
              </w:rPr>
            </w:pPr>
          </w:p>
        </w:tc>
      </w:tr>
      <w:tr w:rsidR="00090D8E" w:rsidRPr="005B4A18" w:rsidTr="00A9443F">
        <w:trPr>
          <w:jc w:val="center"/>
        </w:trPr>
        <w:tc>
          <w:tcPr>
            <w:tcW w:w="2762" w:type="dxa"/>
          </w:tcPr>
          <w:p w:rsidR="00090D8E" w:rsidRPr="005B4A18" w:rsidRDefault="00090D8E" w:rsidP="004C7953">
            <w:pPr>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rsidR="00090D8E" w:rsidRPr="005B4A18" w:rsidRDefault="00090D8E" w:rsidP="004C7953">
            <w:pPr>
              <w:spacing w:after="0" w:line="240" w:lineRule="auto"/>
              <w:jc w:val="both"/>
              <w:rPr>
                <w:rFonts w:ascii="Tahoma" w:eastAsia="Times New Roman" w:hAnsi="Tahoma" w:cs="Tahoma"/>
                <w:lang w:eastAsia="sl-SI"/>
              </w:rPr>
            </w:pPr>
          </w:p>
        </w:tc>
        <w:tc>
          <w:tcPr>
            <w:tcW w:w="6446" w:type="dxa"/>
          </w:tcPr>
          <w:p w:rsidR="00090D8E" w:rsidRPr="005B4A18" w:rsidRDefault="00090D8E" w:rsidP="004C7953">
            <w:pPr>
              <w:spacing w:after="0" w:line="240" w:lineRule="auto"/>
              <w:jc w:val="both"/>
              <w:rPr>
                <w:rFonts w:ascii="Tahoma" w:eastAsia="Times New Roman" w:hAnsi="Tahoma" w:cs="Tahoma"/>
                <w:lang w:eastAsia="sl-SI"/>
              </w:rPr>
            </w:pPr>
          </w:p>
        </w:tc>
      </w:tr>
    </w:tbl>
    <w:p w:rsidR="00090D8E" w:rsidRPr="005B4A18" w:rsidRDefault="00090D8E" w:rsidP="004C7953">
      <w:pPr>
        <w:tabs>
          <w:tab w:val="left" w:pos="567"/>
          <w:tab w:val="left" w:pos="851"/>
          <w:tab w:val="left" w:pos="993"/>
        </w:tabs>
        <w:suppressAutoHyphens/>
        <w:spacing w:after="0" w:line="240" w:lineRule="auto"/>
        <w:jc w:val="both"/>
        <w:rPr>
          <w:rFonts w:ascii="Tahoma" w:eastAsia="Times New Roman" w:hAnsi="Tahoma" w:cs="Tahoma"/>
          <w:lang w:eastAsia="ar-SA"/>
        </w:rPr>
      </w:pPr>
    </w:p>
    <w:p w:rsidR="00090D8E" w:rsidRPr="005B4A18" w:rsidRDefault="00090D8E" w:rsidP="004C7953">
      <w:pPr>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rsidR="00090D8E" w:rsidRDefault="00090D8E" w:rsidP="004C7953">
      <w:pPr>
        <w:tabs>
          <w:tab w:val="left" w:pos="5400"/>
        </w:tabs>
        <w:spacing w:after="0" w:line="240" w:lineRule="auto"/>
        <w:jc w:val="both"/>
        <w:rPr>
          <w:rFonts w:ascii="Tahoma" w:eastAsia="Times New Roman" w:hAnsi="Tahoma" w:cs="Tahoma"/>
          <w:lang w:eastAsia="x-none"/>
        </w:rPr>
      </w:pPr>
    </w:p>
    <w:p w:rsidR="00090D8E" w:rsidRDefault="00090D8E" w:rsidP="004C7953">
      <w:pPr>
        <w:tabs>
          <w:tab w:val="left" w:pos="5400"/>
        </w:tabs>
        <w:spacing w:after="0" w:line="240" w:lineRule="auto"/>
        <w:jc w:val="both"/>
        <w:rPr>
          <w:rFonts w:ascii="Tahoma" w:eastAsia="Times New Roman" w:hAnsi="Tahoma" w:cs="Tahoma"/>
          <w:lang w:eastAsia="x-none"/>
        </w:rPr>
      </w:pPr>
    </w:p>
    <w:p w:rsidR="00090D8E" w:rsidRDefault="00090D8E" w:rsidP="004C7953">
      <w:pPr>
        <w:tabs>
          <w:tab w:val="left" w:pos="5400"/>
        </w:tabs>
        <w:spacing w:after="0" w:line="240" w:lineRule="auto"/>
        <w:jc w:val="both"/>
        <w:rPr>
          <w:rFonts w:ascii="Tahoma" w:eastAsia="Times New Roman" w:hAnsi="Tahoma" w:cs="Tahoma"/>
          <w:lang w:eastAsia="x-none"/>
        </w:rPr>
      </w:pPr>
    </w:p>
    <w:p w:rsidR="00090D8E" w:rsidRDefault="00090D8E" w:rsidP="004C7953">
      <w:pPr>
        <w:tabs>
          <w:tab w:val="left" w:pos="5400"/>
        </w:tabs>
        <w:spacing w:after="0" w:line="240" w:lineRule="auto"/>
        <w:jc w:val="both"/>
        <w:rPr>
          <w:rFonts w:ascii="Tahoma" w:eastAsia="Times New Roman" w:hAnsi="Tahoma" w:cs="Tahoma"/>
          <w:lang w:eastAsia="x-none"/>
        </w:rPr>
      </w:pPr>
    </w:p>
    <w:p w:rsidR="00090D8E" w:rsidRPr="005B4A18" w:rsidRDefault="00090D8E" w:rsidP="004C7953">
      <w:pPr>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72775B" w:rsidTr="00A9443F">
        <w:tc>
          <w:tcPr>
            <w:tcW w:w="5495" w:type="dxa"/>
            <w:shd w:val="clear" w:color="auto" w:fill="auto"/>
          </w:tcPr>
          <w:p w:rsidR="00090D8E" w:rsidRPr="0072775B" w:rsidRDefault="00090D8E" w:rsidP="004C7953">
            <w:pPr>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rsidR="00090D8E" w:rsidRPr="0072775B" w:rsidRDefault="00090D8E" w:rsidP="004C7953">
            <w:pPr>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rsidR="00090D8E" w:rsidRPr="0072775B" w:rsidRDefault="00090D8E" w:rsidP="004C7953">
            <w:pPr>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rsidR="00090D8E" w:rsidRPr="0072775B" w:rsidRDefault="00090D8E" w:rsidP="004C7953">
            <w:pPr>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rsidR="00090D8E" w:rsidRPr="005B4A18" w:rsidRDefault="00090D8E" w:rsidP="004C7953">
      <w:pPr>
        <w:tabs>
          <w:tab w:val="left" w:pos="5400"/>
        </w:tabs>
        <w:spacing w:after="0" w:line="240" w:lineRule="auto"/>
        <w:rPr>
          <w:rFonts w:ascii="Tahoma" w:eastAsia="Times New Roman" w:hAnsi="Tahoma" w:cs="Tahoma"/>
          <w:lang w:val="x-none" w:eastAsia="x-none"/>
        </w:rPr>
      </w:pPr>
    </w:p>
    <w:p w:rsidR="00090D8E" w:rsidRPr="005B4A18" w:rsidRDefault="00090D8E" w:rsidP="004C7953">
      <w:pPr>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rsidR="00090D8E" w:rsidRPr="005B4A18" w:rsidRDefault="00090D8E" w:rsidP="004C7953">
      <w:pPr>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rsidR="00090D8E" w:rsidRPr="005B4A18" w:rsidRDefault="00090D8E" w:rsidP="004C7953">
      <w:pPr>
        <w:spacing w:after="0" w:line="240" w:lineRule="auto"/>
        <w:jc w:val="both"/>
        <w:rPr>
          <w:rFonts w:ascii="Tahoma" w:hAnsi="Tahoma" w:cs="Tahoma"/>
        </w:rPr>
      </w:pPr>
    </w:p>
    <w:p w:rsidR="00090D8E" w:rsidRPr="005B4A18" w:rsidRDefault="00090D8E" w:rsidP="004C7953">
      <w:pPr>
        <w:spacing w:after="0" w:line="240" w:lineRule="auto"/>
        <w:jc w:val="both"/>
        <w:rPr>
          <w:rFonts w:ascii="Tahoma" w:hAnsi="Tahoma" w:cs="Tahoma"/>
        </w:rPr>
      </w:pPr>
    </w:p>
    <w:p w:rsidR="00090D8E" w:rsidRPr="005B4A18" w:rsidRDefault="00090D8E" w:rsidP="004C7953">
      <w:pPr>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rsidR="00090D8E" w:rsidRPr="005B4A18" w:rsidRDefault="00090D8E" w:rsidP="004C7953">
      <w:pPr>
        <w:spacing w:after="0" w:line="240" w:lineRule="auto"/>
        <w:rPr>
          <w:rFonts w:ascii="Tahoma" w:hAnsi="Tahoma" w:cs="Tahoma"/>
        </w:rPr>
      </w:pPr>
    </w:p>
    <w:p w:rsidR="00090D8E" w:rsidRPr="00D80D3A" w:rsidRDefault="00090D8E" w:rsidP="004C7953">
      <w:pPr>
        <w:pStyle w:val="Telobesedila33"/>
        <w:tabs>
          <w:tab w:val="clear" w:pos="142"/>
          <w:tab w:val="left" w:pos="567"/>
          <w:tab w:val="left" w:pos="851"/>
          <w:tab w:val="left" w:pos="993"/>
        </w:tabs>
        <w:rPr>
          <w:rFonts w:ascii="Tahoma" w:hAnsi="Tahoma" w:cs="Tahoma"/>
          <w:i/>
          <w:sz w:val="18"/>
          <w:lang w:eastAsia="sl-SI"/>
        </w:rPr>
      </w:pPr>
    </w:p>
    <w:p w:rsidR="00F03D24" w:rsidRDefault="00090D8E" w:rsidP="004C7953">
      <w:pPr>
        <w:spacing w:after="0" w:line="240" w:lineRule="auto"/>
      </w:pPr>
      <w:r>
        <w:br w:type="page"/>
      </w:r>
    </w:p>
    <w:p w:rsidR="005D0701" w:rsidRPr="005D0701" w:rsidRDefault="005D0701" w:rsidP="004C7953">
      <w:pPr>
        <w:spacing w:after="0" w:line="240" w:lineRule="auto"/>
        <w:rPr>
          <w:rFonts w:ascii="Tahoma" w:eastAsia="Times New Roman" w:hAnsi="Tahoma" w:cs="Tahoma"/>
          <w:sz w:val="18"/>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85159F" w:rsidRPr="00EF49F8" w:rsidTr="00F07362">
        <w:tc>
          <w:tcPr>
            <w:tcW w:w="8150" w:type="dxa"/>
            <w:tcBorders>
              <w:top w:val="single" w:sz="4" w:space="0" w:color="auto"/>
              <w:bottom w:val="single" w:sz="4" w:space="0" w:color="auto"/>
            </w:tcBorders>
          </w:tcPr>
          <w:p w:rsidR="0085159F" w:rsidRPr="00EF49F8" w:rsidRDefault="0085159F" w:rsidP="00F07362">
            <w:pPr>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rsidR="0085159F" w:rsidRPr="00EF49F8" w:rsidRDefault="0085159F" w:rsidP="0085159F">
            <w:pPr>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Pr>
                <w:rFonts w:ascii="Tahoma" w:eastAsia="Times New Roman" w:hAnsi="Tahoma" w:cs="Tahoma"/>
                <w:b/>
                <w:i/>
                <w:lang w:eastAsia="sl-SI"/>
              </w:rPr>
              <w:t>5</w:t>
            </w:r>
          </w:p>
        </w:tc>
      </w:tr>
    </w:tbl>
    <w:p w:rsidR="0085159F" w:rsidRPr="00EF49F8" w:rsidRDefault="0085159F" w:rsidP="0085159F">
      <w:pPr>
        <w:tabs>
          <w:tab w:val="left" w:pos="567"/>
          <w:tab w:val="num" w:pos="851"/>
          <w:tab w:val="left" w:pos="993"/>
        </w:tabs>
        <w:spacing w:after="0" w:line="240" w:lineRule="auto"/>
        <w:jc w:val="both"/>
        <w:rPr>
          <w:rFonts w:ascii="Tahoma" w:eastAsia="Times New Roman" w:hAnsi="Tahoma" w:cs="Tahoma"/>
          <w:lang w:eastAsia="sl-SI"/>
        </w:rPr>
      </w:pPr>
    </w:p>
    <w:p w:rsidR="0085159F" w:rsidRPr="00EF49F8" w:rsidRDefault="0085159F" w:rsidP="0085159F">
      <w:pPr>
        <w:spacing w:after="0" w:line="240" w:lineRule="auto"/>
        <w:jc w:val="both"/>
        <w:rPr>
          <w:rFonts w:ascii="Tahoma" w:eastAsia="Times New Roman" w:hAnsi="Tahoma" w:cs="Tahoma"/>
          <w:lang w:eastAsia="sl-SI"/>
        </w:rPr>
      </w:pPr>
    </w:p>
    <w:p w:rsidR="0085159F" w:rsidRPr="00EF49F8" w:rsidRDefault="0085159F" w:rsidP="0085159F">
      <w:pPr>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w:t>
      </w:r>
    </w:p>
    <w:p w:rsidR="0085159F" w:rsidRPr="00EF49F8" w:rsidRDefault="0085159F" w:rsidP="0085159F">
      <w:pPr>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rsidR="0085159F" w:rsidRPr="00EF49F8" w:rsidRDefault="0085159F" w:rsidP="0085159F">
      <w:pPr>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rsidR="0085159F" w:rsidRPr="00EF49F8" w:rsidRDefault="0085159F" w:rsidP="0085159F">
      <w:pPr>
        <w:spacing w:after="0" w:line="240" w:lineRule="auto"/>
        <w:jc w:val="both"/>
        <w:rPr>
          <w:rFonts w:ascii="Tahoma" w:eastAsia="Times New Roman" w:hAnsi="Tahoma" w:cs="Tahoma"/>
          <w:szCs w:val="20"/>
          <w:lang w:eastAsia="sl-SI"/>
        </w:rPr>
      </w:pPr>
    </w:p>
    <w:p w:rsidR="0085159F" w:rsidRPr="00EF49F8" w:rsidRDefault="0085159F" w:rsidP="0085159F">
      <w:pPr>
        <w:spacing w:after="0" w:line="240" w:lineRule="auto"/>
        <w:jc w:val="both"/>
        <w:rPr>
          <w:rFonts w:ascii="Tahoma" w:eastAsia="Times New Roman" w:hAnsi="Tahoma" w:cs="Tahoma"/>
          <w:szCs w:val="20"/>
          <w:lang w:eastAsia="sl-SI"/>
        </w:rPr>
      </w:pPr>
    </w:p>
    <w:p w:rsidR="0085159F" w:rsidRDefault="0085159F" w:rsidP="0085159F">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JPE-SPV-357/19 -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Dobava in servisiranje merilne opreme </w:t>
      </w:r>
      <w:proofErr w:type="spellStart"/>
      <w:r>
        <w:rPr>
          <w:rFonts w:ascii="Tahoma" w:eastAsia="Times New Roman" w:hAnsi="Tahoma" w:cs="Tahoma"/>
          <w:b/>
          <w:lang w:eastAsia="sl-SI"/>
        </w:rPr>
        <w:t>Endress</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Hauser</w:t>
      </w:r>
      <w:proofErr w:type="spellEnd"/>
      <w:r>
        <w:rPr>
          <w:rFonts w:ascii="Tahoma" w:eastAsia="Times New Roman" w:hAnsi="Tahoma" w:cs="Tahoma"/>
          <w:b/>
          <w:lang w:eastAsia="sl-SI"/>
        </w:rPr>
        <w:t xml:space="preserve"> </w:t>
      </w:r>
    </w:p>
    <w:p w:rsidR="0085159F" w:rsidRPr="00EF49F8" w:rsidRDefault="0085159F" w:rsidP="0085159F">
      <w:pPr>
        <w:spacing w:after="0" w:line="240" w:lineRule="auto"/>
        <w:jc w:val="both"/>
        <w:rPr>
          <w:rFonts w:ascii="Tahoma" w:eastAsia="Times New Roman" w:hAnsi="Tahoma" w:cs="Tahoma"/>
          <w:szCs w:val="20"/>
          <w:lang w:eastAsia="sl-SI"/>
        </w:rPr>
      </w:pPr>
    </w:p>
    <w:p w:rsidR="0085159F" w:rsidRPr="00EF49F8" w:rsidRDefault="0085159F" w:rsidP="0085159F">
      <w:pPr>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rsidR="0085159F" w:rsidRPr="00EF49F8" w:rsidRDefault="0085159F" w:rsidP="0085159F">
      <w:pPr>
        <w:spacing w:after="0" w:line="240" w:lineRule="auto"/>
        <w:jc w:val="both"/>
        <w:rPr>
          <w:rFonts w:ascii="Tahoma" w:eastAsia="Times New Roman" w:hAnsi="Tahoma" w:cs="Tahoma"/>
          <w:lang w:eastAsia="sl-SI"/>
        </w:rPr>
      </w:pPr>
    </w:p>
    <w:p w:rsidR="0085159F" w:rsidRPr="00EF49F8" w:rsidRDefault="0085159F" w:rsidP="0085159F">
      <w:pPr>
        <w:spacing w:after="0" w:line="240" w:lineRule="auto"/>
        <w:jc w:val="both"/>
        <w:rPr>
          <w:rFonts w:ascii="Tahoma" w:eastAsia="Times New Roman" w:hAnsi="Tahoma" w:cs="Tahoma"/>
          <w:lang w:eastAsia="sl-SI"/>
        </w:rPr>
      </w:pPr>
    </w:p>
    <w:p w:rsidR="0085159F" w:rsidRPr="004C157F" w:rsidRDefault="0085159F" w:rsidP="0085159F">
      <w:pPr>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Pr>
          <w:rFonts w:ascii="Tahoma" w:eastAsia="Times New Roman" w:hAnsi="Tahoma" w:cs="Tahoma"/>
          <w:lang w:eastAsia="sl-SI"/>
        </w:rPr>
        <w:t>JPE-SPV-357/19</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xml:space="preserve">, ki je na sestanku predložil(a) ustrezno pooblastilo dne …………………………… ob ……… uri udeležil(a) sestanka in terenskega ogleda na lokaciji naročnika </w:t>
      </w:r>
      <w:r w:rsidRPr="004C157F">
        <w:rPr>
          <w:rFonts w:ascii="Tahoma" w:eastAsia="Times New Roman" w:hAnsi="Tahoma" w:cs="Tahoma"/>
          <w:lang w:eastAsia="sl-SI"/>
        </w:rPr>
        <w:t xml:space="preserve">Toplarniška </w:t>
      </w:r>
      <w:r>
        <w:rPr>
          <w:rFonts w:ascii="Tahoma" w:eastAsia="Times New Roman" w:hAnsi="Tahoma" w:cs="Tahoma"/>
          <w:lang w:eastAsia="sl-SI"/>
        </w:rPr>
        <w:t xml:space="preserve">ulica </w:t>
      </w:r>
      <w:r w:rsidRPr="004C157F">
        <w:rPr>
          <w:rFonts w:ascii="Tahoma" w:eastAsia="Times New Roman" w:hAnsi="Tahoma" w:cs="Tahoma"/>
          <w:lang w:eastAsia="sl-SI"/>
        </w:rPr>
        <w:t>19, Ljubljana in Verovškova</w:t>
      </w:r>
      <w:r>
        <w:rPr>
          <w:rFonts w:ascii="Tahoma" w:eastAsia="Times New Roman" w:hAnsi="Tahoma" w:cs="Tahoma"/>
          <w:lang w:eastAsia="sl-SI"/>
        </w:rPr>
        <w:t xml:space="preserve"> ulica</w:t>
      </w:r>
      <w:r w:rsidRPr="004C157F">
        <w:rPr>
          <w:rFonts w:ascii="Tahoma" w:eastAsia="Times New Roman" w:hAnsi="Tahoma" w:cs="Tahoma"/>
          <w:lang w:eastAsia="sl-SI"/>
        </w:rPr>
        <w:t xml:space="preserve"> </w:t>
      </w:r>
      <w:r>
        <w:rPr>
          <w:rFonts w:ascii="Tahoma" w:eastAsia="Times New Roman" w:hAnsi="Tahoma" w:cs="Tahoma"/>
          <w:lang w:eastAsia="sl-SI"/>
        </w:rPr>
        <w:t>62</w:t>
      </w:r>
      <w:r w:rsidRPr="004C157F">
        <w:rPr>
          <w:rFonts w:ascii="Tahoma" w:eastAsia="Times New Roman" w:hAnsi="Tahoma" w:cs="Tahoma"/>
          <w:lang w:eastAsia="sl-SI"/>
        </w:rPr>
        <w:t>, Ljubljana.</w:t>
      </w:r>
    </w:p>
    <w:p w:rsidR="0085159F" w:rsidRPr="004C157F" w:rsidRDefault="0085159F" w:rsidP="0085159F">
      <w:pPr>
        <w:spacing w:after="0" w:line="360" w:lineRule="auto"/>
        <w:jc w:val="both"/>
        <w:rPr>
          <w:rFonts w:ascii="Tahoma" w:eastAsia="Times New Roman" w:hAnsi="Tahoma" w:cs="Tahoma"/>
          <w:lang w:eastAsia="sl-SI"/>
        </w:rPr>
      </w:pPr>
    </w:p>
    <w:p w:rsidR="0085159F" w:rsidRDefault="0085159F" w:rsidP="0085159F">
      <w:pPr>
        <w:spacing w:after="0" w:line="360" w:lineRule="auto"/>
        <w:jc w:val="both"/>
        <w:rPr>
          <w:rFonts w:ascii="Tahoma" w:eastAsia="Times New Roman" w:hAnsi="Tahoma" w:cs="Tahoma"/>
          <w:snapToGrid w:val="0"/>
          <w:color w:val="000000"/>
          <w:lang w:eastAsia="sl-SI"/>
        </w:rPr>
      </w:pPr>
    </w:p>
    <w:p w:rsidR="0085159F" w:rsidRPr="004C157F" w:rsidRDefault="0085159F" w:rsidP="0085159F">
      <w:pPr>
        <w:spacing w:after="0" w:line="360" w:lineRule="auto"/>
        <w:jc w:val="both"/>
        <w:rPr>
          <w:rFonts w:ascii="Tahoma" w:eastAsia="Times New Roman" w:hAnsi="Tahoma" w:cs="Tahoma"/>
          <w:snapToGrid w:val="0"/>
          <w:color w:val="000000"/>
          <w:lang w:eastAsia="sl-SI"/>
        </w:rPr>
      </w:pPr>
    </w:p>
    <w:p w:rsidR="0085159F" w:rsidRPr="004708A0" w:rsidRDefault="0085159F" w:rsidP="0085159F">
      <w:pPr>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85159F" w:rsidRPr="004708A0" w:rsidTr="00F07362">
        <w:trPr>
          <w:trHeight w:val="235"/>
        </w:trPr>
        <w:tc>
          <w:tcPr>
            <w:tcW w:w="3401" w:type="dxa"/>
            <w:tcBorders>
              <w:top w:val="nil"/>
              <w:left w:val="nil"/>
              <w:bottom w:val="single" w:sz="4" w:space="0" w:color="auto"/>
              <w:right w:val="nil"/>
            </w:tcBorders>
            <w:hideMark/>
          </w:tcPr>
          <w:p w:rsidR="0085159F" w:rsidRPr="004708A0" w:rsidRDefault="0085159F" w:rsidP="00F07362">
            <w:pPr>
              <w:spacing w:after="0" w:line="240" w:lineRule="auto"/>
              <w:jc w:val="both"/>
              <w:rPr>
                <w:rFonts w:ascii="Tahoma" w:eastAsia="Times New Roman" w:hAnsi="Tahoma" w:cs="Tahoma"/>
                <w:snapToGrid w:val="0"/>
                <w:color w:val="000000"/>
                <w:lang w:eastAsia="sl-SI"/>
              </w:rPr>
            </w:pPr>
          </w:p>
        </w:tc>
        <w:tc>
          <w:tcPr>
            <w:tcW w:w="2978" w:type="dxa"/>
          </w:tcPr>
          <w:p w:rsidR="0085159F" w:rsidRPr="004708A0" w:rsidRDefault="0085159F" w:rsidP="00F07362">
            <w:pPr>
              <w:spacing w:after="0" w:line="240" w:lineRule="auto"/>
              <w:jc w:val="center"/>
              <w:rPr>
                <w:rFonts w:ascii="Tahoma" w:eastAsia="Times New Roman" w:hAnsi="Tahoma" w:cs="Tahoma"/>
                <w:snapToGrid w:val="0"/>
                <w:color w:val="000000"/>
                <w:lang w:eastAsia="sl-SI"/>
              </w:rPr>
            </w:pPr>
          </w:p>
        </w:tc>
        <w:tc>
          <w:tcPr>
            <w:tcW w:w="3116" w:type="dxa"/>
            <w:tcBorders>
              <w:top w:val="nil"/>
              <w:left w:val="nil"/>
              <w:right w:val="nil"/>
            </w:tcBorders>
          </w:tcPr>
          <w:p w:rsidR="0085159F" w:rsidRPr="004708A0" w:rsidRDefault="0085159F" w:rsidP="00F07362">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85159F" w:rsidRPr="004708A0" w:rsidTr="00F07362">
        <w:trPr>
          <w:trHeight w:val="235"/>
        </w:trPr>
        <w:tc>
          <w:tcPr>
            <w:tcW w:w="3401" w:type="dxa"/>
            <w:tcBorders>
              <w:top w:val="single" w:sz="4" w:space="0" w:color="auto"/>
              <w:left w:val="nil"/>
              <w:right w:val="nil"/>
            </w:tcBorders>
            <w:hideMark/>
          </w:tcPr>
          <w:p w:rsidR="0085159F" w:rsidRPr="004708A0" w:rsidRDefault="0085159F" w:rsidP="00F07362">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978" w:type="dxa"/>
            <w:hideMark/>
          </w:tcPr>
          <w:p w:rsidR="0085159F" w:rsidRPr="004708A0" w:rsidRDefault="0085159F" w:rsidP="00F07362">
            <w:pPr>
              <w:spacing w:after="0" w:line="240" w:lineRule="auto"/>
              <w:jc w:val="center"/>
              <w:rPr>
                <w:rFonts w:ascii="Tahoma" w:eastAsia="Times New Roman" w:hAnsi="Tahoma" w:cs="Tahoma"/>
                <w:snapToGrid w:val="0"/>
                <w:color w:val="000000"/>
                <w:lang w:eastAsia="sl-SI"/>
              </w:rPr>
            </w:pPr>
          </w:p>
        </w:tc>
        <w:tc>
          <w:tcPr>
            <w:tcW w:w="3116" w:type="dxa"/>
            <w:tcBorders>
              <w:left w:val="nil"/>
              <w:right w:val="nil"/>
            </w:tcBorders>
          </w:tcPr>
          <w:p w:rsidR="0085159F" w:rsidRPr="004708A0" w:rsidRDefault="0085159F" w:rsidP="00F07362">
            <w:pPr>
              <w:spacing w:after="0" w:line="240" w:lineRule="auto"/>
              <w:jc w:val="center"/>
              <w:rPr>
                <w:rFonts w:ascii="Tahoma" w:eastAsia="Times New Roman" w:hAnsi="Tahoma" w:cs="Tahoma"/>
                <w:snapToGrid w:val="0"/>
                <w:color w:val="000000"/>
                <w:lang w:eastAsia="sl-SI"/>
              </w:rPr>
            </w:pPr>
          </w:p>
        </w:tc>
      </w:tr>
      <w:tr w:rsidR="0085159F" w:rsidRPr="004708A0" w:rsidTr="00F07362">
        <w:trPr>
          <w:trHeight w:val="235"/>
        </w:trPr>
        <w:tc>
          <w:tcPr>
            <w:tcW w:w="3401" w:type="dxa"/>
            <w:tcBorders>
              <w:left w:val="nil"/>
              <w:right w:val="nil"/>
            </w:tcBorders>
          </w:tcPr>
          <w:p w:rsidR="0085159F" w:rsidRDefault="0085159F" w:rsidP="00F07362">
            <w:pPr>
              <w:spacing w:after="0" w:line="240" w:lineRule="auto"/>
              <w:jc w:val="center"/>
              <w:rPr>
                <w:rFonts w:ascii="Tahoma" w:eastAsia="Times New Roman" w:hAnsi="Tahoma" w:cs="Tahoma"/>
                <w:snapToGrid w:val="0"/>
                <w:color w:val="000000"/>
                <w:lang w:eastAsia="sl-SI"/>
              </w:rPr>
            </w:pPr>
          </w:p>
          <w:p w:rsidR="0085159F" w:rsidRDefault="0085159F" w:rsidP="00F07362">
            <w:pPr>
              <w:spacing w:after="0" w:line="240" w:lineRule="auto"/>
              <w:jc w:val="center"/>
              <w:rPr>
                <w:rFonts w:ascii="Tahoma" w:eastAsia="Times New Roman" w:hAnsi="Tahoma" w:cs="Tahoma"/>
                <w:snapToGrid w:val="0"/>
                <w:color w:val="000000"/>
                <w:lang w:eastAsia="sl-SI"/>
              </w:rPr>
            </w:pPr>
          </w:p>
          <w:p w:rsidR="0085159F" w:rsidRDefault="0085159F" w:rsidP="00F07362">
            <w:pPr>
              <w:spacing w:after="0" w:line="240" w:lineRule="auto"/>
              <w:jc w:val="center"/>
              <w:rPr>
                <w:rFonts w:ascii="Tahoma" w:eastAsia="Times New Roman" w:hAnsi="Tahoma" w:cs="Tahoma"/>
                <w:snapToGrid w:val="0"/>
                <w:color w:val="000000"/>
                <w:lang w:eastAsia="sl-SI"/>
              </w:rPr>
            </w:pPr>
          </w:p>
          <w:p w:rsidR="0085159F" w:rsidRDefault="0085159F" w:rsidP="00F07362">
            <w:pPr>
              <w:spacing w:after="0" w:line="240" w:lineRule="auto"/>
              <w:jc w:val="center"/>
              <w:rPr>
                <w:rFonts w:ascii="Tahoma" w:eastAsia="Times New Roman" w:hAnsi="Tahoma" w:cs="Tahoma"/>
                <w:snapToGrid w:val="0"/>
                <w:color w:val="000000"/>
                <w:lang w:eastAsia="sl-SI"/>
              </w:rPr>
            </w:pPr>
          </w:p>
          <w:p w:rsidR="0085159F" w:rsidRDefault="0085159F" w:rsidP="00F07362">
            <w:pPr>
              <w:spacing w:after="0" w:line="240" w:lineRule="auto"/>
              <w:jc w:val="center"/>
              <w:rPr>
                <w:rFonts w:ascii="Tahoma" w:eastAsia="Times New Roman" w:hAnsi="Tahoma" w:cs="Tahoma"/>
                <w:snapToGrid w:val="0"/>
                <w:color w:val="000000"/>
                <w:lang w:eastAsia="sl-SI"/>
              </w:rPr>
            </w:pPr>
          </w:p>
          <w:p w:rsidR="0085159F" w:rsidRPr="004708A0" w:rsidRDefault="0085159F" w:rsidP="00F07362">
            <w:pPr>
              <w:spacing w:after="0" w:line="240" w:lineRule="auto"/>
              <w:jc w:val="center"/>
              <w:rPr>
                <w:rFonts w:ascii="Tahoma" w:eastAsia="Times New Roman" w:hAnsi="Tahoma" w:cs="Tahoma"/>
                <w:snapToGrid w:val="0"/>
                <w:color w:val="000000"/>
                <w:lang w:eastAsia="sl-SI"/>
              </w:rPr>
            </w:pPr>
          </w:p>
        </w:tc>
        <w:tc>
          <w:tcPr>
            <w:tcW w:w="2978" w:type="dxa"/>
          </w:tcPr>
          <w:p w:rsidR="0085159F" w:rsidRPr="004708A0" w:rsidRDefault="0085159F" w:rsidP="00F07362">
            <w:pPr>
              <w:spacing w:after="0" w:line="240" w:lineRule="auto"/>
              <w:jc w:val="center"/>
              <w:rPr>
                <w:rFonts w:ascii="Tahoma" w:eastAsia="Times New Roman" w:hAnsi="Tahoma" w:cs="Tahoma"/>
                <w:snapToGrid w:val="0"/>
                <w:color w:val="000000"/>
                <w:lang w:eastAsia="sl-SI"/>
              </w:rPr>
            </w:pPr>
          </w:p>
        </w:tc>
        <w:tc>
          <w:tcPr>
            <w:tcW w:w="3116" w:type="dxa"/>
            <w:tcBorders>
              <w:left w:val="nil"/>
              <w:right w:val="nil"/>
            </w:tcBorders>
          </w:tcPr>
          <w:p w:rsidR="0085159F" w:rsidRPr="004708A0" w:rsidRDefault="0085159F" w:rsidP="00F07362">
            <w:pPr>
              <w:spacing w:after="0" w:line="240" w:lineRule="auto"/>
              <w:jc w:val="center"/>
              <w:rPr>
                <w:rFonts w:ascii="Tahoma" w:eastAsia="Times New Roman" w:hAnsi="Tahoma" w:cs="Tahoma"/>
                <w:snapToGrid w:val="0"/>
                <w:color w:val="000000"/>
                <w:lang w:eastAsia="sl-SI"/>
              </w:rPr>
            </w:pPr>
          </w:p>
        </w:tc>
      </w:tr>
      <w:tr w:rsidR="0085159F" w:rsidRPr="004708A0" w:rsidTr="00F07362">
        <w:trPr>
          <w:trHeight w:val="235"/>
        </w:trPr>
        <w:tc>
          <w:tcPr>
            <w:tcW w:w="3401" w:type="dxa"/>
            <w:tcBorders>
              <w:left w:val="nil"/>
              <w:right w:val="nil"/>
            </w:tcBorders>
          </w:tcPr>
          <w:p w:rsidR="0085159F" w:rsidRDefault="0085159F" w:rsidP="00F07362">
            <w:pPr>
              <w:spacing w:after="0" w:line="240" w:lineRule="auto"/>
              <w:jc w:val="center"/>
              <w:rPr>
                <w:rFonts w:ascii="Tahoma" w:eastAsia="Times New Roman" w:hAnsi="Tahoma" w:cs="Tahoma"/>
                <w:snapToGrid w:val="0"/>
                <w:color w:val="000000"/>
                <w:lang w:eastAsia="sl-SI"/>
              </w:rPr>
            </w:pPr>
            <w:r>
              <w:rPr>
                <w:rFonts w:ascii="Tahoma" w:eastAsia="Times New Roman" w:hAnsi="Tahoma" w:cs="Tahoma"/>
                <w:snapToGrid w:val="0"/>
                <w:color w:val="000000"/>
                <w:lang w:eastAsia="sl-SI"/>
              </w:rPr>
              <w:t>_________________________</w:t>
            </w:r>
          </w:p>
          <w:p w:rsidR="0085159F" w:rsidRPr="004708A0" w:rsidRDefault="0085159F" w:rsidP="00F07362">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za lokacijo Toplarniška ulica 19 v Ljubljani</w:t>
            </w:r>
            <w:r w:rsidRPr="004708A0">
              <w:rPr>
                <w:rFonts w:ascii="Tahoma" w:eastAsia="Times New Roman" w:hAnsi="Tahoma" w:cs="Tahoma"/>
                <w:snapToGrid w:val="0"/>
                <w:color w:val="000000"/>
                <w:lang w:eastAsia="sl-SI"/>
              </w:rPr>
              <w:t>)</w:t>
            </w:r>
          </w:p>
        </w:tc>
        <w:tc>
          <w:tcPr>
            <w:tcW w:w="2978" w:type="dxa"/>
          </w:tcPr>
          <w:p w:rsidR="0085159F" w:rsidRPr="004708A0" w:rsidRDefault="0085159F" w:rsidP="00F07362">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116" w:type="dxa"/>
            <w:tcBorders>
              <w:left w:val="nil"/>
              <w:right w:val="nil"/>
            </w:tcBorders>
          </w:tcPr>
          <w:p w:rsidR="0085159F" w:rsidRDefault="0085159F" w:rsidP="00F07362">
            <w:pPr>
              <w:spacing w:after="0" w:line="240" w:lineRule="auto"/>
              <w:jc w:val="center"/>
              <w:rPr>
                <w:rFonts w:ascii="Tahoma" w:eastAsia="Times New Roman" w:hAnsi="Tahoma" w:cs="Tahoma"/>
                <w:snapToGrid w:val="0"/>
                <w:color w:val="000000"/>
                <w:lang w:eastAsia="sl-SI"/>
              </w:rPr>
            </w:pPr>
            <w:r>
              <w:rPr>
                <w:rFonts w:ascii="Tahoma" w:eastAsia="Times New Roman" w:hAnsi="Tahoma" w:cs="Tahoma"/>
                <w:snapToGrid w:val="0"/>
                <w:color w:val="000000"/>
                <w:lang w:eastAsia="sl-SI"/>
              </w:rPr>
              <w:t>_________________________</w:t>
            </w:r>
          </w:p>
          <w:p w:rsidR="0085159F" w:rsidRPr="004708A0" w:rsidRDefault="0085159F" w:rsidP="00F07362">
            <w:pPr>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za lokacijo Verovškova ulica 62 v Ljubljani</w:t>
            </w:r>
            <w:r w:rsidRPr="004708A0">
              <w:rPr>
                <w:rFonts w:ascii="Tahoma" w:eastAsia="Times New Roman" w:hAnsi="Tahoma" w:cs="Tahoma"/>
                <w:snapToGrid w:val="0"/>
                <w:color w:val="000000"/>
                <w:lang w:eastAsia="sl-SI"/>
              </w:rPr>
              <w:t>)</w:t>
            </w:r>
          </w:p>
        </w:tc>
      </w:tr>
    </w:tbl>
    <w:p w:rsidR="00100B17" w:rsidRPr="00FD18A4" w:rsidRDefault="00100B17" w:rsidP="004C7953">
      <w:pPr>
        <w:spacing w:after="0"/>
        <w:rPr>
          <w:rFonts w:ascii="Tahoma" w:eastAsia="Times New Roman" w:hAnsi="Tahoma" w:cs="Tahoma"/>
          <w:lang w:eastAsia="sl-SI"/>
        </w:rPr>
      </w:pPr>
      <w:r>
        <w:br w:type="page"/>
      </w:r>
    </w:p>
    <w:p w:rsidR="0085159F" w:rsidRDefault="0085159F" w:rsidP="00F07362">
      <w:pPr>
        <w:spacing w:after="0" w:line="240" w:lineRule="auto"/>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85159F" w:rsidRPr="00D172C0" w:rsidTr="00F07362">
        <w:tc>
          <w:tcPr>
            <w:tcW w:w="8008" w:type="dxa"/>
            <w:tcBorders>
              <w:top w:val="single" w:sz="4" w:space="0" w:color="auto"/>
              <w:bottom w:val="single" w:sz="4" w:space="0" w:color="auto"/>
            </w:tcBorders>
          </w:tcPr>
          <w:p w:rsidR="0085159F" w:rsidRPr="00D172C0" w:rsidRDefault="0085159F" w:rsidP="0085159F">
            <w:pPr>
              <w:spacing w:after="0" w:line="240" w:lineRule="auto"/>
              <w:jc w:val="both"/>
              <w:rPr>
                <w:rFonts w:ascii="Tahoma" w:eastAsia="Times New Roman" w:hAnsi="Tahoma" w:cs="Tahoma"/>
                <w:lang w:eastAsia="sl-SI"/>
              </w:rPr>
            </w:pPr>
            <w:r>
              <w:rPr>
                <w:rFonts w:ascii="Times New Roman" w:eastAsia="Times New Roman" w:hAnsi="Times New Roman"/>
                <w:lang w:eastAsia="sl-SI"/>
              </w:rPr>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rsidR="0085159F" w:rsidRPr="00D172C0" w:rsidRDefault="0085159F" w:rsidP="0085159F">
            <w:pPr>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Pr>
                <w:rFonts w:ascii="Tahoma" w:eastAsia="Times New Roman" w:hAnsi="Tahoma" w:cs="Tahoma"/>
                <w:b/>
                <w:i/>
                <w:lang w:eastAsia="sl-SI"/>
              </w:rPr>
              <w:t>6</w:t>
            </w:r>
          </w:p>
        </w:tc>
      </w:tr>
    </w:tbl>
    <w:p w:rsidR="0085159F" w:rsidRPr="00D172C0" w:rsidRDefault="0085159F" w:rsidP="00F07362">
      <w:pPr>
        <w:tabs>
          <w:tab w:val="left" w:pos="993"/>
        </w:tabs>
        <w:spacing w:after="0" w:line="240" w:lineRule="auto"/>
        <w:ind w:left="993" w:hanging="993"/>
        <w:jc w:val="both"/>
        <w:rPr>
          <w:rFonts w:ascii="Tahoma" w:eastAsia="Times New Roman" w:hAnsi="Tahoma" w:cs="Tahoma"/>
          <w:sz w:val="18"/>
          <w:lang w:eastAsia="sl-SI"/>
        </w:rPr>
      </w:pPr>
    </w:p>
    <w:p w:rsidR="0085159F" w:rsidRPr="00D172C0"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sz w:val="18"/>
          <w:szCs w:val="16"/>
          <w:lang w:eastAsia="sl-SI"/>
        </w:rPr>
      </w:pPr>
    </w:p>
    <w:p w:rsidR="0085159F" w:rsidRPr="0089420A" w:rsidRDefault="0085159F" w:rsidP="00F07362">
      <w:pPr>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rsidR="0085159F" w:rsidRPr="0089420A" w:rsidRDefault="0085159F" w:rsidP="00F07362">
      <w:pPr>
        <w:spacing w:after="0" w:line="240" w:lineRule="auto"/>
        <w:jc w:val="both"/>
        <w:rPr>
          <w:rFonts w:ascii="Tahoma" w:eastAsia="Times New Roman" w:hAnsi="Tahoma" w:cs="Tahoma"/>
          <w:szCs w:val="20"/>
          <w:lang w:eastAsia="sl-SI"/>
        </w:rPr>
      </w:pPr>
    </w:p>
    <w:p w:rsidR="0085159F" w:rsidRDefault="0085159F" w:rsidP="0085159F">
      <w:pPr>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JPE-SPV-357/19 -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Dobava in servisiranje merilne opreme </w:t>
      </w:r>
      <w:proofErr w:type="spellStart"/>
      <w:r>
        <w:rPr>
          <w:rFonts w:ascii="Tahoma" w:eastAsia="Times New Roman" w:hAnsi="Tahoma" w:cs="Tahoma"/>
          <w:b/>
          <w:lang w:eastAsia="sl-SI"/>
        </w:rPr>
        <w:t>Endress</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Hauser</w:t>
      </w:r>
      <w:proofErr w:type="spellEnd"/>
      <w:r>
        <w:rPr>
          <w:rFonts w:ascii="Tahoma" w:eastAsia="Times New Roman" w:hAnsi="Tahoma" w:cs="Tahoma"/>
          <w:b/>
          <w:lang w:eastAsia="sl-SI"/>
        </w:rPr>
        <w:t xml:space="preserve"> </w:t>
      </w:r>
    </w:p>
    <w:p w:rsidR="0085159F" w:rsidRDefault="0085159F" w:rsidP="00F07362">
      <w:pPr>
        <w:spacing w:after="0" w:line="240" w:lineRule="auto"/>
        <w:jc w:val="center"/>
        <w:rPr>
          <w:rFonts w:ascii="Tahoma" w:eastAsia="Times New Roman" w:hAnsi="Tahoma" w:cs="Tahoma"/>
          <w:b/>
          <w:lang w:eastAsia="sl-SI"/>
        </w:rPr>
      </w:pPr>
    </w:p>
    <w:p w:rsidR="0085159F" w:rsidRPr="0034751C" w:rsidRDefault="0085159F" w:rsidP="00F07362">
      <w:pPr>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rsidR="0085159F" w:rsidRPr="0089420A" w:rsidRDefault="0085159F" w:rsidP="00F07362">
      <w:pPr>
        <w:spacing w:after="0" w:line="240" w:lineRule="auto"/>
        <w:jc w:val="both"/>
        <w:rPr>
          <w:rFonts w:ascii="Tahoma" w:eastAsia="Times New Roman" w:hAnsi="Tahoma" w:cs="Tahoma"/>
          <w:szCs w:val="20"/>
          <w:lang w:eastAsia="sl-SI"/>
        </w:rPr>
      </w:pPr>
    </w:p>
    <w:p w:rsidR="0085159F" w:rsidRPr="0089420A" w:rsidRDefault="0085159F" w:rsidP="00F07362">
      <w:pPr>
        <w:spacing w:after="0" w:line="240" w:lineRule="auto"/>
        <w:jc w:val="both"/>
        <w:rPr>
          <w:rFonts w:ascii="Tahoma" w:eastAsia="Times New Roman" w:hAnsi="Tahoma" w:cs="Tahoma"/>
          <w:sz w:val="24"/>
          <w:szCs w:val="20"/>
          <w:lang w:eastAsia="sl-SI"/>
        </w:rPr>
      </w:pPr>
    </w:p>
    <w:p w:rsidR="0085159F" w:rsidRPr="009162E6" w:rsidRDefault="0085159F" w:rsidP="00F07362">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Pr="009162E6">
        <w:rPr>
          <w:rFonts w:ascii="Tahoma" w:eastAsia="Times New Roman" w:hAnsi="Tahoma" w:cs="Tahoma"/>
          <w:strike/>
          <w:lang w:eastAsia="sl-SI"/>
        </w:rPr>
        <w:t xml:space="preserve"> </w:t>
      </w:r>
      <w:r w:rsidRPr="009162E6">
        <w:rPr>
          <w:rFonts w:ascii="Tahoma" w:eastAsia="Times New Roman" w:hAnsi="Tahoma" w:cs="Tahoma"/>
          <w:lang w:eastAsia="sl-SI"/>
        </w:rPr>
        <w:t>4. Zahteve iz varstva pri delu in požarnega varstva glede:</w:t>
      </w:r>
    </w:p>
    <w:p w:rsidR="0085159F" w:rsidRPr="009162E6" w:rsidRDefault="0085159F" w:rsidP="0085159F">
      <w:pPr>
        <w:numPr>
          <w:ilvl w:val="0"/>
          <w:numId w:val="31"/>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rsidR="0085159F" w:rsidRPr="009162E6" w:rsidRDefault="0085159F" w:rsidP="0085159F">
      <w:pPr>
        <w:numPr>
          <w:ilvl w:val="0"/>
          <w:numId w:val="31"/>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rsidR="0085159F" w:rsidRPr="009162E6" w:rsidRDefault="0085159F" w:rsidP="0085159F">
      <w:pPr>
        <w:numPr>
          <w:ilvl w:val="0"/>
          <w:numId w:val="31"/>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rsidR="0085159F" w:rsidRPr="009162E6" w:rsidRDefault="0085159F" w:rsidP="0085159F">
      <w:pPr>
        <w:numPr>
          <w:ilvl w:val="0"/>
          <w:numId w:val="31"/>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rsidR="0085159F" w:rsidRPr="009162E6" w:rsidRDefault="0085159F" w:rsidP="00F07362">
      <w:pPr>
        <w:spacing w:after="0" w:line="240" w:lineRule="auto"/>
        <w:jc w:val="both"/>
        <w:rPr>
          <w:rFonts w:ascii="Tahoma" w:eastAsia="Times New Roman" w:hAnsi="Tahoma" w:cs="Tahoma"/>
          <w:color w:val="0070C0"/>
          <w:lang w:eastAsia="sl-SI"/>
        </w:rPr>
      </w:pPr>
    </w:p>
    <w:p w:rsidR="0085159F" w:rsidRPr="00D34180" w:rsidRDefault="0085159F" w:rsidP="00F07362">
      <w:pPr>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85159F" w:rsidRPr="00D34180" w:rsidTr="00F07362">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rsidR="0085159F" w:rsidRPr="00D34180" w:rsidRDefault="0085159F" w:rsidP="0085159F">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rsidR="0085159F" w:rsidRPr="00D34180" w:rsidRDefault="0085159F" w:rsidP="0085159F">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rsidR="0085159F" w:rsidRPr="00D34180" w:rsidRDefault="0085159F" w:rsidP="0085159F">
            <w:pPr>
              <w:spacing w:after="0" w:line="240" w:lineRule="auto"/>
              <w:jc w:val="both"/>
              <w:rPr>
                <w:rFonts w:ascii="Tahoma" w:eastAsia="Times New Roman" w:hAnsi="Tahoma" w:cs="Tahoma"/>
                <w:sz w:val="18"/>
                <w:szCs w:val="20"/>
                <w:lang w:eastAsia="sl-SI"/>
              </w:rPr>
            </w:pPr>
          </w:p>
          <w:p w:rsidR="0085159F" w:rsidRDefault="0085159F" w:rsidP="0085159F">
            <w:pPr>
              <w:spacing w:after="0" w:line="240" w:lineRule="auto"/>
              <w:jc w:val="both"/>
              <w:rPr>
                <w:rFonts w:ascii="Tahoma" w:eastAsia="Times New Roman" w:hAnsi="Tahoma" w:cs="Tahoma"/>
                <w:sz w:val="18"/>
                <w:szCs w:val="20"/>
                <w:lang w:eastAsia="sl-SI"/>
              </w:rPr>
            </w:pPr>
          </w:p>
          <w:p w:rsidR="0085159F" w:rsidRPr="00D34180" w:rsidRDefault="0085159F" w:rsidP="0085159F">
            <w:pPr>
              <w:spacing w:after="0" w:line="240" w:lineRule="auto"/>
              <w:jc w:val="both"/>
              <w:rPr>
                <w:rFonts w:ascii="Tahoma" w:eastAsia="Times New Roman" w:hAnsi="Tahoma" w:cs="Tahoma"/>
                <w:sz w:val="18"/>
                <w:szCs w:val="20"/>
                <w:lang w:eastAsia="sl-SI"/>
              </w:rPr>
            </w:pPr>
          </w:p>
        </w:tc>
      </w:tr>
      <w:tr w:rsidR="0085159F" w:rsidRPr="00D34180" w:rsidTr="00F07362">
        <w:trPr>
          <w:trHeight w:val="340"/>
        </w:trPr>
        <w:tc>
          <w:tcPr>
            <w:tcW w:w="2836" w:type="dxa"/>
            <w:tcBorders>
              <w:right w:val="dashSmallGap" w:sz="4" w:space="0" w:color="auto"/>
            </w:tcBorders>
            <w:shd w:val="clear" w:color="auto" w:fill="auto"/>
          </w:tcPr>
          <w:p w:rsidR="0085159F" w:rsidRPr="00D34180" w:rsidRDefault="0085159F" w:rsidP="0085159F">
            <w:pPr>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rsidR="0085159F" w:rsidRPr="00D34180" w:rsidRDefault="0085159F" w:rsidP="0085159F">
            <w:pPr>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rsidR="0085159F" w:rsidRDefault="0085159F" w:rsidP="0085159F">
            <w:pPr>
              <w:spacing w:after="0" w:line="240" w:lineRule="auto"/>
              <w:jc w:val="both"/>
              <w:rPr>
                <w:rFonts w:ascii="Tahoma" w:eastAsia="Times New Roman" w:hAnsi="Tahoma" w:cs="Tahoma"/>
                <w:sz w:val="18"/>
                <w:szCs w:val="20"/>
                <w:lang w:eastAsia="sl-SI"/>
              </w:rPr>
            </w:pPr>
          </w:p>
          <w:p w:rsidR="0085159F" w:rsidRPr="00D34180" w:rsidRDefault="0085159F" w:rsidP="0085159F">
            <w:pPr>
              <w:spacing w:after="0" w:line="240" w:lineRule="auto"/>
              <w:jc w:val="both"/>
              <w:rPr>
                <w:rFonts w:ascii="Tahoma" w:eastAsia="Times New Roman" w:hAnsi="Tahoma" w:cs="Tahoma"/>
                <w:sz w:val="18"/>
                <w:szCs w:val="20"/>
                <w:lang w:eastAsia="sl-SI"/>
              </w:rPr>
            </w:pPr>
          </w:p>
          <w:p w:rsidR="0085159F" w:rsidRPr="00D34180" w:rsidRDefault="0085159F" w:rsidP="0085159F">
            <w:pPr>
              <w:spacing w:after="0" w:line="240" w:lineRule="auto"/>
              <w:jc w:val="both"/>
              <w:rPr>
                <w:rFonts w:ascii="Tahoma" w:eastAsia="Times New Roman" w:hAnsi="Tahoma" w:cs="Tahoma"/>
                <w:sz w:val="18"/>
                <w:szCs w:val="20"/>
                <w:lang w:eastAsia="sl-SI"/>
              </w:rPr>
            </w:pPr>
          </w:p>
        </w:tc>
      </w:tr>
    </w:tbl>
    <w:p w:rsidR="0085159F" w:rsidRDefault="0085159F" w:rsidP="00F07362">
      <w:pPr>
        <w:spacing w:after="0" w:line="240" w:lineRule="auto"/>
        <w:jc w:val="both"/>
        <w:rPr>
          <w:rFonts w:ascii="Tahoma" w:eastAsia="Times New Roman" w:hAnsi="Tahoma" w:cs="Tahoma"/>
          <w:color w:val="0070C0"/>
          <w:lang w:eastAsia="sl-SI"/>
        </w:rPr>
      </w:pPr>
    </w:p>
    <w:p w:rsidR="0085159F" w:rsidRPr="009162E6" w:rsidRDefault="0085159F" w:rsidP="00F07362">
      <w:pPr>
        <w:spacing w:after="0" w:line="240" w:lineRule="auto"/>
        <w:jc w:val="both"/>
        <w:rPr>
          <w:rFonts w:ascii="Tahoma" w:eastAsia="Times New Roman" w:hAnsi="Tahoma" w:cs="Tahoma"/>
          <w:color w:val="0070C0"/>
          <w:lang w:eastAsia="sl-SI"/>
        </w:rPr>
      </w:pPr>
    </w:p>
    <w:p w:rsidR="0085159F" w:rsidRPr="009162E6" w:rsidRDefault="0085159F" w:rsidP="00F07362">
      <w:pPr>
        <w:spacing w:after="0" w:line="240" w:lineRule="auto"/>
        <w:jc w:val="both"/>
        <w:rPr>
          <w:rFonts w:ascii="Tahoma" w:eastAsia="Times New Roman" w:hAnsi="Tahoma" w:cs="Tahoma"/>
          <w:lang w:eastAsia="sl-SI"/>
        </w:rPr>
      </w:pPr>
    </w:p>
    <w:p w:rsidR="0085159F" w:rsidRPr="009162E6" w:rsidRDefault="0085159F" w:rsidP="00F07362">
      <w:pPr>
        <w:spacing w:after="0" w:line="240" w:lineRule="auto"/>
        <w:jc w:val="both"/>
        <w:rPr>
          <w:rFonts w:ascii="Tahoma" w:eastAsia="Times New Roman" w:hAnsi="Tahoma" w:cs="Tahoma"/>
          <w:lang w:eastAsia="sl-SI"/>
        </w:rPr>
      </w:pPr>
      <w:r w:rsidRPr="009162E6">
        <w:rPr>
          <w:rFonts w:ascii="Tahoma" w:eastAsia="Times New Roman" w:hAnsi="Tahoma" w:cs="Tahoma"/>
          <w:lang w:eastAsia="sl-SI"/>
        </w:rPr>
        <w:t xml:space="preserve">Nespoštovanje določil je razlog za prekinitev in odstop od </w:t>
      </w:r>
      <w:r>
        <w:rPr>
          <w:rFonts w:ascii="Tahoma" w:eastAsia="Times New Roman" w:hAnsi="Tahoma" w:cs="Tahoma"/>
          <w:lang w:eastAsia="sl-SI"/>
        </w:rPr>
        <w:t>okvirnega sporazuma</w:t>
      </w:r>
      <w:r w:rsidRPr="009162E6">
        <w:rPr>
          <w:rFonts w:ascii="Tahoma" w:eastAsia="Times New Roman" w:hAnsi="Tahoma" w:cs="Tahoma"/>
          <w:lang w:eastAsia="sl-SI"/>
        </w:rPr>
        <w:t>, brez kakršnekoli obveznosti do izvajalca.</w:t>
      </w:r>
    </w:p>
    <w:p w:rsidR="0085159F" w:rsidRPr="0089420A" w:rsidRDefault="0085159F" w:rsidP="00F07362">
      <w:pPr>
        <w:tabs>
          <w:tab w:val="left" w:pos="142"/>
        </w:tabs>
        <w:spacing w:after="0" w:line="240" w:lineRule="auto"/>
        <w:jc w:val="both"/>
        <w:rPr>
          <w:rFonts w:ascii="Tahoma" w:eastAsia="Times New Roman" w:hAnsi="Tahoma" w:cs="Tahoma"/>
          <w:i/>
          <w:sz w:val="24"/>
          <w:szCs w:val="20"/>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7F7150" w:rsidRDefault="0085159F" w:rsidP="00F07362">
      <w:pPr>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85159F" w:rsidRPr="007F7150" w:rsidTr="00F07362">
        <w:trPr>
          <w:trHeight w:val="235"/>
        </w:trPr>
        <w:tc>
          <w:tcPr>
            <w:tcW w:w="3119" w:type="dxa"/>
            <w:tcBorders>
              <w:bottom w:val="single" w:sz="4" w:space="0" w:color="auto"/>
            </w:tcBorders>
          </w:tcPr>
          <w:p w:rsidR="0085159F" w:rsidRPr="007F7150" w:rsidRDefault="0085159F" w:rsidP="0085159F">
            <w:pPr>
              <w:spacing w:after="0" w:line="240" w:lineRule="auto"/>
              <w:jc w:val="both"/>
              <w:rPr>
                <w:rFonts w:ascii="Tahoma" w:eastAsia="Times New Roman" w:hAnsi="Tahoma" w:cs="Tahoma"/>
                <w:snapToGrid w:val="0"/>
                <w:color w:val="000000"/>
                <w:lang w:eastAsia="sl-SI"/>
              </w:rPr>
            </w:pPr>
          </w:p>
        </w:tc>
        <w:tc>
          <w:tcPr>
            <w:tcW w:w="2552" w:type="dxa"/>
          </w:tcPr>
          <w:p w:rsidR="0085159F" w:rsidRPr="007F7150" w:rsidRDefault="0085159F" w:rsidP="0085159F">
            <w:pPr>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rsidR="0085159F" w:rsidRPr="007F7150" w:rsidRDefault="0085159F" w:rsidP="0085159F">
            <w:pPr>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85159F" w:rsidRPr="007F7150" w:rsidTr="00F07362">
        <w:trPr>
          <w:trHeight w:val="235"/>
        </w:trPr>
        <w:tc>
          <w:tcPr>
            <w:tcW w:w="3119" w:type="dxa"/>
            <w:tcBorders>
              <w:top w:val="single" w:sz="4" w:space="0" w:color="auto"/>
            </w:tcBorders>
          </w:tcPr>
          <w:p w:rsidR="0085159F" w:rsidRPr="007F7150" w:rsidRDefault="0085159F" w:rsidP="0085159F">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rsidR="0085159F" w:rsidRPr="007F7150" w:rsidRDefault="0085159F" w:rsidP="0085159F">
            <w:pPr>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rsidR="0085159F" w:rsidRPr="007F7150" w:rsidRDefault="0085159F" w:rsidP="0085159F">
            <w:pPr>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lang w:eastAsia="sl-SI"/>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rsidR="0085159F" w:rsidRPr="0089420A" w:rsidRDefault="0085159F" w:rsidP="00F07362">
      <w:pPr>
        <w:spacing w:after="0" w:line="240" w:lineRule="auto"/>
        <w:jc w:val="both"/>
        <w:rPr>
          <w:rFonts w:ascii="Tahoma" w:eastAsia="Times New Roman" w:hAnsi="Tahoma" w:cs="Tahoma"/>
          <w:szCs w:val="20"/>
          <w:lang w:eastAsia="sl-SI"/>
        </w:rPr>
      </w:pPr>
    </w:p>
    <w:p w:rsidR="0085159F" w:rsidRPr="0089420A" w:rsidRDefault="0085159F" w:rsidP="00F07362">
      <w:pPr>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85159F" w:rsidRPr="0089420A" w:rsidTr="00F07362">
        <w:tc>
          <w:tcPr>
            <w:tcW w:w="9426" w:type="dxa"/>
            <w:tcBorders>
              <w:top w:val="single" w:sz="4" w:space="0" w:color="auto"/>
              <w:bottom w:val="single" w:sz="4" w:space="0" w:color="auto"/>
            </w:tcBorders>
          </w:tcPr>
          <w:p w:rsidR="0085159F" w:rsidRPr="0089420A" w:rsidRDefault="0085159F" w:rsidP="0085159F">
            <w:pPr>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Pr="00540439">
              <w:rPr>
                <w:rFonts w:ascii="Tahoma" w:eastAsia="Times New Roman" w:hAnsi="Tahoma" w:cs="Tahoma"/>
                <w:color w:val="FF0000"/>
                <w:lang w:eastAsia="sl-SI"/>
              </w:rPr>
              <w:t xml:space="preserve"> </w:t>
            </w:r>
            <w:r>
              <w:rPr>
                <w:rFonts w:ascii="Tahoma" w:eastAsia="Times New Roman" w:hAnsi="Tahoma" w:cs="Tahoma"/>
                <w:color w:val="FF0000"/>
                <w:lang w:eastAsia="sl-SI"/>
              </w:rPr>
              <w:t xml:space="preserve">- </w:t>
            </w:r>
            <w:r w:rsidRPr="00540439">
              <w:rPr>
                <w:rFonts w:ascii="Tahoma" w:eastAsia="Times New Roman" w:hAnsi="Tahoma" w:cs="Tahoma"/>
                <w:color w:val="FF0000"/>
                <w:lang w:eastAsia="sl-SI"/>
              </w:rPr>
              <w:t>ni potrebno prilagati v ponudbi</w:t>
            </w:r>
          </w:p>
        </w:tc>
      </w:tr>
    </w:tbl>
    <w:p w:rsidR="0085159F" w:rsidRPr="0089420A" w:rsidRDefault="0085159F" w:rsidP="00F07362">
      <w:pPr>
        <w:spacing w:after="0" w:line="240" w:lineRule="auto"/>
        <w:jc w:val="both"/>
        <w:rPr>
          <w:rFonts w:ascii="Tahoma" w:eastAsia="Times New Roman" w:hAnsi="Tahoma" w:cs="Tahoma"/>
          <w:lang w:eastAsia="sl-SI"/>
        </w:rPr>
      </w:pPr>
    </w:p>
    <w:p w:rsidR="0085159F" w:rsidRDefault="0085159F" w:rsidP="00F07362">
      <w:pP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Pr>
          <w:rFonts w:ascii="Tahoma" w:eastAsia="Times New Roman" w:hAnsi="Tahoma" w:cs="Tahoma"/>
          <w:b/>
          <w:lang w:eastAsia="sl-SI"/>
        </w:rPr>
        <w:t>okvirnemu sporazumu</w:t>
      </w:r>
      <w:r w:rsidRPr="0089420A">
        <w:rPr>
          <w:rFonts w:ascii="Tahoma" w:eastAsia="Times New Roman" w:hAnsi="Tahoma" w:cs="Tahoma"/>
          <w:b/>
          <w:lang w:eastAsia="sl-SI"/>
        </w:rPr>
        <w:t xml:space="preserve"> št. </w:t>
      </w:r>
      <w:r>
        <w:rPr>
          <w:rFonts w:ascii="Tahoma" w:eastAsia="Times New Roman" w:hAnsi="Tahoma" w:cs="Tahoma"/>
          <w:b/>
          <w:lang w:eastAsia="sl-SI"/>
        </w:rPr>
        <w:t>JPE-SPV-357/19</w:t>
      </w:r>
    </w:p>
    <w:p w:rsidR="0085159F" w:rsidRPr="0089420A" w:rsidRDefault="0085159F" w:rsidP="00F07362">
      <w:pPr>
        <w:spacing w:after="0" w:line="240" w:lineRule="auto"/>
        <w:jc w:val="both"/>
        <w:rPr>
          <w:rFonts w:ascii="Tahoma" w:eastAsia="Times New Roman" w:hAnsi="Tahoma" w:cs="Tahoma"/>
          <w:b/>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Pr="0089420A">
        <w:rPr>
          <w:rFonts w:ascii="Tahoma" w:eastAsia="Times New Roman" w:hAnsi="Tahoma" w:cs="Tahoma"/>
          <w:lang w:eastAsia="sl-SI"/>
        </w:rPr>
        <w:t xml:space="preserve">Člena Zakona o varnosti in zdravju pri delu (Ur. List RS, št. 43/2011) skleneta: </w:t>
      </w: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rsidR="0085159F" w:rsidRPr="0089420A" w:rsidRDefault="0085159F" w:rsidP="00F07362">
      <w:pPr>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rsidR="0085159F" w:rsidRPr="0089420A" w:rsidRDefault="0085159F" w:rsidP="00F07362">
      <w:pPr>
        <w:tabs>
          <w:tab w:val="center" w:pos="4536"/>
          <w:tab w:val="right" w:pos="9072"/>
        </w:tabs>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rsidR="0085159F" w:rsidRPr="0089420A" w:rsidRDefault="0085159F" w:rsidP="00F07362">
      <w:pPr>
        <w:tabs>
          <w:tab w:val="left" w:pos="567"/>
          <w:tab w:val="num" w:pos="851"/>
          <w:tab w:val="left" w:pos="993"/>
        </w:tabs>
        <w:spacing w:after="0" w:line="240" w:lineRule="auto"/>
        <w:jc w:val="both"/>
        <w:outlineLvl w:val="4"/>
        <w:rPr>
          <w:rFonts w:ascii="Tahoma" w:eastAsia="Times New Roman" w:hAnsi="Tahoma" w:cs="Tahoma"/>
          <w:b/>
          <w:lang w:eastAsia="sl-SI"/>
        </w:rPr>
      </w:pP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rsidR="0085159F" w:rsidRPr="0089420A" w:rsidRDefault="0085159F" w:rsidP="00F07362">
      <w:pPr>
        <w:spacing w:after="0" w:line="240" w:lineRule="auto"/>
        <w:ind w:right="-476"/>
        <w:jc w:val="both"/>
        <w:rPr>
          <w:rFonts w:ascii="Tahoma" w:eastAsia="Times New Roman" w:hAnsi="Tahoma" w:cs="Tahoma"/>
          <w:lang w:eastAsia="sl-SI"/>
        </w:rPr>
      </w:pPr>
    </w:p>
    <w:p w:rsidR="0085159F" w:rsidRPr="0089420A" w:rsidRDefault="0085159F" w:rsidP="00F07362">
      <w:pPr>
        <w:spacing w:after="0" w:line="240" w:lineRule="auto"/>
        <w:ind w:right="-476"/>
        <w:jc w:val="both"/>
        <w:rPr>
          <w:rFonts w:ascii="Tahoma" w:eastAsia="Times New Roman" w:hAnsi="Tahoma" w:cs="Tahoma"/>
          <w:lang w:eastAsia="sl-SI"/>
        </w:rPr>
      </w:pPr>
    </w:p>
    <w:p w:rsidR="0085159F" w:rsidRPr="0089420A" w:rsidRDefault="0085159F" w:rsidP="00F07362">
      <w:pPr>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Pr>
          <w:rFonts w:ascii="Tahoma" w:eastAsia="Times New Roman" w:hAnsi="Tahoma" w:cs="Tahoma"/>
          <w:b/>
          <w:lang w:eastAsia="sl-SI"/>
        </w:rPr>
        <w:t>za dobavo blaga in iz</w:t>
      </w:r>
      <w:r w:rsidRPr="0089420A">
        <w:rPr>
          <w:rFonts w:ascii="Tahoma" w:eastAsia="Times New Roman" w:hAnsi="Tahoma" w:cs="Tahoma"/>
          <w:b/>
          <w:lang w:eastAsia="sl-SI"/>
        </w:rPr>
        <w:t xml:space="preserve">vedbo </w:t>
      </w:r>
      <w:r>
        <w:rPr>
          <w:rFonts w:ascii="Tahoma" w:eastAsia="Times New Roman" w:hAnsi="Tahoma" w:cs="Tahoma"/>
          <w:b/>
          <w:lang w:eastAsia="sl-SI"/>
        </w:rPr>
        <w:t>storitev</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za </w:t>
      </w:r>
      <w:r>
        <w:rPr>
          <w:rFonts w:ascii="Tahoma" w:eastAsia="Times New Roman" w:hAnsi="Tahoma" w:cs="Tahoma"/>
          <w:b/>
          <w:lang w:eastAsia="sl-SI"/>
        </w:rPr>
        <w:t xml:space="preserve">dobavo in servisiranje merilne opreme </w:t>
      </w:r>
      <w:proofErr w:type="spellStart"/>
      <w:r>
        <w:rPr>
          <w:rFonts w:ascii="Tahoma" w:eastAsia="Times New Roman" w:hAnsi="Tahoma" w:cs="Tahoma"/>
          <w:b/>
          <w:lang w:eastAsia="sl-SI"/>
        </w:rPr>
        <w:t>Endress</w:t>
      </w:r>
      <w:proofErr w:type="spellEnd"/>
      <w:r>
        <w:rPr>
          <w:rFonts w:ascii="Tahoma" w:eastAsia="Times New Roman" w:hAnsi="Tahoma" w:cs="Tahoma"/>
          <w:b/>
          <w:lang w:eastAsia="sl-SI"/>
        </w:rPr>
        <w:t xml:space="preserve"> </w:t>
      </w:r>
      <w:proofErr w:type="spellStart"/>
      <w:r>
        <w:rPr>
          <w:rFonts w:ascii="Tahoma" w:eastAsia="Times New Roman" w:hAnsi="Tahoma" w:cs="Tahoma"/>
          <w:b/>
          <w:lang w:eastAsia="sl-SI"/>
        </w:rPr>
        <w:t>Hauser</w:t>
      </w:r>
      <w:proofErr w:type="spellEnd"/>
      <w:r>
        <w:rPr>
          <w:rFonts w:ascii="Tahoma" w:eastAsia="Times New Roman" w:hAnsi="Tahoma" w:cs="Tahoma"/>
          <w:b/>
          <w:lang w:eastAsia="sl-SI"/>
        </w:rPr>
        <w:t>,</w:t>
      </w:r>
      <w:r w:rsidRPr="0089420A">
        <w:rPr>
          <w:rFonts w:ascii="Tahoma" w:eastAsia="Times New Roman" w:hAnsi="Tahoma" w:cs="Tahoma"/>
          <w:b/>
          <w:lang w:eastAsia="sl-SI"/>
        </w:rPr>
        <w:t xml:space="preserve"> št. </w:t>
      </w:r>
      <w:r>
        <w:rPr>
          <w:rFonts w:ascii="Tahoma" w:eastAsia="Times New Roman" w:hAnsi="Tahoma" w:cs="Tahoma"/>
          <w:b/>
          <w:lang w:eastAsia="sl-SI"/>
        </w:rPr>
        <w:t>JPE-SPV-357/19</w:t>
      </w:r>
    </w:p>
    <w:p w:rsidR="0085159F" w:rsidRPr="0089420A" w:rsidRDefault="0085159F" w:rsidP="00F07362">
      <w:pPr>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ind w:right="46"/>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F233B7" w:rsidRDefault="0085159F" w:rsidP="0085159F">
      <w:pPr>
        <w:numPr>
          <w:ilvl w:val="0"/>
          <w:numId w:val="30"/>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F233B7">
        <w:rPr>
          <w:rFonts w:ascii="Tahoma" w:eastAsia="Times New Roman" w:hAnsi="Tahoma" w:cs="Tahoma"/>
          <w:b/>
          <w:bCs/>
          <w:lang w:eastAsia="sl-SI"/>
        </w:rPr>
        <w:lastRenderedPageBreak/>
        <w:t>SPLOŠNA DOLOČILA</w:t>
      </w:r>
    </w:p>
    <w:p w:rsidR="0085159F" w:rsidRPr="00F233B7" w:rsidRDefault="0085159F" w:rsidP="00F07362">
      <w:pPr>
        <w:tabs>
          <w:tab w:val="left" w:pos="426"/>
        </w:tabs>
        <w:spacing w:after="0" w:line="240" w:lineRule="auto"/>
        <w:ind w:left="705" w:right="45" w:hanging="705"/>
        <w:jc w:val="both"/>
        <w:rPr>
          <w:rFonts w:ascii="Tahoma" w:eastAsia="Times New Roman" w:hAnsi="Tahoma" w:cs="Tahoma"/>
          <w:bCs/>
          <w:lang w:eastAsia="sl-SI"/>
        </w:rPr>
      </w:pPr>
      <w:r w:rsidRPr="00F233B7">
        <w:rPr>
          <w:rFonts w:ascii="Tahoma" w:eastAsia="Times New Roman" w:hAnsi="Tahoma" w:cs="Tahoma"/>
          <w:b/>
          <w:bCs/>
          <w:lang w:eastAsia="sl-SI"/>
        </w:rPr>
        <w:t xml:space="preserve">I.1. </w:t>
      </w:r>
      <w:r w:rsidRPr="00F233B7">
        <w:rPr>
          <w:rFonts w:ascii="Tahoma" w:eastAsia="Times New Roman" w:hAnsi="Tahoma" w:cs="Tahoma"/>
          <w:b/>
          <w:bCs/>
          <w:lang w:eastAsia="sl-SI"/>
        </w:rPr>
        <w:tab/>
      </w:r>
      <w:r w:rsidRPr="00F233B7">
        <w:rPr>
          <w:rFonts w:ascii="Tahoma" w:eastAsia="Times New Roman" w:hAnsi="Tahoma" w:cs="Tahoma"/>
          <w:bCs/>
          <w:lang w:eastAsia="sl-SI"/>
        </w:rPr>
        <w:t>S tem dokumentom se urejajo na delovišču, ki je na območju JAVNEGA PODJETJA ENERGETIKA LJUBLJANA, d.o.o., na naslov</w:t>
      </w:r>
      <w:r>
        <w:rPr>
          <w:rFonts w:ascii="Tahoma" w:eastAsia="Times New Roman" w:hAnsi="Tahoma" w:cs="Tahoma"/>
          <w:bCs/>
          <w:lang w:eastAsia="sl-SI"/>
        </w:rPr>
        <w:t xml:space="preserve">ih </w:t>
      </w:r>
      <w:r>
        <w:rPr>
          <w:rFonts w:ascii="Tahoma" w:hAnsi="Tahoma" w:cs="Tahoma"/>
          <w:bCs/>
          <w:lang w:eastAsia="sl-SI"/>
        </w:rPr>
        <w:t xml:space="preserve">Verovškova 62 in </w:t>
      </w:r>
      <w:r w:rsidRPr="000A0DC4">
        <w:rPr>
          <w:rFonts w:ascii="Tahoma" w:hAnsi="Tahoma" w:cs="Tahoma"/>
          <w:bCs/>
          <w:lang w:eastAsia="sl-SI"/>
        </w:rPr>
        <w:t xml:space="preserve">Toplarniška 19, </w:t>
      </w:r>
      <w:r>
        <w:rPr>
          <w:rFonts w:ascii="Tahoma" w:hAnsi="Tahoma" w:cs="Tahoma"/>
          <w:bCs/>
          <w:lang w:eastAsia="sl-SI"/>
        </w:rPr>
        <w:t xml:space="preserve">oboje v </w:t>
      </w:r>
      <w:r w:rsidRPr="000A0DC4">
        <w:rPr>
          <w:rFonts w:ascii="Tahoma" w:hAnsi="Tahoma" w:cs="Tahoma"/>
          <w:bCs/>
          <w:lang w:eastAsia="sl-SI"/>
        </w:rPr>
        <w:t>Ljubljan</w:t>
      </w:r>
      <w:r>
        <w:rPr>
          <w:rFonts w:ascii="Tahoma" w:hAnsi="Tahoma" w:cs="Tahoma"/>
          <w:bCs/>
          <w:lang w:eastAsia="sl-SI"/>
        </w:rPr>
        <w:t>i</w:t>
      </w:r>
      <w:r w:rsidRPr="00F233B7">
        <w:rPr>
          <w:rFonts w:ascii="Tahoma" w:eastAsia="Times New Roman" w:hAnsi="Tahoma" w:cs="Tahoma"/>
          <w:bCs/>
          <w:lang w:eastAsia="sl-SI"/>
        </w:rPr>
        <w:t>, skupni varnostni ukrepi, zlasti pa:</w:t>
      </w:r>
    </w:p>
    <w:p w:rsidR="0085159F" w:rsidRPr="00F233B7" w:rsidRDefault="0085159F" w:rsidP="0085159F">
      <w:pPr>
        <w:numPr>
          <w:ilvl w:val="0"/>
          <w:numId w:val="36"/>
        </w:numPr>
        <w:spacing w:after="0" w:line="240" w:lineRule="auto"/>
        <w:ind w:left="993" w:right="45" w:hanging="284"/>
        <w:contextualSpacing/>
        <w:jc w:val="both"/>
        <w:rPr>
          <w:rFonts w:ascii="Tahoma" w:eastAsia="Times New Roman" w:hAnsi="Tahoma" w:cs="Tahoma"/>
          <w:bCs/>
          <w:lang w:eastAsia="sl-SI"/>
        </w:rPr>
      </w:pPr>
      <w:r w:rsidRPr="00F233B7">
        <w:rPr>
          <w:rFonts w:ascii="Tahoma" w:hAnsi="Tahoma" w:cs="Tahoma"/>
        </w:rPr>
        <w:t>določitev ukrepov za zagotavljanje varnosti in zdravja in varstva pred požarom ter ukrepi za varovanje okolja;</w:t>
      </w:r>
    </w:p>
    <w:p w:rsidR="0085159F" w:rsidRPr="00F233B7" w:rsidRDefault="0085159F" w:rsidP="0085159F">
      <w:pPr>
        <w:numPr>
          <w:ilvl w:val="0"/>
          <w:numId w:val="36"/>
        </w:numPr>
        <w:spacing w:after="0" w:line="240" w:lineRule="auto"/>
        <w:ind w:left="993" w:right="45" w:hanging="284"/>
        <w:contextualSpacing/>
        <w:jc w:val="both"/>
        <w:rPr>
          <w:rFonts w:ascii="Tahoma" w:eastAsia="Times New Roman" w:hAnsi="Tahoma" w:cs="Tahoma"/>
          <w:bCs/>
          <w:lang w:eastAsia="sl-SI"/>
        </w:rPr>
      </w:pPr>
      <w:r w:rsidRPr="00F233B7">
        <w:rPr>
          <w:rFonts w:ascii="Tahoma" w:eastAsia="Times New Roman" w:hAnsi="Tahoma" w:cs="Tahoma"/>
          <w:bCs/>
          <w:lang w:eastAsia="sl-SI"/>
        </w:rPr>
        <w:t>določitev drugih obveznosti pogodbenih strank pri zagotavljanju varnosti in zdravja pri delu;</w:t>
      </w:r>
    </w:p>
    <w:p w:rsidR="0085159F" w:rsidRPr="00F233B7" w:rsidRDefault="0085159F" w:rsidP="0085159F">
      <w:pPr>
        <w:numPr>
          <w:ilvl w:val="0"/>
          <w:numId w:val="36"/>
        </w:numPr>
        <w:spacing w:after="0" w:line="240" w:lineRule="auto"/>
        <w:ind w:left="993" w:right="45" w:hanging="284"/>
        <w:contextualSpacing/>
        <w:jc w:val="both"/>
        <w:rPr>
          <w:rFonts w:ascii="Tahoma" w:eastAsia="Times New Roman" w:hAnsi="Tahoma" w:cs="Tahoma"/>
          <w:bCs/>
          <w:lang w:eastAsia="sl-SI"/>
        </w:rPr>
      </w:pPr>
      <w:r w:rsidRPr="00F233B7">
        <w:rPr>
          <w:rFonts w:ascii="Tahoma" w:eastAsia="Times New Roman" w:hAnsi="Tahoma" w:cs="Tahoma"/>
          <w:bCs/>
          <w:lang w:eastAsia="sl-SI"/>
        </w:rPr>
        <w:t>določitev odgovornih oseb in njihovih odgovornosti.</w:t>
      </w:r>
    </w:p>
    <w:p w:rsidR="0085159F" w:rsidRPr="00F233B7" w:rsidRDefault="0085159F" w:rsidP="00F07362">
      <w:pPr>
        <w:tabs>
          <w:tab w:val="left" w:pos="426"/>
        </w:tabs>
        <w:spacing w:after="0" w:line="240" w:lineRule="auto"/>
        <w:ind w:right="45"/>
        <w:jc w:val="both"/>
        <w:rPr>
          <w:rFonts w:ascii="Tahoma" w:eastAsia="Times New Roman" w:hAnsi="Tahoma" w:cs="Tahoma"/>
          <w:b/>
          <w:bCs/>
          <w:lang w:eastAsia="sl-SI"/>
        </w:rPr>
      </w:pPr>
    </w:p>
    <w:p w:rsidR="0085159F" w:rsidRPr="00F233B7" w:rsidRDefault="0085159F" w:rsidP="00F07362">
      <w:pPr>
        <w:tabs>
          <w:tab w:val="left" w:pos="709"/>
        </w:tabs>
        <w:spacing w:after="0" w:line="240" w:lineRule="auto"/>
        <w:ind w:left="709" w:right="45" w:hanging="709"/>
        <w:jc w:val="both"/>
        <w:rPr>
          <w:rFonts w:ascii="Tahoma" w:hAnsi="Tahoma" w:cs="Tahoma"/>
        </w:rPr>
      </w:pPr>
      <w:r w:rsidRPr="00F233B7">
        <w:rPr>
          <w:rFonts w:ascii="Tahoma" w:eastAsia="Times New Roman" w:hAnsi="Tahoma" w:cs="Tahoma"/>
          <w:b/>
          <w:bCs/>
          <w:lang w:eastAsia="sl-SI"/>
        </w:rPr>
        <w:t>I.2.</w:t>
      </w:r>
      <w:r w:rsidRPr="00F233B7">
        <w:rPr>
          <w:rFonts w:ascii="Tahoma" w:eastAsia="Times New Roman" w:hAnsi="Tahoma" w:cs="Tahoma"/>
          <w:b/>
          <w:bCs/>
          <w:lang w:eastAsia="sl-SI"/>
        </w:rPr>
        <w:tab/>
      </w:r>
      <w:r w:rsidRPr="00F233B7">
        <w:rPr>
          <w:rFonts w:ascii="Tahoma" w:hAnsi="Tahoma" w:cs="Tahoma"/>
        </w:rPr>
        <w:t>Podpisnika sporazuma uvodoma ugotavljata, da bo izvajalec opravljal v skladu s pogodbo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rsidR="0085159F" w:rsidRPr="00F233B7" w:rsidRDefault="0085159F" w:rsidP="00F07362">
      <w:pPr>
        <w:spacing w:after="0" w:line="240" w:lineRule="auto"/>
        <w:ind w:left="360" w:right="45"/>
        <w:jc w:val="both"/>
        <w:rPr>
          <w:rFonts w:ascii="Tahoma" w:eastAsia="Times New Roman" w:hAnsi="Tahoma" w:cs="Tahoma"/>
          <w:b/>
          <w:bCs/>
          <w:lang w:eastAsia="sl-SI"/>
        </w:rPr>
      </w:pPr>
    </w:p>
    <w:p w:rsidR="0085159F" w:rsidRPr="00F233B7" w:rsidRDefault="0085159F" w:rsidP="00F07362">
      <w:pPr>
        <w:tabs>
          <w:tab w:val="left" w:pos="709"/>
        </w:tabs>
        <w:spacing w:after="0" w:line="240" w:lineRule="auto"/>
        <w:ind w:left="709" w:right="45" w:hanging="709"/>
        <w:jc w:val="both"/>
        <w:rPr>
          <w:rFonts w:ascii="Tahoma" w:hAnsi="Tahoma" w:cs="Tahoma"/>
          <w:b/>
        </w:rPr>
      </w:pPr>
      <w:r w:rsidRPr="00F233B7">
        <w:rPr>
          <w:rFonts w:ascii="Tahoma" w:hAnsi="Tahoma" w:cs="Tahoma"/>
          <w:b/>
        </w:rPr>
        <w:t xml:space="preserve">II. </w:t>
      </w:r>
      <w:r w:rsidRPr="00F233B7">
        <w:rPr>
          <w:rFonts w:ascii="Tahoma" w:hAnsi="Tahoma" w:cs="Tahoma"/>
          <w:b/>
        </w:rPr>
        <w:tab/>
        <w:t>ORGANIZACIJA IN IZVAJANJE UKREPOV ZA ZAGOTAVLJANJE VARNOSTI IN ZDRAVJA IN VARSTVA PRED POŽAROM TER VAROVANJA OKOLJA</w:t>
      </w:r>
    </w:p>
    <w:p w:rsidR="0085159F" w:rsidRPr="00F233B7" w:rsidRDefault="0085159F" w:rsidP="00F07362">
      <w:pPr>
        <w:spacing w:after="0" w:line="240" w:lineRule="auto"/>
        <w:ind w:left="709" w:hanging="709"/>
        <w:jc w:val="both"/>
        <w:rPr>
          <w:rFonts w:ascii="Tahoma" w:hAnsi="Tahoma" w:cs="Tahoma"/>
          <w:lang w:eastAsia="sl-SI"/>
        </w:rPr>
      </w:pPr>
      <w:r w:rsidRPr="00F233B7">
        <w:rPr>
          <w:rFonts w:ascii="Tahoma" w:eastAsia="Times New Roman" w:hAnsi="Tahoma" w:cs="Tahoma"/>
          <w:b/>
          <w:bCs/>
          <w:lang w:eastAsia="sl-SI"/>
        </w:rPr>
        <w:t>II.1.</w:t>
      </w:r>
      <w:r w:rsidRPr="00F233B7">
        <w:rPr>
          <w:rFonts w:ascii="Tahoma" w:eastAsia="Times New Roman" w:hAnsi="Tahoma" w:cs="Tahoma"/>
          <w:b/>
          <w:bCs/>
          <w:lang w:eastAsia="sl-SI"/>
        </w:rPr>
        <w:tab/>
      </w:r>
      <w:r w:rsidRPr="00F233B7">
        <w:rPr>
          <w:rFonts w:ascii="Tahoma" w:hAnsi="Tahoma" w:cs="Tahoma"/>
          <w:lang w:eastAsia="sl-SI"/>
        </w:rPr>
        <w:t>Podpisnika tega sporazuma soglašata, da je osnova za določanje skupnih varnostnih ukrepov za zagotavljanje varnosti in zdravja in varovanja okolja na skupnih deloviščih Varnostni načrt za dela na deloviščih na/v objektih naročnika.</w:t>
      </w:r>
    </w:p>
    <w:p w:rsidR="0085159F" w:rsidRPr="00F233B7" w:rsidRDefault="0085159F" w:rsidP="00F07362">
      <w:pPr>
        <w:tabs>
          <w:tab w:val="left" w:pos="426"/>
        </w:tabs>
        <w:spacing w:after="0" w:line="240" w:lineRule="auto"/>
        <w:ind w:left="705" w:right="45"/>
        <w:jc w:val="both"/>
        <w:rPr>
          <w:rFonts w:ascii="Tahoma" w:hAnsi="Tahoma" w:cs="Tahoma"/>
          <w:lang w:eastAsia="sl-SI"/>
        </w:rPr>
      </w:pPr>
    </w:p>
    <w:p w:rsidR="0085159F" w:rsidRPr="00F233B7" w:rsidRDefault="0085159F" w:rsidP="00F07362">
      <w:pPr>
        <w:spacing w:after="0" w:line="240" w:lineRule="auto"/>
        <w:ind w:left="709" w:hanging="709"/>
        <w:jc w:val="both"/>
        <w:rPr>
          <w:rFonts w:ascii="Tahoma" w:hAnsi="Tahoma" w:cs="Tahoma"/>
          <w:lang w:eastAsia="sl-SI"/>
        </w:rPr>
      </w:pPr>
      <w:r w:rsidRPr="00F233B7">
        <w:rPr>
          <w:rFonts w:ascii="Tahoma" w:hAnsi="Tahoma" w:cs="Tahoma"/>
          <w:b/>
          <w:lang w:eastAsia="sl-SI"/>
        </w:rPr>
        <w:t>II.2.</w:t>
      </w:r>
      <w:r w:rsidRPr="00F233B7">
        <w:rPr>
          <w:rFonts w:ascii="Tahoma" w:hAnsi="Tahoma" w:cs="Tahoma"/>
          <w:b/>
          <w:lang w:eastAsia="sl-SI"/>
        </w:rPr>
        <w:tab/>
      </w:r>
      <w:r w:rsidRPr="00F233B7">
        <w:rPr>
          <w:rFonts w:ascii="Tahoma" w:hAnsi="Tahoma" w:cs="Tahoma"/>
          <w:lang w:eastAsia="sl-SI"/>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rsidR="0085159F" w:rsidRPr="00F233B7" w:rsidRDefault="0085159F" w:rsidP="00F07362">
      <w:pPr>
        <w:tabs>
          <w:tab w:val="left" w:pos="426"/>
        </w:tabs>
        <w:spacing w:after="0" w:line="240" w:lineRule="auto"/>
        <w:ind w:left="705" w:right="45" w:hanging="705"/>
        <w:jc w:val="both"/>
        <w:rPr>
          <w:rFonts w:ascii="Tahoma" w:hAnsi="Tahoma" w:cs="Tahoma"/>
          <w:lang w:eastAsia="sl-SI"/>
        </w:rPr>
      </w:pPr>
    </w:p>
    <w:p w:rsidR="0085159F" w:rsidRPr="00F233B7" w:rsidRDefault="0085159F" w:rsidP="00F07362">
      <w:pPr>
        <w:tabs>
          <w:tab w:val="left" w:pos="426"/>
        </w:tabs>
        <w:spacing w:after="0" w:line="240" w:lineRule="auto"/>
        <w:ind w:right="45"/>
        <w:jc w:val="both"/>
        <w:rPr>
          <w:rFonts w:ascii="Tahoma" w:eastAsia="Times New Roman" w:hAnsi="Tahoma" w:cs="Tahoma"/>
          <w:b/>
          <w:bCs/>
          <w:lang w:eastAsia="sl-SI"/>
        </w:rPr>
      </w:pPr>
      <w:r w:rsidRPr="00F233B7">
        <w:rPr>
          <w:rFonts w:ascii="Tahoma" w:hAnsi="Tahoma" w:cs="Tahoma"/>
          <w:lang w:eastAsia="sl-SI"/>
        </w:rPr>
        <w:t>Ukrepi, določeni v obrazcu Uvedba delavcev v delo na skupnem delovišču morajo, glede na vrsto dela, smiselno obsegati najmanj naslednje točke:</w:t>
      </w:r>
    </w:p>
    <w:p w:rsidR="0085159F" w:rsidRPr="00F233B7" w:rsidRDefault="0085159F" w:rsidP="00F07362">
      <w:pPr>
        <w:tabs>
          <w:tab w:val="left" w:pos="426"/>
        </w:tabs>
        <w:spacing w:after="0" w:line="240" w:lineRule="auto"/>
        <w:ind w:left="360" w:right="45"/>
        <w:jc w:val="both"/>
        <w:rPr>
          <w:rFonts w:ascii="Tahoma" w:eastAsia="Times New Roman" w:hAnsi="Tahoma" w:cs="Tahoma"/>
          <w:b/>
          <w:bCs/>
          <w:lang w:eastAsia="sl-SI"/>
        </w:rPr>
      </w:pPr>
    </w:p>
    <w:p w:rsidR="0085159F" w:rsidRPr="00F233B7" w:rsidRDefault="0085159F" w:rsidP="0085159F">
      <w:pPr>
        <w:numPr>
          <w:ilvl w:val="0"/>
          <w:numId w:val="34"/>
        </w:numPr>
        <w:spacing w:after="0" w:line="240" w:lineRule="auto"/>
        <w:ind w:left="284" w:hanging="284"/>
        <w:contextualSpacing/>
        <w:rPr>
          <w:rFonts w:ascii="Tahoma" w:hAnsi="Tahoma" w:cs="Tahoma"/>
          <w:b/>
          <w:lang w:eastAsia="sl-SI"/>
        </w:rPr>
      </w:pPr>
      <w:r w:rsidRPr="00F233B7">
        <w:rPr>
          <w:rFonts w:ascii="Tahoma" w:hAnsi="Tahoma" w:cs="Tahoma"/>
          <w:b/>
          <w:lang w:eastAsia="sl-SI"/>
        </w:rPr>
        <w:t>Opis in določitev ureditve delovišča, ki zajema:</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opis objektov na katerih se bodo izvajala dela in del,</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podatke o obstoječih instalacijah in napravah, ter drugih vplivih,</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ureditev in vzdrževanje pisarn, garderob, sanitarnih vozlov in nastanitvenih objektov,</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ureditev prometnih komunikacij, zasilnih poti in izhodov,</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določitev kraja, prostora in načina razmestitve in shranjevanja materiala,</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ureditev prostorov za hrambo nevarnega materiala,</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določitev načina prevažanja, nakladanja in razkladanja materiala in težkih predmetov,</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določitev načina oz. zavarovanja nevarnih mest na ogroženih območjih na delovišču,</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določitev načina dela v neposredni bližini ali na krajih, kjer nastajajo zdravju škodljivi plini, prah in hlapi ali kjer lahko nastane požar ali eksplozija,</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ureditev električne napeljave za pogon naprav in strojev ter razsvetljave,</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določitev mest za postavitev strojev in naprav ter izvedba zavarovanja glede na lokacijo,</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določitev vrste in načina izvedbe ter prevzem gradbenih odrov,</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določitev ukrepov varstva pred požarom ter opreme, naprav in sredstev za gašenje požarov,</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organizacijo prve pomoči na delovišču,</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določitev seznama nevarnih snovi,</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seznanitev s posebno nevarnimi deli.</w:t>
      </w:r>
    </w:p>
    <w:p w:rsidR="0085159F" w:rsidRPr="00F233B7" w:rsidRDefault="0085159F" w:rsidP="00F07362">
      <w:pPr>
        <w:spacing w:after="0" w:line="240" w:lineRule="auto"/>
        <w:ind w:left="705" w:hanging="705"/>
        <w:rPr>
          <w:rFonts w:ascii="Tahoma" w:hAnsi="Tahoma" w:cs="Tahoma"/>
          <w:lang w:eastAsia="sl-SI"/>
        </w:rPr>
      </w:pPr>
    </w:p>
    <w:p w:rsidR="0085159F" w:rsidRPr="00F233B7" w:rsidRDefault="0085159F" w:rsidP="0085159F">
      <w:pPr>
        <w:numPr>
          <w:ilvl w:val="0"/>
          <w:numId w:val="34"/>
        </w:numPr>
        <w:spacing w:after="0" w:line="240" w:lineRule="auto"/>
        <w:ind w:left="284" w:hanging="284"/>
        <w:contextualSpacing/>
        <w:rPr>
          <w:rFonts w:ascii="Tahoma" w:hAnsi="Tahoma" w:cs="Tahoma"/>
          <w:b/>
          <w:lang w:eastAsia="sl-SI"/>
        </w:rPr>
      </w:pPr>
      <w:r w:rsidRPr="00F233B7">
        <w:rPr>
          <w:rFonts w:ascii="Tahoma" w:hAnsi="Tahoma" w:cs="Tahoma"/>
          <w:b/>
          <w:lang w:eastAsia="sl-SI"/>
        </w:rPr>
        <w:lastRenderedPageBreak/>
        <w:t>Določitev povečanih nevarnosti za poškodbo in okvaro zdravja, ter potrebne osebne varovalne opreme na skupnem delovišču:</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določitev povečanih nevarnosti po posameznih dejavnikih tveganja,</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določitev potrebne osebne varovalne opreme.</w:t>
      </w:r>
    </w:p>
    <w:p w:rsidR="0085159F" w:rsidRPr="00F233B7" w:rsidRDefault="0085159F" w:rsidP="00F07362">
      <w:pPr>
        <w:spacing w:after="0" w:line="240" w:lineRule="auto"/>
        <w:ind w:left="705" w:hanging="705"/>
        <w:rPr>
          <w:rFonts w:ascii="Tahoma" w:hAnsi="Tahoma" w:cs="Tahoma"/>
          <w:lang w:eastAsia="sl-SI"/>
        </w:rPr>
      </w:pPr>
    </w:p>
    <w:p w:rsidR="0085159F" w:rsidRPr="00F233B7" w:rsidRDefault="0085159F" w:rsidP="0085159F">
      <w:pPr>
        <w:numPr>
          <w:ilvl w:val="0"/>
          <w:numId w:val="34"/>
        </w:numPr>
        <w:spacing w:after="0" w:line="240" w:lineRule="auto"/>
        <w:ind w:left="284" w:hanging="284"/>
        <w:contextualSpacing/>
        <w:rPr>
          <w:rFonts w:ascii="Tahoma" w:hAnsi="Tahoma" w:cs="Tahoma"/>
          <w:b/>
          <w:lang w:eastAsia="sl-SI"/>
        </w:rPr>
      </w:pPr>
      <w:r w:rsidRPr="00F233B7">
        <w:rPr>
          <w:rFonts w:ascii="Tahoma" w:hAnsi="Tahoma" w:cs="Tahoma"/>
          <w:b/>
          <w:lang w:eastAsia="sl-SI"/>
        </w:rPr>
        <w:t xml:space="preserve">Določitev drugih skupnih varnostnih ukrepov na deloviščih, zlasti pa ukrepov: </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za organizacijo varnega gibanja v energetskih objektih,</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za varen poseg v obratovalno stanje energetskih naprav,</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za varno izvajanju del na višini,</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za varno uporabo električne energije,</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pri izvajanju dela v zaprtih prostorih,</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v eksplozijsko nevarnih območjih,</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z nevarnimi snovmi in ravnanjem z odpadki,</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z dvigali in dvižnimi pripomočki,</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za varno delo pri montažnih delih.</w:t>
      </w:r>
    </w:p>
    <w:p w:rsidR="0085159F" w:rsidRPr="00F233B7" w:rsidRDefault="0085159F" w:rsidP="00F07362">
      <w:pPr>
        <w:spacing w:after="0" w:line="240" w:lineRule="auto"/>
        <w:ind w:left="705" w:hanging="705"/>
        <w:rPr>
          <w:rFonts w:ascii="Tahoma" w:hAnsi="Tahoma" w:cs="Tahoma"/>
          <w:b/>
          <w:lang w:eastAsia="sl-SI"/>
        </w:rPr>
      </w:pPr>
    </w:p>
    <w:p w:rsidR="0085159F" w:rsidRPr="00F233B7" w:rsidRDefault="0085159F" w:rsidP="00F07362">
      <w:pPr>
        <w:tabs>
          <w:tab w:val="left" w:pos="709"/>
        </w:tabs>
        <w:spacing w:after="0" w:line="240" w:lineRule="auto"/>
        <w:ind w:right="45"/>
        <w:jc w:val="both"/>
        <w:rPr>
          <w:rFonts w:ascii="Tahoma" w:hAnsi="Tahoma" w:cs="Tahoma"/>
          <w:b/>
        </w:rPr>
      </w:pPr>
      <w:r w:rsidRPr="00F233B7">
        <w:rPr>
          <w:rFonts w:ascii="Tahoma" w:hAnsi="Tahoma" w:cs="Tahoma"/>
          <w:b/>
        </w:rPr>
        <w:t>III.</w:t>
      </w:r>
      <w:r w:rsidRPr="00F233B7">
        <w:rPr>
          <w:rFonts w:ascii="Tahoma" w:hAnsi="Tahoma" w:cs="Tahoma"/>
        </w:rPr>
        <w:t xml:space="preserve"> </w:t>
      </w:r>
      <w:r w:rsidRPr="00F233B7">
        <w:rPr>
          <w:rFonts w:ascii="Tahoma" w:hAnsi="Tahoma" w:cs="Tahoma"/>
        </w:rPr>
        <w:tab/>
      </w:r>
      <w:r w:rsidRPr="00F233B7">
        <w:rPr>
          <w:rFonts w:ascii="Tahoma" w:hAnsi="Tahoma" w:cs="Tahoma"/>
          <w:b/>
        </w:rPr>
        <w:t>DOLOČITEV DRUGIH OBVEZNOSTI POGODBENIH ST</w:t>
      </w:r>
      <w:r>
        <w:rPr>
          <w:rFonts w:ascii="Tahoma" w:hAnsi="Tahoma" w:cs="Tahoma"/>
          <w:b/>
        </w:rPr>
        <w:t>R</w:t>
      </w:r>
      <w:r w:rsidRPr="00F233B7">
        <w:rPr>
          <w:rFonts w:ascii="Tahoma" w:hAnsi="Tahoma" w:cs="Tahoma"/>
          <w:b/>
        </w:rPr>
        <w:t>ANK</w:t>
      </w:r>
    </w:p>
    <w:p w:rsidR="0085159F" w:rsidRPr="00F233B7" w:rsidRDefault="0085159F" w:rsidP="00F07362">
      <w:pPr>
        <w:spacing w:after="0" w:line="240" w:lineRule="auto"/>
        <w:ind w:left="705" w:hanging="705"/>
        <w:rPr>
          <w:rFonts w:ascii="Tahoma" w:hAnsi="Tahoma" w:cs="Tahoma"/>
          <w:b/>
          <w:lang w:eastAsia="sl-SI"/>
        </w:rPr>
      </w:pPr>
    </w:p>
    <w:p w:rsidR="0085159F" w:rsidRPr="00F233B7" w:rsidRDefault="0085159F" w:rsidP="00F07362">
      <w:pPr>
        <w:spacing w:after="0" w:line="240" w:lineRule="auto"/>
        <w:ind w:left="705" w:hanging="705"/>
        <w:rPr>
          <w:rFonts w:ascii="Tahoma" w:hAnsi="Tahoma" w:cs="Tahoma"/>
          <w:b/>
          <w:lang w:eastAsia="sl-SI"/>
        </w:rPr>
      </w:pPr>
      <w:r w:rsidRPr="00F233B7">
        <w:rPr>
          <w:rFonts w:ascii="Tahoma" w:hAnsi="Tahoma" w:cs="Tahoma"/>
          <w:b/>
          <w:lang w:eastAsia="sl-SI"/>
        </w:rPr>
        <w:t>III.1.   Skupne obveznosti pogodbenih strank:</w:t>
      </w:r>
    </w:p>
    <w:p w:rsidR="0085159F" w:rsidRPr="00F233B7" w:rsidRDefault="0085159F" w:rsidP="00F07362">
      <w:pPr>
        <w:spacing w:after="0" w:line="240" w:lineRule="auto"/>
        <w:ind w:left="705" w:hanging="705"/>
        <w:rPr>
          <w:rFonts w:ascii="Tahoma" w:hAnsi="Tahoma" w:cs="Tahoma"/>
          <w:lang w:eastAsia="sl-SI"/>
        </w:rPr>
      </w:pPr>
      <w:r w:rsidRPr="00F233B7">
        <w:rPr>
          <w:rFonts w:ascii="Tahoma" w:hAnsi="Tahoma" w:cs="Tahoma"/>
          <w:lang w:eastAsia="sl-SI"/>
        </w:rPr>
        <w:t>Pogodbeni stranki imata na skupnem delovišču zlasti naslednje skupne obveznosti:</w:t>
      </w:r>
    </w:p>
    <w:p w:rsidR="0085159F" w:rsidRPr="00F233B7" w:rsidRDefault="0085159F" w:rsidP="0085159F">
      <w:pPr>
        <w:numPr>
          <w:ilvl w:val="0"/>
          <w:numId w:val="45"/>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dela na delovišču se ne smejo pričeti, dokler niso zagotovljeni vsi predpisani ukrepi iz varnostnega načrta ter Uredbe o zagotavljanju varnosti in zdravja pri delu na začasnih in premičnih gradbiščih;</w:t>
      </w:r>
    </w:p>
    <w:p w:rsidR="0085159F" w:rsidRPr="00F233B7" w:rsidRDefault="0085159F" w:rsidP="0085159F">
      <w:pPr>
        <w:numPr>
          <w:ilvl w:val="0"/>
          <w:numId w:val="45"/>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delovišče morata primerno urediti, zavarovati, označiti, preprečiti dostop nepooblaščenim osebam, urediti poti in zavarovati nevarne cone;</w:t>
      </w:r>
    </w:p>
    <w:p w:rsidR="0085159F" w:rsidRPr="00F233B7" w:rsidRDefault="0085159F" w:rsidP="0085159F">
      <w:pPr>
        <w:numPr>
          <w:ilvl w:val="0"/>
          <w:numId w:val="45"/>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zagotoviti, da bodo dela na delovišču opravljali le delavci, ki so za ta dela strokovno usposobljeni in imajo opravljen preizkus znanja iz varnosti in zdravja pri delu ter varstva pred požarom ter opravljen zdravstveni pregled pri izvajalcu medicine dela;</w:t>
      </w:r>
    </w:p>
    <w:p w:rsidR="0085159F" w:rsidRPr="00F233B7" w:rsidRDefault="0085159F" w:rsidP="0085159F">
      <w:pPr>
        <w:numPr>
          <w:ilvl w:val="0"/>
          <w:numId w:val="45"/>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zagotoviti morata, da bodo evakuacijske poti stalno proste in prehodne oziroma prevozne;</w:t>
      </w:r>
    </w:p>
    <w:p w:rsidR="0085159F" w:rsidRPr="00F233B7" w:rsidRDefault="0085159F" w:rsidP="0085159F">
      <w:pPr>
        <w:numPr>
          <w:ilvl w:val="0"/>
          <w:numId w:val="45"/>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svoje delo morata stranki načrtovati in izvajati v skladu z določili tega sporazuma, tako da bo delo na delovišču potekalo nemoteno in hkrati ne bo prihajalo do medsebojnega ogrožanja tako delavcev pogodbenih strank kot tudi delavcev drugih izvajalcev, obiskovalcev in nadzornega osebja;</w:t>
      </w:r>
    </w:p>
    <w:p w:rsidR="0085159F" w:rsidRPr="00F233B7" w:rsidRDefault="0085159F" w:rsidP="0085159F">
      <w:pPr>
        <w:numPr>
          <w:ilvl w:val="0"/>
          <w:numId w:val="45"/>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podrobno morata seznaniti druga drugo z vsemi nevarnostmi in tveganji za poškodbe, ki izhajajo iz njunih dejavnosti;</w:t>
      </w:r>
    </w:p>
    <w:p w:rsidR="0085159F" w:rsidRPr="00F233B7" w:rsidRDefault="0085159F" w:rsidP="0085159F">
      <w:pPr>
        <w:numPr>
          <w:ilvl w:val="0"/>
          <w:numId w:val="45"/>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podrobno morata seznaniti svoje delavce z deli in varnostnimi ukrepi;</w:t>
      </w:r>
    </w:p>
    <w:p w:rsidR="0085159F" w:rsidRPr="00F233B7" w:rsidRDefault="0085159F" w:rsidP="0085159F">
      <w:pPr>
        <w:numPr>
          <w:ilvl w:val="0"/>
          <w:numId w:val="45"/>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v primeru uporabe nevarnih snovi morata  druga drugi predložiti varnostne liste za te snovi;</w:t>
      </w:r>
    </w:p>
    <w:p w:rsidR="0085159F" w:rsidRPr="00F233B7" w:rsidRDefault="0085159F" w:rsidP="0085159F">
      <w:pPr>
        <w:numPr>
          <w:ilvl w:val="0"/>
          <w:numId w:val="45"/>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striktno morata izvajati varnostne ukrepe, ki so določeni s tem sporazumom.</w:t>
      </w:r>
    </w:p>
    <w:p w:rsidR="0085159F" w:rsidRPr="00F233B7" w:rsidRDefault="0085159F" w:rsidP="00F07362">
      <w:pPr>
        <w:tabs>
          <w:tab w:val="left" w:pos="426"/>
        </w:tabs>
        <w:spacing w:after="0" w:line="240" w:lineRule="auto"/>
        <w:ind w:left="360" w:right="45"/>
        <w:jc w:val="both"/>
        <w:rPr>
          <w:rFonts w:ascii="Tahoma" w:eastAsia="Times New Roman" w:hAnsi="Tahoma" w:cs="Tahoma"/>
          <w:b/>
          <w:bCs/>
          <w:lang w:eastAsia="sl-SI"/>
        </w:rPr>
      </w:pPr>
    </w:p>
    <w:p w:rsidR="0085159F" w:rsidRPr="00F233B7" w:rsidRDefault="0085159F" w:rsidP="00F07362">
      <w:pPr>
        <w:spacing w:after="0" w:line="240" w:lineRule="auto"/>
        <w:ind w:left="705" w:hanging="705"/>
        <w:rPr>
          <w:rFonts w:ascii="Tahoma" w:hAnsi="Tahoma" w:cs="Tahoma"/>
          <w:b/>
          <w:lang w:eastAsia="sl-SI"/>
        </w:rPr>
      </w:pPr>
      <w:r w:rsidRPr="00F233B7">
        <w:rPr>
          <w:rFonts w:ascii="Tahoma" w:hAnsi="Tahoma" w:cs="Tahoma"/>
          <w:b/>
          <w:lang w:eastAsia="sl-SI"/>
        </w:rPr>
        <w:t>III.2.   Posebne obveznosti naročnika:</w:t>
      </w:r>
    </w:p>
    <w:p w:rsidR="0085159F" w:rsidRPr="00F233B7" w:rsidRDefault="0085159F" w:rsidP="00F07362">
      <w:pPr>
        <w:spacing w:after="0" w:line="240" w:lineRule="auto"/>
        <w:ind w:left="705" w:hanging="705"/>
        <w:rPr>
          <w:rFonts w:ascii="Tahoma" w:hAnsi="Tahoma" w:cs="Tahoma"/>
          <w:lang w:eastAsia="sl-SI"/>
        </w:rPr>
      </w:pPr>
      <w:r w:rsidRPr="00F233B7">
        <w:rPr>
          <w:rFonts w:ascii="Tahoma" w:hAnsi="Tahoma" w:cs="Tahoma"/>
          <w:lang w:eastAsia="sl-SI"/>
        </w:rPr>
        <w:t>Naročnik ima naslednje posebne obveznosti:</w:t>
      </w:r>
    </w:p>
    <w:p w:rsidR="0085159F" w:rsidRPr="00F233B7" w:rsidRDefault="0085159F" w:rsidP="0085159F">
      <w:pPr>
        <w:numPr>
          <w:ilvl w:val="0"/>
          <w:numId w:val="69"/>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seznaniti mora izvajalca  z internimi predpisi, ki se nanašajo na območje/objekt izvajanja dela, zlasti pa:</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dvoriščnim redom (dostopi v podjetje, garažni objekti, parkirni prostori, zunanje površine znotraj podjetja, ki vodijo do območja/objekta, kjer je delovišče);</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delovnim redom in navodili za obravnavano območje/objekt;</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evakuacijskim načrtom in izvlečkom iz požarnega reda;</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 xml:space="preserve">preventivnimi ukrepi iz požarnega varstva, ki se nanašajo na delovišče (organizacija požarne straže, izdaja »Dovoljenja za delo z odprtim ognjem in orodjem, ki iskri«, drugo); </w:t>
      </w:r>
    </w:p>
    <w:p w:rsidR="0085159F" w:rsidRPr="00F233B7" w:rsidRDefault="0085159F" w:rsidP="0085159F">
      <w:pPr>
        <w:numPr>
          <w:ilvl w:val="0"/>
          <w:numId w:val="69"/>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zagotoviti mora varne poti za gibanje ter po potrebi brezhibno delovno opremo in pripomočke, kot so:</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dvigala – lifti s spremstvom  za dostope in transport materiala;</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lastRenderedPageBreak/>
        <w:t>mostna dvigala za izvajanje montažno/demontažnih del in</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gradbeni odri za izvajanje del na višini.</w:t>
      </w:r>
    </w:p>
    <w:p w:rsidR="0085159F" w:rsidRPr="00F233B7" w:rsidRDefault="0085159F" w:rsidP="0085159F">
      <w:pPr>
        <w:numPr>
          <w:ilvl w:val="0"/>
          <w:numId w:val="69"/>
        </w:numPr>
        <w:spacing w:after="0" w:line="240" w:lineRule="auto"/>
        <w:ind w:left="284" w:right="45" w:hanging="284"/>
        <w:contextualSpacing/>
        <w:jc w:val="both"/>
        <w:rPr>
          <w:rFonts w:ascii="Tahoma" w:hAnsi="Tahoma" w:cs="Tahoma"/>
          <w:lang w:eastAsia="sl-SI"/>
        </w:rPr>
      </w:pPr>
      <w:r w:rsidRPr="00F233B7">
        <w:rPr>
          <w:rFonts w:ascii="Tahoma" w:hAnsi="Tahoma" w:cs="Tahoma"/>
          <w:lang w:eastAsia="sl-SI"/>
        </w:rPr>
        <w:t>z deloviščem mora seznaniti druge izvajalce del, obiskovalce ali nadzorno osebje, ki zahajajo na območje del po pogodbi.</w:t>
      </w:r>
    </w:p>
    <w:p w:rsidR="0085159F" w:rsidRPr="00F233B7" w:rsidRDefault="0085159F" w:rsidP="00F07362">
      <w:pPr>
        <w:spacing w:after="0" w:line="240" w:lineRule="auto"/>
        <w:rPr>
          <w:rFonts w:ascii="Tahoma" w:hAnsi="Tahoma" w:cs="Tahoma"/>
          <w:lang w:eastAsia="sl-SI"/>
        </w:rPr>
      </w:pPr>
    </w:p>
    <w:p w:rsidR="0085159F" w:rsidRPr="00F233B7" w:rsidRDefault="0085159F" w:rsidP="00F07362">
      <w:pPr>
        <w:spacing w:after="0" w:line="240" w:lineRule="auto"/>
        <w:rPr>
          <w:rFonts w:ascii="Tahoma" w:hAnsi="Tahoma" w:cs="Tahoma"/>
          <w:b/>
          <w:lang w:eastAsia="sl-SI"/>
        </w:rPr>
      </w:pPr>
      <w:r w:rsidRPr="00F233B7">
        <w:rPr>
          <w:rFonts w:ascii="Tahoma" w:hAnsi="Tahoma" w:cs="Tahoma"/>
          <w:b/>
          <w:lang w:eastAsia="sl-SI"/>
        </w:rPr>
        <w:t>III.3. Posebne obveznosti izvajalca</w:t>
      </w:r>
    </w:p>
    <w:p w:rsidR="0085159F" w:rsidRPr="00F233B7" w:rsidRDefault="0085159F" w:rsidP="00F07362">
      <w:pPr>
        <w:spacing w:after="0" w:line="240" w:lineRule="auto"/>
        <w:rPr>
          <w:rFonts w:ascii="Tahoma" w:hAnsi="Tahoma" w:cs="Tahoma"/>
          <w:lang w:eastAsia="sl-SI"/>
        </w:rPr>
      </w:pPr>
      <w:r w:rsidRPr="00F233B7">
        <w:rPr>
          <w:rFonts w:ascii="Tahoma" w:hAnsi="Tahoma" w:cs="Tahoma"/>
          <w:lang w:eastAsia="sl-SI"/>
        </w:rPr>
        <w:t>Izvajalec ima naslednje posebne obveznosti:</w:t>
      </w:r>
    </w:p>
    <w:p w:rsidR="0085159F" w:rsidRPr="00F233B7" w:rsidRDefault="0085159F" w:rsidP="0085159F">
      <w:pPr>
        <w:numPr>
          <w:ilvl w:val="0"/>
          <w:numId w:val="33"/>
        </w:numPr>
        <w:spacing w:after="0" w:line="240" w:lineRule="auto"/>
        <w:ind w:left="284" w:hanging="284"/>
        <w:contextualSpacing/>
        <w:rPr>
          <w:rFonts w:ascii="Tahoma" w:hAnsi="Tahoma" w:cs="Tahoma"/>
          <w:lang w:eastAsia="sl-SI"/>
        </w:rPr>
      </w:pPr>
      <w:r w:rsidRPr="00F233B7">
        <w:rPr>
          <w:rFonts w:ascii="Tahoma" w:hAnsi="Tahoma" w:cs="Tahoma"/>
          <w:lang w:eastAsia="sl-SI"/>
        </w:rPr>
        <w:t>pri delih mora uporabljati, če ni pisno drugače določeno - na primer glede uporabe delovne opreme iz tč. III.2.b, izključno svojo delovno in osebno varovalno opremo in pripomočke, ki morajo biti brezhibni;</w:t>
      </w:r>
    </w:p>
    <w:p w:rsidR="0085159F" w:rsidRPr="00F233B7" w:rsidRDefault="0085159F" w:rsidP="0085159F">
      <w:pPr>
        <w:numPr>
          <w:ilvl w:val="0"/>
          <w:numId w:val="33"/>
        </w:numPr>
        <w:spacing w:after="0" w:line="240" w:lineRule="auto"/>
        <w:ind w:left="284" w:hanging="284"/>
        <w:contextualSpacing/>
        <w:rPr>
          <w:rFonts w:ascii="Tahoma" w:hAnsi="Tahoma" w:cs="Tahoma"/>
          <w:lang w:eastAsia="sl-SI"/>
        </w:rPr>
      </w:pPr>
      <w:r w:rsidRPr="00F233B7">
        <w:rPr>
          <w:rFonts w:ascii="Tahoma" w:hAnsi="Tahoma" w:cs="Tahoma"/>
          <w:lang w:eastAsia="sl-SI"/>
        </w:rPr>
        <w:t>dela mora izvajati izključno z delavci, ki jih navede v Uvedbi;</w:t>
      </w:r>
    </w:p>
    <w:p w:rsidR="0085159F" w:rsidRPr="00F233B7" w:rsidRDefault="0085159F" w:rsidP="0085159F">
      <w:pPr>
        <w:numPr>
          <w:ilvl w:val="0"/>
          <w:numId w:val="33"/>
        </w:numPr>
        <w:spacing w:after="0" w:line="240" w:lineRule="auto"/>
        <w:ind w:left="284" w:hanging="284"/>
        <w:contextualSpacing/>
        <w:rPr>
          <w:rFonts w:ascii="Tahoma" w:hAnsi="Tahoma" w:cs="Tahoma"/>
          <w:lang w:eastAsia="sl-SI"/>
        </w:rPr>
      </w:pPr>
      <w:r w:rsidRPr="00F233B7">
        <w:rPr>
          <w:rFonts w:ascii="Tahoma" w:hAnsi="Tahoma" w:cs="Tahoma"/>
          <w:lang w:eastAsia="sl-SI"/>
        </w:rPr>
        <w:t>za vsakega svojega delavca in/ali delavca njegovega podizvajalca mora razpolagati z ustrezno dokumentacijo:</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w:t>
      </w:r>
      <w:proofErr w:type="spellStart"/>
      <w:r w:rsidRPr="00F233B7">
        <w:rPr>
          <w:rFonts w:ascii="Tahoma" w:hAnsi="Tahoma" w:cs="Tahoma"/>
          <w:lang w:eastAsia="sl-SI"/>
        </w:rPr>
        <w:t>Obr</w:t>
      </w:r>
      <w:proofErr w:type="spellEnd"/>
      <w:r w:rsidRPr="00F233B7">
        <w:rPr>
          <w:rFonts w:ascii="Tahoma" w:hAnsi="Tahoma" w:cs="Tahoma"/>
          <w:lang w:eastAsia="sl-SI"/>
        </w:rPr>
        <w:t>. M-1« - Prijava za pokojninsko in invalidsko ter zdravstveno zavarovanje;</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dokazilom o zdravstveni sposobnosti - zdravniško spričevalo, za izvajanje (naročenih) del po pogodbi;</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potrebnimi dokazili o opravljenem usposabljanju s področja varstva pri delu - zapisnik o preizkusu, za izvajanje (naročenih) del po pogodbi;</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potrebnimi dokazili o dodatnih usposobljenostih: za uporabo delovne opreme in pripomočkov, za posebno nevarna dela, ipd.;</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delovnim dovoljenjem pristojnega organa, kopijo delovne vize (velja za delavce, ki niso državljani RS);</w:t>
      </w:r>
    </w:p>
    <w:p w:rsidR="0085159F" w:rsidRPr="00F233B7" w:rsidRDefault="0085159F" w:rsidP="0085159F">
      <w:pPr>
        <w:numPr>
          <w:ilvl w:val="0"/>
          <w:numId w:val="32"/>
        </w:numPr>
        <w:spacing w:after="0" w:line="240" w:lineRule="auto"/>
        <w:ind w:left="709" w:hanging="425"/>
        <w:contextualSpacing/>
        <w:rPr>
          <w:rFonts w:ascii="Tahoma" w:hAnsi="Tahoma" w:cs="Tahoma"/>
          <w:lang w:eastAsia="sl-SI"/>
        </w:rPr>
      </w:pPr>
      <w:r w:rsidRPr="00F233B7">
        <w:rPr>
          <w:rFonts w:ascii="Tahoma" w:hAnsi="Tahoma" w:cs="Tahoma"/>
          <w:lang w:eastAsia="sl-SI"/>
        </w:rPr>
        <w:t>pisnim dokazilom, da je delavec, oz. da so delavci seznanjeni z varnostnimi listi za nevarne snovi, ki jih bo/bodo uporabljal/i pri naročniku.</w:t>
      </w:r>
    </w:p>
    <w:p w:rsidR="0085159F" w:rsidRPr="00F233B7" w:rsidRDefault="0085159F" w:rsidP="0085159F">
      <w:pPr>
        <w:numPr>
          <w:ilvl w:val="0"/>
          <w:numId w:val="33"/>
        </w:numPr>
        <w:spacing w:after="0" w:line="240" w:lineRule="auto"/>
        <w:ind w:left="284" w:hanging="284"/>
        <w:contextualSpacing/>
        <w:rPr>
          <w:rFonts w:ascii="Tahoma" w:hAnsi="Tahoma" w:cs="Tahoma"/>
          <w:lang w:eastAsia="sl-SI"/>
        </w:rPr>
      </w:pPr>
      <w:r w:rsidRPr="00F233B7">
        <w:rPr>
          <w:rFonts w:ascii="Tahoma" w:hAnsi="Tahoma" w:cs="Tahoma"/>
          <w:lang w:eastAsia="sl-SI"/>
        </w:rPr>
        <w:t>zagotavljati stalen nadzor svojih delavcev na delovišču;</w:t>
      </w:r>
    </w:p>
    <w:p w:rsidR="0085159F" w:rsidRPr="00F233B7" w:rsidRDefault="0085159F" w:rsidP="0085159F">
      <w:pPr>
        <w:numPr>
          <w:ilvl w:val="0"/>
          <w:numId w:val="33"/>
        </w:numPr>
        <w:spacing w:after="0" w:line="240" w:lineRule="auto"/>
        <w:ind w:left="284" w:hanging="284"/>
        <w:contextualSpacing/>
        <w:rPr>
          <w:rFonts w:ascii="Tahoma" w:hAnsi="Tahoma" w:cs="Tahoma"/>
          <w:lang w:eastAsia="sl-SI"/>
        </w:rPr>
      </w:pPr>
      <w:r w:rsidRPr="00F233B7">
        <w:rPr>
          <w:rFonts w:ascii="Tahoma" w:hAnsi="Tahoma" w:cs="Tahoma"/>
          <w:lang w:eastAsia="sl-SI"/>
        </w:rPr>
        <w:t>poskrbeti mora da bo, skladno z zakonodajo, sproti (vsakodnevno, razen če ni dogovorjeno drugače) odstranjeval z delovišča oz. objekta naročnika lastni odpadni material, ki bo nastajal pri njegovem delu;</w:t>
      </w:r>
    </w:p>
    <w:p w:rsidR="0085159F" w:rsidRPr="00F233B7" w:rsidRDefault="0085159F" w:rsidP="00F07362">
      <w:pPr>
        <w:spacing w:after="0" w:line="240" w:lineRule="auto"/>
        <w:ind w:left="705" w:hanging="705"/>
        <w:jc w:val="both"/>
        <w:rPr>
          <w:rFonts w:ascii="Tahoma" w:hAnsi="Tahoma" w:cs="Tahoma"/>
          <w:b/>
          <w:lang w:eastAsia="sl-SI"/>
        </w:rPr>
      </w:pPr>
    </w:p>
    <w:p w:rsidR="0085159F" w:rsidRPr="00F233B7" w:rsidRDefault="0085159F" w:rsidP="00F07362">
      <w:pPr>
        <w:spacing w:after="0" w:line="240" w:lineRule="auto"/>
        <w:ind w:left="705" w:hanging="705"/>
        <w:jc w:val="both"/>
        <w:rPr>
          <w:rFonts w:ascii="Tahoma" w:hAnsi="Tahoma" w:cs="Tahoma"/>
          <w:b/>
          <w:lang w:eastAsia="sl-SI"/>
        </w:rPr>
      </w:pPr>
      <w:r w:rsidRPr="00F233B7">
        <w:rPr>
          <w:rFonts w:ascii="Tahoma" w:hAnsi="Tahoma" w:cs="Tahoma"/>
          <w:b/>
          <w:lang w:eastAsia="sl-SI"/>
        </w:rPr>
        <w:t>III.4.  Obveznosti v zvezi z delom z nevarnimi snovmi in ravnanje z odpadki:</w:t>
      </w:r>
    </w:p>
    <w:p w:rsidR="0085159F" w:rsidRPr="00F233B7" w:rsidRDefault="0085159F" w:rsidP="00F07362">
      <w:pPr>
        <w:tabs>
          <w:tab w:val="left" w:pos="709"/>
        </w:tabs>
        <w:spacing w:after="0" w:line="240" w:lineRule="auto"/>
        <w:ind w:right="45"/>
        <w:jc w:val="both"/>
        <w:rPr>
          <w:rFonts w:ascii="Tahoma" w:hAnsi="Tahoma" w:cs="Tahoma"/>
        </w:rPr>
      </w:pPr>
      <w:r w:rsidRPr="00F233B7">
        <w:rPr>
          <w:rFonts w:ascii="Tahoma" w:hAnsi="Tahoma" w:cs="Tahoma"/>
        </w:rPr>
        <w:t>Podpisnika soglašata:</w:t>
      </w:r>
    </w:p>
    <w:p w:rsidR="0085159F" w:rsidRPr="00F233B7" w:rsidRDefault="0085159F" w:rsidP="0085159F">
      <w:pPr>
        <w:numPr>
          <w:ilvl w:val="0"/>
          <w:numId w:val="35"/>
        </w:numPr>
        <w:spacing w:after="0" w:line="240" w:lineRule="auto"/>
        <w:ind w:left="284" w:right="45" w:hanging="284"/>
        <w:contextualSpacing/>
        <w:jc w:val="both"/>
        <w:rPr>
          <w:rFonts w:ascii="Tahoma" w:hAnsi="Tahoma" w:cs="Tahoma"/>
        </w:rPr>
      </w:pPr>
      <w:r w:rsidRPr="00F233B7">
        <w:rPr>
          <w:rFonts w:ascii="Tahoma" w:hAnsi="Tahoma" w:cs="Tahoma"/>
        </w:rPr>
        <w:t>da bo izvajalec pri izvajanju del ravnal v skladu z okoljsko politiko, ki je pri naročniku določena s poslovnikom ravnanja z okoljem;</w:t>
      </w:r>
    </w:p>
    <w:p w:rsidR="0085159F" w:rsidRDefault="0085159F" w:rsidP="0085159F">
      <w:pPr>
        <w:numPr>
          <w:ilvl w:val="0"/>
          <w:numId w:val="35"/>
        </w:numPr>
        <w:spacing w:after="0" w:line="240" w:lineRule="auto"/>
        <w:ind w:left="284" w:right="45" w:hanging="284"/>
        <w:contextualSpacing/>
        <w:jc w:val="both"/>
        <w:rPr>
          <w:rFonts w:ascii="Tahoma" w:hAnsi="Tahoma" w:cs="Tahoma"/>
        </w:rPr>
      </w:pPr>
      <w:r w:rsidRPr="00F233B7">
        <w:rPr>
          <w:rFonts w:ascii="Tahoma" w:hAnsi="Tahoma" w:cs="Tahoma"/>
        </w:rPr>
        <w:t>da bo izvajalec pri uporabi  nevarnih snovi opredelil: količine snovi, oznake, mesto hrambe, delo z nevarnimi snovmi in odvoz nevarnih odpadkov;</w:t>
      </w:r>
    </w:p>
    <w:p w:rsidR="0085159F" w:rsidRPr="00F233B7" w:rsidRDefault="0085159F" w:rsidP="0085159F">
      <w:pPr>
        <w:numPr>
          <w:ilvl w:val="0"/>
          <w:numId w:val="35"/>
        </w:numPr>
        <w:spacing w:after="0" w:line="240" w:lineRule="auto"/>
        <w:ind w:left="284" w:right="45" w:hanging="284"/>
        <w:contextualSpacing/>
        <w:jc w:val="both"/>
        <w:rPr>
          <w:rFonts w:ascii="Tahoma" w:hAnsi="Tahoma" w:cs="Tahoma"/>
        </w:rPr>
      </w:pPr>
      <w:r>
        <w:rPr>
          <w:rFonts w:ascii="Tahoma" w:hAnsi="Tahoma" w:cs="Tahoma"/>
        </w:rPr>
        <w:t>da bo izvajalec ustrezno odložil odpadke</w:t>
      </w:r>
    </w:p>
    <w:p w:rsidR="0085159F" w:rsidRPr="00F233B7" w:rsidRDefault="0085159F" w:rsidP="0085159F">
      <w:pPr>
        <w:numPr>
          <w:ilvl w:val="0"/>
          <w:numId w:val="35"/>
        </w:numPr>
        <w:spacing w:after="0" w:line="240" w:lineRule="auto"/>
        <w:ind w:left="284" w:right="45" w:hanging="284"/>
        <w:contextualSpacing/>
        <w:jc w:val="both"/>
        <w:rPr>
          <w:rFonts w:ascii="Tahoma" w:hAnsi="Tahoma" w:cs="Tahoma"/>
        </w:rPr>
      </w:pPr>
      <w:r w:rsidRPr="00F233B7">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rsidR="0085159F" w:rsidRPr="00F233B7" w:rsidRDefault="0085159F" w:rsidP="00F07362">
      <w:pPr>
        <w:tabs>
          <w:tab w:val="left" w:pos="426"/>
        </w:tabs>
        <w:spacing w:after="0" w:line="240" w:lineRule="auto"/>
        <w:ind w:left="360" w:right="45"/>
        <w:jc w:val="both"/>
        <w:rPr>
          <w:rFonts w:ascii="Tahoma" w:eastAsia="Times New Roman" w:hAnsi="Tahoma" w:cs="Tahoma"/>
          <w:b/>
          <w:bCs/>
          <w:lang w:eastAsia="sl-SI"/>
        </w:rPr>
      </w:pPr>
    </w:p>
    <w:p w:rsidR="0085159F" w:rsidRPr="00F233B7" w:rsidRDefault="0085159F" w:rsidP="00F07362">
      <w:pPr>
        <w:spacing w:after="0" w:line="240" w:lineRule="auto"/>
        <w:ind w:left="705" w:hanging="705"/>
        <w:rPr>
          <w:rFonts w:ascii="Tahoma" w:hAnsi="Tahoma" w:cs="Tahoma"/>
          <w:b/>
          <w:lang w:eastAsia="sl-SI"/>
        </w:rPr>
      </w:pPr>
      <w:r w:rsidRPr="00F233B7">
        <w:rPr>
          <w:rFonts w:ascii="Tahoma" w:hAnsi="Tahoma" w:cs="Tahoma"/>
          <w:b/>
          <w:lang w:eastAsia="sl-SI"/>
        </w:rPr>
        <w:t xml:space="preserve">III.5. </w:t>
      </w:r>
      <w:r w:rsidRPr="00F233B7">
        <w:rPr>
          <w:rFonts w:ascii="Tahoma" w:hAnsi="Tahoma" w:cs="Tahoma"/>
          <w:b/>
          <w:lang w:eastAsia="sl-SI"/>
        </w:rPr>
        <w:tab/>
        <w:t>Knjiga ukrepov:</w:t>
      </w:r>
    </w:p>
    <w:p w:rsidR="0085159F" w:rsidRPr="00F233B7" w:rsidRDefault="0085159F" w:rsidP="00F07362">
      <w:pPr>
        <w:spacing w:after="0" w:line="240" w:lineRule="auto"/>
        <w:jc w:val="both"/>
        <w:rPr>
          <w:rFonts w:ascii="Tahoma" w:hAnsi="Tahoma" w:cs="Tahoma"/>
          <w:lang w:eastAsia="sl-SI"/>
        </w:rPr>
      </w:pPr>
      <w:r w:rsidRPr="00F233B7">
        <w:rPr>
          <w:rFonts w:ascii="Tahoma" w:hAnsi="Tahoma" w:cs="Tahoma"/>
          <w:lang w:eastAsia="sl-SI"/>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rsidR="0085159F" w:rsidRPr="00F233B7" w:rsidRDefault="0085159F" w:rsidP="00F07362">
      <w:pPr>
        <w:spacing w:after="0" w:line="240" w:lineRule="auto"/>
        <w:ind w:left="705"/>
        <w:jc w:val="both"/>
        <w:rPr>
          <w:rFonts w:ascii="Tahoma" w:hAnsi="Tahoma" w:cs="Tahoma"/>
          <w:lang w:eastAsia="sl-SI"/>
        </w:rPr>
      </w:pPr>
    </w:p>
    <w:p w:rsidR="0085159F" w:rsidRPr="00F233B7" w:rsidRDefault="0085159F" w:rsidP="00F07362">
      <w:pPr>
        <w:spacing w:after="0" w:line="240" w:lineRule="auto"/>
        <w:jc w:val="both"/>
        <w:rPr>
          <w:rFonts w:ascii="Tahoma" w:hAnsi="Tahoma" w:cs="Tahoma"/>
          <w:lang w:eastAsia="sl-SI"/>
        </w:rPr>
      </w:pPr>
      <w:r w:rsidRPr="00F233B7">
        <w:rPr>
          <w:rFonts w:ascii="Tahoma" w:hAnsi="Tahoma" w:cs="Tahoma"/>
          <w:lang w:eastAsia="sl-SI"/>
        </w:rPr>
        <w:t xml:space="preserve">V knjigo ukrepov s vpisuje zlasti: </w:t>
      </w:r>
    </w:p>
    <w:p w:rsidR="0085159F" w:rsidRPr="00F233B7" w:rsidRDefault="0085159F" w:rsidP="0085159F">
      <w:pPr>
        <w:numPr>
          <w:ilvl w:val="0"/>
          <w:numId w:val="4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 xml:space="preserve">naknadno ugotovljene nevarnosti ter dodatno določeni varnostni ukrepi, </w:t>
      </w:r>
    </w:p>
    <w:p w:rsidR="0085159F" w:rsidRPr="00F233B7" w:rsidRDefault="0085159F" w:rsidP="0085159F">
      <w:pPr>
        <w:numPr>
          <w:ilvl w:val="0"/>
          <w:numId w:val="4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spremembe na delovišču,</w:t>
      </w:r>
    </w:p>
    <w:p w:rsidR="0085159F" w:rsidRPr="00F233B7" w:rsidRDefault="0085159F" w:rsidP="0085159F">
      <w:pPr>
        <w:numPr>
          <w:ilvl w:val="0"/>
          <w:numId w:val="4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ugotovljene kršitve ukrepov določenih s tem sporazumom in Uvedbo,</w:t>
      </w:r>
    </w:p>
    <w:p w:rsidR="0085159F" w:rsidRPr="00F233B7" w:rsidRDefault="0085159F" w:rsidP="0085159F">
      <w:pPr>
        <w:numPr>
          <w:ilvl w:val="0"/>
          <w:numId w:val="4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vsako poškodbo pri delu,</w:t>
      </w:r>
    </w:p>
    <w:p w:rsidR="0085159F" w:rsidRPr="00F233B7" w:rsidRDefault="0085159F" w:rsidP="0085159F">
      <w:pPr>
        <w:numPr>
          <w:ilvl w:val="0"/>
          <w:numId w:val="46"/>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druge podatke pomembne za varnost delavcev in okolja na skupnem delovišču.</w:t>
      </w:r>
    </w:p>
    <w:p w:rsidR="0085159F" w:rsidRPr="00F233B7" w:rsidRDefault="0085159F" w:rsidP="00F07362">
      <w:pPr>
        <w:spacing w:after="0" w:line="240" w:lineRule="auto"/>
        <w:ind w:left="705" w:hanging="705"/>
        <w:jc w:val="both"/>
        <w:rPr>
          <w:rFonts w:ascii="Tahoma" w:hAnsi="Tahoma" w:cs="Tahoma"/>
          <w:lang w:eastAsia="sl-SI"/>
        </w:rPr>
      </w:pPr>
    </w:p>
    <w:p w:rsidR="0085159F" w:rsidRPr="00F233B7" w:rsidRDefault="0085159F" w:rsidP="00F07362">
      <w:pPr>
        <w:spacing w:after="0" w:line="240" w:lineRule="auto"/>
        <w:ind w:left="705" w:hanging="705"/>
        <w:jc w:val="both"/>
        <w:rPr>
          <w:rFonts w:ascii="Tahoma" w:hAnsi="Tahoma" w:cs="Tahoma"/>
          <w:b/>
          <w:lang w:eastAsia="sl-SI"/>
        </w:rPr>
      </w:pPr>
      <w:r w:rsidRPr="00F233B7">
        <w:rPr>
          <w:rFonts w:ascii="Tahoma" w:hAnsi="Tahoma" w:cs="Tahoma"/>
          <w:b/>
          <w:lang w:eastAsia="sl-SI"/>
        </w:rPr>
        <w:t xml:space="preserve">III.6. </w:t>
      </w:r>
      <w:r w:rsidRPr="00F233B7">
        <w:rPr>
          <w:rFonts w:ascii="Tahoma" w:hAnsi="Tahoma" w:cs="Tahoma"/>
          <w:b/>
          <w:lang w:eastAsia="sl-SI"/>
        </w:rPr>
        <w:tab/>
        <w:t>Prijavljanje poškodb pri delu:</w:t>
      </w:r>
    </w:p>
    <w:p w:rsidR="0085159F" w:rsidRPr="00F233B7" w:rsidRDefault="0085159F" w:rsidP="00F07362">
      <w:pPr>
        <w:numPr>
          <w:ilvl w:val="12"/>
          <w:numId w:val="0"/>
        </w:numPr>
        <w:tabs>
          <w:tab w:val="left" w:pos="709"/>
        </w:tabs>
        <w:spacing w:after="0" w:line="240" w:lineRule="auto"/>
        <w:ind w:left="709" w:right="45" w:hanging="709"/>
        <w:jc w:val="both"/>
        <w:rPr>
          <w:rFonts w:ascii="Tahoma" w:hAnsi="Tahoma" w:cs="Tahoma"/>
        </w:rPr>
      </w:pPr>
      <w:r w:rsidRPr="00F233B7">
        <w:rPr>
          <w:rFonts w:ascii="Tahoma" w:hAnsi="Tahoma" w:cs="Tahoma"/>
        </w:rPr>
        <w:lastRenderedPageBreak/>
        <w:t>Izvajalec soglaša, da bo glede prijavljanja poškodb pri delu spoštoval naslednja določila:</w:t>
      </w:r>
    </w:p>
    <w:p w:rsidR="0085159F" w:rsidRPr="00F233B7" w:rsidRDefault="0085159F" w:rsidP="0085159F">
      <w:pPr>
        <w:numPr>
          <w:ilvl w:val="0"/>
          <w:numId w:val="44"/>
        </w:numPr>
        <w:spacing w:after="0" w:line="240" w:lineRule="auto"/>
        <w:ind w:left="284" w:right="45" w:hanging="284"/>
        <w:contextualSpacing/>
        <w:jc w:val="both"/>
        <w:rPr>
          <w:rFonts w:ascii="Tahoma" w:hAnsi="Tahoma" w:cs="Tahoma"/>
        </w:rPr>
      </w:pPr>
      <w:r w:rsidRPr="00F233B7">
        <w:rPr>
          <w:rFonts w:ascii="Tahoma" w:hAnsi="Tahoma" w:cs="Tahoma"/>
        </w:rPr>
        <w:t>da bo prijaviti inšpekciji vsako morebitno nezgodo pri delu s smrtnim izidom  oziroma nezgodo pri delu, pri kateri je delavec nezmožen za delo več kot tri delovne dni;</w:t>
      </w:r>
    </w:p>
    <w:p w:rsidR="0085159F" w:rsidRPr="00F233B7" w:rsidRDefault="0085159F" w:rsidP="0085159F">
      <w:pPr>
        <w:numPr>
          <w:ilvl w:val="0"/>
          <w:numId w:val="44"/>
        </w:numPr>
        <w:spacing w:after="0" w:line="240" w:lineRule="auto"/>
        <w:ind w:left="284" w:right="45" w:hanging="284"/>
        <w:contextualSpacing/>
        <w:jc w:val="both"/>
        <w:rPr>
          <w:rFonts w:ascii="Tahoma" w:hAnsi="Tahoma" w:cs="Tahoma"/>
        </w:rPr>
      </w:pPr>
      <w:r w:rsidRPr="00F233B7">
        <w:rPr>
          <w:rFonts w:ascii="Tahoma" w:hAnsi="Tahoma" w:cs="Tahoma"/>
        </w:rPr>
        <w:t xml:space="preserve">da bo seznanil delavce, da je potrebno </w:t>
      </w:r>
      <w:r w:rsidRPr="00F233B7">
        <w:rPr>
          <w:rFonts w:ascii="Tahoma" w:hAnsi="Tahoma" w:cs="Tahoma"/>
          <w:b/>
          <w:u w:val="single"/>
        </w:rPr>
        <w:t>vsako</w:t>
      </w:r>
      <w:r w:rsidRPr="00F233B7">
        <w:rPr>
          <w:rFonts w:ascii="Tahoma" w:hAnsi="Tahoma" w:cs="Tahoma"/>
        </w:rPr>
        <w:t xml:space="preserve"> poškodbo pri delu prijaviti </w:t>
      </w:r>
      <w:r w:rsidRPr="00F233B7">
        <w:rPr>
          <w:rFonts w:ascii="Tahoma" w:hAnsi="Tahoma" w:cs="Tahoma"/>
          <w:b/>
          <w:u w:val="single"/>
        </w:rPr>
        <w:t>takoj</w:t>
      </w:r>
      <w:r w:rsidRPr="00F233B7">
        <w:rPr>
          <w:rFonts w:ascii="Tahoma" w:hAnsi="Tahoma" w:cs="Tahoma"/>
        </w:rPr>
        <w:t>;</w:t>
      </w:r>
    </w:p>
    <w:p w:rsidR="0085159F" w:rsidRPr="00F233B7" w:rsidRDefault="0085159F" w:rsidP="0085159F">
      <w:pPr>
        <w:numPr>
          <w:ilvl w:val="0"/>
          <w:numId w:val="44"/>
        </w:numPr>
        <w:spacing w:after="0" w:line="240" w:lineRule="auto"/>
        <w:ind w:left="284" w:right="45" w:hanging="284"/>
        <w:contextualSpacing/>
        <w:jc w:val="both"/>
        <w:rPr>
          <w:rFonts w:ascii="Tahoma" w:hAnsi="Tahoma" w:cs="Tahoma"/>
        </w:rPr>
      </w:pPr>
      <w:r w:rsidRPr="00F233B7">
        <w:rPr>
          <w:rFonts w:ascii="Tahoma" w:hAnsi="Tahoma" w:cs="Tahoma"/>
        </w:rPr>
        <w:t>da bo ob prijavi poškodbe izvedel preizkus alkoholiziranosti skladno s svojimi internimi navodili;</w:t>
      </w:r>
    </w:p>
    <w:p w:rsidR="0085159F" w:rsidRPr="00F233B7" w:rsidRDefault="0085159F" w:rsidP="0085159F">
      <w:pPr>
        <w:numPr>
          <w:ilvl w:val="0"/>
          <w:numId w:val="44"/>
        </w:numPr>
        <w:spacing w:after="0" w:line="240" w:lineRule="auto"/>
        <w:ind w:left="284" w:right="45" w:hanging="284"/>
        <w:contextualSpacing/>
        <w:jc w:val="both"/>
        <w:rPr>
          <w:rFonts w:ascii="Tahoma" w:hAnsi="Tahoma" w:cs="Tahoma"/>
        </w:rPr>
      </w:pPr>
      <w:r w:rsidRPr="00F233B7">
        <w:rPr>
          <w:rFonts w:ascii="Tahoma" w:hAnsi="Tahoma" w:cs="Tahoma"/>
        </w:rPr>
        <w:t>da bo vsako poškodbo na skupnem delovišču zavedel v Knjigo ukrepov.</w:t>
      </w:r>
    </w:p>
    <w:p w:rsidR="0085159F" w:rsidRPr="00F233B7" w:rsidRDefault="0085159F" w:rsidP="00F07362">
      <w:pPr>
        <w:spacing w:after="0" w:line="240" w:lineRule="auto"/>
        <w:ind w:left="705" w:hanging="705"/>
        <w:jc w:val="both"/>
        <w:rPr>
          <w:rFonts w:ascii="Tahoma" w:hAnsi="Tahoma" w:cs="Tahoma"/>
          <w:lang w:eastAsia="sl-SI"/>
        </w:rPr>
      </w:pPr>
    </w:p>
    <w:p w:rsidR="0085159F" w:rsidRPr="00F233B7" w:rsidRDefault="0085159F" w:rsidP="00F07362">
      <w:pPr>
        <w:spacing w:after="0" w:line="240" w:lineRule="auto"/>
        <w:ind w:left="705" w:hanging="705"/>
        <w:jc w:val="both"/>
        <w:rPr>
          <w:rFonts w:ascii="Tahoma" w:hAnsi="Tahoma" w:cs="Tahoma"/>
          <w:b/>
          <w:lang w:eastAsia="sl-SI"/>
        </w:rPr>
      </w:pPr>
      <w:r w:rsidRPr="00F233B7">
        <w:rPr>
          <w:rFonts w:ascii="Tahoma" w:hAnsi="Tahoma" w:cs="Tahoma"/>
          <w:b/>
          <w:lang w:eastAsia="sl-SI"/>
        </w:rPr>
        <w:t xml:space="preserve">III.7. </w:t>
      </w:r>
      <w:r w:rsidRPr="00F233B7">
        <w:rPr>
          <w:rFonts w:ascii="Tahoma" w:hAnsi="Tahoma" w:cs="Tahoma"/>
          <w:b/>
          <w:lang w:eastAsia="sl-SI"/>
        </w:rPr>
        <w:tab/>
        <w:t>Prepoznavnost in delavcev:</w:t>
      </w:r>
    </w:p>
    <w:p w:rsidR="0085159F" w:rsidRPr="00F233B7" w:rsidRDefault="0085159F" w:rsidP="00F07362">
      <w:pPr>
        <w:numPr>
          <w:ilvl w:val="12"/>
          <w:numId w:val="0"/>
        </w:numPr>
        <w:spacing w:after="0" w:line="240" w:lineRule="auto"/>
        <w:ind w:right="45"/>
        <w:jc w:val="both"/>
        <w:rPr>
          <w:rFonts w:ascii="Tahoma" w:hAnsi="Tahoma" w:cs="Tahoma"/>
        </w:rPr>
      </w:pPr>
      <w:r w:rsidRPr="00F233B7">
        <w:rPr>
          <w:rFonts w:ascii="Tahoma" w:hAnsi="Tahoma" w:cs="Tahoma"/>
        </w:rPr>
        <w:t>Izvajalec</w:t>
      </w:r>
      <w:r>
        <w:rPr>
          <w:rFonts w:ascii="Tahoma" w:hAnsi="Tahoma" w:cs="Tahoma"/>
        </w:rPr>
        <w:t xml:space="preserve"> storitev </w:t>
      </w:r>
      <w:r w:rsidRPr="00F233B7">
        <w:rPr>
          <w:rFonts w:ascii="Tahoma" w:hAnsi="Tahoma" w:cs="Tahoma"/>
        </w:rPr>
        <w:t>je dolžan poskrbeti, da bodo njegovi delavci uporabljali prepoznavna, nepoškodovana delovna oblačila z originalnim emblemom izvajalca.</w:t>
      </w:r>
    </w:p>
    <w:p w:rsidR="0085159F" w:rsidRPr="00F233B7" w:rsidRDefault="0085159F" w:rsidP="00F07362">
      <w:pPr>
        <w:spacing w:after="0" w:line="240" w:lineRule="auto"/>
        <w:ind w:left="705" w:hanging="705"/>
        <w:jc w:val="both"/>
        <w:rPr>
          <w:rFonts w:ascii="Tahoma" w:hAnsi="Tahoma" w:cs="Tahoma"/>
          <w:lang w:eastAsia="sl-SI"/>
        </w:rPr>
      </w:pPr>
    </w:p>
    <w:p w:rsidR="0085159F" w:rsidRPr="00F233B7" w:rsidRDefault="0085159F" w:rsidP="00F07362">
      <w:pPr>
        <w:spacing w:after="0" w:line="240" w:lineRule="auto"/>
        <w:ind w:left="705" w:hanging="705"/>
        <w:jc w:val="both"/>
        <w:rPr>
          <w:rFonts w:ascii="Tahoma" w:hAnsi="Tahoma" w:cs="Tahoma"/>
          <w:lang w:eastAsia="sl-SI"/>
        </w:rPr>
      </w:pPr>
      <w:r w:rsidRPr="00F233B7">
        <w:rPr>
          <w:rFonts w:ascii="Tahoma" w:hAnsi="Tahoma" w:cs="Tahoma"/>
          <w:b/>
          <w:lang w:eastAsia="sl-SI"/>
        </w:rPr>
        <w:t xml:space="preserve">III.8. </w:t>
      </w:r>
      <w:r w:rsidRPr="00F233B7">
        <w:rPr>
          <w:rFonts w:ascii="Tahoma" w:hAnsi="Tahoma" w:cs="Tahoma"/>
          <w:b/>
          <w:lang w:eastAsia="sl-SI"/>
        </w:rPr>
        <w:tab/>
        <w:t>Prepoved dela pod vplivom alkohola, drog in drugih substanc</w:t>
      </w:r>
    </w:p>
    <w:p w:rsidR="0085159F" w:rsidRPr="00F233B7" w:rsidRDefault="0085159F" w:rsidP="00F07362">
      <w:pPr>
        <w:spacing w:after="0" w:line="240" w:lineRule="auto"/>
        <w:ind w:left="705" w:hanging="705"/>
        <w:jc w:val="both"/>
        <w:rPr>
          <w:rFonts w:ascii="Tahoma" w:hAnsi="Tahoma" w:cs="Tahoma"/>
        </w:rPr>
      </w:pPr>
      <w:r w:rsidRPr="00F233B7">
        <w:rPr>
          <w:rFonts w:ascii="Tahoma" w:hAnsi="Tahoma" w:cs="Tahoma"/>
        </w:rPr>
        <w:t>Podpisnika soglašata:</w:t>
      </w:r>
    </w:p>
    <w:p w:rsidR="0085159F" w:rsidRPr="00F233B7" w:rsidRDefault="0085159F" w:rsidP="0085159F">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delavci na celotnem območju</w:t>
      </w:r>
      <w:r>
        <w:rPr>
          <w:rFonts w:ascii="Tahoma" w:hAnsi="Tahoma" w:cs="Tahoma"/>
          <w:lang w:eastAsia="sl-SI"/>
        </w:rPr>
        <w:t xml:space="preserve"> storitev </w:t>
      </w:r>
      <w:r w:rsidRPr="00F233B7">
        <w:rPr>
          <w:rFonts w:ascii="Tahoma" w:hAnsi="Tahoma" w:cs="Tahoma"/>
          <w:b/>
          <w:u w:val="single"/>
          <w:lang w:eastAsia="sl-SI"/>
        </w:rPr>
        <w:t>ne smejo</w:t>
      </w:r>
      <w:r w:rsidRPr="00F233B7">
        <w:rPr>
          <w:rFonts w:ascii="Tahoma" w:hAnsi="Tahoma" w:cs="Tahoma"/>
          <w:b/>
          <w:lang w:eastAsia="sl-SI"/>
        </w:rPr>
        <w:t xml:space="preserve"> </w:t>
      </w:r>
      <w:r w:rsidRPr="00F233B7">
        <w:rPr>
          <w:rFonts w:ascii="Tahoma" w:hAnsi="Tahoma" w:cs="Tahoma"/>
          <w:lang w:eastAsia="sl-SI"/>
        </w:rPr>
        <w:t>biti pod vplivom alkohola, drog ali drugih psihoaktivnih substanc;</w:t>
      </w:r>
    </w:p>
    <w:p w:rsidR="0085159F" w:rsidRPr="00F233B7" w:rsidRDefault="0085159F" w:rsidP="0085159F">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delavci ne smejo delati ali biti pod vplivom zdravil, ki lahko vplivajo na psihofizično sposobnost, na tistih delovnih mestih, na katerih je zaradi večje nevarnosti nezgode;</w:t>
      </w:r>
    </w:p>
    <w:p w:rsidR="0085159F" w:rsidRPr="00F233B7" w:rsidRDefault="0085159F" w:rsidP="0085159F">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stanje iz točke a. ugotavlja vsak podpisnik za svoje delavce, skladno s svojimi internimi predpisi;</w:t>
      </w:r>
    </w:p>
    <w:p w:rsidR="0085159F" w:rsidRPr="00F233B7" w:rsidRDefault="0085159F" w:rsidP="0085159F">
      <w:pPr>
        <w:numPr>
          <w:ilvl w:val="0"/>
          <w:numId w:val="43"/>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da se odstrani delavce s skupnega delovišča, ki so delali v nasprotju z določbami iz točke a. in b. z delovišča.</w:t>
      </w:r>
    </w:p>
    <w:p w:rsidR="0085159F" w:rsidRPr="00F233B7" w:rsidRDefault="0085159F" w:rsidP="00F07362">
      <w:pPr>
        <w:spacing w:after="0" w:line="240" w:lineRule="auto"/>
        <w:jc w:val="center"/>
        <w:rPr>
          <w:rFonts w:ascii="Tahoma" w:eastAsia="Times New Roman" w:hAnsi="Tahoma" w:cs="Tahoma"/>
          <w:b/>
          <w:bCs/>
          <w:lang w:eastAsia="sl-SI"/>
        </w:rPr>
      </w:pPr>
    </w:p>
    <w:p w:rsidR="0085159F" w:rsidRPr="00F233B7" w:rsidRDefault="0085159F" w:rsidP="00F07362">
      <w:pPr>
        <w:tabs>
          <w:tab w:val="left" w:pos="709"/>
        </w:tabs>
        <w:spacing w:after="0" w:line="240" w:lineRule="auto"/>
        <w:ind w:right="45"/>
        <w:jc w:val="both"/>
        <w:rPr>
          <w:rFonts w:ascii="Tahoma" w:eastAsia="Times New Roman" w:hAnsi="Tahoma" w:cs="Tahoma"/>
          <w:b/>
          <w:bCs/>
          <w:lang w:eastAsia="sl-SI"/>
        </w:rPr>
      </w:pPr>
      <w:r w:rsidRPr="00F233B7">
        <w:rPr>
          <w:rFonts w:ascii="Tahoma" w:hAnsi="Tahoma" w:cs="Tahoma"/>
          <w:b/>
        </w:rPr>
        <w:t>IV.</w:t>
      </w:r>
      <w:r w:rsidRPr="00F233B7">
        <w:rPr>
          <w:rFonts w:ascii="Tahoma" w:hAnsi="Tahoma" w:cs="Tahoma"/>
        </w:rPr>
        <w:t xml:space="preserve"> </w:t>
      </w:r>
      <w:r w:rsidRPr="00F233B7">
        <w:rPr>
          <w:rFonts w:ascii="Tahoma" w:hAnsi="Tahoma" w:cs="Tahoma"/>
        </w:rPr>
        <w:tab/>
      </w:r>
      <w:r w:rsidRPr="00F233B7">
        <w:rPr>
          <w:rFonts w:ascii="Tahoma" w:hAnsi="Tahoma" w:cs="Tahoma"/>
          <w:b/>
        </w:rPr>
        <w:t xml:space="preserve">DOLOČITEV ODGOVORNIH OSEB IN NJIHOVIH </w:t>
      </w:r>
      <w:r w:rsidRPr="00F233B7">
        <w:rPr>
          <w:rFonts w:ascii="Tahoma" w:eastAsia="Times New Roman" w:hAnsi="Tahoma" w:cs="Tahoma"/>
          <w:b/>
          <w:bCs/>
          <w:lang w:eastAsia="sl-SI"/>
        </w:rPr>
        <w:t xml:space="preserve">OBVEZNOSTI </w:t>
      </w:r>
    </w:p>
    <w:p w:rsidR="0085159F" w:rsidRPr="00F233B7" w:rsidRDefault="0085159F" w:rsidP="00F07362">
      <w:pPr>
        <w:spacing w:after="0" w:line="240" w:lineRule="auto"/>
        <w:jc w:val="both"/>
        <w:rPr>
          <w:rFonts w:ascii="Tahoma" w:hAnsi="Tahoma" w:cs="Tahoma"/>
          <w:b/>
          <w:lang w:eastAsia="sl-SI"/>
        </w:rPr>
      </w:pPr>
    </w:p>
    <w:p w:rsidR="0085159F" w:rsidRPr="00F233B7" w:rsidRDefault="0085159F" w:rsidP="00F07362">
      <w:pPr>
        <w:spacing w:after="0" w:line="240" w:lineRule="auto"/>
        <w:jc w:val="both"/>
        <w:rPr>
          <w:rFonts w:ascii="Tahoma" w:hAnsi="Tahoma" w:cs="Tahoma"/>
          <w:b/>
          <w:lang w:eastAsia="sl-SI"/>
        </w:rPr>
      </w:pPr>
      <w:r w:rsidRPr="00F233B7">
        <w:rPr>
          <w:rFonts w:ascii="Tahoma" w:hAnsi="Tahoma" w:cs="Tahoma"/>
          <w:b/>
          <w:lang w:eastAsia="sl-SI"/>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85159F" w:rsidRPr="00B53056" w:rsidTr="00F07362">
        <w:tc>
          <w:tcPr>
            <w:tcW w:w="3403" w:type="dxa"/>
            <w:tcBorders>
              <w:top w:val="single" w:sz="4" w:space="0" w:color="auto"/>
              <w:left w:val="single" w:sz="4" w:space="0" w:color="auto"/>
              <w:bottom w:val="single" w:sz="4" w:space="0" w:color="auto"/>
              <w:right w:val="dashSmallGap" w:sz="4" w:space="0" w:color="auto"/>
            </w:tcBorders>
            <w:shd w:val="clear" w:color="auto" w:fill="auto"/>
          </w:tcPr>
          <w:p w:rsidR="0085159F" w:rsidRPr="00E87D1E" w:rsidRDefault="0085159F" w:rsidP="0085159F">
            <w:pPr>
              <w:spacing w:after="0" w:line="240" w:lineRule="auto"/>
              <w:jc w:val="both"/>
              <w:rPr>
                <w:rFonts w:ascii="Tahoma" w:hAnsi="Tahoma" w:cs="Tahoma"/>
                <w:b/>
              </w:rPr>
            </w:pPr>
          </w:p>
        </w:tc>
        <w:tc>
          <w:tcPr>
            <w:tcW w:w="3413" w:type="dxa"/>
            <w:tcBorders>
              <w:top w:val="single" w:sz="4" w:space="0" w:color="auto"/>
              <w:left w:val="dashSmallGap" w:sz="4" w:space="0" w:color="auto"/>
              <w:bottom w:val="single" w:sz="4" w:space="0" w:color="auto"/>
              <w:right w:val="single" w:sz="4" w:space="0" w:color="auto"/>
            </w:tcBorders>
            <w:shd w:val="clear" w:color="auto" w:fill="auto"/>
          </w:tcPr>
          <w:p w:rsidR="0085159F" w:rsidRPr="00E87D1E" w:rsidRDefault="0085159F" w:rsidP="0085159F">
            <w:pPr>
              <w:spacing w:after="0" w:line="240" w:lineRule="auto"/>
              <w:jc w:val="both"/>
              <w:rPr>
                <w:rFonts w:ascii="Tahoma" w:hAnsi="Tahoma" w:cs="Tahoma"/>
                <w:b/>
              </w:rPr>
            </w:pPr>
            <w:r w:rsidRPr="00E87D1E">
              <w:rPr>
                <w:rFonts w:ascii="Tahoma" w:hAnsi="Tahoma" w:cs="Tahoma"/>
                <w:b/>
              </w:rPr>
              <w:t>Naročnik:</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85159F" w:rsidRPr="00B53056" w:rsidRDefault="0085159F" w:rsidP="0085159F">
            <w:pPr>
              <w:spacing w:after="0" w:line="240" w:lineRule="auto"/>
              <w:jc w:val="both"/>
              <w:rPr>
                <w:rFonts w:ascii="Tahoma" w:hAnsi="Tahoma" w:cs="Tahoma"/>
                <w:b/>
              </w:rPr>
            </w:pPr>
            <w:r w:rsidRPr="00E87D1E">
              <w:rPr>
                <w:rFonts w:ascii="Tahoma" w:hAnsi="Tahoma" w:cs="Tahoma"/>
                <w:b/>
              </w:rPr>
              <w:t>Izvajalec:</w:t>
            </w:r>
          </w:p>
        </w:tc>
      </w:tr>
      <w:tr w:rsidR="0085159F" w:rsidRPr="00B53056" w:rsidTr="00F07362">
        <w:trPr>
          <w:trHeight w:val="258"/>
        </w:trPr>
        <w:tc>
          <w:tcPr>
            <w:tcW w:w="3403" w:type="dxa"/>
            <w:tcBorders>
              <w:left w:val="single" w:sz="4" w:space="0" w:color="auto"/>
              <w:bottom w:val="single" w:sz="4" w:space="0" w:color="auto"/>
              <w:right w:val="dashSmallGap" w:sz="4" w:space="0" w:color="auto"/>
            </w:tcBorders>
            <w:shd w:val="clear" w:color="auto" w:fill="auto"/>
          </w:tcPr>
          <w:p w:rsidR="0085159F" w:rsidRPr="00B53056" w:rsidRDefault="0085159F" w:rsidP="0085159F">
            <w:pPr>
              <w:spacing w:after="0" w:line="240" w:lineRule="auto"/>
              <w:jc w:val="both"/>
              <w:rPr>
                <w:rFonts w:ascii="Tahoma" w:hAnsi="Tahoma" w:cs="Tahoma"/>
                <w:b/>
              </w:rPr>
            </w:pPr>
            <w:r w:rsidRPr="00B53056">
              <w:rPr>
                <w:rFonts w:ascii="Tahoma" w:hAnsi="Tahoma" w:cs="Tahoma"/>
                <w:b/>
              </w:rPr>
              <w:t xml:space="preserve">Oseba za usklajevanje varnostnih ukrepov na skupnem delovišču po 39. členu ZVZD </w:t>
            </w:r>
            <w:r>
              <w:rPr>
                <w:rFonts w:ascii="Tahoma" w:hAnsi="Tahoma" w:cs="Tahoma"/>
                <w:b/>
              </w:rPr>
              <w:t xml:space="preserve">           </w:t>
            </w:r>
          </w:p>
        </w:tc>
        <w:tc>
          <w:tcPr>
            <w:tcW w:w="6520" w:type="dxa"/>
            <w:gridSpan w:val="2"/>
            <w:tcBorders>
              <w:left w:val="dashSmallGap" w:sz="4" w:space="0" w:color="auto"/>
              <w:bottom w:val="dotted" w:sz="4" w:space="0" w:color="auto"/>
              <w:right w:val="single" w:sz="4" w:space="0" w:color="auto"/>
            </w:tcBorders>
            <w:shd w:val="clear" w:color="auto" w:fill="auto"/>
          </w:tcPr>
          <w:p w:rsidR="0085159F" w:rsidRDefault="0085159F" w:rsidP="0085159F">
            <w:pPr>
              <w:spacing w:after="0" w:line="240" w:lineRule="auto"/>
              <w:jc w:val="center"/>
              <w:rPr>
                <w:rFonts w:ascii="Tahoma" w:hAnsi="Tahoma" w:cs="Tahoma"/>
                <w:b/>
                <w:sz w:val="14"/>
              </w:rPr>
            </w:pPr>
            <w:r w:rsidRPr="00B53056">
              <w:rPr>
                <w:rFonts w:ascii="Tahoma" w:hAnsi="Tahoma" w:cs="Tahoma"/>
                <w:b/>
                <w:sz w:val="14"/>
              </w:rPr>
              <w:t>Ime in Priimek/Mobilni telefon/e-pošta:</w:t>
            </w:r>
          </w:p>
          <w:p w:rsidR="0085159F" w:rsidRPr="00B53056" w:rsidRDefault="0085159F" w:rsidP="0085159F">
            <w:pPr>
              <w:spacing w:after="0" w:line="240" w:lineRule="auto"/>
              <w:jc w:val="center"/>
              <w:rPr>
                <w:rFonts w:ascii="Tahoma" w:hAnsi="Tahoma" w:cs="Tahoma"/>
                <w:b/>
              </w:rPr>
            </w:pPr>
            <w:r>
              <w:rPr>
                <w:rFonts w:ascii="Tahoma" w:hAnsi="Tahoma" w:cs="Tahoma"/>
                <w:b/>
              </w:rPr>
              <w:t>Samo Vukas</w:t>
            </w:r>
          </w:p>
          <w:p w:rsidR="0085159F" w:rsidRPr="00B53056" w:rsidRDefault="0085159F" w:rsidP="0085159F">
            <w:pPr>
              <w:spacing w:after="0" w:line="240" w:lineRule="auto"/>
              <w:jc w:val="center"/>
              <w:rPr>
                <w:rFonts w:ascii="Tahoma" w:hAnsi="Tahoma" w:cs="Tahoma"/>
              </w:rPr>
            </w:pPr>
            <w:r w:rsidRPr="00B53056">
              <w:rPr>
                <w:rFonts w:ascii="Tahoma" w:hAnsi="Tahoma" w:cs="Tahoma"/>
              </w:rPr>
              <w:t xml:space="preserve">GSM </w:t>
            </w:r>
            <w:r w:rsidRPr="0085159F">
              <w:rPr>
                <w:rFonts w:ascii="Tahoma" w:hAnsi="Tahoma" w:cs="Tahoma"/>
              </w:rPr>
              <w:t>041 774 360</w:t>
            </w:r>
          </w:p>
          <w:p w:rsidR="0085159F" w:rsidRPr="00B53056" w:rsidRDefault="0085159F" w:rsidP="0085159F">
            <w:pPr>
              <w:spacing w:after="0" w:line="240" w:lineRule="auto"/>
              <w:jc w:val="center"/>
              <w:rPr>
                <w:rFonts w:ascii="Tahoma" w:hAnsi="Tahoma" w:cs="Tahoma"/>
              </w:rPr>
            </w:pPr>
            <w:r>
              <w:rPr>
                <w:rFonts w:ascii="Tahoma" w:hAnsi="Tahoma" w:cs="Tahoma"/>
                <w:color w:val="0000FF"/>
                <w:u w:val="single"/>
              </w:rPr>
              <w:t>samo.vukas@energetika-lj.si</w:t>
            </w:r>
          </w:p>
        </w:tc>
      </w:tr>
      <w:tr w:rsidR="0085159F" w:rsidRPr="00B53056" w:rsidTr="00F07362">
        <w:trPr>
          <w:trHeight w:val="927"/>
        </w:trPr>
        <w:tc>
          <w:tcPr>
            <w:tcW w:w="3403" w:type="dxa"/>
            <w:tcBorders>
              <w:top w:val="single" w:sz="4" w:space="0" w:color="auto"/>
              <w:left w:val="single" w:sz="4" w:space="0" w:color="auto"/>
              <w:bottom w:val="nil"/>
              <w:right w:val="dashSmallGap" w:sz="4" w:space="0" w:color="auto"/>
            </w:tcBorders>
            <w:shd w:val="clear" w:color="auto" w:fill="auto"/>
          </w:tcPr>
          <w:p w:rsidR="0085159F" w:rsidRDefault="0085159F" w:rsidP="0085159F">
            <w:pPr>
              <w:spacing w:after="0" w:line="240" w:lineRule="auto"/>
              <w:jc w:val="both"/>
              <w:rPr>
                <w:rFonts w:ascii="Tahoma" w:hAnsi="Tahoma" w:cs="Tahoma"/>
                <w:b/>
              </w:rPr>
            </w:pPr>
            <w:r w:rsidRPr="00B53056">
              <w:rPr>
                <w:rFonts w:ascii="Tahoma" w:hAnsi="Tahoma" w:cs="Tahoma"/>
                <w:b/>
              </w:rPr>
              <w:t xml:space="preserve">Vodja OE naročnik /Vodja del </w:t>
            </w:r>
          </w:p>
          <w:p w:rsidR="0085159F" w:rsidRPr="00B53056" w:rsidRDefault="0085159F" w:rsidP="0085159F">
            <w:pPr>
              <w:spacing w:after="0" w:line="240" w:lineRule="auto"/>
              <w:jc w:val="both"/>
              <w:rPr>
                <w:rFonts w:ascii="Tahoma" w:hAnsi="Tahoma" w:cs="Tahoma"/>
                <w:b/>
              </w:rPr>
            </w:pPr>
            <w:r>
              <w:rPr>
                <w:rFonts w:ascii="Tahoma" w:hAnsi="Tahoma" w:cs="Tahoma"/>
                <w:sz w:val="18"/>
              </w:rPr>
              <w:t xml:space="preserve">                                    </w:t>
            </w:r>
            <w:r w:rsidRPr="00FF6D96">
              <w:rPr>
                <w:rFonts w:ascii="Tahoma" w:hAnsi="Tahoma" w:cs="Tahoma"/>
                <w:sz w:val="18"/>
              </w:rPr>
              <w:t>Toplarniška</w:t>
            </w:r>
            <w:r>
              <w:rPr>
                <w:rFonts w:ascii="Tahoma" w:hAnsi="Tahoma" w:cs="Tahoma"/>
                <w:sz w:val="18"/>
              </w:rPr>
              <w:t xml:space="preserve"> 19</w:t>
            </w:r>
          </w:p>
        </w:tc>
        <w:tc>
          <w:tcPr>
            <w:tcW w:w="3413" w:type="dxa"/>
            <w:tcBorders>
              <w:top w:val="single" w:sz="4" w:space="0" w:color="auto"/>
              <w:left w:val="dashSmallGap" w:sz="4" w:space="0" w:color="auto"/>
              <w:bottom w:val="nil"/>
              <w:right w:val="single" w:sz="4" w:space="0" w:color="auto"/>
            </w:tcBorders>
            <w:shd w:val="clear" w:color="auto" w:fill="auto"/>
          </w:tcPr>
          <w:p w:rsidR="0085159F" w:rsidRDefault="0085159F" w:rsidP="0085159F">
            <w:pPr>
              <w:spacing w:after="0" w:line="240" w:lineRule="auto"/>
              <w:jc w:val="center"/>
              <w:rPr>
                <w:rFonts w:ascii="Tahoma" w:hAnsi="Tahoma" w:cs="Tahoma"/>
                <w:b/>
                <w:sz w:val="14"/>
              </w:rPr>
            </w:pPr>
            <w:r w:rsidRPr="00B53056">
              <w:rPr>
                <w:rFonts w:ascii="Tahoma" w:hAnsi="Tahoma" w:cs="Tahoma"/>
                <w:b/>
                <w:sz w:val="14"/>
              </w:rPr>
              <w:t>Ime in Priimek/Mobilni telefon/e-pošta:</w:t>
            </w:r>
          </w:p>
          <w:p w:rsidR="0085159F" w:rsidRPr="00C34CFC" w:rsidRDefault="0085159F" w:rsidP="0085159F">
            <w:pPr>
              <w:spacing w:after="0" w:line="240" w:lineRule="auto"/>
              <w:jc w:val="center"/>
              <w:rPr>
                <w:rFonts w:ascii="Tahoma" w:hAnsi="Tahoma" w:cs="Tahoma"/>
              </w:rPr>
            </w:pPr>
            <w:r w:rsidRPr="0085159F">
              <w:rPr>
                <w:rFonts w:ascii="Tahoma" w:hAnsi="Tahoma" w:cs="Tahoma"/>
                <w:b/>
              </w:rPr>
              <w:t>Samo Vukas</w:t>
            </w:r>
          </w:p>
          <w:p w:rsidR="0085159F" w:rsidRPr="00B53056" w:rsidRDefault="0085159F" w:rsidP="0085159F">
            <w:pPr>
              <w:spacing w:after="0" w:line="240" w:lineRule="auto"/>
              <w:jc w:val="center"/>
              <w:rPr>
                <w:rFonts w:ascii="Tahoma" w:hAnsi="Tahoma" w:cs="Tahoma"/>
              </w:rPr>
            </w:pPr>
            <w:r w:rsidRPr="00C34CFC">
              <w:rPr>
                <w:rFonts w:ascii="Tahoma" w:hAnsi="Tahoma" w:cs="Tahoma"/>
              </w:rPr>
              <w:t xml:space="preserve">GSM </w:t>
            </w:r>
            <w:r w:rsidRPr="0085159F">
              <w:rPr>
                <w:rFonts w:ascii="Tahoma" w:hAnsi="Tahoma" w:cs="Tahoma"/>
              </w:rPr>
              <w:t>041 774 360</w:t>
            </w:r>
            <w:r w:rsidRPr="00C34CFC">
              <w:rPr>
                <w:rFonts w:ascii="Tahoma" w:hAnsi="Tahoma" w:cs="Tahoma"/>
              </w:rPr>
              <w:t xml:space="preserve"> </w:t>
            </w:r>
            <w:hyperlink r:id="rId18" w:history="1">
              <w:r w:rsidRPr="004C5AE5">
                <w:rPr>
                  <w:rStyle w:val="Hiperpovezava"/>
                  <w:rFonts w:ascii="Tahoma" w:hAnsi="Tahoma" w:cs="Tahoma"/>
                </w:rPr>
                <w:t>samo.vukas@energetika-lj.si</w:t>
              </w:r>
            </w:hyperlink>
          </w:p>
        </w:tc>
        <w:tc>
          <w:tcPr>
            <w:tcW w:w="3107" w:type="dxa"/>
            <w:tcBorders>
              <w:top w:val="single" w:sz="4" w:space="0" w:color="auto"/>
              <w:left w:val="single" w:sz="4" w:space="0" w:color="auto"/>
              <w:bottom w:val="nil"/>
              <w:right w:val="single" w:sz="4" w:space="0" w:color="auto"/>
            </w:tcBorders>
            <w:shd w:val="clear" w:color="auto" w:fill="auto"/>
          </w:tcPr>
          <w:p w:rsidR="0085159F" w:rsidRPr="00B53056" w:rsidRDefault="0085159F" w:rsidP="0085159F">
            <w:pPr>
              <w:spacing w:after="0" w:line="240" w:lineRule="auto"/>
              <w:jc w:val="both"/>
              <w:rPr>
                <w:rFonts w:ascii="Tahoma" w:hAnsi="Tahoma" w:cs="Tahoma"/>
                <w:b/>
              </w:rPr>
            </w:pPr>
            <w:r w:rsidRPr="00B53056">
              <w:rPr>
                <w:rFonts w:ascii="Tahoma" w:hAnsi="Tahoma" w:cs="Tahoma"/>
                <w:b/>
                <w:sz w:val="14"/>
              </w:rPr>
              <w:t>Ime in Priimek/Mobilni telefon/e-pošta:</w:t>
            </w:r>
          </w:p>
        </w:tc>
      </w:tr>
      <w:tr w:rsidR="0085159F" w:rsidRPr="00B53056" w:rsidTr="00F07362">
        <w:trPr>
          <w:trHeight w:val="927"/>
        </w:trPr>
        <w:tc>
          <w:tcPr>
            <w:tcW w:w="3403" w:type="dxa"/>
            <w:tcBorders>
              <w:top w:val="dotted" w:sz="4" w:space="0" w:color="auto"/>
              <w:left w:val="single" w:sz="4" w:space="0" w:color="auto"/>
              <w:bottom w:val="single" w:sz="4" w:space="0" w:color="auto"/>
              <w:right w:val="dashSmallGap" w:sz="4" w:space="0" w:color="auto"/>
            </w:tcBorders>
            <w:shd w:val="clear" w:color="auto" w:fill="auto"/>
          </w:tcPr>
          <w:p w:rsidR="0085159F" w:rsidRPr="00B53056" w:rsidRDefault="0085159F" w:rsidP="0085159F">
            <w:pPr>
              <w:spacing w:after="0" w:line="240" w:lineRule="auto"/>
              <w:jc w:val="right"/>
              <w:rPr>
                <w:rFonts w:ascii="Tahoma" w:hAnsi="Tahoma" w:cs="Tahoma"/>
                <w:b/>
              </w:rPr>
            </w:pPr>
            <w:r w:rsidRPr="00FF6D96">
              <w:rPr>
                <w:rFonts w:ascii="Tahoma" w:hAnsi="Tahoma" w:cs="Tahoma"/>
                <w:sz w:val="18"/>
              </w:rPr>
              <w:t>Verovškova 62</w:t>
            </w:r>
          </w:p>
        </w:tc>
        <w:tc>
          <w:tcPr>
            <w:tcW w:w="3413" w:type="dxa"/>
            <w:tcBorders>
              <w:top w:val="dotted" w:sz="4" w:space="0" w:color="auto"/>
              <w:left w:val="dashSmallGap" w:sz="4" w:space="0" w:color="auto"/>
              <w:bottom w:val="single" w:sz="4" w:space="0" w:color="auto"/>
              <w:right w:val="single" w:sz="4" w:space="0" w:color="auto"/>
            </w:tcBorders>
            <w:shd w:val="clear" w:color="auto" w:fill="auto"/>
          </w:tcPr>
          <w:p w:rsidR="0085159F" w:rsidRPr="00D12F63" w:rsidRDefault="0085159F" w:rsidP="0085159F">
            <w:pPr>
              <w:spacing w:after="0" w:line="240" w:lineRule="auto"/>
              <w:jc w:val="center"/>
              <w:rPr>
                <w:rFonts w:ascii="Tahoma" w:hAnsi="Tahoma" w:cs="Tahoma"/>
                <w:b/>
                <w:sz w:val="14"/>
                <w:szCs w:val="14"/>
              </w:rPr>
            </w:pPr>
            <w:r w:rsidRPr="00D12F63">
              <w:rPr>
                <w:rFonts w:ascii="Tahoma" w:hAnsi="Tahoma" w:cs="Tahoma"/>
                <w:b/>
                <w:sz w:val="14"/>
                <w:szCs w:val="14"/>
              </w:rPr>
              <w:t>Ime in Priimek/Mobilni telefon/e-pošta:</w:t>
            </w:r>
          </w:p>
          <w:p w:rsidR="0085159F" w:rsidRPr="00A401A3" w:rsidRDefault="0085159F" w:rsidP="0085159F">
            <w:pPr>
              <w:spacing w:after="0" w:line="240" w:lineRule="auto"/>
              <w:jc w:val="center"/>
              <w:rPr>
                <w:rFonts w:ascii="Tahoma" w:eastAsia="Times New Roman" w:hAnsi="Tahoma" w:cs="Tahoma"/>
                <w:szCs w:val="20"/>
                <w:lang w:eastAsia="sl-SI"/>
              </w:rPr>
            </w:pPr>
            <w:r w:rsidRPr="0085159F">
              <w:rPr>
                <w:rFonts w:ascii="Tahoma" w:hAnsi="Tahoma"/>
                <w:b/>
                <w:szCs w:val="20"/>
                <w:lang w:eastAsia="sl-SI"/>
              </w:rPr>
              <w:t xml:space="preserve">Alojzij Marinčič </w:t>
            </w:r>
          </w:p>
          <w:p w:rsidR="0085159F" w:rsidRPr="00A401A3" w:rsidRDefault="0085159F" w:rsidP="0085159F">
            <w:pPr>
              <w:spacing w:after="0" w:line="240" w:lineRule="auto"/>
              <w:jc w:val="center"/>
              <w:rPr>
                <w:rFonts w:ascii="Tahoma" w:eastAsia="Times New Roman" w:hAnsi="Tahoma" w:cs="Tahoma"/>
                <w:bCs/>
                <w:lang w:eastAsia="sl-SI"/>
              </w:rPr>
            </w:pPr>
            <w:r w:rsidRPr="00A401A3">
              <w:rPr>
                <w:rFonts w:ascii="Tahoma" w:eastAsia="Times New Roman" w:hAnsi="Tahoma" w:cs="Tahoma"/>
                <w:szCs w:val="20"/>
                <w:lang w:eastAsia="sl-SI"/>
              </w:rPr>
              <w:t xml:space="preserve">GSM </w:t>
            </w:r>
            <w:r w:rsidRPr="0085159F">
              <w:rPr>
                <w:rFonts w:ascii="Tahoma" w:eastAsia="Times New Roman" w:hAnsi="Tahoma" w:cs="Tahoma"/>
                <w:bCs/>
                <w:lang w:eastAsia="sl-SI"/>
              </w:rPr>
              <w:t>031 548 440</w:t>
            </w:r>
          </w:p>
          <w:p w:rsidR="0085159F" w:rsidRPr="00D12F63" w:rsidRDefault="00C75C85" w:rsidP="0085159F">
            <w:pPr>
              <w:spacing w:after="0" w:line="240" w:lineRule="auto"/>
              <w:jc w:val="center"/>
              <w:rPr>
                <w:rFonts w:ascii="Tahoma" w:hAnsi="Tahoma" w:cs="Tahoma"/>
                <w:b/>
                <w:sz w:val="14"/>
                <w:szCs w:val="14"/>
              </w:rPr>
            </w:pPr>
            <w:hyperlink r:id="rId19" w:history="1">
              <w:r w:rsidR="00F07362" w:rsidRPr="004C5AE5">
                <w:rPr>
                  <w:rStyle w:val="Hiperpovezava"/>
                  <w:rFonts w:ascii="Tahoma" w:eastAsia="Times New Roman" w:hAnsi="Tahoma"/>
                  <w:sz w:val="20"/>
                  <w:lang w:eastAsia="sl-SI"/>
                </w:rPr>
                <w:t>alojzij.marincic@energetika-lj.si</w:t>
              </w:r>
            </w:hyperlink>
          </w:p>
        </w:tc>
        <w:tc>
          <w:tcPr>
            <w:tcW w:w="3107" w:type="dxa"/>
            <w:tcBorders>
              <w:top w:val="dotted" w:sz="4" w:space="0" w:color="auto"/>
              <w:left w:val="single" w:sz="4" w:space="0" w:color="auto"/>
              <w:bottom w:val="single" w:sz="4" w:space="0" w:color="auto"/>
              <w:right w:val="single" w:sz="4" w:space="0" w:color="auto"/>
            </w:tcBorders>
            <w:shd w:val="clear" w:color="auto" w:fill="auto"/>
          </w:tcPr>
          <w:p w:rsidR="0085159F" w:rsidRPr="00B53056" w:rsidRDefault="0085159F" w:rsidP="0085159F">
            <w:pPr>
              <w:spacing w:after="0" w:line="240" w:lineRule="auto"/>
              <w:jc w:val="both"/>
              <w:rPr>
                <w:rFonts w:ascii="Tahoma" w:hAnsi="Tahoma" w:cs="Tahoma"/>
                <w:b/>
                <w:sz w:val="14"/>
              </w:rPr>
            </w:pPr>
          </w:p>
        </w:tc>
      </w:tr>
      <w:tr w:rsidR="0085159F" w:rsidRPr="00B53056" w:rsidTr="00F07362">
        <w:tc>
          <w:tcPr>
            <w:tcW w:w="3403" w:type="dxa"/>
            <w:tcBorders>
              <w:top w:val="single" w:sz="4" w:space="0" w:color="auto"/>
              <w:left w:val="single" w:sz="4" w:space="0" w:color="auto"/>
              <w:bottom w:val="dotted" w:sz="4" w:space="0" w:color="auto"/>
              <w:right w:val="dotted" w:sz="4" w:space="0" w:color="auto"/>
            </w:tcBorders>
            <w:shd w:val="clear" w:color="auto" w:fill="auto"/>
          </w:tcPr>
          <w:p w:rsidR="0085159F" w:rsidRDefault="0085159F" w:rsidP="0085159F">
            <w:pPr>
              <w:spacing w:after="0" w:line="240" w:lineRule="auto"/>
              <w:jc w:val="both"/>
              <w:rPr>
                <w:rFonts w:ascii="Tahoma" w:hAnsi="Tahoma" w:cs="Tahoma"/>
                <w:b/>
              </w:rPr>
            </w:pPr>
            <w:r w:rsidRPr="00B53056">
              <w:rPr>
                <w:rFonts w:ascii="Tahoma" w:hAnsi="Tahoma" w:cs="Tahoma"/>
                <w:b/>
              </w:rPr>
              <w:t xml:space="preserve">Strokovni delavec </w:t>
            </w:r>
            <w:proofErr w:type="spellStart"/>
            <w:r w:rsidRPr="00B53056">
              <w:rPr>
                <w:rFonts w:ascii="Tahoma" w:hAnsi="Tahoma" w:cs="Tahoma"/>
                <w:b/>
              </w:rPr>
              <w:t>VpD</w:t>
            </w:r>
            <w:proofErr w:type="spellEnd"/>
            <w:r w:rsidRPr="00B53056">
              <w:rPr>
                <w:rFonts w:ascii="Tahoma" w:hAnsi="Tahoma" w:cs="Tahoma"/>
                <w:b/>
              </w:rPr>
              <w:t xml:space="preserve"> in PV </w:t>
            </w:r>
          </w:p>
          <w:p w:rsidR="0085159F" w:rsidRDefault="0085159F" w:rsidP="0085159F">
            <w:pPr>
              <w:spacing w:after="0" w:line="240" w:lineRule="auto"/>
              <w:jc w:val="both"/>
              <w:rPr>
                <w:rFonts w:ascii="Tahoma" w:hAnsi="Tahoma" w:cs="Tahoma"/>
                <w:b/>
              </w:rPr>
            </w:pPr>
          </w:p>
          <w:p w:rsidR="0085159F" w:rsidRPr="00B53056" w:rsidRDefault="0085159F" w:rsidP="0085159F">
            <w:pPr>
              <w:spacing w:after="0" w:line="240" w:lineRule="auto"/>
              <w:jc w:val="right"/>
              <w:rPr>
                <w:rFonts w:ascii="Tahoma" w:hAnsi="Tahoma" w:cs="Tahoma"/>
                <w:b/>
              </w:rPr>
            </w:pPr>
            <w:r w:rsidRPr="00FF6D96">
              <w:rPr>
                <w:rFonts w:ascii="Tahoma" w:hAnsi="Tahoma" w:cs="Tahoma"/>
                <w:sz w:val="18"/>
              </w:rPr>
              <w:t>Toplarniška</w:t>
            </w:r>
            <w:r>
              <w:rPr>
                <w:rFonts w:ascii="Tahoma" w:hAnsi="Tahoma" w:cs="Tahoma"/>
                <w:sz w:val="18"/>
              </w:rPr>
              <w:t xml:space="preserve"> 19</w:t>
            </w:r>
          </w:p>
        </w:tc>
        <w:tc>
          <w:tcPr>
            <w:tcW w:w="3413" w:type="dxa"/>
            <w:tcBorders>
              <w:top w:val="single" w:sz="4" w:space="0" w:color="auto"/>
              <w:left w:val="dotted" w:sz="4" w:space="0" w:color="auto"/>
              <w:bottom w:val="dotted" w:sz="4" w:space="0" w:color="auto"/>
              <w:right w:val="single" w:sz="4" w:space="0" w:color="auto"/>
            </w:tcBorders>
            <w:shd w:val="clear" w:color="auto" w:fill="auto"/>
          </w:tcPr>
          <w:p w:rsidR="0085159F" w:rsidRDefault="0085159F" w:rsidP="0085159F">
            <w:pPr>
              <w:spacing w:after="0" w:line="240" w:lineRule="auto"/>
              <w:jc w:val="center"/>
              <w:rPr>
                <w:rFonts w:ascii="Tahoma" w:hAnsi="Tahoma" w:cs="Tahoma"/>
                <w:b/>
                <w:sz w:val="16"/>
              </w:rPr>
            </w:pPr>
            <w:r w:rsidRPr="00B53056">
              <w:rPr>
                <w:rFonts w:ascii="Tahoma" w:hAnsi="Tahoma" w:cs="Tahoma"/>
                <w:b/>
                <w:sz w:val="14"/>
              </w:rPr>
              <w:t>Ime in Priimek/Mobilni telefon/e-pošta:</w:t>
            </w:r>
          </w:p>
          <w:p w:rsidR="0085159F" w:rsidRPr="00B53056" w:rsidRDefault="0085159F" w:rsidP="0085159F">
            <w:pPr>
              <w:spacing w:after="0" w:line="240" w:lineRule="auto"/>
              <w:jc w:val="center"/>
              <w:rPr>
                <w:rFonts w:ascii="Tahoma" w:hAnsi="Tahoma" w:cs="Tahoma"/>
                <w:b/>
              </w:rPr>
            </w:pPr>
            <w:r w:rsidRPr="00B53056">
              <w:rPr>
                <w:rFonts w:ascii="Tahoma" w:hAnsi="Tahoma" w:cs="Tahoma"/>
                <w:b/>
              </w:rPr>
              <w:t>Marjan Knez</w:t>
            </w:r>
          </w:p>
          <w:p w:rsidR="0085159F" w:rsidRPr="00B53056" w:rsidRDefault="0085159F" w:rsidP="0085159F">
            <w:pPr>
              <w:spacing w:after="0" w:line="240" w:lineRule="auto"/>
              <w:jc w:val="center"/>
              <w:rPr>
                <w:rFonts w:ascii="Tahoma" w:hAnsi="Tahoma" w:cs="Tahoma"/>
              </w:rPr>
            </w:pPr>
            <w:r w:rsidRPr="00B53056">
              <w:rPr>
                <w:rFonts w:ascii="Tahoma" w:hAnsi="Tahoma" w:cs="Tahoma"/>
              </w:rPr>
              <w:t xml:space="preserve">GSM </w:t>
            </w:r>
            <w:r>
              <w:rPr>
                <w:rFonts w:ascii="Tahoma" w:hAnsi="Tahoma" w:cs="Tahoma"/>
              </w:rPr>
              <w:t>041 640 973</w:t>
            </w:r>
          </w:p>
          <w:p w:rsidR="0085159F" w:rsidRPr="00FF6D96" w:rsidRDefault="00C75C85" w:rsidP="0085159F">
            <w:pPr>
              <w:spacing w:after="0" w:line="240" w:lineRule="auto"/>
              <w:jc w:val="center"/>
              <w:rPr>
                <w:rFonts w:ascii="Tahoma" w:hAnsi="Tahoma" w:cs="Tahoma"/>
                <w:b/>
              </w:rPr>
            </w:pPr>
            <w:hyperlink r:id="rId20" w:history="1">
              <w:r w:rsidR="0085159F" w:rsidRPr="00B53056">
                <w:rPr>
                  <w:rFonts w:ascii="Tahoma" w:hAnsi="Tahoma" w:cs="Tahoma"/>
                  <w:color w:val="0000FF"/>
                  <w:u w:val="single"/>
                </w:rPr>
                <w:t>marjan.knez@energetika-lj.si</w:t>
              </w:r>
            </w:hyperlink>
          </w:p>
        </w:tc>
        <w:tc>
          <w:tcPr>
            <w:tcW w:w="3107" w:type="dxa"/>
            <w:tcBorders>
              <w:top w:val="single" w:sz="4" w:space="0" w:color="auto"/>
              <w:left w:val="single" w:sz="4" w:space="0" w:color="auto"/>
              <w:bottom w:val="dotted" w:sz="4" w:space="0" w:color="auto"/>
              <w:right w:val="single" w:sz="4" w:space="0" w:color="auto"/>
            </w:tcBorders>
            <w:shd w:val="clear" w:color="auto" w:fill="auto"/>
          </w:tcPr>
          <w:p w:rsidR="0085159F" w:rsidRPr="00B53056" w:rsidRDefault="0085159F" w:rsidP="0085159F">
            <w:pPr>
              <w:spacing w:after="0" w:line="240" w:lineRule="auto"/>
              <w:jc w:val="center"/>
              <w:rPr>
                <w:rFonts w:ascii="Tahoma" w:hAnsi="Tahoma" w:cs="Tahoma"/>
                <w:b/>
              </w:rPr>
            </w:pPr>
            <w:r w:rsidRPr="00B53056">
              <w:rPr>
                <w:rFonts w:ascii="Tahoma" w:hAnsi="Tahoma" w:cs="Tahoma"/>
                <w:b/>
                <w:sz w:val="14"/>
              </w:rPr>
              <w:t>Ime in Priimek/Mobilni telefon/e-pošta:</w:t>
            </w:r>
          </w:p>
        </w:tc>
      </w:tr>
      <w:tr w:rsidR="0085159F" w:rsidRPr="00B53056" w:rsidTr="00F07362">
        <w:tc>
          <w:tcPr>
            <w:tcW w:w="3403" w:type="dxa"/>
            <w:tcBorders>
              <w:top w:val="dotted" w:sz="4" w:space="0" w:color="auto"/>
              <w:left w:val="single" w:sz="4" w:space="0" w:color="auto"/>
              <w:right w:val="dotted" w:sz="4" w:space="0" w:color="auto"/>
            </w:tcBorders>
            <w:shd w:val="clear" w:color="auto" w:fill="auto"/>
          </w:tcPr>
          <w:p w:rsidR="0085159F" w:rsidRPr="00B53056" w:rsidRDefault="0085159F" w:rsidP="0085159F">
            <w:pPr>
              <w:spacing w:after="0" w:line="240" w:lineRule="auto"/>
              <w:jc w:val="right"/>
              <w:rPr>
                <w:rFonts w:ascii="Tahoma" w:hAnsi="Tahoma" w:cs="Tahoma"/>
                <w:b/>
              </w:rPr>
            </w:pPr>
            <w:r w:rsidRPr="00FF6D96">
              <w:rPr>
                <w:rFonts w:ascii="Tahoma" w:hAnsi="Tahoma" w:cs="Tahoma"/>
                <w:sz w:val="18"/>
              </w:rPr>
              <w:t>Verovškova 62</w:t>
            </w:r>
          </w:p>
        </w:tc>
        <w:tc>
          <w:tcPr>
            <w:tcW w:w="3413" w:type="dxa"/>
            <w:tcBorders>
              <w:top w:val="dotted" w:sz="4" w:space="0" w:color="auto"/>
              <w:left w:val="dotted" w:sz="4" w:space="0" w:color="auto"/>
              <w:right w:val="single" w:sz="4" w:space="0" w:color="auto"/>
            </w:tcBorders>
            <w:shd w:val="clear" w:color="auto" w:fill="auto"/>
          </w:tcPr>
          <w:p w:rsidR="0085159F" w:rsidRDefault="0085159F" w:rsidP="0085159F">
            <w:pPr>
              <w:spacing w:after="0" w:line="240" w:lineRule="auto"/>
              <w:jc w:val="center"/>
              <w:rPr>
                <w:rFonts w:ascii="Tahoma" w:hAnsi="Tahoma" w:cs="Tahoma"/>
                <w:b/>
                <w:sz w:val="16"/>
              </w:rPr>
            </w:pPr>
            <w:r w:rsidRPr="00B53056">
              <w:rPr>
                <w:rFonts w:ascii="Tahoma" w:hAnsi="Tahoma" w:cs="Tahoma"/>
                <w:b/>
                <w:sz w:val="14"/>
              </w:rPr>
              <w:t>Ime in Priimek/Mobilni telefon/e-pošta:</w:t>
            </w:r>
          </w:p>
          <w:p w:rsidR="0085159F" w:rsidRPr="00B53056" w:rsidRDefault="0085159F" w:rsidP="0085159F">
            <w:pPr>
              <w:spacing w:after="0" w:line="240" w:lineRule="auto"/>
              <w:jc w:val="center"/>
              <w:rPr>
                <w:rFonts w:ascii="Tahoma" w:hAnsi="Tahoma" w:cs="Tahoma"/>
                <w:b/>
              </w:rPr>
            </w:pPr>
            <w:r>
              <w:rPr>
                <w:rFonts w:ascii="Tahoma" w:hAnsi="Tahoma" w:cs="Tahoma"/>
                <w:b/>
              </w:rPr>
              <w:t xml:space="preserve">Peter Čater </w:t>
            </w:r>
          </w:p>
          <w:p w:rsidR="0085159F" w:rsidRPr="00B53056" w:rsidRDefault="0085159F" w:rsidP="0085159F">
            <w:pPr>
              <w:spacing w:after="0" w:line="240" w:lineRule="auto"/>
              <w:jc w:val="center"/>
              <w:rPr>
                <w:rFonts w:ascii="Tahoma" w:hAnsi="Tahoma" w:cs="Tahoma"/>
              </w:rPr>
            </w:pPr>
            <w:r w:rsidRPr="00B53056">
              <w:rPr>
                <w:rFonts w:ascii="Tahoma" w:hAnsi="Tahoma" w:cs="Tahoma"/>
              </w:rPr>
              <w:t>GSM</w:t>
            </w:r>
            <w:r>
              <w:rPr>
                <w:rFonts w:ascii="Tahoma" w:hAnsi="Tahoma" w:cs="Tahoma"/>
              </w:rPr>
              <w:t xml:space="preserve"> </w:t>
            </w:r>
            <w:r w:rsidRPr="00752B53">
              <w:rPr>
                <w:rFonts w:ascii="Tahoma" w:hAnsi="Tahoma" w:cs="Tahoma"/>
              </w:rPr>
              <w:t>051 609 826</w:t>
            </w:r>
          </w:p>
          <w:p w:rsidR="0085159F" w:rsidRPr="00FF6D96" w:rsidRDefault="00C75C85" w:rsidP="0085159F">
            <w:pPr>
              <w:spacing w:after="0" w:line="240" w:lineRule="auto"/>
              <w:jc w:val="center"/>
              <w:rPr>
                <w:rFonts w:ascii="Tahoma" w:hAnsi="Tahoma" w:cs="Tahoma"/>
                <w:b/>
              </w:rPr>
            </w:pPr>
            <w:hyperlink r:id="rId21" w:history="1">
              <w:r w:rsidR="0085159F" w:rsidRPr="000B48FE">
                <w:rPr>
                  <w:rStyle w:val="Hiperpovezava"/>
                  <w:rFonts w:ascii="Tahoma" w:hAnsi="Tahoma" w:cs="Tahoma"/>
                </w:rPr>
                <w:t>peter.cater@energetika-lj.si</w:t>
              </w:r>
            </w:hyperlink>
          </w:p>
        </w:tc>
        <w:tc>
          <w:tcPr>
            <w:tcW w:w="3107" w:type="dxa"/>
            <w:tcBorders>
              <w:top w:val="dotted" w:sz="4" w:space="0" w:color="auto"/>
              <w:left w:val="single" w:sz="4" w:space="0" w:color="auto"/>
              <w:right w:val="single" w:sz="4" w:space="0" w:color="auto"/>
            </w:tcBorders>
            <w:shd w:val="clear" w:color="auto" w:fill="auto"/>
          </w:tcPr>
          <w:p w:rsidR="0085159F" w:rsidRPr="00B53056" w:rsidRDefault="0085159F" w:rsidP="0085159F">
            <w:pPr>
              <w:spacing w:after="0" w:line="240" w:lineRule="auto"/>
              <w:jc w:val="center"/>
              <w:rPr>
                <w:rFonts w:ascii="Tahoma" w:hAnsi="Tahoma" w:cs="Tahoma"/>
                <w:b/>
                <w:sz w:val="14"/>
              </w:rPr>
            </w:pPr>
          </w:p>
        </w:tc>
      </w:tr>
      <w:tr w:rsidR="0085159F" w:rsidRPr="00B53056" w:rsidTr="00F07362">
        <w:trPr>
          <w:trHeight w:val="1076"/>
        </w:trPr>
        <w:tc>
          <w:tcPr>
            <w:tcW w:w="3403" w:type="dxa"/>
            <w:tcBorders>
              <w:left w:val="single" w:sz="4" w:space="0" w:color="auto"/>
              <w:bottom w:val="single" w:sz="4" w:space="0" w:color="auto"/>
              <w:right w:val="dashSmallGap" w:sz="4" w:space="0" w:color="auto"/>
            </w:tcBorders>
            <w:shd w:val="clear" w:color="auto" w:fill="auto"/>
          </w:tcPr>
          <w:p w:rsidR="0085159F" w:rsidRPr="00B53056" w:rsidRDefault="0085159F" w:rsidP="0085159F">
            <w:pPr>
              <w:spacing w:after="0" w:line="240" w:lineRule="auto"/>
              <w:jc w:val="both"/>
              <w:rPr>
                <w:rFonts w:ascii="Tahoma" w:hAnsi="Tahoma" w:cs="Tahoma"/>
                <w:b/>
              </w:rPr>
            </w:pPr>
            <w:r w:rsidRPr="00B53056">
              <w:rPr>
                <w:rFonts w:ascii="Tahoma" w:hAnsi="Tahoma" w:cs="Tahoma"/>
                <w:b/>
              </w:rPr>
              <w:t>Odg. oseba za nadzor nad izvajanjem ravnanja z nevarnimi snovmi in odpadki ter izrednimi razmerami</w:t>
            </w:r>
          </w:p>
        </w:tc>
        <w:tc>
          <w:tcPr>
            <w:tcW w:w="6520" w:type="dxa"/>
            <w:gridSpan w:val="2"/>
            <w:tcBorders>
              <w:left w:val="dashSmallGap" w:sz="4" w:space="0" w:color="auto"/>
              <w:bottom w:val="single" w:sz="4" w:space="0" w:color="auto"/>
              <w:right w:val="single" w:sz="4" w:space="0" w:color="auto"/>
            </w:tcBorders>
            <w:shd w:val="clear" w:color="auto" w:fill="auto"/>
          </w:tcPr>
          <w:p w:rsidR="0085159F" w:rsidRDefault="0085159F" w:rsidP="0085159F">
            <w:pPr>
              <w:spacing w:after="0" w:line="240" w:lineRule="auto"/>
              <w:jc w:val="center"/>
              <w:rPr>
                <w:rFonts w:ascii="Tahoma" w:hAnsi="Tahoma" w:cs="Tahoma"/>
                <w:b/>
                <w:sz w:val="14"/>
              </w:rPr>
            </w:pPr>
            <w:r w:rsidRPr="00B53056">
              <w:rPr>
                <w:rFonts w:ascii="Tahoma" w:hAnsi="Tahoma" w:cs="Tahoma"/>
                <w:b/>
                <w:sz w:val="14"/>
              </w:rPr>
              <w:t>Ime in Priimek/Mobilni telefon/e-pošta:</w:t>
            </w:r>
          </w:p>
          <w:p w:rsidR="0085159F" w:rsidRPr="00B53056" w:rsidRDefault="0085159F" w:rsidP="0085159F">
            <w:pPr>
              <w:spacing w:after="0" w:line="240" w:lineRule="auto"/>
              <w:jc w:val="center"/>
              <w:rPr>
                <w:rFonts w:ascii="Tahoma" w:hAnsi="Tahoma" w:cs="Tahoma"/>
                <w:b/>
              </w:rPr>
            </w:pPr>
            <w:r w:rsidRPr="00B53056">
              <w:rPr>
                <w:rFonts w:ascii="Tahoma" w:hAnsi="Tahoma" w:cs="Tahoma"/>
                <w:b/>
              </w:rPr>
              <w:t>Irena Debeljak</w:t>
            </w:r>
          </w:p>
          <w:p w:rsidR="0085159F" w:rsidRPr="00B53056" w:rsidRDefault="0085159F" w:rsidP="0085159F">
            <w:pPr>
              <w:spacing w:after="0" w:line="240" w:lineRule="auto"/>
              <w:jc w:val="center"/>
              <w:rPr>
                <w:rFonts w:ascii="Tahoma" w:hAnsi="Tahoma" w:cs="Tahoma"/>
              </w:rPr>
            </w:pPr>
            <w:r w:rsidRPr="00B53056">
              <w:rPr>
                <w:rFonts w:ascii="Tahoma" w:hAnsi="Tahoma" w:cs="Tahoma"/>
              </w:rPr>
              <w:t xml:space="preserve">GSM </w:t>
            </w:r>
            <w:r>
              <w:rPr>
                <w:rFonts w:ascii="Tahoma" w:hAnsi="Tahoma" w:cs="Tahoma"/>
              </w:rPr>
              <w:t>041 375 300</w:t>
            </w:r>
          </w:p>
          <w:p w:rsidR="0085159F" w:rsidRPr="00B53056" w:rsidRDefault="00C75C85" w:rsidP="0085159F">
            <w:pPr>
              <w:spacing w:after="0" w:line="240" w:lineRule="auto"/>
              <w:jc w:val="center"/>
              <w:rPr>
                <w:rFonts w:ascii="Tahoma" w:hAnsi="Tahoma" w:cs="Tahoma"/>
              </w:rPr>
            </w:pPr>
            <w:hyperlink r:id="rId22" w:history="1">
              <w:r w:rsidR="0085159F" w:rsidRPr="00B53056">
                <w:rPr>
                  <w:rFonts w:ascii="Tahoma" w:hAnsi="Tahoma" w:cs="Tahoma"/>
                  <w:color w:val="0000FF"/>
                  <w:u w:val="single"/>
                </w:rPr>
                <w:t>irena.debeljak@energetika-lj.si</w:t>
              </w:r>
            </w:hyperlink>
          </w:p>
        </w:tc>
      </w:tr>
    </w:tbl>
    <w:p w:rsidR="0085159F" w:rsidRDefault="0085159F" w:rsidP="00F07362">
      <w:pPr>
        <w:spacing w:after="0" w:line="240" w:lineRule="auto"/>
        <w:ind w:left="705" w:hanging="705"/>
        <w:jc w:val="both"/>
        <w:rPr>
          <w:rFonts w:ascii="Tahoma" w:hAnsi="Tahoma" w:cs="Tahoma"/>
          <w:b/>
          <w:lang w:eastAsia="sl-SI"/>
        </w:rPr>
      </w:pPr>
    </w:p>
    <w:p w:rsidR="0085159F" w:rsidRPr="00F233B7" w:rsidRDefault="0085159F" w:rsidP="00F07362">
      <w:pPr>
        <w:spacing w:after="0" w:line="240" w:lineRule="auto"/>
        <w:ind w:left="705" w:hanging="705"/>
        <w:rPr>
          <w:rFonts w:ascii="Tahoma" w:hAnsi="Tahoma" w:cs="Tahoma"/>
          <w:lang w:eastAsia="sl-SI"/>
        </w:rPr>
      </w:pPr>
      <w:r w:rsidRPr="00F233B7">
        <w:rPr>
          <w:rFonts w:ascii="Tahoma" w:hAnsi="Tahoma" w:cs="Tahoma"/>
          <w:b/>
          <w:lang w:eastAsia="sl-SI"/>
        </w:rPr>
        <w:t>IV.2. Določitev skupnih nalog vseh odgovornih oseb</w:t>
      </w:r>
      <w:r w:rsidRPr="00F233B7">
        <w:rPr>
          <w:rFonts w:ascii="Tahoma" w:hAnsi="Tahoma" w:cs="Tahoma"/>
          <w:lang w:eastAsia="sl-SI"/>
        </w:rPr>
        <w:t>:</w:t>
      </w:r>
    </w:p>
    <w:p w:rsidR="0085159F" w:rsidRPr="00F233B7" w:rsidRDefault="0085159F" w:rsidP="00F07362">
      <w:pPr>
        <w:spacing w:after="0" w:line="240" w:lineRule="auto"/>
        <w:ind w:left="705" w:hanging="705"/>
        <w:rPr>
          <w:rFonts w:ascii="Tahoma" w:hAnsi="Tahoma" w:cs="Tahoma"/>
          <w:lang w:eastAsia="sl-SI"/>
        </w:rPr>
      </w:pPr>
      <w:r w:rsidRPr="00F233B7">
        <w:rPr>
          <w:rFonts w:ascii="Tahoma" w:hAnsi="Tahoma" w:cs="Tahoma"/>
          <w:lang w:eastAsia="sl-SI"/>
        </w:rPr>
        <w:t>Odgovorne osebe po tem sporazumu imajo naslednje skupne naloge in obveznosti:</w:t>
      </w:r>
    </w:p>
    <w:p w:rsidR="0085159F" w:rsidRPr="00F233B7" w:rsidRDefault="0085159F" w:rsidP="0085159F">
      <w:pPr>
        <w:numPr>
          <w:ilvl w:val="0"/>
          <w:numId w:val="37"/>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lastRenderedPageBreak/>
        <w:t>obvezno se morajo udeležiti vseh sestankov, ki jih skliče skrbnik pogodbe, zlasti pa  uvodnega sestanka najmanj 10 dni pred pričetkom</w:t>
      </w:r>
      <w:r>
        <w:rPr>
          <w:rFonts w:ascii="Tahoma" w:hAnsi="Tahoma" w:cs="Tahoma"/>
          <w:lang w:eastAsia="sl-SI"/>
        </w:rPr>
        <w:t xml:space="preserve"> izvajanja storitev </w:t>
      </w:r>
      <w:r w:rsidRPr="00F233B7">
        <w:rPr>
          <w:rFonts w:ascii="Tahoma" w:hAnsi="Tahoma" w:cs="Tahoma"/>
          <w:lang w:eastAsia="sl-SI"/>
        </w:rPr>
        <w:t>in z Uvedbo določiti skupne varnostne ukrepe;</w:t>
      </w:r>
    </w:p>
    <w:p w:rsidR="0085159F" w:rsidRPr="00F233B7" w:rsidRDefault="0085159F" w:rsidP="0085159F">
      <w:pPr>
        <w:numPr>
          <w:ilvl w:val="0"/>
          <w:numId w:val="37"/>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obvezno morajo zahtevati sklic sestanka v primeru izrednih razmer ali pojavov neposredne nevarnosti na delovišču, ki na uvodnem sestanku in ogledu niso bili ugotovljeni;</w:t>
      </w:r>
    </w:p>
    <w:p w:rsidR="0085159F" w:rsidRPr="00F233B7" w:rsidRDefault="0085159F" w:rsidP="0085159F">
      <w:pPr>
        <w:numPr>
          <w:ilvl w:val="0"/>
          <w:numId w:val="37"/>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odgovorne so za striktno izvajanje ukrepov , določenih s tem sporazumom, ter upoštevati pisne in, v nujnih primerih, ustne zahteve skrbnika pogodbe;</w:t>
      </w:r>
    </w:p>
    <w:p w:rsidR="0085159F" w:rsidRPr="00F233B7" w:rsidRDefault="0085159F" w:rsidP="0085159F">
      <w:pPr>
        <w:numPr>
          <w:ilvl w:val="0"/>
          <w:numId w:val="37"/>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kršitev določil tega sporazuma so dolžne zaustaviti dela, dokler se kršitev ne odpravi, samo kršitev pa morajo vpisati v Knjigo ukrepov in obvestiti ostale odgovorne osebe po tem sporazumu;</w:t>
      </w:r>
    </w:p>
    <w:p w:rsidR="0085159F" w:rsidRPr="00F233B7" w:rsidRDefault="0085159F" w:rsidP="0085159F">
      <w:pPr>
        <w:numPr>
          <w:ilvl w:val="0"/>
          <w:numId w:val="37"/>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težjih kršitev oz neposredne nevarnosti za življenje in zdravje delavcev na delovišču, so dolžne obvesti direktorja naročnika in izvajalca;</w:t>
      </w:r>
    </w:p>
    <w:p w:rsidR="0085159F" w:rsidRPr="00F233B7" w:rsidRDefault="0085159F" w:rsidP="0085159F">
      <w:pPr>
        <w:numPr>
          <w:ilvl w:val="0"/>
          <w:numId w:val="37"/>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proti podpisu seznanijo vsak svoje delavce  z varnostnimi ukrepi, ki so določeni z Uvedbo delavcev v delo na skupnem delovišču;</w:t>
      </w:r>
    </w:p>
    <w:p w:rsidR="0085159F" w:rsidRPr="00F233B7" w:rsidRDefault="0085159F" w:rsidP="0085159F">
      <w:pPr>
        <w:numPr>
          <w:ilvl w:val="0"/>
          <w:numId w:val="37"/>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vse opažene pomanjkljivosti so dolžni vpisovati v Knjigo ukrepov;</w:t>
      </w:r>
    </w:p>
    <w:p w:rsidR="0085159F" w:rsidRPr="00F233B7" w:rsidRDefault="0085159F" w:rsidP="00F07362">
      <w:pPr>
        <w:spacing w:after="0" w:line="240" w:lineRule="auto"/>
        <w:ind w:left="705" w:hanging="705"/>
        <w:rPr>
          <w:rFonts w:ascii="Tahoma" w:hAnsi="Tahoma" w:cs="Tahoma"/>
          <w:b/>
          <w:lang w:eastAsia="sl-SI"/>
        </w:rPr>
      </w:pPr>
    </w:p>
    <w:p w:rsidR="0085159F" w:rsidRPr="00F233B7" w:rsidRDefault="0085159F" w:rsidP="00F07362">
      <w:pPr>
        <w:spacing w:after="0" w:line="240" w:lineRule="auto"/>
        <w:ind w:left="705" w:hanging="705"/>
        <w:rPr>
          <w:rFonts w:ascii="Tahoma" w:hAnsi="Tahoma" w:cs="Tahoma"/>
          <w:lang w:eastAsia="sl-SI"/>
        </w:rPr>
      </w:pPr>
      <w:r w:rsidRPr="00F233B7">
        <w:rPr>
          <w:rFonts w:ascii="Tahoma" w:hAnsi="Tahoma" w:cs="Tahoma"/>
          <w:b/>
          <w:lang w:eastAsia="sl-SI"/>
        </w:rPr>
        <w:t>IV.3. Določitev posebnih pristojnosti in odgovornosti odgovornih oseb</w:t>
      </w:r>
      <w:r w:rsidRPr="00F233B7">
        <w:rPr>
          <w:rFonts w:ascii="Tahoma" w:hAnsi="Tahoma" w:cs="Tahoma"/>
          <w:lang w:eastAsia="sl-SI"/>
        </w:rPr>
        <w:t>:</w:t>
      </w:r>
    </w:p>
    <w:p w:rsidR="0085159F" w:rsidRPr="00F233B7" w:rsidRDefault="0085159F" w:rsidP="00F07362">
      <w:pPr>
        <w:spacing w:after="0" w:line="240" w:lineRule="auto"/>
        <w:ind w:left="705" w:hanging="705"/>
        <w:rPr>
          <w:rFonts w:ascii="Tahoma" w:hAnsi="Tahoma" w:cs="Tahoma"/>
          <w:lang w:eastAsia="sl-SI"/>
        </w:rPr>
      </w:pPr>
      <w:r w:rsidRPr="00F233B7">
        <w:rPr>
          <w:rFonts w:ascii="Tahoma" w:hAnsi="Tahoma" w:cs="Tahoma"/>
          <w:b/>
          <w:lang w:eastAsia="sl-SI"/>
        </w:rPr>
        <w:t>Skrbnik pogodbe</w:t>
      </w:r>
      <w:r w:rsidRPr="00F233B7">
        <w:rPr>
          <w:rFonts w:ascii="Tahoma" w:hAnsi="Tahoma" w:cs="Tahoma"/>
          <w:lang w:eastAsia="sl-SI"/>
        </w:rPr>
        <w:t xml:space="preserve"> ima naslednje posebne naloge:</w:t>
      </w:r>
    </w:p>
    <w:p w:rsidR="0085159F" w:rsidRPr="00F233B7" w:rsidRDefault="0085159F" w:rsidP="0085159F">
      <w:pPr>
        <w:numPr>
          <w:ilvl w:val="0"/>
          <w:numId w:val="38"/>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odgovoren je za sklic uvodnega sestanka in periodičnih sestankov ali sestankov v primeru težjih kršitev skupnih varnostnih ukrepov;</w:t>
      </w:r>
    </w:p>
    <w:p w:rsidR="0085159F" w:rsidRPr="00F233B7" w:rsidRDefault="0085159F" w:rsidP="0085159F">
      <w:pPr>
        <w:numPr>
          <w:ilvl w:val="0"/>
          <w:numId w:val="38"/>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odgovoren je za usklajeno izvajanje ukrepov, določenih na podlagi tega sporazuma, z namenom, da ne pride do medsebojnega ogrožanja delavcev na skupnem delovišču;</w:t>
      </w:r>
    </w:p>
    <w:p w:rsidR="0085159F" w:rsidRPr="00F233B7" w:rsidRDefault="0085159F" w:rsidP="0085159F">
      <w:pPr>
        <w:numPr>
          <w:ilvl w:val="0"/>
          <w:numId w:val="38"/>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posega v obratovalno stanje energetskih naprav je dolžan poskrbeti za izvedbo tehnoloških varnostnih ukrepov, zlasti pa ukrepov za  varno izločitev naprav ali dela energetskih naprav in izdajo dovoljenja za delo;</w:t>
      </w:r>
    </w:p>
    <w:p w:rsidR="0085159F" w:rsidRPr="00F233B7" w:rsidRDefault="0085159F" w:rsidP="0085159F">
      <w:pPr>
        <w:numPr>
          <w:ilvl w:val="0"/>
          <w:numId w:val="38"/>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 primeru morebitnih potreb izvajalca po posebni delovni opremi in pripomočkih, zlasti pa za potrebe dvigovanja in prenosa bremen z mostnimi dvigali in dela na višini z gradbenimi odri, posreduje pri pristojnih službah;</w:t>
      </w:r>
    </w:p>
    <w:p w:rsidR="0085159F" w:rsidRPr="00F233B7" w:rsidRDefault="0085159F" w:rsidP="00F07362">
      <w:pPr>
        <w:spacing w:after="0" w:line="240" w:lineRule="auto"/>
        <w:jc w:val="both"/>
        <w:rPr>
          <w:rFonts w:ascii="Tahoma" w:hAnsi="Tahoma" w:cs="Tahoma"/>
          <w:lang w:eastAsia="sl-SI"/>
        </w:rPr>
      </w:pPr>
    </w:p>
    <w:p w:rsidR="0085159F" w:rsidRPr="00F233B7" w:rsidRDefault="0085159F" w:rsidP="00F07362">
      <w:pPr>
        <w:spacing w:after="0" w:line="240" w:lineRule="auto"/>
        <w:ind w:left="705" w:hanging="705"/>
        <w:jc w:val="both"/>
        <w:rPr>
          <w:rFonts w:ascii="Tahoma" w:hAnsi="Tahoma" w:cs="Tahoma"/>
          <w:lang w:eastAsia="sl-SI"/>
        </w:rPr>
      </w:pPr>
      <w:r w:rsidRPr="00F233B7">
        <w:rPr>
          <w:rFonts w:ascii="Tahoma" w:hAnsi="Tahoma" w:cs="Tahoma"/>
          <w:b/>
          <w:lang w:eastAsia="sl-SI"/>
        </w:rPr>
        <w:t>Vodja del – izvajalec</w:t>
      </w:r>
      <w:r w:rsidRPr="00F233B7">
        <w:rPr>
          <w:rFonts w:ascii="Tahoma" w:hAnsi="Tahoma" w:cs="Tahoma"/>
          <w:lang w:eastAsia="sl-SI"/>
        </w:rPr>
        <w:t xml:space="preserve"> ima naslednje posebne naloge:</w:t>
      </w:r>
    </w:p>
    <w:p w:rsidR="0085159F" w:rsidRPr="00F233B7" w:rsidRDefault="0085159F" w:rsidP="0085159F">
      <w:pPr>
        <w:numPr>
          <w:ilvl w:val="0"/>
          <w:numId w:val="42"/>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 xml:space="preserve">na uvodnem sestanku predloži skrbniku pogodbe na vpogled vso zahtevano dokumentacijo iz točke III.3. tega sporazuma; </w:t>
      </w:r>
    </w:p>
    <w:p w:rsidR="0085159F" w:rsidRPr="00F233B7" w:rsidRDefault="0085159F" w:rsidP="0085159F">
      <w:pPr>
        <w:numPr>
          <w:ilvl w:val="0"/>
          <w:numId w:val="42"/>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druge odgovorne osebe  je dolžan seznaniti tehnologijo/načina izvajanja del in z nevarnostmi, ki iz njih izvirajo;</w:t>
      </w:r>
    </w:p>
    <w:p w:rsidR="0085159F" w:rsidRPr="00F233B7" w:rsidRDefault="0085159F" w:rsidP="0085159F">
      <w:pPr>
        <w:numPr>
          <w:ilvl w:val="0"/>
          <w:numId w:val="42"/>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odgovarja za striktno spoštovanje določil internih predpisov naročnika, ki so v veljavi na območju dela in gibanja delavcev izvajalca, kot tudi ustnih opozoril odgovornih oseb naročnika;</w:t>
      </w:r>
    </w:p>
    <w:p w:rsidR="0085159F" w:rsidRPr="00F233B7" w:rsidRDefault="0085159F" w:rsidP="0085159F">
      <w:pPr>
        <w:numPr>
          <w:ilvl w:val="0"/>
          <w:numId w:val="42"/>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rsidR="0085159F" w:rsidRPr="00F233B7" w:rsidRDefault="0085159F" w:rsidP="0085159F">
      <w:pPr>
        <w:numPr>
          <w:ilvl w:val="0"/>
          <w:numId w:val="42"/>
        </w:numPr>
        <w:spacing w:after="0" w:line="240" w:lineRule="auto"/>
        <w:ind w:left="284" w:hanging="284"/>
        <w:contextualSpacing/>
        <w:jc w:val="both"/>
        <w:rPr>
          <w:rFonts w:ascii="Tahoma" w:hAnsi="Tahoma" w:cs="Tahoma"/>
          <w:b/>
          <w:lang w:eastAsia="sl-SI"/>
        </w:rPr>
      </w:pPr>
      <w:r w:rsidRPr="00F233B7">
        <w:rPr>
          <w:rFonts w:ascii="Tahoma" w:hAnsi="Tahoma" w:cs="Tahoma"/>
          <w:lang w:eastAsia="sl-SI"/>
        </w:rPr>
        <w:t>v primeru kršitev določil tega sporazuma, s strani njegovih delavcev, je dolžan takoj zaustaviti dela, ter ukrepati zoper kršitelje.</w:t>
      </w:r>
    </w:p>
    <w:p w:rsidR="0085159F" w:rsidRPr="00F233B7" w:rsidRDefault="0085159F" w:rsidP="00F07362">
      <w:pPr>
        <w:spacing w:after="0" w:line="240" w:lineRule="auto"/>
        <w:ind w:left="705" w:hanging="705"/>
        <w:jc w:val="both"/>
        <w:rPr>
          <w:rFonts w:ascii="Tahoma" w:hAnsi="Tahoma" w:cs="Tahoma"/>
          <w:b/>
          <w:lang w:eastAsia="sl-SI"/>
        </w:rPr>
      </w:pPr>
    </w:p>
    <w:p w:rsidR="0085159F" w:rsidRPr="00F233B7" w:rsidRDefault="0085159F" w:rsidP="00F07362">
      <w:pPr>
        <w:spacing w:after="0" w:line="240" w:lineRule="auto"/>
        <w:jc w:val="both"/>
        <w:rPr>
          <w:rFonts w:ascii="Tahoma" w:hAnsi="Tahoma" w:cs="Tahoma"/>
          <w:lang w:eastAsia="sl-SI"/>
        </w:rPr>
      </w:pPr>
      <w:r w:rsidRPr="00F233B7">
        <w:rPr>
          <w:rFonts w:ascii="Tahoma" w:hAnsi="Tahoma" w:cs="Tahoma"/>
          <w:b/>
          <w:lang w:eastAsia="sl-SI"/>
        </w:rPr>
        <w:t>Odgovorne osebe OE naročnika</w:t>
      </w:r>
      <w:r w:rsidRPr="00F233B7">
        <w:rPr>
          <w:rFonts w:ascii="Tahoma" w:hAnsi="Tahoma" w:cs="Tahoma"/>
          <w:lang w:eastAsia="sl-SI"/>
        </w:rPr>
        <w:t xml:space="preserve"> ima naslednje posebne naloge:</w:t>
      </w:r>
    </w:p>
    <w:p w:rsidR="0085159F" w:rsidRPr="00F233B7" w:rsidRDefault="0085159F" w:rsidP="0085159F">
      <w:pPr>
        <w:numPr>
          <w:ilvl w:val="0"/>
          <w:numId w:val="39"/>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vodjo del izvajalca so dolžni seznaniti z delovnimi procesi v podjetju, ki potekajo na območju ali v neposredni bližini del po pogodbi oziroma delovišča;</w:t>
      </w:r>
    </w:p>
    <w:p w:rsidR="0085159F" w:rsidRPr="00F233B7" w:rsidRDefault="0085159F" w:rsidP="0085159F">
      <w:pPr>
        <w:numPr>
          <w:ilvl w:val="0"/>
          <w:numId w:val="39"/>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poskrbijo, da so delavci OE, ki jih vodijo, seznanjeni z nevarnostmi in varnostnimi ukrepi, ki so določeni z Uvedbo delavcev v delo na skupnem delovišču.</w:t>
      </w:r>
    </w:p>
    <w:p w:rsidR="0085159F" w:rsidRPr="00F233B7" w:rsidRDefault="0085159F" w:rsidP="00F07362">
      <w:pPr>
        <w:spacing w:after="0" w:line="240" w:lineRule="auto"/>
        <w:ind w:left="720"/>
        <w:contextualSpacing/>
        <w:jc w:val="both"/>
        <w:rPr>
          <w:rFonts w:ascii="Tahoma" w:hAnsi="Tahoma" w:cs="Tahoma"/>
          <w:lang w:eastAsia="sl-SI"/>
        </w:rPr>
      </w:pPr>
    </w:p>
    <w:p w:rsidR="0085159F" w:rsidRPr="00F233B7" w:rsidRDefault="0085159F" w:rsidP="00F07362">
      <w:pPr>
        <w:spacing w:after="0" w:line="240" w:lineRule="auto"/>
        <w:ind w:left="705" w:hanging="705"/>
        <w:jc w:val="both"/>
        <w:rPr>
          <w:rFonts w:ascii="Tahoma" w:hAnsi="Tahoma" w:cs="Tahoma"/>
          <w:lang w:eastAsia="sl-SI"/>
        </w:rPr>
      </w:pPr>
      <w:r w:rsidRPr="00F233B7">
        <w:rPr>
          <w:rFonts w:ascii="Tahoma" w:hAnsi="Tahoma" w:cs="Tahoma"/>
          <w:b/>
          <w:lang w:eastAsia="sl-SI"/>
        </w:rPr>
        <w:t xml:space="preserve">Strokovni delavci za </w:t>
      </w:r>
      <w:proofErr w:type="spellStart"/>
      <w:r w:rsidRPr="00F233B7">
        <w:rPr>
          <w:rFonts w:ascii="Tahoma" w:hAnsi="Tahoma" w:cs="Tahoma"/>
          <w:b/>
          <w:lang w:eastAsia="sl-SI"/>
        </w:rPr>
        <w:t>VpD</w:t>
      </w:r>
      <w:proofErr w:type="spellEnd"/>
      <w:r w:rsidRPr="00F233B7">
        <w:rPr>
          <w:rFonts w:ascii="Tahoma" w:hAnsi="Tahoma" w:cs="Tahoma"/>
          <w:b/>
          <w:lang w:eastAsia="sl-SI"/>
        </w:rPr>
        <w:t xml:space="preserve"> in PV</w:t>
      </w:r>
      <w:r w:rsidRPr="00F233B7">
        <w:rPr>
          <w:rFonts w:ascii="Tahoma" w:hAnsi="Tahoma" w:cs="Tahoma"/>
          <w:lang w:eastAsia="sl-SI"/>
        </w:rPr>
        <w:t xml:space="preserve"> imajo po tem sporazumu naslednje posebne naloge:</w:t>
      </w:r>
    </w:p>
    <w:p w:rsidR="0085159F" w:rsidRPr="00F233B7" w:rsidRDefault="0085159F" w:rsidP="0085159F">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strokovni delavec naročnika je dolžan seznaniti vodjo del izvajalca z internimi predpisi iz varstva pri delu in požarnega varstva, ki so veljavni na območju skupnega delovišča;</w:t>
      </w:r>
    </w:p>
    <w:p w:rsidR="0085159F" w:rsidRPr="00F233B7" w:rsidRDefault="0085159F" w:rsidP="0085159F">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dolžan je izvajati zakonsko določen notranji nadzor nad izvajanjem ukrepov iz varstva pri delu in požarnega varstva;</w:t>
      </w:r>
    </w:p>
    <w:p w:rsidR="0085159F" w:rsidRPr="00F233B7" w:rsidRDefault="0085159F" w:rsidP="0085159F">
      <w:pPr>
        <w:numPr>
          <w:ilvl w:val="0"/>
          <w:numId w:val="40"/>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lastRenderedPageBreak/>
        <w:t>v primeru poškodbe pri delu njihovih delavcev so dolžni opraviti interno raziskavo in prijavo poškodbe v skladu z zakonom.</w:t>
      </w:r>
    </w:p>
    <w:p w:rsidR="0085159F" w:rsidRPr="00F233B7" w:rsidRDefault="0085159F" w:rsidP="00F07362">
      <w:pPr>
        <w:spacing w:after="0" w:line="240" w:lineRule="auto"/>
        <w:jc w:val="both"/>
        <w:rPr>
          <w:rFonts w:ascii="Tahoma" w:hAnsi="Tahoma" w:cs="Tahoma"/>
          <w:lang w:eastAsia="sl-SI"/>
        </w:rPr>
      </w:pPr>
    </w:p>
    <w:p w:rsidR="0085159F" w:rsidRPr="00F233B7" w:rsidRDefault="0085159F" w:rsidP="00F07362">
      <w:pPr>
        <w:spacing w:after="0" w:line="240" w:lineRule="auto"/>
        <w:jc w:val="both"/>
        <w:rPr>
          <w:rFonts w:ascii="Tahoma" w:hAnsi="Tahoma" w:cs="Tahoma"/>
          <w:lang w:eastAsia="sl-SI"/>
        </w:rPr>
      </w:pPr>
      <w:r w:rsidRPr="00F233B7">
        <w:rPr>
          <w:rFonts w:ascii="Tahoma" w:hAnsi="Tahoma" w:cs="Tahoma"/>
          <w:b/>
          <w:lang w:eastAsia="sl-SI"/>
        </w:rPr>
        <w:t xml:space="preserve">Odgovorna oseba za nadzor nad izvajanjem ravnanja z nevarnimi snovmi in odpadki ter izrednimi razmerami </w:t>
      </w:r>
      <w:r w:rsidRPr="00F233B7">
        <w:rPr>
          <w:rFonts w:ascii="Tahoma" w:hAnsi="Tahoma" w:cs="Tahoma"/>
          <w:lang w:eastAsia="sl-SI"/>
        </w:rPr>
        <w:t>ima naslednje posebne naloge:</w:t>
      </w:r>
    </w:p>
    <w:p w:rsidR="0085159F" w:rsidRPr="00F233B7" w:rsidRDefault="0085159F" w:rsidP="0085159F">
      <w:pPr>
        <w:numPr>
          <w:ilvl w:val="0"/>
          <w:numId w:val="41"/>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seznanitev delavcev izvajalca z zahtevami sistema ravnanja z okoljem;</w:t>
      </w:r>
    </w:p>
    <w:p w:rsidR="0085159F" w:rsidRPr="00F233B7" w:rsidRDefault="0085159F" w:rsidP="0085159F">
      <w:pPr>
        <w:numPr>
          <w:ilvl w:val="0"/>
          <w:numId w:val="41"/>
        </w:numPr>
        <w:spacing w:after="0" w:line="240" w:lineRule="auto"/>
        <w:ind w:left="284" w:hanging="284"/>
        <w:contextualSpacing/>
        <w:jc w:val="both"/>
        <w:rPr>
          <w:rFonts w:ascii="Tahoma" w:hAnsi="Tahoma" w:cs="Tahoma"/>
          <w:lang w:eastAsia="sl-SI"/>
        </w:rPr>
      </w:pPr>
      <w:r w:rsidRPr="00F233B7">
        <w:rPr>
          <w:rFonts w:ascii="Tahoma" w:hAnsi="Tahoma" w:cs="Tahoma"/>
          <w:lang w:eastAsia="sl-SI"/>
        </w:rPr>
        <w:t>nadzor nad izvajanjem ravnanja z nevarnimi snovmi in odpadki ter izrednimi razmerami na skupnem delovišču.</w:t>
      </w:r>
    </w:p>
    <w:p w:rsidR="0085159F" w:rsidRPr="00F233B7" w:rsidRDefault="0085159F" w:rsidP="00F07362">
      <w:pPr>
        <w:spacing w:after="0" w:line="240" w:lineRule="auto"/>
        <w:rPr>
          <w:rFonts w:ascii="Tahoma" w:hAnsi="Tahoma" w:cs="Tahoma"/>
          <w:lang w:eastAsia="sl-SI"/>
        </w:rPr>
      </w:pPr>
    </w:p>
    <w:p w:rsidR="0085159F" w:rsidRPr="00F233B7" w:rsidRDefault="0085159F" w:rsidP="00F07362">
      <w:pPr>
        <w:tabs>
          <w:tab w:val="left" w:pos="709"/>
        </w:tabs>
        <w:spacing w:after="0" w:line="240" w:lineRule="auto"/>
        <w:ind w:right="45"/>
        <w:jc w:val="both"/>
        <w:rPr>
          <w:rFonts w:ascii="Tahoma" w:eastAsia="Times New Roman" w:hAnsi="Tahoma" w:cs="Tahoma"/>
          <w:b/>
          <w:bCs/>
          <w:lang w:eastAsia="sl-SI"/>
        </w:rPr>
      </w:pPr>
      <w:r w:rsidRPr="00F233B7">
        <w:rPr>
          <w:rFonts w:ascii="Tahoma" w:hAnsi="Tahoma" w:cs="Tahoma"/>
          <w:b/>
        </w:rPr>
        <w:t>V.</w:t>
      </w:r>
      <w:r w:rsidRPr="00F233B7">
        <w:rPr>
          <w:rFonts w:ascii="Tahoma" w:hAnsi="Tahoma" w:cs="Tahoma"/>
        </w:rPr>
        <w:t xml:space="preserve"> </w:t>
      </w:r>
      <w:r w:rsidRPr="00F233B7">
        <w:rPr>
          <w:rFonts w:ascii="Tahoma" w:hAnsi="Tahoma" w:cs="Tahoma"/>
        </w:rPr>
        <w:tab/>
      </w:r>
      <w:r w:rsidRPr="00F233B7">
        <w:rPr>
          <w:rFonts w:ascii="Tahoma" w:hAnsi="Tahoma" w:cs="Tahoma"/>
          <w:b/>
        </w:rPr>
        <w:t>KONČNE DOLOČBE</w:t>
      </w:r>
      <w:r w:rsidRPr="00F233B7">
        <w:rPr>
          <w:rFonts w:ascii="Tahoma" w:eastAsia="Times New Roman" w:hAnsi="Tahoma" w:cs="Tahoma"/>
          <w:b/>
          <w:bCs/>
          <w:lang w:eastAsia="sl-SI"/>
        </w:rPr>
        <w:t xml:space="preserve"> </w:t>
      </w:r>
    </w:p>
    <w:p w:rsidR="0085159F" w:rsidRPr="00F233B7" w:rsidRDefault="0085159F" w:rsidP="00F07362">
      <w:pPr>
        <w:tabs>
          <w:tab w:val="left" w:pos="709"/>
        </w:tabs>
        <w:spacing w:after="0" w:line="240" w:lineRule="auto"/>
        <w:ind w:left="705" w:right="45" w:hanging="705"/>
        <w:jc w:val="both"/>
        <w:rPr>
          <w:rFonts w:ascii="Tahoma" w:hAnsi="Tahoma" w:cs="Tahoma"/>
        </w:rPr>
      </w:pPr>
      <w:r w:rsidRPr="00F233B7">
        <w:rPr>
          <w:rFonts w:ascii="Tahoma" w:hAnsi="Tahoma" w:cs="Tahoma"/>
          <w:b/>
        </w:rPr>
        <w:t xml:space="preserve">V.1.  </w:t>
      </w:r>
      <w:r w:rsidRPr="00F233B7">
        <w:rPr>
          <w:rFonts w:ascii="Tahoma" w:hAnsi="Tahoma" w:cs="Tahoma"/>
          <w:b/>
        </w:rPr>
        <w:tab/>
      </w:r>
      <w:r w:rsidRPr="00F233B7">
        <w:rPr>
          <w:rFonts w:ascii="Tahoma" w:hAnsi="Tahoma" w:cs="Tahoma"/>
        </w:rPr>
        <w:t xml:space="preserve">Izvajalec se strinja in soglaša, da prevzema sleherno odgovornost za posledice, ki bi nastale zaradi kršitve oz. kršitev sporazuma vključno z odgovornostjo za vso nastalo materialno škodo. </w:t>
      </w:r>
    </w:p>
    <w:p w:rsidR="0085159F" w:rsidRPr="00F233B7" w:rsidRDefault="0085159F" w:rsidP="00F07362">
      <w:pPr>
        <w:tabs>
          <w:tab w:val="left" w:pos="709"/>
        </w:tabs>
        <w:spacing w:after="0" w:line="240" w:lineRule="auto"/>
        <w:ind w:left="705" w:right="45" w:hanging="705"/>
        <w:jc w:val="both"/>
        <w:rPr>
          <w:rFonts w:ascii="Tahoma" w:hAnsi="Tahoma" w:cs="Tahoma"/>
        </w:rPr>
      </w:pPr>
      <w:r w:rsidRPr="00F233B7">
        <w:rPr>
          <w:rFonts w:ascii="Tahoma" w:hAnsi="Tahoma" w:cs="Tahoma"/>
          <w:b/>
        </w:rPr>
        <w:t>V.2.</w:t>
      </w:r>
      <w:r w:rsidRPr="00F233B7">
        <w:rPr>
          <w:rFonts w:ascii="Tahoma" w:hAnsi="Tahoma" w:cs="Tahoma"/>
          <w:b/>
        </w:rPr>
        <w:tab/>
      </w:r>
      <w:r w:rsidRPr="00F233B7">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rsidR="0085159F" w:rsidRPr="00F233B7" w:rsidRDefault="0085159F" w:rsidP="00F07362">
      <w:pPr>
        <w:tabs>
          <w:tab w:val="left" w:pos="709"/>
        </w:tabs>
        <w:spacing w:after="0" w:line="240" w:lineRule="auto"/>
        <w:ind w:left="705" w:right="45" w:hanging="705"/>
        <w:jc w:val="both"/>
        <w:rPr>
          <w:rFonts w:ascii="Tahoma" w:eastAsia="Times New Roman" w:hAnsi="Tahoma" w:cs="Tahoma"/>
          <w:lang w:eastAsia="sl-SI"/>
        </w:rPr>
      </w:pPr>
      <w:r w:rsidRPr="00F233B7">
        <w:rPr>
          <w:rFonts w:ascii="Tahoma" w:hAnsi="Tahoma" w:cs="Tahoma"/>
          <w:b/>
        </w:rPr>
        <w:t xml:space="preserve">V.3. </w:t>
      </w:r>
      <w:r w:rsidRPr="00F233B7">
        <w:rPr>
          <w:rFonts w:ascii="Tahoma" w:hAnsi="Tahoma" w:cs="Tahoma"/>
          <w:b/>
        </w:rPr>
        <w:tab/>
      </w:r>
      <w:r w:rsidRPr="00F233B7">
        <w:rPr>
          <w:rFonts w:ascii="Tahoma" w:hAnsi="Tahoma" w:cs="Tahoma"/>
        </w:rPr>
        <w:t xml:space="preserve">Ta sporazum začne veljati in se uporabljati z dnem podpisa vseh podpisnikov. Sporazum je sestavni del </w:t>
      </w:r>
      <w:r>
        <w:rPr>
          <w:rFonts w:ascii="Tahoma" w:hAnsi="Tahoma" w:cs="Tahoma"/>
        </w:rPr>
        <w:t>okvirnega sporazuma</w:t>
      </w:r>
      <w:r w:rsidRPr="00F233B7">
        <w:rPr>
          <w:rFonts w:ascii="Tahoma" w:hAnsi="Tahoma" w:cs="Tahoma"/>
        </w:rPr>
        <w:t xml:space="preserve"> o</w:t>
      </w:r>
      <w:r w:rsidR="00F07362">
        <w:rPr>
          <w:rFonts w:ascii="Tahoma" w:hAnsi="Tahoma" w:cs="Tahoma"/>
        </w:rPr>
        <w:t xml:space="preserve"> dobavi blaga in</w:t>
      </w:r>
      <w:r w:rsidRPr="00F233B7">
        <w:rPr>
          <w:rFonts w:ascii="Tahoma" w:hAnsi="Tahoma" w:cs="Tahoma"/>
        </w:rPr>
        <w:t xml:space="preserve"> izvedbi </w:t>
      </w:r>
      <w:r>
        <w:rPr>
          <w:rFonts w:ascii="Tahoma" w:hAnsi="Tahoma" w:cs="Tahoma"/>
        </w:rPr>
        <w:t>storitev</w:t>
      </w:r>
      <w:r w:rsidRPr="00F233B7">
        <w:rPr>
          <w:rFonts w:ascii="Tahoma" w:hAnsi="Tahoma" w:cs="Tahoma"/>
        </w:rPr>
        <w:t xml:space="preserve">. Sestavljen je v </w:t>
      </w:r>
      <w:r>
        <w:rPr>
          <w:rFonts w:ascii="Tahoma" w:hAnsi="Tahoma" w:cs="Tahoma"/>
        </w:rPr>
        <w:t xml:space="preserve">treh </w:t>
      </w:r>
      <w:r w:rsidRPr="00F233B7">
        <w:rPr>
          <w:rFonts w:ascii="Tahoma" w:eastAsia="Times New Roman" w:hAnsi="Tahoma" w:cs="Tahoma"/>
          <w:lang w:eastAsia="sl-SI"/>
        </w:rPr>
        <w:t>(</w:t>
      </w:r>
      <w:r>
        <w:rPr>
          <w:rFonts w:ascii="Tahoma" w:eastAsia="Times New Roman" w:hAnsi="Tahoma" w:cs="Tahoma"/>
          <w:lang w:eastAsia="sl-SI"/>
        </w:rPr>
        <w:t>3</w:t>
      </w:r>
      <w:r w:rsidRPr="00F233B7">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F233B7">
        <w:rPr>
          <w:rFonts w:ascii="Tahoma" w:eastAsia="Times New Roman" w:hAnsi="Tahoma" w:cs="Tahoma"/>
          <w:lang w:eastAsia="sl-SI"/>
        </w:rPr>
        <w:t xml:space="preserve"> (</w:t>
      </w:r>
      <w:r>
        <w:rPr>
          <w:rFonts w:ascii="Tahoma" w:eastAsia="Times New Roman" w:hAnsi="Tahoma" w:cs="Tahoma"/>
          <w:lang w:eastAsia="sl-SI"/>
        </w:rPr>
        <w:t>2</w:t>
      </w:r>
      <w:r w:rsidRPr="00F233B7">
        <w:rPr>
          <w:rFonts w:ascii="Tahoma" w:eastAsia="Times New Roman" w:hAnsi="Tahoma" w:cs="Tahoma"/>
          <w:lang w:eastAsia="sl-SI"/>
        </w:rPr>
        <w:t>) izvod</w:t>
      </w:r>
      <w:r>
        <w:rPr>
          <w:rFonts w:ascii="Tahoma" w:eastAsia="Times New Roman" w:hAnsi="Tahoma" w:cs="Tahoma"/>
          <w:lang w:eastAsia="sl-SI"/>
        </w:rPr>
        <w:t>a</w:t>
      </w:r>
      <w:r w:rsidRPr="00F233B7">
        <w:rPr>
          <w:rFonts w:ascii="Tahoma" w:eastAsia="Times New Roman" w:hAnsi="Tahoma" w:cs="Tahoma"/>
          <w:lang w:eastAsia="sl-SI"/>
        </w:rPr>
        <w:t xml:space="preserve"> in izvajalec </w:t>
      </w:r>
      <w:r>
        <w:rPr>
          <w:rFonts w:ascii="Tahoma" w:eastAsia="Times New Roman" w:hAnsi="Tahoma" w:cs="Tahoma"/>
          <w:lang w:eastAsia="sl-SI"/>
        </w:rPr>
        <w:t>en</w:t>
      </w:r>
      <w:r w:rsidRPr="00F233B7">
        <w:rPr>
          <w:rFonts w:ascii="Tahoma" w:eastAsia="Times New Roman" w:hAnsi="Tahoma" w:cs="Tahoma"/>
          <w:lang w:eastAsia="sl-SI"/>
        </w:rPr>
        <w:t xml:space="preserve"> (</w:t>
      </w:r>
      <w:r>
        <w:rPr>
          <w:rFonts w:ascii="Tahoma" w:eastAsia="Times New Roman" w:hAnsi="Tahoma" w:cs="Tahoma"/>
          <w:lang w:eastAsia="sl-SI"/>
        </w:rPr>
        <w:t>1</w:t>
      </w:r>
      <w:r w:rsidRPr="00F233B7">
        <w:rPr>
          <w:rFonts w:ascii="Tahoma" w:eastAsia="Times New Roman" w:hAnsi="Tahoma" w:cs="Tahoma"/>
          <w:lang w:eastAsia="sl-SI"/>
        </w:rPr>
        <w:t>) izvod.</w:t>
      </w:r>
    </w:p>
    <w:p w:rsidR="0085159F" w:rsidRDefault="0085159F" w:rsidP="00F07362">
      <w:pPr>
        <w:tabs>
          <w:tab w:val="left" w:pos="709"/>
        </w:tabs>
        <w:spacing w:after="0" w:line="240" w:lineRule="auto"/>
        <w:ind w:left="705" w:right="45" w:hanging="705"/>
        <w:jc w:val="both"/>
        <w:rPr>
          <w:rFonts w:ascii="Tahoma" w:eastAsia="Times New Roman" w:hAnsi="Tahoma" w:cs="Tahoma"/>
          <w:lang w:eastAsia="sl-SI"/>
        </w:rPr>
      </w:pPr>
    </w:p>
    <w:p w:rsidR="0085159F" w:rsidRDefault="0085159F" w:rsidP="00F07362">
      <w:pPr>
        <w:tabs>
          <w:tab w:val="left" w:pos="709"/>
        </w:tabs>
        <w:spacing w:after="0" w:line="240" w:lineRule="auto"/>
        <w:ind w:left="705" w:right="45" w:hanging="705"/>
        <w:jc w:val="both"/>
        <w:rPr>
          <w:rFonts w:ascii="Tahoma" w:eastAsia="Times New Roman" w:hAnsi="Tahoma" w:cs="Tahoma"/>
          <w:lang w:eastAsia="sl-SI"/>
        </w:rPr>
      </w:pPr>
    </w:p>
    <w:p w:rsidR="0085159F" w:rsidRPr="0089420A" w:rsidRDefault="0085159F" w:rsidP="00F07362">
      <w:pPr>
        <w:tabs>
          <w:tab w:val="left" w:pos="709"/>
        </w:tabs>
        <w:spacing w:after="0" w:line="240" w:lineRule="auto"/>
        <w:ind w:left="705" w:right="45" w:hanging="705"/>
        <w:jc w:val="both"/>
        <w:rPr>
          <w:rFonts w:ascii="Tahoma" w:eastAsia="Times New Roman" w:hAnsi="Tahoma" w:cs="Tahoma"/>
          <w:lang w:eastAsia="sl-SI"/>
        </w:rPr>
      </w:pPr>
    </w:p>
    <w:p w:rsidR="0085159F" w:rsidRPr="0089420A" w:rsidRDefault="0085159F" w:rsidP="00F07362">
      <w:pPr>
        <w:spacing w:after="0" w:line="240" w:lineRule="auto"/>
        <w:jc w:val="both"/>
        <w:rPr>
          <w:rFonts w:ascii="Tahoma" w:eastAsia="Times New Roman" w:hAnsi="Tahoma" w:cs="Tahoma"/>
          <w:lang w:eastAsia="sl-SI"/>
        </w:rPr>
      </w:pPr>
    </w:p>
    <w:p w:rsidR="0085159F" w:rsidRPr="0089420A" w:rsidRDefault="0085159F" w:rsidP="00F07362">
      <w:pPr>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rsidR="0085159F" w:rsidRPr="0089420A" w:rsidRDefault="0085159F" w:rsidP="00F07362">
      <w:pPr>
        <w:tabs>
          <w:tab w:val="left" w:pos="4820"/>
        </w:tabs>
        <w:spacing w:after="0" w:line="240" w:lineRule="auto"/>
        <w:jc w:val="both"/>
        <w:rPr>
          <w:rFonts w:ascii="Tahoma" w:eastAsia="Times New Roman" w:hAnsi="Tahoma" w:cs="Tahoma"/>
          <w:lang w:eastAsia="sl-SI"/>
        </w:rPr>
      </w:pPr>
    </w:p>
    <w:p w:rsidR="0085159F" w:rsidRPr="0089420A" w:rsidRDefault="0085159F" w:rsidP="00F07362">
      <w:pPr>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rsidR="0085159F" w:rsidRPr="0089420A" w:rsidRDefault="0085159F" w:rsidP="00F07362">
      <w:pPr>
        <w:tabs>
          <w:tab w:val="left" w:pos="4820"/>
        </w:tabs>
        <w:spacing w:after="0" w:line="240" w:lineRule="auto"/>
        <w:jc w:val="both"/>
        <w:rPr>
          <w:rFonts w:ascii="Tahoma" w:eastAsia="Times New Roman" w:hAnsi="Tahoma" w:cs="Tahoma"/>
          <w:lang w:eastAsia="sl-SI"/>
        </w:rPr>
      </w:pPr>
    </w:p>
    <w:p w:rsidR="0085159F" w:rsidRPr="0089420A" w:rsidRDefault="0085159F" w:rsidP="00F07362">
      <w:pPr>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rsidR="0085159F" w:rsidRPr="0089420A" w:rsidRDefault="0085159F" w:rsidP="00F07362">
      <w:pPr>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rsidR="0085159F" w:rsidRPr="0089420A" w:rsidRDefault="0085159F" w:rsidP="00F07362">
      <w:pPr>
        <w:tabs>
          <w:tab w:val="left" w:pos="4962"/>
        </w:tabs>
        <w:spacing w:after="0" w:line="240" w:lineRule="auto"/>
        <w:jc w:val="both"/>
        <w:rPr>
          <w:rFonts w:ascii="Tahoma" w:eastAsia="Times New Roman" w:hAnsi="Tahoma" w:cs="Tahoma"/>
          <w:lang w:eastAsia="sl-SI"/>
        </w:rPr>
      </w:pPr>
    </w:p>
    <w:p w:rsidR="0085159F" w:rsidRPr="0089420A" w:rsidRDefault="0085159F" w:rsidP="00F07362">
      <w:pPr>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rsidR="0085159F" w:rsidRDefault="0085159F" w:rsidP="00F07362">
      <w:pPr>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rsidR="0085159F" w:rsidRDefault="0085159F" w:rsidP="0085159F">
      <w:pPr>
        <w:autoSpaceDE w:val="0"/>
        <w:autoSpaceDN w:val="0"/>
        <w:adjustRightInd w:val="0"/>
        <w:spacing w:after="0" w:line="240" w:lineRule="auto"/>
        <w:jc w:val="center"/>
      </w:pPr>
      <w:r>
        <w:rPr>
          <w:rFonts w:ascii="Tahoma" w:eastAsia="Times New Roman" w:hAnsi="Tahoma" w:cs="Tahoma"/>
          <w:sz w:val="20"/>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rsidTr="002377D5">
        <w:tc>
          <w:tcPr>
            <w:tcW w:w="9356" w:type="dxa"/>
          </w:tcPr>
          <w:p w:rsidR="001E6D4A" w:rsidRPr="004B5914" w:rsidRDefault="001E6D4A" w:rsidP="004C7953">
            <w:pPr>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rsidR="004B5914" w:rsidRPr="00EC4317" w:rsidRDefault="004B5914" w:rsidP="004C7953">
      <w:pPr>
        <w:spacing w:after="0" w:line="240" w:lineRule="auto"/>
        <w:jc w:val="both"/>
        <w:rPr>
          <w:rFonts w:ascii="Tahoma" w:eastAsia="Times New Roman" w:hAnsi="Tahoma" w:cs="Tahoma"/>
          <w:b/>
          <w:lang w:eastAsia="sl-SI"/>
        </w:rPr>
      </w:pPr>
    </w:p>
    <w:p w:rsidR="00EC3759" w:rsidRDefault="00EC3759" w:rsidP="004C7953">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82519A">
        <w:rPr>
          <w:rFonts w:ascii="Tahoma" w:eastAsia="Times New Roman" w:hAnsi="Tahoma" w:cs="Tahoma"/>
          <w:b/>
          <w:lang w:eastAsia="sl-SI"/>
        </w:rPr>
        <w:t>JPE-SPV-357/19</w:t>
      </w:r>
      <w:r w:rsidR="00C04B74">
        <w:rPr>
          <w:rFonts w:ascii="Tahoma" w:eastAsia="Times New Roman" w:hAnsi="Tahoma" w:cs="Tahoma"/>
          <w:b/>
          <w:lang w:eastAsia="sl-SI"/>
        </w:rPr>
        <w:t xml:space="preserve"> </w:t>
      </w:r>
    </w:p>
    <w:p w:rsidR="00EC3759" w:rsidRPr="00EC4317" w:rsidRDefault="00EC3759" w:rsidP="004C7953">
      <w:pPr>
        <w:spacing w:after="0" w:line="240" w:lineRule="auto"/>
        <w:jc w:val="both"/>
        <w:rPr>
          <w:rFonts w:ascii="Tahoma" w:eastAsia="Times New Roman" w:hAnsi="Tahoma" w:cs="Tahoma"/>
          <w:b/>
          <w:lang w:eastAsia="sl-SI"/>
        </w:rPr>
      </w:pPr>
    </w:p>
    <w:p w:rsidR="00EC3759" w:rsidRPr="00EC4317" w:rsidRDefault="00EC3759" w:rsidP="004C7953">
      <w:pPr>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rsidR="00EC3759" w:rsidRPr="00EC4317" w:rsidRDefault="00EC3759" w:rsidP="004C7953">
      <w:pPr>
        <w:tabs>
          <w:tab w:val="left" w:pos="4962"/>
        </w:tabs>
        <w:spacing w:after="0" w:line="240" w:lineRule="auto"/>
        <w:jc w:val="both"/>
        <w:rPr>
          <w:rFonts w:ascii="Tahoma" w:eastAsia="Times New Roman" w:hAnsi="Tahoma" w:cs="Tahoma"/>
          <w:b/>
          <w:lang w:eastAsia="sl-SI"/>
        </w:rPr>
      </w:pPr>
    </w:p>
    <w:p w:rsidR="00664114" w:rsidRPr="00E46BEB" w:rsidRDefault="00435E7F" w:rsidP="004C7953">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rsidR="00EC3759" w:rsidRPr="009251DE" w:rsidRDefault="002D3595" w:rsidP="004C7953">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rsidR="00385BA1" w:rsidRDefault="0082519A" w:rsidP="004C7953">
      <w:pPr>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 xml:space="preserve">Dobava in servisiranje merilne opreme </w:t>
      </w:r>
      <w:proofErr w:type="spellStart"/>
      <w:r>
        <w:rPr>
          <w:rFonts w:ascii="Tahoma" w:eastAsia="Times New Roman" w:hAnsi="Tahoma" w:cs="Tahoma"/>
          <w:b/>
          <w:sz w:val="28"/>
          <w:lang w:eastAsia="sl-SI"/>
        </w:rPr>
        <w:t>Endress</w:t>
      </w:r>
      <w:proofErr w:type="spellEnd"/>
      <w:r>
        <w:rPr>
          <w:rFonts w:ascii="Tahoma" w:eastAsia="Times New Roman" w:hAnsi="Tahoma" w:cs="Tahoma"/>
          <w:b/>
          <w:sz w:val="28"/>
          <w:lang w:eastAsia="sl-SI"/>
        </w:rPr>
        <w:t xml:space="preserve"> </w:t>
      </w:r>
      <w:proofErr w:type="spellStart"/>
      <w:r>
        <w:rPr>
          <w:rFonts w:ascii="Tahoma" w:eastAsia="Times New Roman" w:hAnsi="Tahoma" w:cs="Tahoma"/>
          <w:b/>
          <w:sz w:val="28"/>
          <w:lang w:eastAsia="sl-SI"/>
        </w:rPr>
        <w:t>Hauser</w:t>
      </w:r>
      <w:proofErr w:type="spellEnd"/>
    </w:p>
    <w:p w:rsidR="00EC3759" w:rsidRPr="009251DE" w:rsidRDefault="00EC3759" w:rsidP="004C7953">
      <w:pPr>
        <w:spacing w:after="0" w:line="240" w:lineRule="auto"/>
        <w:jc w:val="center"/>
        <w:rPr>
          <w:rFonts w:ascii="Tahoma" w:eastAsia="Times New Roman" w:hAnsi="Tahoma" w:cs="Tahoma"/>
          <w:b/>
          <w:sz w:val="28"/>
          <w:lang w:eastAsia="sl-SI"/>
        </w:rPr>
      </w:pPr>
    </w:p>
    <w:p w:rsidR="00EC3759" w:rsidRPr="00EC4317" w:rsidRDefault="00EC3759" w:rsidP="004C7953">
      <w:pPr>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rsidR="00EC3759" w:rsidRPr="00EC4317" w:rsidRDefault="00EC3759" w:rsidP="004C7953">
      <w:pPr>
        <w:spacing w:after="0" w:line="240" w:lineRule="auto"/>
        <w:ind w:left="1701" w:hanging="1701"/>
        <w:jc w:val="both"/>
        <w:rPr>
          <w:rFonts w:ascii="Tahoma" w:eastAsia="Times New Roman" w:hAnsi="Tahoma" w:cs="Tahoma"/>
          <w:b/>
          <w:lang w:eastAsia="sl-SI"/>
        </w:rPr>
      </w:pPr>
    </w:p>
    <w:p w:rsidR="007408F4" w:rsidRDefault="00EC3759" w:rsidP="004C7953">
      <w:pPr>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rsidR="00EC3759" w:rsidRPr="00F75079" w:rsidRDefault="00EC3759" w:rsidP="007408F4">
      <w:pPr>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rsidR="00EC3759" w:rsidRPr="00F75079" w:rsidRDefault="00EC3759" w:rsidP="004C7953">
      <w:pPr>
        <w:spacing w:after="0" w:line="240" w:lineRule="auto"/>
        <w:jc w:val="both"/>
        <w:rPr>
          <w:rFonts w:ascii="Tahoma" w:eastAsia="Times New Roman" w:hAnsi="Tahoma" w:cs="Tahoma"/>
          <w:lang w:eastAsia="sl-SI"/>
        </w:rPr>
      </w:pPr>
    </w:p>
    <w:p w:rsidR="00EC3759" w:rsidRPr="00F75079" w:rsidRDefault="00EC3759" w:rsidP="004C7953">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rsidR="00EC3759" w:rsidRPr="00F75079" w:rsidRDefault="00EC3759" w:rsidP="004C7953">
      <w:pPr>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rsidR="00EC3759" w:rsidRPr="00F75079" w:rsidRDefault="00EC3759" w:rsidP="004C7953">
      <w:pPr>
        <w:tabs>
          <w:tab w:val="left" w:pos="1843"/>
        </w:tabs>
        <w:spacing w:after="0" w:line="240" w:lineRule="auto"/>
        <w:ind w:left="1701" w:hanging="1701"/>
        <w:jc w:val="both"/>
        <w:rPr>
          <w:rFonts w:ascii="Tahoma" w:eastAsia="Times New Roman" w:hAnsi="Tahoma" w:cs="Tahoma"/>
          <w:b/>
          <w:lang w:eastAsia="sl-SI"/>
        </w:rPr>
      </w:pPr>
    </w:p>
    <w:p w:rsidR="00EC3759" w:rsidRPr="00F75079" w:rsidRDefault="00EC3759" w:rsidP="004C7953">
      <w:pPr>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rsidR="00EC3759" w:rsidRPr="00F75079" w:rsidRDefault="00EC3759" w:rsidP="004C7953">
      <w:pPr>
        <w:tabs>
          <w:tab w:val="left" w:pos="1702"/>
        </w:tabs>
        <w:spacing w:after="0" w:line="240" w:lineRule="auto"/>
        <w:jc w:val="both"/>
        <w:rPr>
          <w:rFonts w:ascii="Tahoma" w:eastAsia="Times New Roman" w:hAnsi="Tahoma" w:cs="Tahoma"/>
          <w:b/>
          <w:lang w:eastAsia="sl-SI"/>
        </w:rPr>
      </w:pPr>
    </w:p>
    <w:p w:rsidR="00EC3759" w:rsidRPr="00F75079" w:rsidRDefault="00EC3759" w:rsidP="004C7953">
      <w:pPr>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rsidR="00EC3759" w:rsidRPr="00F75079" w:rsidRDefault="00EC3759" w:rsidP="004C7953">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rsidR="00EC3759" w:rsidRPr="00F75079" w:rsidRDefault="00EC3759" w:rsidP="004C7953">
      <w:pPr>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rsidR="00EC3759" w:rsidRPr="00F75079" w:rsidRDefault="00EC3759" w:rsidP="004C7953">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rsidR="00EC3759" w:rsidRPr="00F75079" w:rsidRDefault="00EC3759" w:rsidP="004C7953">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rsidR="00EC3759" w:rsidRPr="00F75079" w:rsidRDefault="00EC3759" w:rsidP="004C7953">
      <w:pPr>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rsidR="00EC3759" w:rsidRDefault="00EC3759" w:rsidP="004C7953">
      <w:pPr>
        <w:tabs>
          <w:tab w:val="left" w:pos="709"/>
          <w:tab w:val="left" w:pos="1702"/>
        </w:tabs>
        <w:spacing w:after="0" w:line="240" w:lineRule="auto"/>
        <w:jc w:val="both"/>
        <w:rPr>
          <w:rFonts w:ascii="Tahoma" w:eastAsia="Times New Roman" w:hAnsi="Tahoma" w:cs="Tahoma"/>
          <w:lang w:eastAsia="sl-SI"/>
        </w:rPr>
      </w:pPr>
    </w:p>
    <w:p w:rsidR="00EC3759" w:rsidRPr="00EC4317" w:rsidRDefault="00EC3759" w:rsidP="004C7953">
      <w:pPr>
        <w:tabs>
          <w:tab w:val="left" w:pos="709"/>
          <w:tab w:val="left" w:pos="1702"/>
        </w:tabs>
        <w:spacing w:after="0" w:line="240" w:lineRule="auto"/>
        <w:jc w:val="both"/>
        <w:rPr>
          <w:rFonts w:ascii="Tahoma" w:eastAsia="Times New Roman" w:hAnsi="Tahoma" w:cs="Tahoma"/>
          <w:lang w:eastAsia="sl-SI"/>
        </w:rPr>
      </w:pPr>
    </w:p>
    <w:p w:rsidR="00EC3759" w:rsidRPr="00EC4317" w:rsidRDefault="00EC3759" w:rsidP="004C7953">
      <w:pPr>
        <w:tabs>
          <w:tab w:val="left" w:pos="709"/>
          <w:tab w:val="left" w:pos="1702"/>
        </w:tabs>
        <w:spacing w:after="0" w:line="240" w:lineRule="auto"/>
        <w:jc w:val="both"/>
        <w:rPr>
          <w:rFonts w:ascii="Tahoma" w:eastAsia="Times New Roman" w:hAnsi="Tahoma" w:cs="Tahoma"/>
          <w:lang w:eastAsia="sl-SI"/>
        </w:rPr>
      </w:pPr>
    </w:p>
    <w:p w:rsidR="00EC3759" w:rsidRPr="00EC4317" w:rsidRDefault="00EC3759" w:rsidP="004C7953">
      <w:pPr>
        <w:pStyle w:val="Odstavekseznama"/>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rsidR="00EC3759" w:rsidRPr="00EC4317" w:rsidRDefault="00EC3759" w:rsidP="004C7953">
      <w:pPr>
        <w:spacing w:after="0" w:line="240" w:lineRule="auto"/>
        <w:jc w:val="center"/>
        <w:rPr>
          <w:rFonts w:ascii="Tahoma" w:hAnsi="Tahoma" w:cs="Tahoma"/>
          <w:b/>
        </w:rPr>
      </w:pPr>
    </w:p>
    <w:p w:rsidR="00EC3759" w:rsidRPr="00EC4317" w:rsidRDefault="00EC3759"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rsidR="00EC3759" w:rsidRPr="00EC4317" w:rsidRDefault="00EC3759" w:rsidP="004C7953">
      <w:pPr>
        <w:spacing w:after="0" w:line="240" w:lineRule="auto"/>
        <w:jc w:val="both"/>
        <w:rPr>
          <w:rFonts w:ascii="Tahoma" w:eastAsia="Times New Roman" w:hAnsi="Tahoma" w:cs="Tahoma"/>
          <w:lang w:eastAsia="sl-SI"/>
        </w:rPr>
      </w:pPr>
    </w:p>
    <w:p w:rsidR="00123166" w:rsidRPr="00123166" w:rsidRDefault="00385BA1" w:rsidP="004C7953">
      <w:pPr>
        <w:spacing w:after="0" w:line="240" w:lineRule="auto"/>
        <w:jc w:val="both"/>
        <w:rPr>
          <w:rFonts w:ascii="Tahoma" w:hAnsi="Tahoma" w:cs="Tahoma"/>
          <w:szCs w:val="20"/>
          <w:lang w:val="x-none" w:eastAsia="sl-SI"/>
        </w:rPr>
      </w:pPr>
      <w:r>
        <w:rPr>
          <w:rFonts w:ascii="Tahoma" w:eastAsia="Times New Roman" w:hAnsi="Tahoma" w:cs="Tahoma"/>
          <w:lang w:eastAsia="sl-SI"/>
        </w:rPr>
        <w:t xml:space="preserve">Stranki okvirnega sporazuma </w:t>
      </w:r>
      <w:r w:rsidR="00CF2487" w:rsidRPr="00CF2487">
        <w:rPr>
          <w:rFonts w:ascii="Tahoma" w:eastAsia="Times New Roman" w:hAnsi="Tahoma" w:cs="Tahoma"/>
          <w:lang w:eastAsia="sl-SI"/>
        </w:rPr>
        <w:t>uvodoma sporazumno ugotavljata, da je</w:t>
      </w:r>
      <w:r w:rsidR="00CF2487" w:rsidRPr="00CF2487">
        <w:t xml:space="preserve"> </w:t>
      </w:r>
      <w:r w:rsidR="00CF2487" w:rsidRPr="00CF2487">
        <w:rPr>
          <w:rFonts w:ascii="Tahoma" w:eastAsia="Times New Roman" w:hAnsi="Tahoma" w:cs="Tahoma"/>
          <w:lang w:eastAsia="sl-SI"/>
        </w:rPr>
        <w:t xml:space="preserve">JAVNI HOLDING Ljubljana, d.o.o., Verovškova ulica 70, Ljubljana, na podlagi pooblastila naročnika izvedel postopek oddaje javnega naročila št. </w:t>
      </w:r>
      <w:r w:rsidR="0082519A">
        <w:rPr>
          <w:rFonts w:ascii="Tahoma" w:eastAsia="Times New Roman" w:hAnsi="Tahoma" w:cs="Tahoma"/>
          <w:lang w:eastAsia="sl-SI"/>
        </w:rPr>
        <w:t>JPE-SPV-357/19</w:t>
      </w:r>
      <w:r w:rsidR="00CF2487" w:rsidRPr="00CF2487">
        <w:rPr>
          <w:rFonts w:ascii="Tahoma" w:eastAsia="Times New Roman" w:hAnsi="Tahoma" w:cs="Tahoma"/>
          <w:lang w:eastAsia="sl-SI"/>
        </w:rPr>
        <w:t xml:space="preserve"> </w:t>
      </w:r>
      <w:r w:rsidR="00A97791" w:rsidRPr="00A97791">
        <w:rPr>
          <w:rFonts w:ascii="Tahoma" w:eastAsia="Times New Roman" w:hAnsi="Tahoma" w:cs="Tahoma"/>
          <w:lang w:eastAsia="sl-SI"/>
        </w:rPr>
        <w:t>po postopku oddaje naročila male vrednosti, v skladu s 47. členom Zakona o javnem naročanju</w:t>
      </w:r>
      <w:r w:rsidR="00CF2487" w:rsidRPr="00CF2487">
        <w:rPr>
          <w:rFonts w:ascii="Tahoma" w:eastAsia="Times New Roman" w:hAnsi="Tahoma" w:cs="Tahoma"/>
          <w:lang w:eastAsia="sl-SI"/>
        </w:rPr>
        <w:t xml:space="preserve"> (Ur. l. RS, št. 91/15; v nadaljnjem besedilu: ZJN-3), ki je bilo objavljeno na Portalu javnih naročil dne ……………, pod št. objave </w:t>
      </w:r>
      <w:r w:rsidRPr="00385BA1">
        <w:rPr>
          <w:rFonts w:ascii="Tahoma" w:eastAsia="Times New Roman" w:hAnsi="Tahoma" w:cs="Tahoma"/>
          <w:lang w:eastAsia="sl-SI"/>
        </w:rPr>
        <w:t>JN_</w:t>
      </w:r>
      <w:r>
        <w:rPr>
          <w:rFonts w:ascii="Tahoma" w:eastAsia="Times New Roman" w:hAnsi="Tahoma" w:cs="Tahoma"/>
          <w:lang w:eastAsia="sl-SI"/>
        </w:rPr>
        <w:t>_____</w:t>
      </w:r>
      <w:r w:rsidRPr="00385BA1">
        <w:rPr>
          <w:rFonts w:ascii="Tahoma" w:eastAsia="Times New Roman" w:hAnsi="Tahoma" w:cs="Tahoma"/>
          <w:lang w:eastAsia="sl-SI"/>
        </w:rPr>
        <w:t>/201</w:t>
      </w:r>
      <w:r w:rsidR="002D3595">
        <w:rPr>
          <w:rFonts w:ascii="Tahoma" w:eastAsia="Times New Roman" w:hAnsi="Tahoma" w:cs="Tahoma"/>
          <w:lang w:eastAsia="sl-SI"/>
        </w:rPr>
        <w:t>8</w:t>
      </w:r>
      <w:r w:rsidRPr="00385BA1">
        <w:rPr>
          <w:rFonts w:ascii="Tahoma" w:eastAsia="Times New Roman" w:hAnsi="Tahoma" w:cs="Tahoma"/>
          <w:lang w:eastAsia="sl-SI"/>
        </w:rPr>
        <w:t>-</w:t>
      </w:r>
      <w:r w:rsidR="00A97791">
        <w:rPr>
          <w:rFonts w:ascii="Tahoma" w:eastAsia="Times New Roman" w:hAnsi="Tahoma" w:cs="Tahoma"/>
          <w:lang w:eastAsia="sl-SI"/>
        </w:rPr>
        <w:t>___</w:t>
      </w:r>
      <w:r w:rsidR="00CF2487" w:rsidRPr="00CF2487">
        <w:rPr>
          <w:rFonts w:ascii="Tahoma" w:eastAsia="Times New Roman" w:hAnsi="Tahoma" w:cs="Tahoma"/>
          <w:lang w:eastAsia="sl-SI"/>
        </w:rPr>
        <w:t xml:space="preserve"> z namenom sklenitve </w:t>
      </w:r>
      <w:r w:rsidR="00435E7F">
        <w:rPr>
          <w:rFonts w:ascii="Tahoma" w:eastAsia="Times New Roman" w:hAnsi="Tahoma" w:cs="Tahoma"/>
          <w:lang w:eastAsia="sl-SI"/>
        </w:rPr>
        <w:t>okvirnega sporazuma</w:t>
      </w:r>
      <w:r w:rsidR="00CF2487" w:rsidRPr="00CF2487">
        <w:rPr>
          <w:rFonts w:ascii="Tahoma" w:eastAsia="Times New Roman" w:hAnsi="Tahoma" w:cs="Tahoma"/>
          <w:lang w:eastAsia="sl-SI"/>
        </w:rPr>
        <w:t xml:space="preserve"> </w:t>
      </w:r>
      <w:r w:rsidR="00CF2487" w:rsidRPr="00385BA1">
        <w:rPr>
          <w:rFonts w:ascii="Tahoma" w:eastAsia="Times New Roman" w:hAnsi="Tahoma" w:cs="Tahoma"/>
          <w:lang w:eastAsia="sl-SI"/>
        </w:rPr>
        <w:t>za »</w:t>
      </w:r>
      <w:r w:rsidR="0082519A">
        <w:rPr>
          <w:rFonts w:ascii="Tahoma" w:eastAsia="Times New Roman" w:hAnsi="Tahoma" w:cs="Tahoma"/>
          <w:lang w:eastAsia="sl-SI"/>
        </w:rPr>
        <w:t>Dobav</w:t>
      </w:r>
      <w:r w:rsidR="00F07362">
        <w:rPr>
          <w:rFonts w:ascii="Tahoma" w:eastAsia="Times New Roman" w:hAnsi="Tahoma" w:cs="Tahoma"/>
          <w:lang w:eastAsia="sl-SI"/>
        </w:rPr>
        <w:t>o</w:t>
      </w:r>
      <w:r w:rsidR="0082519A">
        <w:rPr>
          <w:rFonts w:ascii="Tahoma" w:eastAsia="Times New Roman" w:hAnsi="Tahoma" w:cs="Tahoma"/>
          <w:lang w:eastAsia="sl-SI"/>
        </w:rPr>
        <w:t xml:space="preserve"> in servisiranje merilne opreme </w:t>
      </w:r>
      <w:proofErr w:type="spellStart"/>
      <w:r w:rsidR="0082519A">
        <w:rPr>
          <w:rFonts w:ascii="Tahoma" w:eastAsia="Times New Roman" w:hAnsi="Tahoma" w:cs="Tahoma"/>
          <w:lang w:eastAsia="sl-SI"/>
        </w:rPr>
        <w:t>Endress</w:t>
      </w:r>
      <w:proofErr w:type="spellEnd"/>
      <w:r w:rsidR="0082519A">
        <w:rPr>
          <w:rFonts w:ascii="Tahoma" w:eastAsia="Times New Roman" w:hAnsi="Tahoma" w:cs="Tahoma"/>
          <w:lang w:eastAsia="sl-SI"/>
        </w:rPr>
        <w:t xml:space="preserve"> </w:t>
      </w:r>
      <w:proofErr w:type="spellStart"/>
      <w:r w:rsidR="0082519A">
        <w:rPr>
          <w:rFonts w:ascii="Tahoma" w:eastAsia="Times New Roman" w:hAnsi="Tahoma" w:cs="Tahoma"/>
          <w:lang w:eastAsia="sl-SI"/>
        </w:rPr>
        <w:t>Hauser</w:t>
      </w:r>
      <w:proofErr w:type="spellEnd"/>
      <w:r w:rsidR="00CF2487" w:rsidRPr="00CF2487">
        <w:rPr>
          <w:rFonts w:ascii="Tahoma" w:eastAsia="Times New Roman" w:hAnsi="Tahoma" w:cs="Tahoma"/>
          <w:lang w:eastAsia="sl-SI"/>
        </w:rPr>
        <w:t xml:space="preserve">«, </w:t>
      </w:r>
      <w:r w:rsidR="00F07362" w:rsidRPr="00CF2487">
        <w:rPr>
          <w:rFonts w:ascii="Tahoma" w:eastAsia="Times New Roman" w:hAnsi="Tahoma" w:cs="Tahoma"/>
          <w:lang w:eastAsia="sl-SI"/>
        </w:rPr>
        <w:t xml:space="preserve">v katerem je naročnik izvajalca izbral na podlagi cenovno najugodnejše ponudbe in na podlagi pogojev, opredeljenih v razpisni dokumentaciji naročnika št. </w:t>
      </w:r>
      <w:r w:rsidR="00F07362">
        <w:rPr>
          <w:rFonts w:ascii="Tahoma" w:eastAsia="Times New Roman" w:hAnsi="Tahoma" w:cs="Tahoma"/>
          <w:lang w:eastAsia="sl-SI"/>
        </w:rPr>
        <w:t>JPE-SPV-357/19,</w:t>
      </w:r>
      <w:r w:rsidR="00F07362" w:rsidRPr="00CF2487">
        <w:rPr>
          <w:rFonts w:ascii="Tahoma" w:eastAsia="Times New Roman" w:hAnsi="Tahoma" w:cs="Tahoma"/>
          <w:lang w:eastAsia="sl-SI"/>
        </w:rPr>
        <w:t xml:space="preserve"> </w:t>
      </w:r>
      <w:r w:rsidR="00F07362" w:rsidRPr="00023CF8">
        <w:rPr>
          <w:rFonts w:ascii="Tahoma" w:eastAsia="Times New Roman" w:hAnsi="Tahoma" w:cs="Tahoma"/>
          <w:lang w:eastAsia="sl-SI"/>
        </w:rPr>
        <w:t xml:space="preserve">in </w:t>
      </w:r>
      <w:r w:rsidR="00F07362" w:rsidRPr="00123166">
        <w:rPr>
          <w:rFonts w:ascii="Tahoma" w:hAnsi="Tahoma" w:cs="Tahoma"/>
          <w:szCs w:val="20"/>
          <w:lang w:eastAsia="sl-SI"/>
        </w:rPr>
        <w:t xml:space="preserve">sicer za obdobje </w:t>
      </w:r>
      <w:r w:rsidR="00711E8C">
        <w:rPr>
          <w:rFonts w:ascii="Tahoma" w:hAnsi="Tahoma" w:cs="Tahoma"/>
          <w:szCs w:val="20"/>
          <w:lang w:eastAsia="sl-SI"/>
        </w:rPr>
        <w:t xml:space="preserve">štiriindvajset </w:t>
      </w:r>
      <w:r w:rsidR="00F07362" w:rsidRPr="00123166">
        <w:rPr>
          <w:rFonts w:ascii="Tahoma" w:hAnsi="Tahoma" w:cs="Tahoma"/>
          <w:szCs w:val="20"/>
          <w:lang w:eastAsia="sl-SI"/>
        </w:rPr>
        <w:t>(2</w:t>
      </w:r>
      <w:r w:rsidR="00711E8C">
        <w:rPr>
          <w:rFonts w:ascii="Tahoma" w:hAnsi="Tahoma" w:cs="Tahoma"/>
          <w:szCs w:val="20"/>
          <w:lang w:eastAsia="sl-SI"/>
        </w:rPr>
        <w:t>4</w:t>
      </w:r>
      <w:r w:rsidR="00F07362" w:rsidRPr="00123166">
        <w:rPr>
          <w:rFonts w:ascii="Tahoma" w:hAnsi="Tahoma" w:cs="Tahoma"/>
          <w:szCs w:val="20"/>
          <w:lang w:eastAsia="sl-SI"/>
        </w:rPr>
        <w:t xml:space="preserve">) </w:t>
      </w:r>
      <w:r w:rsidR="00711E8C">
        <w:rPr>
          <w:rFonts w:ascii="Tahoma" w:hAnsi="Tahoma" w:cs="Tahoma"/>
          <w:szCs w:val="20"/>
          <w:lang w:eastAsia="sl-SI"/>
        </w:rPr>
        <w:t>mesecev</w:t>
      </w:r>
      <w:r w:rsidR="00F07362" w:rsidRPr="00123166">
        <w:rPr>
          <w:rFonts w:ascii="Tahoma" w:hAnsi="Tahoma" w:cs="Tahoma"/>
          <w:szCs w:val="20"/>
          <w:lang w:eastAsia="sl-SI"/>
        </w:rPr>
        <w:t xml:space="preserve"> od dneva sklenitve okvirnega sporazuma </w:t>
      </w:r>
      <w:r w:rsidR="00F07362" w:rsidRPr="00123166">
        <w:rPr>
          <w:rFonts w:ascii="Tahoma" w:hAnsi="Tahoma" w:cs="Tahoma"/>
          <w:lang w:eastAsia="sl-SI"/>
        </w:rPr>
        <w:t xml:space="preserve">oziroma do izčrpanja vrednosti iz </w:t>
      </w:r>
      <w:r w:rsidR="00F07362">
        <w:rPr>
          <w:rFonts w:ascii="Tahoma" w:hAnsi="Tahoma" w:cs="Tahoma"/>
          <w:lang w:eastAsia="sl-SI"/>
        </w:rPr>
        <w:t xml:space="preserve">prvega odstavka </w:t>
      </w:r>
      <w:r w:rsidR="00F07362" w:rsidRPr="00123166">
        <w:rPr>
          <w:rFonts w:ascii="Tahoma" w:hAnsi="Tahoma" w:cs="Tahoma"/>
          <w:lang w:eastAsia="sl-SI"/>
        </w:rPr>
        <w:t>4. člena tega okvirnega sporazuma, kar nastopi prej</w:t>
      </w:r>
      <w:r w:rsidR="00123166" w:rsidRPr="00123166">
        <w:rPr>
          <w:rFonts w:ascii="Tahoma" w:hAnsi="Tahoma" w:cs="Tahoma"/>
          <w:szCs w:val="20"/>
          <w:lang w:eastAsia="sl-SI"/>
        </w:rPr>
        <w:t>.</w:t>
      </w:r>
    </w:p>
    <w:p w:rsidR="00EC3759" w:rsidRPr="00123166" w:rsidRDefault="00EC3759" w:rsidP="004C7953">
      <w:pPr>
        <w:pStyle w:val="Telobesedila"/>
        <w:widowControl/>
        <w:rPr>
          <w:rFonts w:ascii="Tahoma" w:hAnsi="Tahoma" w:cs="Tahoma"/>
          <w:b w:val="0"/>
          <w:sz w:val="22"/>
          <w:szCs w:val="22"/>
        </w:rPr>
      </w:pPr>
    </w:p>
    <w:p w:rsidR="00CC2296" w:rsidRPr="00CC2296" w:rsidRDefault="00CC2296" w:rsidP="004C7953">
      <w:pPr>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rsidR="00EC3759" w:rsidRPr="00EC4317" w:rsidRDefault="00EC3759" w:rsidP="004C7953">
      <w:pPr>
        <w:suppressAutoHyphens/>
        <w:spacing w:after="0" w:line="240" w:lineRule="auto"/>
        <w:jc w:val="both"/>
        <w:rPr>
          <w:rFonts w:ascii="Tahoma" w:eastAsia="Times New Roman" w:hAnsi="Tahoma" w:cs="Tahoma"/>
          <w:b/>
          <w:color w:val="000000"/>
          <w:lang w:eastAsia="sl-SI"/>
        </w:rPr>
      </w:pPr>
    </w:p>
    <w:p w:rsidR="00EC3759" w:rsidRPr="00EC4317" w:rsidRDefault="00D94C7A" w:rsidP="004C7953">
      <w:pPr>
        <w:pStyle w:val="Odstavekseznama"/>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rsidR="00EC3759" w:rsidRPr="00EC4317" w:rsidRDefault="00EC3759" w:rsidP="004C7953">
      <w:pPr>
        <w:tabs>
          <w:tab w:val="left" w:pos="3005"/>
        </w:tabs>
        <w:spacing w:after="0" w:line="240" w:lineRule="auto"/>
        <w:ind w:left="1077"/>
        <w:jc w:val="center"/>
        <w:rPr>
          <w:rFonts w:ascii="Tahoma" w:eastAsia="Times New Roman" w:hAnsi="Tahoma" w:cs="Tahoma"/>
          <w:b/>
          <w:color w:val="000000"/>
          <w:lang w:eastAsia="sl-SI"/>
        </w:rPr>
      </w:pPr>
    </w:p>
    <w:p w:rsidR="00EC3759" w:rsidRPr="00EC4317" w:rsidRDefault="00EC3759"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rsidR="00EC3759" w:rsidRPr="00EC4317" w:rsidRDefault="00EC3759" w:rsidP="004C7953">
      <w:pPr>
        <w:pStyle w:val="Odstavekseznama"/>
        <w:ind w:left="360"/>
        <w:jc w:val="both"/>
        <w:rPr>
          <w:rFonts w:ascii="Tahoma" w:hAnsi="Tahoma" w:cs="Tahoma"/>
          <w:noProof/>
          <w:sz w:val="22"/>
          <w:szCs w:val="22"/>
        </w:rPr>
      </w:pPr>
    </w:p>
    <w:p w:rsidR="00123166" w:rsidRPr="00123166" w:rsidRDefault="00A52674" w:rsidP="004C7953">
      <w:pPr>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4226EF">
        <w:rPr>
          <w:rFonts w:ascii="Tahoma" w:eastAsia="Times New Roman" w:hAnsi="Tahoma" w:cs="Tahoma"/>
          <w:lang w:eastAsia="sl-SI"/>
        </w:rPr>
        <w:t>je</w:t>
      </w:r>
      <w:r w:rsidRPr="00A52674">
        <w:rPr>
          <w:rFonts w:ascii="Tahoma" w:eastAsia="Times New Roman" w:hAnsi="Tahoma" w:cs="Tahoma"/>
          <w:lang w:eastAsia="sl-SI"/>
        </w:rPr>
        <w:t xml:space="preserve"> </w:t>
      </w:r>
      <w:r w:rsidR="00F07362">
        <w:rPr>
          <w:rFonts w:ascii="Tahoma" w:eastAsia="Times New Roman" w:hAnsi="Tahoma" w:cs="Tahoma"/>
          <w:lang w:eastAsia="sl-SI"/>
        </w:rPr>
        <w:t>d</w:t>
      </w:r>
      <w:r w:rsidR="0082519A">
        <w:rPr>
          <w:rFonts w:ascii="Tahoma" w:eastAsia="Times New Roman" w:hAnsi="Tahoma" w:cs="Tahoma"/>
          <w:lang w:eastAsia="sl-SI"/>
        </w:rPr>
        <w:t xml:space="preserve">obava in servisiranje merilne opreme </w:t>
      </w:r>
      <w:proofErr w:type="spellStart"/>
      <w:r w:rsidR="0082519A">
        <w:rPr>
          <w:rFonts w:ascii="Tahoma" w:eastAsia="Times New Roman" w:hAnsi="Tahoma" w:cs="Tahoma"/>
          <w:lang w:eastAsia="sl-SI"/>
        </w:rPr>
        <w:t>Endress</w:t>
      </w:r>
      <w:proofErr w:type="spellEnd"/>
      <w:r w:rsidR="0082519A">
        <w:rPr>
          <w:rFonts w:ascii="Tahoma" w:eastAsia="Times New Roman" w:hAnsi="Tahoma" w:cs="Tahoma"/>
          <w:lang w:eastAsia="sl-SI"/>
        </w:rPr>
        <w:t xml:space="preserve"> </w:t>
      </w:r>
      <w:proofErr w:type="spellStart"/>
      <w:r w:rsidR="0082519A">
        <w:rPr>
          <w:rFonts w:ascii="Tahoma" w:eastAsia="Times New Roman" w:hAnsi="Tahoma" w:cs="Tahoma"/>
          <w:lang w:eastAsia="sl-SI"/>
        </w:rPr>
        <w:t>Hauser</w:t>
      </w:r>
      <w:proofErr w:type="spellEnd"/>
      <w:r w:rsidR="00603FFC">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46185F" w:rsidRPr="0046185F">
        <w:rPr>
          <w:rFonts w:ascii="Tahoma" w:eastAsia="Times New Roman" w:hAnsi="Tahoma" w:cs="Tahoma"/>
          <w:lang w:eastAsia="sl-SI"/>
        </w:rPr>
        <w:t>blago oz. storitve</w:t>
      </w:r>
      <w:r w:rsidRPr="00A52674">
        <w:rPr>
          <w:rFonts w:ascii="Tahoma" w:eastAsia="Times New Roman" w:hAnsi="Tahoma" w:cs="Tahoma"/>
          <w:lang w:eastAsia="sl-SI"/>
        </w:rPr>
        <w:t xml:space="preserve">), </w:t>
      </w:r>
      <w:r w:rsidR="00F07362" w:rsidRPr="00123166">
        <w:rPr>
          <w:rFonts w:ascii="Tahoma" w:eastAsia="Times New Roman" w:hAnsi="Tahoma" w:cs="Tahoma"/>
          <w:lang w:eastAsia="sl-SI"/>
        </w:rPr>
        <w:t>v količinah in dinamiki, ki jih naročnik po obsegu in časovno ne more vnaprej določiti,</w:t>
      </w:r>
      <w:r w:rsidR="00F07362" w:rsidRPr="00123166">
        <w:rPr>
          <w:rFonts w:ascii="Tahoma" w:hAnsi="Tahoma" w:cs="Tahoma"/>
          <w:bCs/>
        </w:rPr>
        <w:t xml:space="preserve"> v skladu </w:t>
      </w:r>
      <w:r w:rsidR="00F07362">
        <w:rPr>
          <w:rFonts w:ascii="Tahoma" w:hAnsi="Tahoma" w:cs="Tahoma"/>
          <w:bCs/>
        </w:rPr>
        <w:t>z</w:t>
      </w:r>
      <w:r w:rsidR="00F07362" w:rsidRPr="00123166">
        <w:rPr>
          <w:rFonts w:ascii="Tahoma" w:hAnsi="Tahoma" w:cs="Tahoma"/>
          <w:bCs/>
        </w:rPr>
        <w:t xml:space="preserve"> razpisn</w:t>
      </w:r>
      <w:r w:rsidR="00F07362">
        <w:rPr>
          <w:rFonts w:ascii="Tahoma" w:hAnsi="Tahoma" w:cs="Tahoma"/>
          <w:bCs/>
        </w:rPr>
        <w:t>o</w:t>
      </w:r>
      <w:r w:rsidR="00F07362" w:rsidRPr="00123166">
        <w:rPr>
          <w:rFonts w:ascii="Tahoma" w:hAnsi="Tahoma" w:cs="Tahoma"/>
          <w:bCs/>
        </w:rPr>
        <w:t xml:space="preserve"> dokumentacij</w:t>
      </w:r>
      <w:r w:rsidR="00F07362">
        <w:rPr>
          <w:rFonts w:ascii="Tahoma" w:hAnsi="Tahoma" w:cs="Tahoma"/>
          <w:bCs/>
        </w:rPr>
        <w:t>o</w:t>
      </w:r>
      <w:r w:rsidR="00F07362" w:rsidRPr="00123166">
        <w:rPr>
          <w:rFonts w:ascii="Tahoma" w:hAnsi="Tahoma" w:cs="Tahoma"/>
          <w:bCs/>
        </w:rPr>
        <w:t xml:space="preserve"> naročnika št. </w:t>
      </w:r>
      <w:r w:rsidR="00F07362">
        <w:rPr>
          <w:rFonts w:ascii="Tahoma" w:hAnsi="Tahoma" w:cs="Tahoma"/>
          <w:bCs/>
        </w:rPr>
        <w:t xml:space="preserve">JPE-SPV-357/19 </w:t>
      </w:r>
      <w:r w:rsidR="00F07362" w:rsidRPr="00123166">
        <w:rPr>
          <w:rFonts w:ascii="Tahoma" w:hAnsi="Tahoma" w:cs="Tahoma"/>
          <w:bCs/>
        </w:rPr>
        <w:t xml:space="preserve">(v nadaljevanju: razpisna dokumentacija), </w:t>
      </w:r>
      <w:r w:rsidR="00F07362" w:rsidRPr="006722EA">
        <w:rPr>
          <w:rFonts w:ascii="Tahoma" w:hAnsi="Tahoma" w:cs="Tahoma"/>
        </w:rPr>
        <w:t xml:space="preserve">na podlagi ponudbe izvajalca št. ____________ z dne __________, na podlagi ponudbe </w:t>
      </w:r>
      <w:r w:rsidR="00F07362">
        <w:rPr>
          <w:rFonts w:ascii="Tahoma" w:hAnsi="Tahoma" w:cs="Tahoma"/>
        </w:rPr>
        <w:t xml:space="preserve">izvajalca </w:t>
      </w:r>
      <w:r w:rsidR="00F07362" w:rsidRPr="006722EA">
        <w:rPr>
          <w:rFonts w:ascii="Tahoma" w:hAnsi="Tahoma" w:cs="Tahoma"/>
        </w:rPr>
        <w:t>št. ______________</w:t>
      </w:r>
      <w:r w:rsidR="00F07362">
        <w:rPr>
          <w:rFonts w:ascii="Tahoma" w:hAnsi="Tahoma" w:cs="Tahoma"/>
        </w:rPr>
        <w:t>,</w:t>
      </w:r>
      <w:r w:rsidR="00F07362" w:rsidRPr="006722EA">
        <w:rPr>
          <w:rFonts w:ascii="Tahoma" w:hAnsi="Tahoma" w:cs="Tahoma"/>
        </w:rPr>
        <w:t xml:space="preserve"> podane na neposrednih pogajanjih dne __________, ki je priloga št. 1 te</w:t>
      </w:r>
      <w:r w:rsidR="00F07362">
        <w:rPr>
          <w:rFonts w:ascii="Tahoma" w:hAnsi="Tahoma" w:cs="Tahoma"/>
        </w:rPr>
        <w:t>ga okvirnega sporazuma</w:t>
      </w:r>
      <w:r w:rsidR="00F07362" w:rsidRPr="00B5769A">
        <w:rPr>
          <w:rFonts w:ascii="Tahoma" w:hAnsi="Tahoma" w:cs="Tahoma"/>
        </w:rPr>
        <w:t xml:space="preserve"> (v nadaljevanju: ponudba izvajalca) </w:t>
      </w:r>
      <w:r w:rsidR="00F07362" w:rsidRPr="006722EA">
        <w:rPr>
          <w:rFonts w:ascii="Tahoma" w:hAnsi="Tahoma" w:cs="Tahoma"/>
        </w:rPr>
        <w:t>in na podlagi ponudbenega predračuna izvajalca z dne</w:t>
      </w:r>
      <w:r w:rsidR="00F07362">
        <w:rPr>
          <w:rFonts w:ascii="Tahoma" w:hAnsi="Tahoma" w:cs="Tahoma"/>
        </w:rPr>
        <w:t xml:space="preserve">  </w:t>
      </w:r>
      <w:r w:rsidR="00F07362" w:rsidRPr="006722EA">
        <w:rPr>
          <w:rFonts w:ascii="Tahoma" w:hAnsi="Tahoma" w:cs="Tahoma"/>
        </w:rPr>
        <w:t>______</w:t>
      </w:r>
      <w:r w:rsidR="00F07362">
        <w:rPr>
          <w:rFonts w:ascii="Tahoma" w:hAnsi="Tahoma" w:cs="Tahoma"/>
        </w:rPr>
        <w:t>____</w:t>
      </w:r>
      <w:r w:rsidR="00F07362" w:rsidRPr="006722EA">
        <w:rPr>
          <w:rFonts w:ascii="Tahoma" w:hAnsi="Tahoma" w:cs="Tahoma"/>
        </w:rPr>
        <w:t>, ki je priloga št. 2 te</w:t>
      </w:r>
      <w:r w:rsidR="00F07362">
        <w:rPr>
          <w:rFonts w:ascii="Tahoma" w:hAnsi="Tahoma" w:cs="Tahoma"/>
        </w:rPr>
        <w:t>ga okvirnega sporazuma</w:t>
      </w:r>
      <w:r w:rsidR="00F07362" w:rsidRPr="006722EA">
        <w:rPr>
          <w:rFonts w:ascii="Tahoma" w:hAnsi="Tahoma" w:cs="Tahoma"/>
        </w:rPr>
        <w:t xml:space="preserve"> (v nadaljevanju: ponudbeni predračun izvajalca)</w:t>
      </w:r>
      <w:r w:rsidR="00F07362" w:rsidRPr="003F4255">
        <w:rPr>
          <w:rFonts w:ascii="Tahoma" w:hAnsi="Tahoma" w:cs="Tahoma"/>
        </w:rPr>
        <w:t xml:space="preserve"> ter v skladu z vsebino zahtev javnega naročila št. </w:t>
      </w:r>
      <w:r w:rsidR="00F07362">
        <w:rPr>
          <w:rFonts w:ascii="Tahoma" w:hAnsi="Tahoma" w:cs="Tahoma"/>
        </w:rPr>
        <w:t>JPE-SPV-357/19</w:t>
      </w:r>
      <w:r w:rsidR="00F07362" w:rsidRPr="003F4255">
        <w:rPr>
          <w:rFonts w:ascii="Tahoma" w:hAnsi="Tahoma" w:cs="Tahoma"/>
        </w:rPr>
        <w:t>, in sicer vse po pravilih stroke, s skrbnostjo dobrega strokovnjaka ter v skladu</w:t>
      </w:r>
      <w:r w:rsidR="00F07362">
        <w:rPr>
          <w:rFonts w:ascii="Tahoma" w:hAnsi="Tahoma" w:cs="Tahoma"/>
        </w:rPr>
        <w:t xml:space="preserve"> tem okvirnim sporazumom</w:t>
      </w:r>
      <w:r w:rsidR="00123166" w:rsidRPr="00123166">
        <w:rPr>
          <w:rFonts w:ascii="Tahoma" w:eastAsia="Times New Roman" w:hAnsi="Tahoma" w:cs="Tahoma"/>
          <w:lang w:eastAsia="sl-SI"/>
        </w:rPr>
        <w:t>.</w:t>
      </w:r>
    </w:p>
    <w:p w:rsidR="00C83157" w:rsidRDefault="00C83157" w:rsidP="004C7953">
      <w:pPr>
        <w:tabs>
          <w:tab w:val="left" w:pos="567"/>
          <w:tab w:val="left" w:pos="1418"/>
          <w:tab w:val="left" w:pos="1702"/>
        </w:tabs>
        <w:spacing w:after="0" w:line="240" w:lineRule="auto"/>
        <w:jc w:val="both"/>
        <w:rPr>
          <w:rFonts w:ascii="Tahoma" w:eastAsia="Times New Roman" w:hAnsi="Tahoma" w:cs="Tahoma"/>
        </w:rPr>
      </w:pPr>
    </w:p>
    <w:p w:rsidR="00F07362" w:rsidRPr="00391EEB" w:rsidRDefault="00F07362" w:rsidP="00F07362">
      <w:pPr>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rsidR="00F07362" w:rsidRPr="00DC4CE4" w:rsidRDefault="00F07362" w:rsidP="00F07362">
      <w:pPr>
        <w:spacing w:after="0" w:line="240" w:lineRule="auto"/>
        <w:jc w:val="both"/>
        <w:rPr>
          <w:rFonts w:ascii="Tahoma" w:eastAsia="Times New Roman" w:hAnsi="Tahoma" w:cs="Tahoma"/>
          <w:lang w:eastAsia="sl-SI"/>
        </w:rPr>
      </w:pPr>
    </w:p>
    <w:p w:rsidR="00F07362" w:rsidRDefault="00F07362" w:rsidP="00F07362">
      <w:pPr>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w:t>
      </w:r>
      <w:r>
        <w:rPr>
          <w:rFonts w:ascii="Tahoma" w:eastAsia="Times New Roman" w:hAnsi="Tahoma" w:cs="Tahoma"/>
          <w:lang w:eastAsia="sl-SI"/>
        </w:rPr>
        <w:t xml:space="preserve"> blago in storitve </w:t>
      </w:r>
      <w:r w:rsidRPr="00A52674">
        <w:rPr>
          <w:rFonts w:ascii="Tahoma" w:eastAsia="Times New Roman" w:hAnsi="Tahoma" w:cs="Tahoma"/>
          <w:lang w:eastAsia="sl-SI"/>
        </w:rPr>
        <w:t xml:space="preserve">iz ponudbenega predračuna </w:t>
      </w:r>
      <w:r>
        <w:rPr>
          <w:rFonts w:ascii="Tahoma" w:eastAsia="Times New Roman" w:hAnsi="Tahoma" w:cs="Tahoma"/>
          <w:lang w:eastAsia="sl-SI"/>
        </w:rPr>
        <w:t>izvajalca</w:t>
      </w:r>
      <w:r w:rsidRPr="00A52674">
        <w:rPr>
          <w:rFonts w:ascii="Tahoma" w:eastAsia="Times New Roman" w:hAnsi="Tahoma" w:cs="Tahoma"/>
          <w:lang w:eastAsia="sl-SI"/>
        </w:rPr>
        <w:t xml:space="preserve">, ki </w:t>
      </w:r>
      <w:r>
        <w:rPr>
          <w:rFonts w:ascii="Tahoma" w:eastAsia="Times New Roman" w:hAnsi="Tahoma" w:cs="Tahoma"/>
          <w:lang w:eastAsia="sl-SI"/>
        </w:rPr>
        <w:t>jih</w:t>
      </w:r>
      <w:r w:rsidRPr="00A52674">
        <w:rPr>
          <w:rFonts w:ascii="Tahoma" w:eastAsia="Times New Roman" w:hAnsi="Tahoma" w:cs="Tahoma"/>
          <w:lang w:eastAsia="sl-SI"/>
        </w:rPr>
        <w:t xml:space="preserve"> bo dejansko potreboval in za katere bo imel zagotovljena finančna sredstva. </w:t>
      </w:r>
    </w:p>
    <w:p w:rsidR="00F07362" w:rsidRDefault="00F07362" w:rsidP="00F07362">
      <w:pPr>
        <w:suppressAutoHyphens/>
        <w:spacing w:after="0" w:line="240" w:lineRule="auto"/>
        <w:jc w:val="both"/>
        <w:rPr>
          <w:rFonts w:ascii="Tahoma" w:eastAsia="Times New Roman" w:hAnsi="Tahoma" w:cs="Tahoma"/>
          <w:b/>
          <w:color w:val="000000"/>
          <w:lang w:eastAsia="sl-SI"/>
        </w:rPr>
      </w:pPr>
    </w:p>
    <w:p w:rsidR="00F07362" w:rsidRPr="00C665D5" w:rsidRDefault="00F07362" w:rsidP="00F07362">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rsidR="00F07362" w:rsidRPr="00C665D5" w:rsidRDefault="00F07362" w:rsidP="00F07362">
      <w:pPr>
        <w:spacing w:after="0" w:line="240" w:lineRule="auto"/>
        <w:jc w:val="both"/>
        <w:rPr>
          <w:rFonts w:ascii="Tahoma" w:hAnsi="Tahoma" w:cs="Tahoma"/>
          <w:b/>
          <w:szCs w:val="20"/>
          <w:lang w:eastAsia="sl-SI"/>
        </w:rPr>
      </w:pPr>
    </w:p>
    <w:p w:rsidR="00F07362" w:rsidRDefault="00F07362" w:rsidP="00F073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rsidR="00F07362" w:rsidRDefault="00F07362" w:rsidP="00F07362">
      <w:pPr>
        <w:suppressAutoHyphens/>
        <w:spacing w:after="0" w:line="240" w:lineRule="auto"/>
        <w:jc w:val="both"/>
        <w:rPr>
          <w:rFonts w:ascii="Tahoma" w:eastAsia="Times New Roman" w:hAnsi="Tahoma" w:cs="Tahoma"/>
          <w:b/>
          <w:color w:val="000000"/>
          <w:lang w:eastAsia="sl-SI"/>
        </w:rPr>
      </w:pPr>
    </w:p>
    <w:p w:rsidR="00F07362" w:rsidRPr="00F34DDB" w:rsidRDefault="00F07362" w:rsidP="00F07362">
      <w:pPr>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F34DDB">
        <w:rPr>
          <w:rFonts w:ascii="Tahoma" w:eastAsia="Times New Roman" w:hAnsi="Tahoma" w:cs="Tahoma"/>
        </w:rPr>
        <w:t xml:space="preserve">Izvajalec potrjuje in jamči, da je pridobil vse podatke, ki se nanašajo na predmet okvirnega sporazuma, ki bi lahko vplivali na vrednost okvirnega sporazuma ali razčlenitev vrednosti okvirnega sporazuma, ali na njegove pravice in obveznosti po temu okvirnemu sporazumu. Izvajalec se izrecno odpoveduje vsem zahtevkom do naročnika, ki bi izvirali iz njegove morebitne </w:t>
      </w:r>
      <w:proofErr w:type="spellStart"/>
      <w:r w:rsidRPr="00F34DDB">
        <w:rPr>
          <w:rFonts w:ascii="Tahoma" w:eastAsia="Times New Roman" w:hAnsi="Tahoma" w:cs="Tahoma"/>
        </w:rPr>
        <w:t>neseznanjenosti</w:t>
      </w:r>
      <w:proofErr w:type="spellEnd"/>
      <w:r w:rsidRPr="00F34DDB">
        <w:rPr>
          <w:rFonts w:ascii="Tahoma" w:eastAsia="Times New Roman" w:hAnsi="Tahoma" w:cs="Tahoma"/>
        </w:rPr>
        <w:t xml:space="preserve"> s pogoji po tem okvirnem sporazumu.</w:t>
      </w:r>
    </w:p>
    <w:p w:rsidR="00123166" w:rsidRPr="00123166" w:rsidRDefault="00123166" w:rsidP="004C7953">
      <w:pPr>
        <w:spacing w:after="0" w:line="240" w:lineRule="auto"/>
        <w:ind w:left="720"/>
        <w:jc w:val="both"/>
        <w:rPr>
          <w:rFonts w:ascii="Tahoma" w:hAnsi="Tahoma" w:cs="Tahoma"/>
          <w:szCs w:val="20"/>
          <w:lang w:eastAsia="sl-SI"/>
        </w:rPr>
      </w:pPr>
    </w:p>
    <w:p w:rsidR="00AF6E93" w:rsidRPr="00B151CB" w:rsidRDefault="00AF6E93" w:rsidP="004C7953">
      <w:pPr>
        <w:numPr>
          <w:ilvl w:val="0"/>
          <w:numId w:val="10"/>
        </w:numPr>
        <w:spacing w:after="0" w:line="240" w:lineRule="auto"/>
        <w:jc w:val="center"/>
        <w:rPr>
          <w:rFonts w:ascii="Tahoma" w:hAnsi="Tahoma" w:cs="Tahoma"/>
          <w:b/>
        </w:rPr>
      </w:pPr>
      <w:r w:rsidRPr="00B151CB">
        <w:rPr>
          <w:rFonts w:ascii="Tahoma" w:hAnsi="Tahoma" w:cs="Tahoma"/>
          <w:b/>
        </w:rPr>
        <w:t>VREDNOST OKVIRNEGA SPORAZUMA IN CEN</w:t>
      </w:r>
      <w:r w:rsidR="00F07362">
        <w:rPr>
          <w:rFonts w:ascii="Tahoma" w:hAnsi="Tahoma" w:cs="Tahoma"/>
          <w:b/>
        </w:rPr>
        <w:t>A</w:t>
      </w:r>
    </w:p>
    <w:p w:rsidR="00EC3759" w:rsidRPr="00EC4317" w:rsidRDefault="00EC3759" w:rsidP="004C7953">
      <w:pPr>
        <w:suppressAutoHyphens/>
        <w:spacing w:after="0" w:line="240" w:lineRule="auto"/>
        <w:jc w:val="center"/>
        <w:rPr>
          <w:rFonts w:ascii="Tahoma" w:eastAsia="Times New Roman" w:hAnsi="Tahoma" w:cs="Tahoma"/>
          <w:b/>
          <w:color w:val="000000"/>
          <w:lang w:eastAsia="sl-SI"/>
        </w:rPr>
      </w:pPr>
    </w:p>
    <w:p w:rsidR="00EC3759" w:rsidRPr="00EC4317" w:rsidRDefault="00EC3759"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rsidR="00EC3759" w:rsidRPr="00EC4317" w:rsidRDefault="00EC3759" w:rsidP="004C7953">
      <w:pPr>
        <w:pStyle w:val="Glava"/>
        <w:tabs>
          <w:tab w:val="clear" w:pos="4536"/>
          <w:tab w:val="clear" w:pos="9072"/>
        </w:tabs>
        <w:jc w:val="both"/>
        <w:rPr>
          <w:rFonts w:ascii="Tahoma" w:hAnsi="Tahoma" w:cs="Tahoma"/>
          <w:sz w:val="22"/>
          <w:szCs w:val="22"/>
        </w:rPr>
      </w:pPr>
    </w:p>
    <w:p w:rsidR="00F07362" w:rsidRPr="00AF6E93" w:rsidRDefault="00F07362" w:rsidP="00F07362">
      <w:pPr>
        <w:spacing w:after="0" w:line="240" w:lineRule="auto"/>
        <w:jc w:val="both"/>
        <w:rPr>
          <w:rFonts w:ascii="Tahoma" w:eastAsia="Times New Roman" w:hAnsi="Tahoma" w:cs="Tahoma"/>
          <w:lang w:eastAsia="sl-SI"/>
        </w:rPr>
      </w:pPr>
      <w:r w:rsidRPr="00A54CF9">
        <w:rPr>
          <w:rFonts w:ascii="Tahoma" w:eastAsia="Times New Roman" w:hAnsi="Tahoma" w:cs="Tahoma"/>
          <w:lang w:eastAsia="sl-SI"/>
        </w:rPr>
        <w:t>Ocenjena vrednost tega okvirnega sporazuma za obdobje njegove veljavnosti znaša na dan</w:t>
      </w:r>
      <w:r w:rsidRPr="00AF6E93">
        <w:rPr>
          <w:rFonts w:ascii="Tahoma" w:eastAsia="Times New Roman" w:hAnsi="Tahoma" w:cs="Tahoma"/>
          <w:lang w:eastAsia="sl-SI"/>
        </w:rPr>
        <w:t xml:space="preserve"> sklenitve tega okvirnega sporazuma, v neto vrednosti (brez DDV)</w:t>
      </w:r>
      <w:r>
        <w:rPr>
          <w:rFonts w:ascii="Tahoma" w:eastAsia="Times New Roman" w:hAnsi="Tahoma" w:cs="Tahoma"/>
          <w:lang w:eastAsia="sl-SI"/>
        </w:rPr>
        <w:t>:</w:t>
      </w:r>
    </w:p>
    <w:p w:rsidR="00123166" w:rsidRPr="00123166" w:rsidRDefault="00123166" w:rsidP="004C7953">
      <w:pPr>
        <w:spacing w:after="0" w:line="240" w:lineRule="auto"/>
        <w:jc w:val="both"/>
        <w:rPr>
          <w:rFonts w:ascii="Tahoma" w:eastAsia="Times New Roman" w:hAnsi="Tahoma" w:cs="Tahoma"/>
          <w:lang w:eastAsia="sl-SI"/>
        </w:rPr>
      </w:pPr>
    </w:p>
    <w:p w:rsidR="00123166" w:rsidRPr="00123166" w:rsidRDefault="00123166" w:rsidP="004C7953">
      <w:pPr>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rsidR="00123166" w:rsidRPr="00123166" w:rsidRDefault="00123166" w:rsidP="004C7953">
      <w:pPr>
        <w:spacing w:after="0" w:line="240" w:lineRule="auto"/>
        <w:jc w:val="center"/>
        <w:rPr>
          <w:rFonts w:ascii="Tahoma" w:eastAsia="Times New Roman" w:hAnsi="Tahoma" w:cs="Tahoma"/>
          <w:lang w:eastAsia="sl-SI"/>
        </w:rPr>
      </w:pPr>
    </w:p>
    <w:p w:rsidR="00123166" w:rsidRPr="00123166" w:rsidRDefault="00123166" w:rsidP="004C7953">
      <w:pPr>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rsidR="00123166" w:rsidRPr="00123166" w:rsidRDefault="00123166" w:rsidP="004C7953">
      <w:pPr>
        <w:spacing w:after="0" w:line="240" w:lineRule="auto"/>
        <w:jc w:val="both"/>
        <w:rPr>
          <w:rFonts w:ascii="Tahoma" w:hAnsi="Tahoma" w:cs="Tahoma"/>
          <w:lang w:eastAsia="sl-SI"/>
        </w:rPr>
      </w:pPr>
    </w:p>
    <w:p w:rsidR="00F07362" w:rsidRPr="00123166" w:rsidRDefault="00F07362" w:rsidP="00F07362">
      <w:pPr>
        <w:spacing w:after="0" w:line="240" w:lineRule="auto"/>
        <w:jc w:val="both"/>
        <w:rPr>
          <w:rFonts w:ascii="Tahoma" w:eastAsia="Times New Roman" w:hAnsi="Tahoma" w:cs="Tahoma"/>
          <w:lang w:eastAsia="sl-SI"/>
        </w:rPr>
      </w:pPr>
      <w:r w:rsidRPr="00123166">
        <w:rPr>
          <w:rFonts w:ascii="Tahoma" w:eastAsia="Times New Roman" w:hAnsi="Tahoma" w:cs="Tahoma"/>
          <w:lang w:eastAsia="sl-SI"/>
        </w:rPr>
        <w:t>Cen</w:t>
      </w:r>
      <w:r>
        <w:rPr>
          <w:rFonts w:ascii="Tahoma" w:eastAsia="Times New Roman" w:hAnsi="Tahoma" w:cs="Tahoma"/>
          <w:lang w:eastAsia="sl-SI"/>
        </w:rPr>
        <w:t>a</w:t>
      </w:r>
      <w:r w:rsidRPr="00123166">
        <w:rPr>
          <w:rFonts w:ascii="Tahoma" w:eastAsia="Times New Roman" w:hAnsi="Tahoma" w:cs="Tahoma"/>
          <w:lang w:eastAsia="sl-SI"/>
        </w:rPr>
        <w:t xml:space="preserve"> na enoto mere, naveden</w:t>
      </w:r>
      <w:r>
        <w:rPr>
          <w:rFonts w:ascii="Tahoma" w:eastAsia="Times New Roman" w:hAnsi="Tahoma" w:cs="Tahoma"/>
          <w:lang w:eastAsia="sl-SI"/>
        </w:rPr>
        <w:t>a</w:t>
      </w:r>
      <w:r w:rsidRPr="00123166">
        <w:rPr>
          <w:rFonts w:ascii="Tahoma" w:eastAsia="Times New Roman" w:hAnsi="Tahoma" w:cs="Tahoma"/>
          <w:lang w:eastAsia="sl-SI"/>
        </w:rPr>
        <w:t xml:space="preserve"> v ponudbenem predračunu izvajalca</w:t>
      </w:r>
      <w:r>
        <w:rPr>
          <w:rFonts w:ascii="Tahoma" w:eastAsia="Times New Roman" w:hAnsi="Tahoma" w:cs="Tahoma"/>
          <w:lang w:eastAsia="sl-SI"/>
        </w:rPr>
        <w:t>,</w:t>
      </w:r>
      <w:r w:rsidRPr="00123166">
        <w:rPr>
          <w:rFonts w:ascii="Tahoma" w:eastAsia="Times New Roman" w:hAnsi="Tahoma" w:cs="Tahoma"/>
          <w:lang w:eastAsia="sl-SI"/>
        </w:rPr>
        <w:t xml:space="preserve"> </w:t>
      </w:r>
      <w:r>
        <w:rPr>
          <w:rFonts w:ascii="Tahoma" w:eastAsia="Times New Roman" w:hAnsi="Tahoma" w:cs="Tahoma"/>
          <w:lang w:eastAsia="sl-SI"/>
        </w:rPr>
        <w:t>je</w:t>
      </w:r>
      <w:r w:rsidRPr="00123166">
        <w:rPr>
          <w:rFonts w:ascii="Tahoma" w:eastAsia="Times New Roman" w:hAnsi="Tahoma" w:cs="Tahoma"/>
          <w:lang w:eastAsia="sl-SI"/>
        </w:rPr>
        <w:t xml:space="preserve"> določen</w:t>
      </w:r>
      <w:r>
        <w:rPr>
          <w:rFonts w:ascii="Tahoma" w:eastAsia="Times New Roman" w:hAnsi="Tahoma" w:cs="Tahoma"/>
          <w:lang w:eastAsia="sl-SI"/>
        </w:rPr>
        <w:t>a</w:t>
      </w:r>
      <w:r w:rsidRPr="00123166">
        <w:rPr>
          <w:rFonts w:ascii="Tahoma" w:eastAsia="Times New Roman" w:hAnsi="Tahoma" w:cs="Tahoma"/>
          <w:lang w:eastAsia="sl-SI"/>
        </w:rPr>
        <w:t xml:space="preserve"> na podlagi sprejete ponudbe izvajalca </w:t>
      </w:r>
      <w:r>
        <w:rPr>
          <w:rFonts w:ascii="Tahoma" w:eastAsia="Times New Roman" w:hAnsi="Tahoma" w:cs="Tahoma"/>
          <w:lang w:eastAsia="sl-SI"/>
        </w:rPr>
        <w:t>ter</w:t>
      </w:r>
      <w:r w:rsidRPr="00123166">
        <w:rPr>
          <w:rFonts w:ascii="Tahoma" w:eastAsia="Times New Roman" w:hAnsi="Tahoma" w:cs="Tahoma"/>
          <w:lang w:eastAsia="sl-SI"/>
        </w:rPr>
        <w:t xml:space="preserve"> </w:t>
      </w:r>
      <w:r w:rsidRPr="00123166">
        <w:rPr>
          <w:rFonts w:ascii="Tahoma" w:eastAsia="Times New Roman" w:hAnsi="Tahoma" w:cs="Tahoma"/>
          <w:snapToGrid w:val="0"/>
          <w:lang w:eastAsia="sl-SI"/>
        </w:rPr>
        <w:t>na podlagi ponudbenega predračuna izvajalca</w:t>
      </w:r>
      <w:r>
        <w:rPr>
          <w:rFonts w:ascii="Tahoma" w:eastAsia="Times New Roman" w:hAnsi="Tahoma" w:cs="Tahoma"/>
          <w:lang w:eastAsia="sl-SI"/>
        </w:rPr>
        <w:t xml:space="preserve"> in</w:t>
      </w:r>
      <w:r w:rsidRPr="00B93066">
        <w:rPr>
          <w:rFonts w:ascii="Tahoma" w:eastAsia="Times New Roman" w:hAnsi="Tahoma" w:cs="Tahoma"/>
          <w:lang w:eastAsia="sl-SI"/>
        </w:rPr>
        <w:t xml:space="preserve"> </w:t>
      </w:r>
      <w:r>
        <w:rPr>
          <w:rFonts w:ascii="Tahoma" w:eastAsia="Times New Roman" w:hAnsi="Tahoma" w:cs="Tahoma"/>
          <w:lang w:eastAsia="sl-SI"/>
        </w:rPr>
        <w:t>je</w:t>
      </w:r>
      <w:r w:rsidRPr="00123166">
        <w:rPr>
          <w:rFonts w:ascii="Tahoma" w:eastAsia="Times New Roman" w:hAnsi="Tahoma" w:cs="Tahoma"/>
          <w:lang w:eastAsia="sl-SI"/>
        </w:rPr>
        <w:t xml:space="preserve"> v času veljavnosti okvirnega sporazuma fiksn</w:t>
      </w:r>
      <w:r>
        <w:rPr>
          <w:rFonts w:ascii="Tahoma" w:eastAsia="Times New Roman" w:hAnsi="Tahoma" w:cs="Tahoma"/>
          <w:lang w:eastAsia="sl-SI"/>
        </w:rPr>
        <w:t>a</w:t>
      </w:r>
      <w:r w:rsidRPr="00123166">
        <w:rPr>
          <w:rFonts w:ascii="Tahoma" w:eastAsia="Times New Roman" w:hAnsi="Tahoma" w:cs="Tahoma"/>
          <w:lang w:eastAsia="sl-SI"/>
        </w:rPr>
        <w:t xml:space="preserve"> in se ne spreminja pod nobenim pogojem, razen v primeru znižanja cen, o katerem mora izvajalec naročnika sproti obvestiti.</w:t>
      </w:r>
    </w:p>
    <w:p w:rsidR="00F07362" w:rsidRPr="00123166" w:rsidRDefault="00F07362" w:rsidP="00F07362">
      <w:pPr>
        <w:spacing w:after="0" w:line="240" w:lineRule="auto"/>
        <w:jc w:val="both"/>
        <w:rPr>
          <w:rFonts w:ascii="Tahoma" w:eastAsia="Times New Roman" w:hAnsi="Tahoma" w:cs="Tahoma"/>
          <w:lang w:eastAsia="sl-SI"/>
        </w:rPr>
      </w:pPr>
    </w:p>
    <w:p w:rsidR="00F07362" w:rsidRPr="00123166" w:rsidRDefault="00F07362" w:rsidP="00F07362">
      <w:pPr>
        <w:spacing w:after="0" w:line="240" w:lineRule="auto"/>
        <w:jc w:val="both"/>
        <w:rPr>
          <w:rFonts w:ascii="Tahoma" w:eastAsia="Times New Roman" w:hAnsi="Tahoma" w:cs="Tahoma"/>
          <w:lang w:eastAsia="sl-SI"/>
        </w:rPr>
      </w:pPr>
      <w:r w:rsidRPr="00123166">
        <w:rPr>
          <w:rFonts w:ascii="Tahoma" w:eastAsia="Times New Roman" w:hAnsi="Tahoma" w:cs="Tahoma"/>
          <w:lang w:eastAsia="sl-SI"/>
        </w:rPr>
        <w:lastRenderedPageBreak/>
        <w:t>Ocenjena vrednost okvirnega sporazuma in cene na enoto mere ne vključujejo davka na dodano vrednost (DDV). DDV se obračuna v skladu z veljavno zakonodajo.</w:t>
      </w:r>
    </w:p>
    <w:p w:rsidR="00F07362" w:rsidRPr="00123166" w:rsidRDefault="00F07362" w:rsidP="00F07362">
      <w:pPr>
        <w:spacing w:after="0" w:line="240" w:lineRule="auto"/>
        <w:jc w:val="both"/>
        <w:rPr>
          <w:rFonts w:ascii="Tahoma" w:eastAsia="Times New Roman" w:hAnsi="Tahoma" w:cs="Tahoma"/>
          <w:sz w:val="24"/>
          <w:lang w:eastAsia="sl-SI"/>
        </w:rPr>
      </w:pPr>
    </w:p>
    <w:p w:rsidR="00F07362" w:rsidRPr="00A54CF9" w:rsidRDefault="00F07362" w:rsidP="00F07362">
      <w:pPr>
        <w:spacing w:after="0" w:line="240" w:lineRule="auto"/>
        <w:jc w:val="both"/>
        <w:rPr>
          <w:rFonts w:ascii="Tahoma" w:hAnsi="Tahoma" w:cs="Tahoma"/>
          <w:szCs w:val="20"/>
          <w:lang w:eastAsia="sl-SI"/>
        </w:rPr>
      </w:pPr>
      <w:r w:rsidRPr="00A54CF9">
        <w:rPr>
          <w:rFonts w:ascii="Tahoma" w:hAnsi="Tahoma" w:cs="Tahoma"/>
          <w:szCs w:val="20"/>
          <w:lang w:eastAsia="sl-SI"/>
        </w:rPr>
        <w:t xml:space="preserve">Izvajalec se s tem okvirnim sporazumom zavezuje, da je v ceni na enoto mere, ki jo je podal v ponudbi izvajalca, upošteval vsa potrebna dela za izvedbo predmeta tega okvirnega sporazuma. V ceni na enoto mere so zajeti vsi materialni in nematerialni stroški, potrebni za izvedbo predmeta okvirnega sporazuma, </w:t>
      </w:r>
      <w:r w:rsidRPr="00A54CF9">
        <w:rPr>
          <w:rFonts w:ascii="Tahoma" w:hAnsi="Tahoma" w:cs="Tahoma"/>
          <w:lang w:eastAsia="sl-SI"/>
        </w:rPr>
        <w:t xml:space="preserve">vključno s </w:t>
      </w:r>
      <w:r w:rsidRPr="003F5220">
        <w:rPr>
          <w:rFonts w:ascii="Tahoma" w:eastAsia="Times New Roman" w:hAnsi="Tahoma" w:cs="Tahoma"/>
          <w:lang w:eastAsia="sl-SI"/>
        </w:rPr>
        <w:t>stroški dela, stroški prevoza, stroški za varnost pri delu, stroški zavarovanja pripomočkov in delovne sile, stroški izdelave ponudbene dokumentacije</w:t>
      </w:r>
      <w:r w:rsidRPr="0055582F">
        <w:rPr>
          <w:rFonts w:ascii="Tahoma" w:hAnsi="Tahoma" w:cs="Tahoma"/>
          <w:lang w:eastAsia="sl-SI"/>
        </w:rPr>
        <w:t>, ter tudi</w:t>
      </w:r>
      <w:r w:rsidRPr="00287D80">
        <w:rPr>
          <w:rFonts w:ascii="Tahoma" w:hAnsi="Tahoma" w:cs="Tahoma"/>
          <w:lang w:eastAsia="sl-SI"/>
        </w:rPr>
        <w:t xml:space="preserve"> stroški za vsa ostala dela in naloge, ki so v okvirnem sporazumu</w:t>
      </w:r>
      <w:r w:rsidRPr="00BA3F91">
        <w:rPr>
          <w:rFonts w:ascii="Tahoma" w:hAnsi="Tahoma" w:cs="Tahoma"/>
          <w:lang w:eastAsia="sl-SI"/>
        </w:rPr>
        <w:t xml:space="preserve"> opredeljena kot obveznosti izvajalca</w:t>
      </w:r>
      <w:r w:rsidRPr="00A54CF9">
        <w:rPr>
          <w:rFonts w:ascii="Tahoma" w:hAnsi="Tahoma" w:cs="Tahoma"/>
          <w:szCs w:val="20"/>
          <w:lang w:eastAsia="sl-SI"/>
        </w:rPr>
        <w:t>.</w:t>
      </w:r>
    </w:p>
    <w:p w:rsidR="00D054AB" w:rsidRPr="00D054AB" w:rsidRDefault="00D054AB" w:rsidP="00D054AB">
      <w:pPr>
        <w:suppressAutoHyphens/>
        <w:spacing w:after="0" w:line="240" w:lineRule="auto"/>
        <w:rPr>
          <w:rFonts w:ascii="Tahoma" w:eastAsia="Times New Roman" w:hAnsi="Tahoma" w:cs="Tahoma"/>
          <w:color w:val="000000"/>
          <w:lang w:eastAsia="sl-SI"/>
        </w:rPr>
      </w:pPr>
    </w:p>
    <w:p w:rsidR="00F07362" w:rsidRPr="001907C4" w:rsidRDefault="00F07362" w:rsidP="00F07362">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rsidR="00F07362" w:rsidRDefault="00F07362" w:rsidP="00F07362">
      <w:pPr>
        <w:spacing w:after="0" w:line="240" w:lineRule="auto"/>
        <w:jc w:val="both"/>
        <w:rPr>
          <w:rFonts w:ascii="Tahoma" w:eastAsia="Times New Roman" w:hAnsi="Tahoma" w:cs="Tahoma"/>
          <w:lang w:eastAsia="sl-SI"/>
        </w:rPr>
      </w:pPr>
    </w:p>
    <w:p w:rsidR="00F07362" w:rsidRPr="00521F93" w:rsidRDefault="00F07362" w:rsidP="00F07362">
      <w:pPr>
        <w:spacing w:after="0" w:line="240" w:lineRule="auto"/>
        <w:jc w:val="both"/>
        <w:rPr>
          <w:rFonts w:ascii="Tahoma" w:eastAsia="Times New Roman" w:hAnsi="Tahoma" w:cs="Tahoma"/>
          <w:lang w:eastAsia="sl-SI"/>
        </w:rPr>
      </w:pPr>
      <w:r w:rsidRPr="00521F93">
        <w:rPr>
          <w:rFonts w:ascii="Tahoma" w:eastAsia="Times New Roman" w:hAnsi="Tahoma" w:cs="Tahoma"/>
          <w:lang w:eastAsia="sl-SI"/>
        </w:rPr>
        <w:t xml:space="preserve">Naročnik si pridržuje pravico naročati tudi druge </w:t>
      </w:r>
      <w:r w:rsidR="00D054AB">
        <w:rPr>
          <w:rFonts w:ascii="Tahoma" w:eastAsia="Times New Roman" w:hAnsi="Tahoma" w:cs="Tahoma"/>
          <w:lang w:eastAsia="sl-SI"/>
        </w:rPr>
        <w:t>vrste blaga in storitve</w:t>
      </w:r>
      <w:r w:rsidRPr="004707EB">
        <w:rPr>
          <w:rFonts w:ascii="Tahoma" w:eastAsia="Times New Roman" w:hAnsi="Tahoma"/>
          <w:szCs w:val="20"/>
          <w:lang w:eastAsia="sl-SI"/>
        </w:rPr>
        <w:t xml:space="preserve"> </w:t>
      </w:r>
      <w:r w:rsidRPr="00521F93">
        <w:rPr>
          <w:rFonts w:ascii="Tahoma" w:eastAsia="Times New Roman" w:hAnsi="Tahoma" w:cs="Tahoma"/>
          <w:lang w:eastAsia="sl-SI"/>
        </w:rPr>
        <w:t xml:space="preserve">s področja predmeta </w:t>
      </w:r>
      <w:r>
        <w:rPr>
          <w:rFonts w:ascii="Tahoma" w:eastAsia="Times New Roman" w:hAnsi="Tahoma" w:cs="Tahoma"/>
          <w:lang w:eastAsia="sl-SI"/>
        </w:rPr>
        <w:t xml:space="preserve">javnega </w:t>
      </w:r>
      <w:r w:rsidRPr="00521F93">
        <w:rPr>
          <w:rFonts w:ascii="Tahoma" w:eastAsia="Times New Roman" w:hAnsi="Tahoma" w:cs="Tahoma"/>
          <w:lang w:eastAsia="sl-SI"/>
        </w:rPr>
        <w:t xml:space="preserve">naročila, ki v okvirnem sporazumu oz. v ponudbenemu predračunu </w:t>
      </w:r>
      <w:r>
        <w:rPr>
          <w:rFonts w:ascii="Tahoma" w:eastAsia="Times New Roman" w:hAnsi="Tahoma" w:cs="Tahoma"/>
          <w:lang w:eastAsia="sl-SI"/>
        </w:rPr>
        <w:t xml:space="preserve">izvajalca </w:t>
      </w:r>
      <w:r w:rsidRPr="00521F93">
        <w:rPr>
          <w:rFonts w:ascii="Tahoma" w:eastAsia="Times New Roman" w:hAnsi="Tahoma" w:cs="Tahoma"/>
          <w:lang w:eastAsia="sl-SI"/>
        </w:rPr>
        <w:t xml:space="preserve">niso posebej navedene, smiselno pa po vsebini sodijo med </w:t>
      </w:r>
      <w:r w:rsidR="00D054AB">
        <w:rPr>
          <w:rFonts w:ascii="Tahoma" w:eastAsia="Times New Roman" w:hAnsi="Tahoma" w:cs="Tahoma"/>
          <w:lang w:eastAsia="sl-SI"/>
        </w:rPr>
        <w:t>blago in storitve</w:t>
      </w:r>
      <w:r w:rsidRPr="00521F93">
        <w:rPr>
          <w:rFonts w:ascii="Tahoma" w:eastAsia="Times New Roman" w:hAnsi="Tahoma" w:cs="Tahoma"/>
          <w:lang w:eastAsia="sl-SI"/>
        </w:rPr>
        <w:t>, k</w:t>
      </w:r>
      <w:r>
        <w:rPr>
          <w:rFonts w:ascii="Tahoma" w:eastAsia="Times New Roman" w:hAnsi="Tahoma" w:cs="Tahoma"/>
          <w:lang w:eastAsia="sl-SI"/>
        </w:rPr>
        <w:t xml:space="preserve">aterih </w:t>
      </w:r>
      <w:r w:rsidR="00D054AB">
        <w:rPr>
          <w:rFonts w:ascii="Tahoma" w:eastAsia="Times New Roman" w:hAnsi="Tahoma" w:cs="Tahoma"/>
          <w:lang w:eastAsia="sl-SI"/>
        </w:rPr>
        <w:t xml:space="preserve">dobava </w:t>
      </w:r>
      <w:r>
        <w:rPr>
          <w:rFonts w:ascii="Tahoma" w:eastAsia="Times New Roman" w:hAnsi="Tahoma" w:cs="Tahoma"/>
          <w:lang w:eastAsia="sl-SI"/>
        </w:rPr>
        <w:t xml:space="preserve">oz. </w:t>
      </w:r>
      <w:r w:rsidR="00D054AB">
        <w:rPr>
          <w:rFonts w:ascii="Tahoma" w:eastAsia="Times New Roman" w:hAnsi="Tahoma" w:cs="Tahoma"/>
          <w:lang w:eastAsia="sl-SI"/>
        </w:rPr>
        <w:t>izvedba</w:t>
      </w:r>
      <w:r w:rsidR="00D054AB" w:rsidRPr="00521F93">
        <w:rPr>
          <w:rFonts w:ascii="Tahoma" w:eastAsia="Times New Roman" w:hAnsi="Tahoma" w:cs="Tahoma"/>
          <w:lang w:eastAsia="sl-SI"/>
        </w:rPr>
        <w:t xml:space="preserve"> </w:t>
      </w:r>
      <w:r w:rsidRPr="00521F93">
        <w:rPr>
          <w:rFonts w:ascii="Tahoma" w:eastAsia="Times New Roman" w:hAnsi="Tahoma" w:cs="Tahoma"/>
          <w:lang w:eastAsia="sl-SI"/>
        </w:rPr>
        <w:t>je predmet tega okvirnega sporazuma, in sicer pod enakimi pogoji kot veljajo za</w:t>
      </w:r>
      <w:r w:rsidR="00D054AB">
        <w:rPr>
          <w:rFonts w:ascii="Tahoma" w:eastAsia="Times New Roman" w:hAnsi="Tahoma" w:cs="Tahoma"/>
          <w:lang w:eastAsia="sl-SI"/>
        </w:rPr>
        <w:t xml:space="preserve"> blago in </w:t>
      </w:r>
      <w:r>
        <w:rPr>
          <w:rFonts w:ascii="Tahoma" w:eastAsia="Times New Roman" w:hAnsi="Tahoma" w:cs="Tahoma"/>
          <w:lang w:eastAsia="sl-SI"/>
        </w:rPr>
        <w:t>storitve</w:t>
      </w:r>
      <w:r w:rsidRPr="00521F93">
        <w:rPr>
          <w:rFonts w:ascii="Tahoma" w:eastAsia="Times New Roman" w:hAnsi="Tahoma" w:cs="Tahoma"/>
          <w:lang w:eastAsia="sl-SI"/>
        </w:rPr>
        <w:t>, naveden</w:t>
      </w:r>
      <w:r w:rsidR="007408F4">
        <w:rPr>
          <w:rFonts w:ascii="Tahoma" w:eastAsia="Times New Roman" w:hAnsi="Tahoma" w:cs="Tahoma"/>
          <w:lang w:eastAsia="sl-SI"/>
        </w:rPr>
        <w:t>e</w:t>
      </w:r>
      <w:r w:rsidRPr="00521F93">
        <w:rPr>
          <w:rFonts w:ascii="Tahoma" w:eastAsia="Times New Roman" w:hAnsi="Tahoma" w:cs="Tahoma"/>
          <w:lang w:eastAsia="sl-SI"/>
        </w:rPr>
        <w:t xml:space="preserve"> v tem členu oz. v ponudbenem predračunu</w:t>
      </w:r>
      <w:r>
        <w:rPr>
          <w:rFonts w:ascii="Tahoma" w:eastAsia="Times New Roman" w:hAnsi="Tahoma" w:cs="Tahoma"/>
          <w:lang w:eastAsia="sl-SI"/>
        </w:rPr>
        <w:t xml:space="preserve"> izvajalca</w:t>
      </w:r>
      <w:r w:rsidRPr="00521F93">
        <w:rPr>
          <w:rFonts w:ascii="Tahoma" w:eastAsia="Times New Roman" w:hAnsi="Tahoma" w:cs="Tahoma"/>
          <w:lang w:eastAsia="sl-SI"/>
        </w:rPr>
        <w:t xml:space="preserve">. Cene </w:t>
      </w:r>
      <w:r w:rsidR="00D054AB">
        <w:rPr>
          <w:rFonts w:ascii="Tahoma" w:eastAsia="Times New Roman" w:hAnsi="Tahoma" w:cs="Tahoma"/>
          <w:lang w:eastAsia="sl-SI"/>
        </w:rPr>
        <w:t xml:space="preserve">take dobave blaga in </w:t>
      </w:r>
      <w:r w:rsidRPr="00521F93">
        <w:rPr>
          <w:rFonts w:ascii="Tahoma" w:eastAsia="Times New Roman" w:hAnsi="Tahoma" w:cs="Tahoma"/>
          <w:lang w:eastAsia="sl-SI"/>
        </w:rPr>
        <w:t>tak</w:t>
      </w:r>
      <w:r>
        <w:rPr>
          <w:rFonts w:ascii="Tahoma" w:eastAsia="Times New Roman" w:hAnsi="Tahoma" w:cs="Tahoma"/>
          <w:lang w:eastAsia="sl-SI"/>
        </w:rPr>
        <w:t xml:space="preserve">ih </w:t>
      </w:r>
      <w:r w:rsidR="00D054AB">
        <w:rPr>
          <w:rFonts w:ascii="Tahoma" w:eastAsia="Times New Roman" w:hAnsi="Tahoma" w:cs="Tahoma"/>
          <w:lang w:eastAsia="sl-SI"/>
        </w:rPr>
        <w:t xml:space="preserve">izvedb </w:t>
      </w:r>
      <w:r w:rsidRPr="004707EB">
        <w:rPr>
          <w:rFonts w:ascii="Tahoma" w:eastAsia="Times New Roman" w:hAnsi="Tahoma"/>
          <w:szCs w:val="20"/>
          <w:lang w:eastAsia="sl-SI"/>
        </w:rPr>
        <w:t xml:space="preserve">storitev </w:t>
      </w:r>
      <w:r w:rsidRPr="00521F93">
        <w:rPr>
          <w:rFonts w:ascii="Tahoma" w:eastAsia="Times New Roman" w:hAnsi="Tahoma" w:cs="Tahoma"/>
          <w:lang w:eastAsia="sl-SI"/>
        </w:rPr>
        <w:t xml:space="preserve">ne smejo presegati primerljivih cen na tržišču. Stranki okvirnega sporazuma se bosta v navedenem primeru medsebojno pisno dogovorili za ceno </w:t>
      </w:r>
      <w:r w:rsidR="00D054AB">
        <w:rPr>
          <w:rFonts w:ascii="Tahoma" w:eastAsia="Times New Roman" w:hAnsi="Tahoma"/>
          <w:szCs w:val="20"/>
          <w:lang w:eastAsia="sl-SI"/>
        </w:rPr>
        <w:t>dobave blaga in</w:t>
      </w:r>
      <w:r w:rsidR="00D054AB" w:rsidRPr="004707EB">
        <w:rPr>
          <w:rFonts w:ascii="Tahoma" w:eastAsia="Times New Roman" w:hAnsi="Tahoma"/>
          <w:szCs w:val="20"/>
          <w:lang w:eastAsia="sl-SI"/>
        </w:rPr>
        <w:t xml:space="preserve"> </w:t>
      </w:r>
      <w:r>
        <w:rPr>
          <w:rFonts w:ascii="Tahoma" w:eastAsia="Times New Roman" w:hAnsi="Tahoma" w:cs="Tahoma"/>
          <w:lang w:eastAsia="sl-SI"/>
        </w:rPr>
        <w:t>iz</w:t>
      </w:r>
      <w:r w:rsidRPr="004707EB">
        <w:rPr>
          <w:rFonts w:ascii="Tahoma" w:eastAsia="Times New Roman" w:hAnsi="Tahoma"/>
          <w:szCs w:val="20"/>
          <w:lang w:eastAsia="sl-SI"/>
        </w:rPr>
        <w:t>vedb</w:t>
      </w:r>
      <w:r>
        <w:rPr>
          <w:rFonts w:ascii="Tahoma" w:eastAsia="Times New Roman" w:hAnsi="Tahoma"/>
          <w:szCs w:val="20"/>
          <w:lang w:eastAsia="sl-SI"/>
        </w:rPr>
        <w:t>e</w:t>
      </w:r>
      <w:r w:rsidRPr="004707EB">
        <w:rPr>
          <w:rFonts w:ascii="Tahoma" w:eastAsia="Times New Roman" w:hAnsi="Tahoma"/>
          <w:szCs w:val="20"/>
          <w:lang w:eastAsia="sl-SI"/>
        </w:rPr>
        <w:t xml:space="preserve"> take storitve </w:t>
      </w:r>
      <w:r w:rsidRPr="00521F93">
        <w:rPr>
          <w:rFonts w:ascii="Tahoma" w:eastAsia="Times New Roman" w:hAnsi="Tahoma" w:cs="Tahoma"/>
          <w:lang w:eastAsia="sl-SI"/>
        </w:rPr>
        <w:t>ter jo dodali na ponudbeni predračun</w:t>
      </w:r>
      <w:r>
        <w:rPr>
          <w:rFonts w:ascii="Tahoma" w:eastAsia="Times New Roman" w:hAnsi="Tahoma" w:cs="Tahoma"/>
          <w:lang w:eastAsia="sl-SI"/>
        </w:rPr>
        <w:t xml:space="preserve"> izvajalca</w:t>
      </w:r>
      <w:r w:rsidRPr="00521F93">
        <w:rPr>
          <w:rFonts w:ascii="Tahoma" w:eastAsia="Times New Roman" w:hAnsi="Tahoma" w:cs="Tahoma"/>
          <w:lang w:eastAsia="sl-SI"/>
        </w:rPr>
        <w:t xml:space="preserve">. </w:t>
      </w:r>
    </w:p>
    <w:p w:rsidR="00AF6E93" w:rsidRDefault="00AF6E93" w:rsidP="004C7953">
      <w:pPr>
        <w:spacing w:after="0" w:line="240" w:lineRule="auto"/>
        <w:jc w:val="both"/>
        <w:rPr>
          <w:rFonts w:ascii="Tahoma" w:eastAsia="Times New Roman" w:hAnsi="Tahoma" w:cs="Tahoma"/>
          <w:lang w:eastAsia="sl-SI"/>
        </w:rPr>
      </w:pPr>
    </w:p>
    <w:p w:rsidR="00EC3759" w:rsidRPr="00B17826" w:rsidRDefault="00EC3759" w:rsidP="004C7953">
      <w:pPr>
        <w:pStyle w:val="Odstavekseznama"/>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rsidR="00EC3759" w:rsidRPr="00B17826" w:rsidRDefault="00EC3759" w:rsidP="004C7953">
      <w:pPr>
        <w:spacing w:after="0" w:line="240" w:lineRule="auto"/>
        <w:jc w:val="center"/>
        <w:rPr>
          <w:rFonts w:ascii="Tahoma" w:eastAsia="Times New Roman" w:hAnsi="Tahoma" w:cs="Tahoma"/>
          <w:lang w:eastAsia="sl-SI"/>
        </w:rPr>
      </w:pPr>
    </w:p>
    <w:p w:rsidR="00E360E6" w:rsidRPr="001907C4" w:rsidRDefault="00E360E6"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rsidR="00E360E6" w:rsidRPr="00C851E4" w:rsidRDefault="00E360E6" w:rsidP="004C7953">
      <w:pPr>
        <w:spacing w:after="0" w:line="240" w:lineRule="auto"/>
        <w:ind w:left="360"/>
        <w:jc w:val="both"/>
        <w:rPr>
          <w:rFonts w:ascii="Tahoma" w:hAnsi="Tahoma" w:cs="Tahoma"/>
          <w:highlight w:val="yellow"/>
        </w:rPr>
      </w:pPr>
    </w:p>
    <w:p w:rsidR="009A1C82" w:rsidRPr="0065431A" w:rsidRDefault="009A1C82" w:rsidP="009A1C82">
      <w:pPr>
        <w:spacing w:after="0" w:line="240" w:lineRule="auto"/>
        <w:jc w:val="both"/>
        <w:rPr>
          <w:rFonts w:ascii="Tahoma" w:eastAsia="Times New Roman" w:hAnsi="Tahoma" w:cs="Tahoma"/>
          <w:lang w:eastAsia="sl-SI"/>
        </w:rPr>
      </w:pPr>
      <w:r>
        <w:rPr>
          <w:rFonts w:ascii="Tahoma" w:eastAsia="Times New Roman" w:hAnsi="Tahoma" w:cs="Tahoma"/>
          <w:lang w:eastAsia="sl-SI"/>
        </w:rPr>
        <w:t>Iz</w:t>
      </w:r>
      <w:r w:rsidRPr="0065431A">
        <w:rPr>
          <w:rFonts w:ascii="Tahoma" w:eastAsia="Times New Roman" w:hAnsi="Tahoma" w:cs="Tahoma"/>
          <w:lang w:eastAsia="sl-SI"/>
        </w:rPr>
        <w:t>vajalec bo naročniku na osnovi posamezne podpisane</w:t>
      </w:r>
      <w:r>
        <w:rPr>
          <w:rFonts w:ascii="Tahoma" w:eastAsia="Times New Roman" w:hAnsi="Tahoma" w:cs="Tahoma"/>
          <w:lang w:eastAsia="sl-SI"/>
        </w:rPr>
        <w:t xml:space="preserve"> dobavnice o prevzemu blaga</w:t>
      </w:r>
      <w:r w:rsidRPr="0065431A">
        <w:rPr>
          <w:rFonts w:ascii="Tahoma" w:eastAsia="Times New Roman" w:hAnsi="Tahoma" w:cs="Tahoma"/>
          <w:lang w:eastAsia="sl-SI"/>
        </w:rPr>
        <w:t xml:space="preserve"> s strani </w:t>
      </w:r>
      <w:r>
        <w:rPr>
          <w:rFonts w:ascii="Tahoma" w:eastAsia="Times New Roman" w:hAnsi="Tahoma" w:cs="Tahoma"/>
          <w:lang w:eastAsia="sl-SI"/>
        </w:rPr>
        <w:t>naročnika oz. njegovega predstavnika</w:t>
      </w:r>
      <w:r w:rsidRPr="0065431A">
        <w:rPr>
          <w:rFonts w:ascii="Tahoma" w:eastAsia="Times New Roman" w:hAnsi="Tahoma" w:cs="Tahoma"/>
          <w:lang w:eastAsia="sl-SI"/>
        </w:rPr>
        <w:t xml:space="preserve"> izstavil natančno specificiran račun, kjer mora biti navedena tudi številka posameznega pisnega nabavnega naročila naročnika za posamezno </w:t>
      </w:r>
      <w:r>
        <w:rPr>
          <w:rFonts w:ascii="Tahoma" w:eastAsia="Times New Roman" w:hAnsi="Tahoma" w:cs="Tahoma"/>
          <w:lang w:eastAsia="sl-SI"/>
        </w:rPr>
        <w:t>dobavo blaga</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dobavi blaga.</w:t>
      </w:r>
    </w:p>
    <w:p w:rsidR="002B4272" w:rsidRDefault="002B4272" w:rsidP="004C7953">
      <w:pPr>
        <w:spacing w:after="0" w:line="240" w:lineRule="auto"/>
        <w:jc w:val="both"/>
        <w:rPr>
          <w:rFonts w:ascii="Tahoma" w:eastAsia="Times New Roman" w:hAnsi="Tahoma" w:cs="Tahoma"/>
          <w:lang w:eastAsia="sl-SI"/>
        </w:rPr>
      </w:pPr>
    </w:p>
    <w:p w:rsidR="00D007CA" w:rsidRPr="0065431A" w:rsidRDefault="002B4272" w:rsidP="004C7953">
      <w:pPr>
        <w:spacing w:after="0" w:line="240" w:lineRule="auto"/>
        <w:jc w:val="both"/>
        <w:rPr>
          <w:rFonts w:ascii="Tahoma" w:eastAsia="Times New Roman" w:hAnsi="Tahoma" w:cs="Tahoma"/>
          <w:lang w:eastAsia="sl-SI"/>
        </w:rPr>
      </w:pPr>
      <w:r>
        <w:rPr>
          <w:rFonts w:ascii="Tahoma" w:eastAsia="Times New Roman" w:hAnsi="Tahoma" w:cs="Tahoma"/>
          <w:lang w:eastAsia="sl-SI"/>
        </w:rPr>
        <w:t>I</w:t>
      </w:r>
      <w:r w:rsidR="00D007CA">
        <w:rPr>
          <w:rFonts w:ascii="Tahoma" w:eastAsia="Times New Roman" w:hAnsi="Tahoma" w:cs="Tahoma"/>
          <w:lang w:eastAsia="sl-SI"/>
        </w:rPr>
        <w:t>z</w:t>
      </w:r>
      <w:r w:rsidR="00D007CA" w:rsidRPr="0065431A">
        <w:rPr>
          <w:rFonts w:ascii="Tahoma" w:eastAsia="Times New Roman" w:hAnsi="Tahoma" w:cs="Tahoma"/>
          <w:lang w:eastAsia="sl-SI"/>
        </w:rPr>
        <w:t>vajalec bo naročniku na osnovi posamezne</w:t>
      </w:r>
      <w:r w:rsidR="00D007CA">
        <w:rPr>
          <w:rFonts w:ascii="Tahoma" w:eastAsia="Times New Roman" w:hAnsi="Tahoma" w:cs="Tahoma"/>
          <w:lang w:eastAsia="sl-SI"/>
        </w:rPr>
        <w:t>ga</w:t>
      </w:r>
      <w:r w:rsidR="00D007CA" w:rsidRPr="0065431A">
        <w:rPr>
          <w:rFonts w:ascii="Tahoma" w:eastAsia="Times New Roman" w:hAnsi="Tahoma" w:cs="Tahoma"/>
          <w:lang w:eastAsia="sl-SI"/>
        </w:rPr>
        <w:t xml:space="preserve"> podpisane</w:t>
      </w:r>
      <w:r w:rsidR="00D007CA">
        <w:rPr>
          <w:rFonts w:ascii="Tahoma" w:eastAsia="Times New Roman" w:hAnsi="Tahoma" w:cs="Tahoma"/>
          <w:lang w:eastAsia="sl-SI"/>
        </w:rPr>
        <w:t>ga delovnega naloga</w:t>
      </w:r>
      <w:r w:rsidR="00D007CA" w:rsidRPr="0065431A">
        <w:rPr>
          <w:rFonts w:ascii="Tahoma" w:eastAsia="Times New Roman" w:hAnsi="Tahoma" w:cs="Tahoma"/>
          <w:lang w:eastAsia="sl-SI"/>
        </w:rPr>
        <w:t xml:space="preserve"> </w:t>
      </w:r>
      <w:r w:rsidR="00D007CA">
        <w:rPr>
          <w:rFonts w:ascii="Tahoma" w:eastAsia="Times New Roman" w:hAnsi="Tahoma" w:cs="Tahoma"/>
          <w:lang w:eastAsia="sl-SI"/>
        </w:rPr>
        <w:t>za izvedene storitve</w:t>
      </w:r>
      <w:r w:rsidR="00D007CA" w:rsidRPr="0065431A">
        <w:rPr>
          <w:rFonts w:ascii="Tahoma" w:eastAsia="Times New Roman" w:hAnsi="Tahoma" w:cs="Tahoma"/>
          <w:lang w:eastAsia="sl-SI"/>
        </w:rPr>
        <w:t xml:space="preserve"> </w:t>
      </w:r>
      <w:r w:rsidR="00E8644F" w:rsidRPr="00E8644F">
        <w:rPr>
          <w:rFonts w:ascii="Tahoma" w:eastAsia="Times New Roman" w:hAnsi="Tahoma" w:cs="Tahoma"/>
          <w:lang w:eastAsia="sl-SI"/>
        </w:rPr>
        <w:t>s strani obeh strank okvirnega sporazuma oziroma njunih predstavnikov</w:t>
      </w:r>
      <w:r w:rsidR="00D007CA" w:rsidRPr="0065431A">
        <w:rPr>
          <w:rFonts w:ascii="Tahoma" w:eastAsia="Times New Roman" w:hAnsi="Tahoma" w:cs="Tahoma"/>
          <w:lang w:eastAsia="sl-SI"/>
        </w:rPr>
        <w:t xml:space="preserve"> izstavil natančno specificiran račun, kjer mora biti navedena tudi številka posameznega pisnega nabavnega naročila naročnika za posamezno </w:t>
      </w:r>
      <w:r w:rsidR="00D007CA">
        <w:rPr>
          <w:rFonts w:ascii="Tahoma" w:eastAsia="Times New Roman" w:hAnsi="Tahoma" w:cs="Tahoma"/>
          <w:lang w:eastAsia="sl-SI"/>
        </w:rPr>
        <w:t>izvedeno storitev</w:t>
      </w:r>
      <w:r w:rsidR="00D007CA" w:rsidRPr="0065431A">
        <w:rPr>
          <w:rFonts w:ascii="Tahoma" w:eastAsia="Times New Roman" w:hAnsi="Tahoma" w:cs="Tahoma"/>
          <w:lang w:eastAsia="sl-SI"/>
        </w:rPr>
        <w:t xml:space="preserve">, v roku petih (5) delovnih dni po </w:t>
      </w:r>
      <w:r w:rsidR="00D007CA">
        <w:rPr>
          <w:rFonts w:ascii="Tahoma" w:eastAsia="Times New Roman" w:hAnsi="Tahoma" w:cs="Tahoma"/>
          <w:lang w:eastAsia="sl-SI"/>
        </w:rPr>
        <w:t>izvedeni storitvi.</w:t>
      </w:r>
    </w:p>
    <w:p w:rsidR="00D007CA" w:rsidRPr="0065431A" w:rsidRDefault="00D007CA" w:rsidP="004C7953">
      <w:pPr>
        <w:spacing w:after="0" w:line="240" w:lineRule="auto"/>
        <w:jc w:val="both"/>
        <w:rPr>
          <w:rFonts w:ascii="Tahoma" w:eastAsia="Times New Roman" w:hAnsi="Tahoma" w:cs="Tahoma"/>
          <w:lang w:eastAsia="sl-SI"/>
        </w:rPr>
      </w:pPr>
    </w:p>
    <w:p w:rsidR="00D007CA" w:rsidRDefault="00D007CA" w:rsidP="004C7953">
      <w:pPr>
        <w:spacing w:after="0" w:line="240" w:lineRule="auto"/>
        <w:jc w:val="both"/>
        <w:rPr>
          <w:rFonts w:ascii="Tahoma" w:hAnsi="Tahoma"/>
        </w:rPr>
      </w:pPr>
      <w:r w:rsidRPr="0065431A">
        <w:rPr>
          <w:rFonts w:ascii="Tahoma" w:eastAsia="Times New Roman" w:hAnsi="Tahoma" w:cs="Tahoma"/>
          <w:lang w:eastAsia="sl-SI"/>
        </w:rPr>
        <w:t>Podpis dobavnice o prevzemu blaga</w:t>
      </w:r>
      <w:r>
        <w:rPr>
          <w:rFonts w:ascii="Tahoma" w:eastAsia="Times New Roman" w:hAnsi="Tahoma" w:cs="Tahoma"/>
          <w:lang w:eastAsia="sl-SI"/>
        </w:rPr>
        <w:t xml:space="preserve"> </w:t>
      </w:r>
      <w:r w:rsidR="00FA6BB7" w:rsidRPr="0065431A">
        <w:rPr>
          <w:rFonts w:ascii="Tahoma" w:eastAsia="Times New Roman" w:hAnsi="Tahoma" w:cs="Tahoma"/>
          <w:lang w:eastAsia="sl-SI"/>
        </w:rPr>
        <w:t xml:space="preserve">s strani </w:t>
      </w:r>
      <w:r w:rsidR="00FA6BB7">
        <w:rPr>
          <w:rFonts w:ascii="Tahoma" w:eastAsia="Times New Roman" w:hAnsi="Tahoma" w:cs="Tahoma"/>
          <w:lang w:eastAsia="sl-SI"/>
        </w:rPr>
        <w:t>naročnika oz. njegovega predstavnika</w:t>
      </w:r>
      <w:r w:rsidR="00E8644F" w:rsidRPr="00E8644F">
        <w:rPr>
          <w:rFonts w:ascii="Tahoma" w:eastAsia="Times New Roman" w:hAnsi="Tahoma" w:cs="Tahoma"/>
          <w:lang w:eastAsia="sl-SI"/>
        </w:rPr>
        <w:t xml:space="preserve"> </w:t>
      </w:r>
      <w:r w:rsidR="00E8644F">
        <w:rPr>
          <w:rFonts w:ascii="Tahoma" w:eastAsia="Times New Roman" w:hAnsi="Tahoma" w:cs="Tahoma"/>
          <w:lang w:eastAsia="sl-SI"/>
        </w:rPr>
        <w:t xml:space="preserve">oz. delovnega naloga </w:t>
      </w:r>
      <w:r w:rsidR="00E8644F" w:rsidRPr="0065431A">
        <w:rPr>
          <w:rFonts w:ascii="Tahoma" w:eastAsia="Times New Roman" w:hAnsi="Tahoma" w:cs="Tahoma"/>
          <w:lang w:eastAsia="sl-SI"/>
        </w:rPr>
        <w:t>s strani obeh strank okvirnega sporazuma oziroma njunih predstavnikov</w:t>
      </w:r>
      <w:r w:rsidRPr="0065431A">
        <w:rPr>
          <w:rFonts w:ascii="Tahoma" w:eastAsia="Times New Roman" w:hAnsi="Tahoma" w:cs="Tahoma"/>
          <w:lang w:eastAsia="sl-SI"/>
        </w:rPr>
        <w:t>, pomeni količinski in kvalitetni prevzem blaga</w:t>
      </w:r>
      <w:r>
        <w:rPr>
          <w:rFonts w:ascii="Tahoma" w:eastAsia="Times New Roman" w:hAnsi="Tahoma" w:cs="Tahoma"/>
          <w:lang w:eastAsia="sl-SI"/>
        </w:rPr>
        <w:t xml:space="preserve"> oz. izvedeno storitev</w:t>
      </w:r>
      <w:r w:rsidRPr="0065431A">
        <w:rPr>
          <w:rFonts w:ascii="Tahoma" w:eastAsia="Times New Roman" w:hAnsi="Tahoma" w:cs="Tahoma"/>
          <w:lang w:eastAsia="sl-SI"/>
        </w:rPr>
        <w:t>, ter je podlaga za izstavitev računa s strani izvajalca</w:t>
      </w:r>
      <w:r>
        <w:rPr>
          <w:rFonts w:ascii="Tahoma" w:hAnsi="Tahoma"/>
        </w:rPr>
        <w:t>, pri čemer je podpisana dobavnica oz. delovni nalog priloga k računu.</w:t>
      </w:r>
    </w:p>
    <w:p w:rsidR="00D007CA" w:rsidRPr="0065431A" w:rsidRDefault="00D007CA" w:rsidP="004C7953">
      <w:pPr>
        <w:spacing w:after="0" w:line="240" w:lineRule="auto"/>
        <w:jc w:val="both"/>
        <w:rPr>
          <w:rFonts w:ascii="Tahoma" w:eastAsia="Times New Roman" w:hAnsi="Tahoma" w:cs="Tahoma"/>
          <w:lang w:eastAsia="sl-SI"/>
        </w:rPr>
      </w:pPr>
    </w:p>
    <w:p w:rsidR="00D007CA" w:rsidRPr="0065431A" w:rsidRDefault="00D007CA" w:rsidP="004C7953">
      <w:pPr>
        <w:spacing w:after="0" w:line="240" w:lineRule="auto"/>
        <w:jc w:val="both"/>
        <w:rPr>
          <w:rFonts w:ascii="Tahoma" w:eastAsia="Times New Roman" w:hAnsi="Tahoma" w:cs="Tahoma"/>
          <w:lang w:eastAsia="sl-SI"/>
        </w:rPr>
      </w:pPr>
      <w:r w:rsidRPr="0065431A">
        <w:rPr>
          <w:rFonts w:ascii="Tahoma" w:eastAsia="Times New Roman" w:hAnsi="Tahoma" w:cs="Tahoma"/>
          <w:lang w:eastAsia="sl-SI"/>
        </w:rPr>
        <w:t>V primeru, da izstavljeni račun ni pravilen, ga je naročnik dolžan zavrniti z obrazložitvijo, izvajalec pa je dolžan izstaviti nov popravljen račun v roku petih (5) delovnih dni od zavrnitve, v katerem bo izkazana pravilna vrednost dobave blaga</w:t>
      </w:r>
      <w:r w:rsidR="00D26632">
        <w:rPr>
          <w:rFonts w:ascii="Tahoma" w:eastAsia="Times New Roman" w:hAnsi="Tahoma" w:cs="Tahoma"/>
          <w:lang w:eastAsia="sl-SI"/>
        </w:rPr>
        <w:t xml:space="preserve"> oz. izvedbe storitev</w:t>
      </w:r>
      <w:r w:rsidRPr="0065431A">
        <w:rPr>
          <w:rFonts w:ascii="Tahoma" w:eastAsia="Times New Roman" w:hAnsi="Tahoma" w:cs="Tahoma"/>
          <w:lang w:eastAsia="sl-SI"/>
        </w:rPr>
        <w:t>.</w:t>
      </w:r>
    </w:p>
    <w:p w:rsidR="00D007CA" w:rsidRPr="0065431A" w:rsidRDefault="00D007CA" w:rsidP="004C7953">
      <w:pPr>
        <w:spacing w:after="0" w:line="240" w:lineRule="auto"/>
        <w:jc w:val="both"/>
        <w:rPr>
          <w:rFonts w:ascii="Tahoma" w:eastAsia="Times New Roman" w:hAnsi="Tahoma" w:cs="Tahoma"/>
          <w:lang w:eastAsia="sl-SI"/>
        </w:rPr>
      </w:pPr>
    </w:p>
    <w:p w:rsidR="00D007CA" w:rsidRPr="0065431A" w:rsidRDefault="00D007CA" w:rsidP="004C7953">
      <w:pPr>
        <w:spacing w:after="0" w:line="240" w:lineRule="auto"/>
        <w:jc w:val="both"/>
        <w:rPr>
          <w:rFonts w:ascii="Tahoma" w:eastAsia="Times New Roman" w:hAnsi="Tahoma" w:cs="Tahoma"/>
          <w:lang w:eastAsia="sl-SI"/>
        </w:rPr>
      </w:pPr>
      <w:r w:rsidRPr="0065431A">
        <w:rPr>
          <w:rFonts w:ascii="Tahoma" w:eastAsia="Times New Roman" w:hAnsi="Tahoma" w:cs="Tahoma"/>
          <w:lang w:eastAsia="sl-SI"/>
        </w:rPr>
        <w:t>Naročnik se obvezuje, da bo prejeti račun plačal na transakcijski račun izvajalca/podizvajalca, ki je uradno evidentiran pri AJPES in bo naveden na računu, v roku tridesetih (30) koledarskih dneh od dneva izstavitve računa, sestavljenega v skladu s tem okvirnim sporazumom.</w:t>
      </w:r>
    </w:p>
    <w:p w:rsidR="00D007CA" w:rsidRPr="0065431A" w:rsidRDefault="00D007CA" w:rsidP="004C7953">
      <w:pPr>
        <w:spacing w:after="0" w:line="240" w:lineRule="auto"/>
        <w:jc w:val="both"/>
        <w:rPr>
          <w:rFonts w:ascii="Tahoma" w:eastAsia="Times New Roman" w:hAnsi="Tahoma" w:cs="Tahoma"/>
          <w:lang w:eastAsia="sl-SI"/>
        </w:rPr>
      </w:pPr>
    </w:p>
    <w:p w:rsidR="00D007CA" w:rsidRPr="0065431A" w:rsidRDefault="00D007CA" w:rsidP="004C7953">
      <w:pPr>
        <w:spacing w:after="0" w:line="240" w:lineRule="auto"/>
        <w:jc w:val="both"/>
        <w:rPr>
          <w:rFonts w:ascii="Tahoma" w:eastAsia="Times New Roman" w:hAnsi="Tahoma" w:cs="Tahoma"/>
          <w:lang w:eastAsia="sl-SI"/>
        </w:rPr>
      </w:pPr>
      <w:r w:rsidRPr="0065431A">
        <w:rPr>
          <w:rFonts w:ascii="Tahoma" w:eastAsia="Times New Roman" w:hAnsi="Tahoma" w:cs="Tahoma"/>
          <w:lang w:eastAsia="sl-SI"/>
        </w:rPr>
        <w:t>V primeru zamude s plačilom je izvajalec upravičen zaračunati naročniku zakonite zamudne obresti.</w:t>
      </w:r>
    </w:p>
    <w:p w:rsidR="006D7284" w:rsidRPr="00CF2487" w:rsidRDefault="006D7284" w:rsidP="004C7953">
      <w:pPr>
        <w:suppressAutoHyphens/>
        <w:autoSpaceDE w:val="0"/>
        <w:spacing w:after="0" w:line="240" w:lineRule="auto"/>
        <w:jc w:val="both"/>
        <w:rPr>
          <w:rFonts w:ascii="Tahoma" w:eastAsia="Arial" w:hAnsi="Tahoma" w:cs="Tahoma"/>
          <w:lang w:eastAsia="ar-SA"/>
        </w:rPr>
      </w:pPr>
    </w:p>
    <w:p w:rsidR="00EC3759" w:rsidRPr="00065D29" w:rsidRDefault="00EC3759" w:rsidP="004C7953">
      <w:pPr>
        <w:pStyle w:val="Odstavekseznama"/>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rsidR="00EC3759" w:rsidRPr="00065D29" w:rsidRDefault="00EC3759" w:rsidP="004C7953">
      <w:pPr>
        <w:spacing w:after="0" w:line="240" w:lineRule="auto"/>
        <w:ind w:left="1077"/>
        <w:jc w:val="center"/>
        <w:rPr>
          <w:rFonts w:ascii="Tahoma" w:eastAsia="Times New Roman" w:hAnsi="Tahoma" w:cs="Tahoma"/>
          <w:b/>
          <w:color w:val="000000"/>
          <w:lang w:eastAsia="sl-SI"/>
        </w:rPr>
      </w:pPr>
    </w:p>
    <w:p w:rsidR="00EC3759" w:rsidRPr="00065D29" w:rsidRDefault="00EC3759"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rsidR="00123166" w:rsidRPr="00BA3F91" w:rsidRDefault="00123166" w:rsidP="004C7953">
      <w:pPr>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rsidR="00123166" w:rsidRPr="00BA3F91" w:rsidRDefault="00123166" w:rsidP="004C7953">
      <w:pPr>
        <w:spacing w:after="0" w:line="240" w:lineRule="auto"/>
        <w:jc w:val="both"/>
        <w:rPr>
          <w:rFonts w:ascii="Tahoma" w:eastAsia="Times New Roman" w:hAnsi="Tahoma" w:cs="Tahoma"/>
          <w:lang w:eastAsia="sl-SI"/>
        </w:rPr>
      </w:pP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okviru tega okvirnega sporazuma nastopa skupaj z naslednjimi podizvajalci:</w:t>
      </w:r>
    </w:p>
    <w:p w:rsidR="00123166" w:rsidRPr="00F504B9" w:rsidRDefault="00123166" w:rsidP="004C7953">
      <w:pPr>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23166" w:rsidRPr="00F504B9" w:rsidTr="00374D31">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357"/>
              <w:jc w:val="both"/>
              <w:rPr>
                <w:rFonts w:ascii="Tahoma" w:eastAsia="Times New Roman" w:hAnsi="Tahoma" w:cs="Tahoma"/>
                <w:lang w:eastAsia="sl-SI"/>
              </w:rPr>
            </w:pPr>
          </w:p>
        </w:tc>
      </w:tr>
      <w:tr w:rsidR="00123166" w:rsidRPr="00F504B9" w:rsidTr="00374D3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357"/>
              <w:jc w:val="both"/>
              <w:rPr>
                <w:rFonts w:ascii="Tahoma" w:eastAsia="Times New Roman" w:hAnsi="Tahoma" w:cs="Tahoma"/>
                <w:lang w:eastAsia="sl-SI"/>
              </w:rPr>
            </w:pPr>
          </w:p>
        </w:tc>
      </w:tr>
      <w:tr w:rsidR="00123166" w:rsidRPr="00F504B9" w:rsidTr="00374D31">
        <w:trPr>
          <w:trHeight w:val="278"/>
          <w:jc w:val="center"/>
        </w:trPr>
        <w:tc>
          <w:tcPr>
            <w:tcW w:w="3793" w:type="dxa"/>
            <w:tcBorders>
              <w:top w:val="single" w:sz="4" w:space="0" w:color="auto"/>
              <w:left w:val="single" w:sz="4" w:space="0" w:color="auto"/>
              <w:right w:val="single" w:sz="4" w:space="0" w:color="auto"/>
            </w:tcBorders>
            <w:vAlign w:val="center"/>
          </w:tcPr>
          <w:p w:rsidR="00123166" w:rsidRPr="00F504B9" w:rsidRDefault="00123166" w:rsidP="004C7953">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123166" w:rsidRPr="00F504B9" w:rsidRDefault="00123166" w:rsidP="004C7953">
            <w:pPr>
              <w:spacing w:after="0" w:line="240" w:lineRule="auto"/>
              <w:ind w:left="357"/>
              <w:jc w:val="center"/>
              <w:rPr>
                <w:rFonts w:ascii="Tahoma" w:eastAsia="Times New Roman" w:hAnsi="Tahoma" w:cs="Tahoma"/>
                <w:lang w:eastAsia="sl-SI"/>
              </w:rPr>
            </w:pPr>
            <w:r w:rsidRPr="00F504B9">
              <w:rPr>
                <w:rFonts w:ascii="Tahoma" w:eastAsia="Times New Roman" w:hAnsi="Tahoma" w:cs="Tahoma"/>
                <w:lang w:eastAsia="sl-SI"/>
              </w:rPr>
              <w:t>DA / NE</w:t>
            </w:r>
          </w:p>
        </w:tc>
      </w:tr>
      <w:tr w:rsidR="00123166" w:rsidRPr="00F504B9" w:rsidTr="00374D31">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357"/>
              <w:jc w:val="both"/>
              <w:rPr>
                <w:rFonts w:ascii="Tahoma" w:eastAsia="Times New Roman" w:hAnsi="Tahoma" w:cs="Tahoma"/>
                <w:lang w:eastAsia="sl-SI"/>
              </w:rPr>
            </w:pPr>
          </w:p>
        </w:tc>
      </w:tr>
      <w:tr w:rsidR="00123166" w:rsidRPr="00F504B9" w:rsidTr="00374D31">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357"/>
              <w:jc w:val="both"/>
              <w:rPr>
                <w:rFonts w:ascii="Tahoma" w:eastAsia="Times New Roman" w:hAnsi="Tahoma" w:cs="Tahoma"/>
                <w:lang w:eastAsia="sl-SI"/>
              </w:rPr>
            </w:pPr>
          </w:p>
        </w:tc>
      </w:tr>
      <w:tr w:rsidR="00123166" w:rsidRPr="00F504B9" w:rsidTr="00374D31">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357"/>
              <w:jc w:val="both"/>
              <w:rPr>
                <w:rFonts w:ascii="Tahoma" w:eastAsia="Times New Roman" w:hAnsi="Tahoma" w:cs="Tahoma"/>
                <w:lang w:eastAsia="sl-SI"/>
              </w:rPr>
            </w:pPr>
          </w:p>
        </w:tc>
      </w:tr>
      <w:tr w:rsidR="00123166" w:rsidRPr="00F504B9" w:rsidTr="00374D31">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357"/>
              <w:jc w:val="both"/>
              <w:rPr>
                <w:rFonts w:ascii="Tahoma" w:eastAsia="Times New Roman" w:hAnsi="Tahoma" w:cs="Tahoma"/>
                <w:lang w:eastAsia="sl-SI"/>
              </w:rPr>
            </w:pPr>
          </w:p>
        </w:tc>
      </w:tr>
      <w:tr w:rsidR="00123166" w:rsidRPr="00F504B9" w:rsidTr="00374D31">
        <w:trPr>
          <w:trHeight w:val="616"/>
          <w:jc w:val="center"/>
        </w:trPr>
        <w:tc>
          <w:tcPr>
            <w:tcW w:w="3793" w:type="dxa"/>
            <w:tcBorders>
              <w:top w:val="single" w:sz="4" w:space="0" w:color="auto"/>
              <w:left w:val="single" w:sz="4" w:space="0" w:color="auto"/>
              <w:right w:val="single" w:sz="4" w:space="0" w:color="auto"/>
            </w:tcBorders>
            <w:vAlign w:val="center"/>
          </w:tcPr>
          <w:p w:rsidR="00123166" w:rsidRPr="00F504B9" w:rsidRDefault="00123166" w:rsidP="004C7953">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Del javnega naročila, ki se oddaja v </w:t>
            </w:r>
            <w:proofErr w:type="spellStart"/>
            <w:r w:rsidRPr="00F504B9">
              <w:rPr>
                <w:rFonts w:ascii="Tahoma" w:eastAsia="Times New Roman" w:hAnsi="Tahoma" w:cs="Tahoma"/>
                <w:lang w:eastAsia="sl-SI"/>
              </w:rPr>
              <w:t>podizvajanje</w:t>
            </w:r>
            <w:proofErr w:type="spellEnd"/>
            <w:r w:rsidRPr="00F504B9">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rsidR="00123166" w:rsidRPr="00F504B9" w:rsidRDefault="00123166" w:rsidP="004C7953">
            <w:pPr>
              <w:spacing w:after="0" w:line="240" w:lineRule="auto"/>
              <w:ind w:left="357"/>
              <w:jc w:val="both"/>
              <w:rPr>
                <w:rFonts w:ascii="Tahoma" w:eastAsia="Times New Roman" w:hAnsi="Tahoma" w:cs="Tahoma"/>
                <w:lang w:eastAsia="sl-SI"/>
              </w:rPr>
            </w:pPr>
          </w:p>
        </w:tc>
      </w:tr>
      <w:tr w:rsidR="00123166" w:rsidRPr="00F504B9" w:rsidTr="00374D31">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Količina/Delež (%) v </w:t>
            </w:r>
            <w:proofErr w:type="spellStart"/>
            <w:r w:rsidRPr="00F504B9">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357"/>
              <w:jc w:val="both"/>
              <w:rPr>
                <w:rFonts w:ascii="Tahoma" w:eastAsia="Times New Roman" w:hAnsi="Tahoma" w:cs="Tahoma"/>
                <w:lang w:eastAsia="sl-SI"/>
              </w:rPr>
            </w:pPr>
          </w:p>
        </w:tc>
      </w:tr>
      <w:tr w:rsidR="00123166" w:rsidRPr="00F504B9" w:rsidTr="00374D31">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357"/>
              <w:jc w:val="both"/>
              <w:rPr>
                <w:rFonts w:ascii="Tahoma" w:eastAsia="Times New Roman" w:hAnsi="Tahoma" w:cs="Tahoma"/>
                <w:lang w:eastAsia="sl-SI"/>
              </w:rPr>
            </w:pPr>
          </w:p>
        </w:tc>
      </w:tr>
      <w:tr w:rsidR="00123166" w:rsidRPr="00F504B9" w:rsidTr="00374D3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357"/>
              <w:jc w:val="both"/>
              <w:rPr>
                <w:rFonts w:ascii="Tahoma" w:eastAsia="Times New Roman" w:hAnsi="Tahoma" w:cs="Tahoma"/>
                <w:lang w:eastAsia="sl-SI"/>
              </w:rPr>
            </w:pPr>
          </w:p>
        </w:tc>
      </w:tr>
      <w:tr w:rsidR="00123166" w:rsidRPr="00F504B9" w:rsidTr="00374D31">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123166" w:rsidRPr="00F504B9" w:rsidRDefault="00123166" w:rsidP="004C7953">
            <w:pPr>
              <w:spacing w:after="0" w:line="240" w:lineRule="auto"/>
              <w:ind w:left="357"/>
              <w:jc w:val="both"/>
              <w:rPr>
                <w:rFonts w:ascii="Tahoma" w:eastAsia="Times New Roman" w:hAnsi="Tahoma" w:cs="Tahoma"/>
                <w:lang w:eastAsia="sl-SI"/>
              </w:rPr>
            </w:pPr>
          </w:p>
        </w:tc>
      </w:tr>
    </w:tbl>
    <w:p w:rsidR="00123166" w:rsidRPr="00F504B9" w:rsidRDefault="00123166" w:rsidP="004C7953">
      <w:pPr>
        <w:spacing w:after="0" w:line="240" w:lineRule="auto"/>
        <w:ind w:left="357"/>
        <w:jc w:val="both"/>
        <w:rPr>
          <w:rFonts w:ascii="Tahoma" w:eastAsia="Times New Roman" w:hAnsi="Tahoma" w:cs="Tahoma"/>
          <w:lang w:eastAsia="sl-SI"/>
        </w:rPr>
      </w:pP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123166" w:rsidRPr="00F504B9" w:rsidRDefault="00123166" w:rsidP="004C7953">
      <w:pPr>
        <w:spacing w:after="0" w:line="240" w:lineRule="auto"/>
        <w:jc w:val="both"/>
        <w:rPr>
          <w:rFonts w:ascii="Tahoma" w:eastAsia="Times New Roman" w:hAnsi="Tahoma" w:cs="Tahoma"/>
          <w:lang w:eastAsia="sl-SI"/>
        </w:rPr>
      </w:pP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rsidR="00123166" w:rsidRPr="00F504B9" w:rsidRDefault="00123166" w:rsidP="004C7953">
      <w:pPr>
        <w:spacing w:after="0" w:line="240" w:lineRule="auto"/>
        <w:jc w:val="both"/>
        <w:rPr>
          <w:rFonts w:ascii="Tahoma" w:eastAsia="Times New Roman" w:hAnsi="Tahoma" w:cs="Tahoma"/>
          <w:lang w:eastAsia="sl-SI"/>
        </w:rPr>
      </w:pP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razmerju do naročnika v celoti odgovarja za dobro izvedbo obveznosti iz okvirnega sporazuma, ne glede na število podizvajalcev.</w:t>
      </w:r>
    </w:p>
    <w:p w:rsidR="00123166" w:rsidRPr="00F504B9" w:rsidRDefault="00123166" w:rsidP="004C7953">
      <w:pPr>
        <w:spacing w:after="0" w:line="240" w:lineRule="auto"/>
        <w:jc w:val="both"/>
        <w:rPr>
          <w:rFonts w:ascii="Tahoma" w:eastAsia="Times New Roman" w:hAnsi="Tahoma" w:cs="Tahoma"/>
          <w:lang w:eastAsia="sl-SI"/>
        </w:rPr>
      </w:pP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123166" w:rsidRPr="00F504B9" w:rsidRDefault="00123166" w:rsidP="004C7953">
      <w:pPr>
        <w:spacing w:after="0" w:line="240" w:lineRule="auto"/>
        <w:jc w:val="both"/>
        <w:rPr>
          <w:rFonts w:ascii="Tahoma" w:eastAsia="Times New Roman" w:hAnsi="Tahoma" w:cs="Tahoma"/>
          <w:lang w:eastAsia="sl-SI"/>
        </w:rPr>
      </w:pP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Naročnik mora</w:t>
      </w:r>
      <w:r>
        <w:rPr>
          <w:rFonts w:ascii="Tahoma" w:eastAsia="Times New Roman" w:hAnsi="Tahoma" w:cs="Tahoma"/>
          <w:lang w:eastAsia="sl-SI"/>
        </w:rPr>
        <w:t>,</w:t>
      </w:r>
      <w:r w:rsidRPr="00F504B9">
        <w:rPr>
          <w:rFonts w:ascii="Tahoma" w:eastAsia="Times New Roman" w:hAnsi="Tahoma" w:cs="Tahoma"/>
          <w:lang w:eastAsia="sl-SI"/>
        </w:rPr>
        <w:t xml:space="preserve"> v skladu s četrtim odstavkom 94. člena ZJN-3</w:t>
      </w:r>
      <w:r>
        <w:rPr>
          <w:rFonts w:ascii="Tahoma" w:eastAsia="Times New Roman" w:hAnsi="Tahoma" w:cs="Tahoma"/>
          <w:lang w:eastAsia="sl-SI"/>
        </w:rPr>
        <w:t>,</w:t>
      </w:r>
      <w:r w:rsidRPr="00F504B9">
        <w:rPr>
          <w:rFonts w:ascii="Tahoma" w:eastAsia="Times New Roman" w:hAnsi="Tahoma" w:cs="Tahoma"/>
          <w:lang w:eastAsia="sl-SI"/>
        </w:rPr>
        <w:t xml:space="preserve">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05180B">
        <w:rPr>
          <w:rFonts w:ascii="Tahoma" w:eastAsia="Times New Roman" w:hAnsi="Tahoma" w:cs="Tahoma"/>
          <w:lang w:eastAsia="sl-SI"/>
        </w:rPr>
        <w:t xml:space="preserve">dobav oz. </w:t>
      </w:r>
      <w:r w:rsidRPr="00F504B9">
        <w:rPr>
          <w:rFonts w:ascii="Tahoma" w:eastAsia="Times New Roman" w:hAnsi="Tahoma" w:cs="Tahoma"/>
          <w:lang w:eastAsia="sl-SI"/>
        </w:rPr>
        <w:t>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123166" w:rsidRPr="00F504B9" w:rsidRDefault="00123166" w:rsidP="004C7953">
      <w:pPr>
        <w:spacing w:after="0" w:line="240" w:lineRule="auto"/>
        <w:jc w:val="both"/>
        <w:rPr>
          <w:rFonts w:ascii="Tahoma" w:eastAsia="Times New Roman" w:hAnsi="Tahoma" w:cs="Tahoma"/>
          <w:lang w:eastAsia="sl-SI"/>
        </w:rPr>
      </w:pPr>
    </w:p>
    <w:p w:rsidR="00123166" w:rsidRPr="00F504B9" w:rsidRDefault="00123166" w:rsidP="004C7953">
      <w:pPr>
        <w:spacing w:after="0" w:line="240" w:lineRule="auto"/>
        <w:jc w:val="center"/>
        <w:rPr>
          <w:rFonts w:ascii="Tahoma" w:eastAsia="Times New Roman" w:hAnsi="Tahoma" w:cs="Tahoma"/>
          <w:b/>
          <w:sz w:val="20"/>
          <w:lang w:eastAsia="sl-SI"/>
        </w:rPr>
      </w:pPr>
      <w:r w:rsidRPr="00F504B9">
        <w:rPr>
          <w:rFonts w:ascii="Tahoma" w:eastAsia="Times New Roman" w:hAnsi="Tahoma" w:cs="Tahoma"/>
          <w:b/>
          <w:sz w:val="20"/>
          <w:lang w:eastAsia="sl-SI"/>
        </w:rPr>
        <w:t>/se upošteva v primeru, da izvajalec nastopa s podizvajalcem, ki ne zahteva neposrednega plačila/</w:t>
      </w: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lastRenderedPageBreak/>
        <w:t>Kadar izvajalec nastopa s podizvajalcem, ki ne zahteva neposrednega plačila, bo naročnik od izvajalca zahteval, da mu najpozneje v 60 (šestdesetih) dneh od plačila končnega računa pošlje svojo pisno izjavo in pisno izjavo podizvajalca, da je podizvajalec prejel plačilo za</w:t>
      </w:r>
      <w:r w:rsidR="00D007CA">
        <w:rPr>
          <w:rFonts w:ascii="Tahoma" w:eastAsia="Times New Roman" w:hAnsi="Tahoma" w:cs="Tahoma"/>
          <w:lang w:eastAsia="sl-SI"/>
        </w:rPr>
        <w:t xml:space="preserve"> dobavo blaga oz.</w:t>
      </w:r>
      <w:r w:rsidRPr="00F504B9">
        <w:rPr>
          <w:rFonts w:ascii="Tahoma" w:eastAsia="Times New Roman" w:hAnsi="Tahoma" w:cs="Tahoma"/>
          <w:lang w:eastAsia="sl-SI"/>
        </w:rPr>
        <w:t xml:space="preserve">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rsidR="00123166" w:rsidRPr="00F504B9" w:rsidRDefault="00123166" w:rsidP="004C7953">
      <w:pPr>
        <w:spacing w:after="0" w:line="240" w:lineRule="auto"/>
        <w:jc w:val="both"/>
        <w:rPr>
          <w:rFonts w:ascii="Tahoma" w:eastAsia="Times New Roman" w:hAnsi="Tahoma" w:cs="Tahoma"/>
          <w:lang w:eastAsia="sl-SI"/>
        </w:rPr>
      </w:pPr>
    </w:p>
    <w:p w:rsidR="00123166" w:rsidRPr="00F504B9" w:rsidRDefault="00123166" w:rsidP="004C7953">
      <w:pPr>
        <w:spacing w:after="0" w:line="240" w:lineRule="auto"/>
        <w:jc w:val="center"/>
        <w:rPr>
          <w:rFonts w:ascii="Tahoma" w:eastAsia="Times New Roman" w:hAnsi="Tahoma" w:cs="Tahoma"/>
          <w:b/>
          <w:sz w:val="20"/>
          <w:lang w:eastAsia="sl-SI"/>
        </w:rPr>
      </w:pPr>
      <w:r w:rsidRPr="00F504B9">
        <w:rPr>
          <w:rFonts w:ascii="Tahoma" w:eastAsia="Times New Roman" w:hAnsi="Tahoma" w:cs="Tahoma"/>
          <w:b/>
          <w:sz w:val="20"/>
          <w:lang w:eastAsia="sl-SI"/>
        </w:rPr>
        <w:t>/se upošteva v primeru, da izvajalec nastopa s podizvajalcem, ki zahteva neposredno plačilo/</w:t>
      </w: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 xml:space="preserve">Kadar izvajalec izvaja javno naročilo s podizvajalcem, ki zahteva neposredno plačilo, mora v skladu s 94. členom ZJN-3: </w:t>
      </w:r>
    </w:p>
    <w:p w:rsidR="00123166" w:rsidRPr="00F504B9" w:rsidRDefault="00123166" w:rsidP="004C7953">
      <w:pPr>
        <w:numPr>
          <w:ilvl w:val="0"/>
          <w:numId w:val="20"/>
        </w:numPr>
        <w:spacing w:after="0" w:line="240" w:lineRule="auto"/>
        <w:ind w:left="284" w:hanging="284"/>
        <w:jc w:val="both"/>
        <w:rPr>
          <w:rFonts w:ascii="Tahoma" w:eastAsia="Times New Roman" w:hAnsi="Tahoma" w:cs="Tahoma"/>
          <w:lang w:eastAsia="sl-SI"/>
        </w:rPr>
      </w:pPr>
      <w:r w:rsidRPr="00F504B9">
        <w:rPr>
          <w:rFonts w:ascii="Tahoma" w:eastAsia="Times New Roman" w:hAnsi="Tahoma" w:cs="Tahoma"/>
          <w:lang w:eastAsia="sl-SI"/>
        </w:rPr>
        <w:t>pooblastiti naročnika, da na podlagi potrjenega računa s strani izvajalca neposredno plačuje podizvajalcu,</w:t>
      </w:r>
    </w:p>
    <w:p w:rsidR="00123166" w:rsidRPr="00F504B9" w:rsidRDefault="00123166" w:rsidP="004C7953">
      <w:pPr>
        <w:numPr>
          <w:ilvl w:val="0"/>
          <w:numId w:val="20"/>
        </w:numPr>
        <w:spacing w:after="0" w:line="240" w:lineRule="auto"/>
        <w:ind w:left="284" w:hanging="284"/>
        <w:jc w:val="both"/>
        <w:rPr>
          <w:rFonts w:ascii="Tahoma" w:eastAsia="Times New Roman" w:hAnsi="Tahoma" w:cs="Tahoma"/>
          <w:lang w:eastAsia="sl-SI"/>
        </w:rPr>
      </w:pPr>
      <w:r w:rsidRPr="00F504B9">
        <w:rPr>
          <w:rFonts w:ascii="Tahoma" w:eastAsia="Times New Roman" w:hAnsi="Tahoma" w:cs="Tahoma"/>
          <w:lang w:eastAsia="sl-SI"/>
        </w:rPr>
        <w:t xml:space="preserve">predložiti soglasje podizvajalca, na podlagi katerega naročnik namesto izvajalca poravna podizvajalčevo terjatev do izvajalca. </w:t>
      </w:r>
    </w:p>
    <w:p w:rsidR="00123166" w:rsidRPr="00F504B9" w:rsidRDefault="00123166" w:rsidP="004C7953">
      <w:pPr>
        <w:spacing w:after="0" w:line="240" w:lineRule="auto"/>
        <w:jc w:val="both"/>
        <w:rPr>
          <w:rFonts w:ascii="Tahoma" w:eastAsia="Times New Roman" w:hAnsi="Tahoma" w:cs="Tahoma"/>
          <w:lang w:eastAsia="sl-SI"/>
        </w:rPr>
      </w:pP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mora za podizvajalca, ki zahteva neposredno plačilo, ob vsakem računu priložiti:</w:t>
      </w:r>
    </w:p>
    <w:p w:rsidR="00123166" w:rsidRPr="00F504B9" w:rsidRDefault="00123166" w:rsidP="004C7953">
      <w:pPr>
        <w:numPr>
          <w:ilvl w:val="0"/>
          <w:numId w:val="16"/>
        </w:numPr>
        <w:spacing w:after="0" w:line="240" w:lineRule="auto"/>
        <w:ind w:left="284" w:hanging="284"/>
        <w:jc w:val="both"/>
        <w:rPr>
          <w:rFonts w:ascii="Tahoma" w:eastAsia="Times New Roman" w:hAnsi="Tahoma" w:cs="Tahoma"/>
          <w:lang w:eastAsia="sl-SI"/>
        </w:rPr>
      </w:pPr>
      <w:r w:rsidRPr="00F504B9">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rsidR="00123166" w:rsidRPr="00F504B9" w:rsidRDefault="00123166" w:rsidP="004C7953">
      <w:pPr>
        <w:numPr>
          <w:ilvl w:val="0"/>
          <w:numId w:val="16"/>
        </w:numPr>
        <w:spacing w:after="0" w:line="240" w:lineRule="auto"/>
        <w:ind w:left="284" w:hanging="284"/>
        <w:jc w:val="both"/>
        <w:rPr>
          <w:rFonts w:ascii="Tahoma" w:eastAsia="Times New Roman" w:hAnsi="Tahoma" w:cs="Tahoma"/>
          <w:lang w:eastAsia="sl-SI"/>
        </w:rPr>
      </w:pPr>
      <w:r w:rsidRPr="00F504B9">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rsidR="00123166" w:rsidRPr="00F504B9" w:rsidRDefault="00123166" w:rsidP="004C7953">
      <w:pPr>
        <w:spacing w:after="0" w:line="240" w:lineRule="auto"/>
        <w:jc w:val="both"/>
        <w:rPr>
          <w:rFonts w:ascii="Tahoma" w:eastAsia="Times New Roman" w:hAnsi="Tahoma" w:cs="Tahoma"/>
          <w:lang w:eastAsia="sl-SI"/>
        </w:rPr>
      </w:pP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rsidR="00123166" w:rsidRPr="00F504B9" w:rsidRDefault="00123166" w:rsidP="004C7953">
      <w:pPr>
        <w:spacing w:after="0" w:line="240" w:lineRule="auto"/>
        <w:jc w:val="both"/>
        <w:rPr>
          <w:rFonts w:ascii="Tahoma" w:eastAsia="Times New Roman" w:hAnsi="Tahoma" w:cs="Tahoma"/>
          <w:lang w:eastAsia="sl-SI"/>
        </w:rPr>
      </w:pPr>
    </w:p>
    <w:p w:rsidR="00123166" w:rsidRPr="00F504B9" w:rsidRDefault="00123166" w:rsidP="004C7953">
      <w:pPr>
        <w:spacing w:after="0" w:line="240" w:lineRule="auto"/>
        <w:jc w:val="both"/>
        <w:rPr>
          <w:rFonts w:ascii="Tahoma" w:eastAsia="Times New Roman" w:hAnsi="Tahoma" w:cs="Tahoma"/>
          <w:kern w:val="16"/>
          <w:lang w:eastAsia="sl-SI"/>
        </w:rPr>
      </w:pPr>
      <w:r w:rsidRPr="00F504B9">
        <w:rPr>
          <w:rFonts w:ascii="Tahoma" w:eastAsia="Times New Roman" w:hAnsi="Tahoma" w:cs="Tahoma"/>
          <w:kern w:val="16"/>
          <w:lang w:eastAsia="sl-SI"/>
        </w:rPr>
        <w:t>S plačilom posameznega zneska podizvajalcu obveznost naročnika za plačilo izvajalcu ugasne do višine tako plačanega zneska podizvajalcu.</w:t>
      </w:r>
    </w:p>
    <w:p w:rsidR="00123166" w:rsidRPr="00F504B9" w:rsidRDefault="00123166" w:rsidP="004C7953">
      <w:pPr>
        <w:spacing w:after="0" w:line="240" w:lineRule="auto"/>
        <w:jc w:val="both"/>
        <w:rPr>
          <w:rFonts w:ascii="Tahoma" w:eastAsia="Times New Roman" w:hAnsi="Tahoma" w:cs="Tahoma"/>
          <w:kern w:val="16"/>
          <w:lang w:eastAsia="sl-SI"/>
        </w:rPr>
      </w:pPr>
    </w:p>
    <w:p w:rsidR="00123166" w:rsidRPr="00F504B9" w:rsidRDefault="00123166" w:rsidP="004C7953">
      <w:pPr>
        <w:spacing w:after="0" w:line="240" w:lineRule="auto"/>
        <w:jc w:val="both"/>
        <w:rPr>
          <w:rFonts w:ascii="Tahoma" w:eastAsia="Times New Roman" w:hAnsi="Tahoma" w:cs="Tahoma"/>
          <w:kern w:val="16"/>
          <w:lang w:eastAsia="sl-SI"/>
        </w:rPr>
      </w:pPr>
      <w:r w:rsidRPr="00F504B9">
        <w:rPr>
          <w:rFonts w:ascii="Tahoma" w:eastAsia="Times New Roman" w:hAnsi="Tahoma" w:cs="Tahoma"/>
          <w:kern w:val="16"/>
          <w:lang w:eastAsia="sl-SI"/>
        </w:rPr>
        <w:t>Roki plačil izvajalcu in njegovim podizvajalcem so enaki.</w:t>
      </w:r>
    </w:p>
    <w:p w:rsidR="00123166" w:rsidRPr="00F504B9" w:rsidRDefault="00123166" w:rsidP="004C7953">
      <w:pPr>
        <w:spacing w:after="0" w:line="240" w:lineRule="auto"/>
        <w:jc w:val="center"/>
        <w:rPr>
          <w:rFonts w:ascii="Tahoma" w:eastAsia="Times New Roman" w:hAnsi="Tahoma" w:cs="Tahoma"/>
          <w:kern w:val="16"/>
          <w:lang w:eastAsia="sl-SI"/>
        </w:rPr>
      </w:pPr>
    </w:p>
    <w:p w:rsidR="00123166" w:rsidRPr="00F504B9" w:rsidRDefault="00123166" w:rsidP="004C7953">
      <w:pPr>
        <w:tabs>
          <w:tab w:val="num" w:pos="4605"/>
        </w:tabs>
        <w:spacing w:after="0" w:line="240" w:lineRule="auto"/>
        <w:jc w:val="center"/>
        <w:rPr>
          <w:rFonts w:ascii="Tahoma" w:eastAsia="Times New Roman" w:hAnsi="Tahoma" w:cs="Tahoma"/>
          <w:lang w:eastAsia="sl-SI"/>
        </w:rPr>
      </w:pPr>
      <w:r w:rsidRPr="00F504B9">
        <w:rPr>
          <w:rFonts w:ascii="Tahoma" w:eastAsia="Times New Roman" w:hAnsi="Tahoma" w:cs="Tahoma"/>
          <w:b/>
          <w:lang w:eastAsia="sl-SI"/>
        </w:rPr>
        <w:t>ALI</w:t>
      </w:r>
    </w:p>
    <w:p w:rsidR="00123166" w:rsidRPr="00F504B9" w:rsidRDefault="00123166" w:rsidP="004C7953">
      <w:pPr>
        <w:tabs>
          <w:tab w:val="num" w:pos="4605"/>
        </w:tabs>
        <w:spacing w:after="0" w:line="240" w:lineRule="auto"/>
        <w:jc w:val="center"/>
        <w:rPr>
          <w:rFonts w:ascii="Tahoma" w:eastAsia="Times New Roman" w:hAnsi="Tahoma" w:cs="Tahoma"/>
          <w:b/>
          <w:lang w:eastAsia="sl-SI"/>
        </w:rPr>
      </w:pPr>
    </w:p>
    <w:p w:rsidR="00123166" w:rsidRPr="00F504B9" w:rsidRDefault="006B2E15" w:rsidP="004C7953">
      <w:pPr>
        <w:spacing w:after="0" w:line="240" w:lineRule="auto"/>
        <w:ind w:left="360"/>
        <w:jc w:val="center"/>
        <w:rPr>
          <w:rFonts w:ascii="Tahoma" w:eastAsia="Times New Roman" w:hAnsi="Tahoma" w:cs="Tahoma"/>
          <w:lang w:eastAsia="sl-SI"/>
        </w:rPr>
      </w:pPr>
      <w:r>
        <w:rPr>
          <w:rFonts w:ascii="Tahoma" w:eastAsia="Times New Roman" w:hAnsi="Tahoma" w:cs="Tahoma"/>
          <w:lang w:eastAsia="sl-SI"/>
        </w:rPr>
        <w:t>7</w:t>
      </w:r>
      <w:r w:rsidR="00123166" w:rsidRPr="00F504B9">
        <w:rPr>
          <w:rFonts w:ascii="Tahoma" w:eastAsia="Times New Roman" w:hAnsi="Tahoma" w:cs="Tahoma"/>
          <w:lang w:eastAsia="sl-SI"/>
        </w:rPr>
        <w:t>a. člen</w:t>
      </w:r>
    </w:p>
    <w:p w:rsidR="00123166" w:rsidRPr="00F504B9" w:rsidRDefault="00123166" w:rsidP="004C7953">
      <w:pPr>
        <w:spacing w:after="0" w:line="240" w:lineRule="auto"/>
        <w:jc w:val="center"/>
        <w:rPr>
          <w:rFonts w:ascii="Tahoma" w:eastAsia="Times New Roman" w:hAnsi="Tahoma" w:cs="Tahoma"/>
          <w:b/>
          <w:i/>
          <w:lang w:eastAsia="sl-SI"/>
        </w:rPr>
      </w:pPr>
      <w:r w:rsidRPr="00F504B9">
        <w:rPr>
          <w:rFonts w:ascii="Tahoma" w:eastAsia="Times New Roman" w:hAnsi="Tahoma" w:cs="Tahoma"/>
          <w:b/>
          <w:i/>
          <w:lang w:eastAsia="sl-SI"/>
        </w:rPr>
        <w:t>/ se upošteva v primeru, da izvajalec ne nastopa s podizvajalcem /</w:t>
      </w:r>
    </w:p>
    <w:p w:rsidR="00123166" w:rsidRPr="00F504B9" w:rsidRDefault="00123166" w:rsidP="004C7953">
      <w:pPr>
        <w:tabs>
          <w:tab w:val="num" w:pos="4605"/>
        </w:tabs>
        <w:spacing w:after="0" w:line="240" w:lineRule="auto"/>
        <w:jc w:val="both"/>
        <w:rPr>
          <w:rFonts w:ascii="Tahoma" w:eastAsia="Times New Roman" w:hAnsi="Tahoma" w:cs="Tahoma"/>
          <w:b/>
          <w:lang w:eastAsia="sl-SI"/>
        </w:rPr>
      </w:pP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 xml:space="preserve">Izvajalec ob predložitvi ponudbe in ob sklenitvi tega okvirnega sporazuma nima prijavljenih podizvajalcev za izvedbo predmeta okvirnega sporazuma. </w:t>
      </w:r>
    </w:p>
    <w:p w:rsidR="00123166" w:rsidRPr="00F504B9" w:rsidRDefault="00123166" w:rsidP="004C7953">
      <w:pPr>
        <w:spacing w:after="0" w:line="240" w:lineRule="auto"/>
        <w:jc w:val="both"/>
        <w:rPr>
          <w:rFonts w:ascii="Tahoma" w:eastAsia="Times New Roman" w:hAnsi="Tahoma" w:cs="Tahoma"/>
          <w:b/>
          <w:lang w:eastAsia="sl-SI"/>
        </w:rPr>
      </w:pP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iz druge, tretje in četrte alineje drugega odstavka 94. člena ZJN-3.</w:t>
      </w:r>
    </w:p>
    <w:p w:rsidR="00123166" w:rsidRPr="00F504B9" w:rsidRDefault="00123166" w:rsidP="004C7953">
      <w:pPr>
        <w:spacing w:after="0" w:line="240" w:lineRule="auto"/>
        <w:jc w:val="both"/>
        <w:rPr>
          <w:rFonts w:ascii="Tahoma" w:eastAsia="Times New Roman" w:hAnsi="Tahoma" w:cs="Tahoma"/>
          <w:lang w:eastAsia="sl-SI"/>
        </w:rPr>
      </w:pP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w:t>
      </w:r>
      <w:r w:rsidRPr="00F504B9">
        <w:rPr>
          <w:rFonts w:ascii="Tahoma" w:eastAsia="Times New Roman" w:hAnsi="Tahoma" w:cs="Tahoma"/>
          <w:lang w:eastAsia="sl-SI"/>
        </w:rPr>
        <w:lastRenderedPageBreak/>
        <w:t xml:space="preserve">vključitev novega podizvajalca tudi, če bi to lahko vplivalo na nemoteno izvajanje ali dokončanje </w:t>
      </w:r>
      <w:r w:rsidR="00D007CA">
        <w:rPr>
          <w:rFonts w:ascii="Tahoma" w:eastAsia="Times New Roman" w:hAnsi="Tahoma" w:cs="Tahoma"/>
          <w:lang w:eastAsia="sl-SI"/>
        </w:rPr>
        <w:t xml:space="preserve">dobav oz. </w:t>
      </w:r>
      <w:r w:rsidRPr="00F504B9">
        <w:rPr>
          <w:rFonts w:ascii="Tahoma" w:eastAsia="Times New Roman" w:hAnsi="Tahoma" w:cs="Tahoma"/>
          <w:lang w:eastAsia="sl-SI"/>
        </w:rPr>
        <w:t>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123166" w:rsidRPr="00F504B9" w:rsidRDefault="00123166" w:rsidP="004C7953">
      <w:pPr>
        <w:spacing w:after="0" w:line="240" w:lineRule="auto"/>
        <w:jc w:val="both"/>
        <w:rPr>
          <w:rFonts w:ascii="Tahoma" w:eastAsia="Times New Roman" w:hAnsi="Tahoma" w:cs="Tahoma"/>
          <w:lang w:eastAsia="sl-SI"/>
        </w:rPr>
      </w:pPr>
    </w:p>
    <w:p w:rsidR="00123166" w:rsidRPr="00F504B9" w:rsidRDefault="00123166" w:rsidP="004C7953">
      <w:pPr>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razmerju do naročnika v celoti odgovarja za dobro izvedbo obveznosti po okvirnem sporazumu, ne glede na število podizvajalcev.</w:t>
      </w:r>
    </w:p>
    <w:p w:rsidR="00B01B6B" w:rsidRDefault="00B01B6B" w:rsidP="004C7953">
      <w:pPr>
        <w:spacing w:after="0" w:line="240" w:lineRule="auto"/>
        <w:jc w:val="both"/>
        <w:rPr>
          <w:rFonts w:ascii="Tahoma" w:eastAsia="Times New Roman" w:hAnsi="Tahoma" w:cs="Tahoma"/>
          <w:b/>
          <w:lang w:eastAsia="sl-SI"/>
        </w:rPr>
      </w:pPr>
    </w:p>
    <w:p w:rsidR="00EC3759" w:rsidRPr="00D007CA" w:rsidRDefault="00D007CA" w:rsidP="004C7953">
      <w:pPr>
        <w:pStyle w:val="Odstavekseznama"/>
        <w:numPr>
          <w:ilvl w:val="0"/>
          <w:numId w:val="10"/>
        </w:numPr>
        <w:suppressAutoHyphens/>
        <w:autoSpaceDE w:val="0"/>
        <w:jc w:val="center"/>
        <w:rPr>
          <w:rFonts w:ascii="Tahoma" w:hAnsi="Tahoma" w:cs="Tahoma"/>
          <w:b/>
          <w:bCs/>
        </w:rPr>
      </w:pPr>
      <w:r w:rsidRPr="00D007CA">
        <w:rPr>
          <w:rFonts w:ascii="Tahoma" w:hAnsi="Tahoma" w:cs="Tahoma"/>
          <w:b/>
          <w:bCs/>
        </w:rPr>
        <w:t>NAROČANJE, ROK, KRAJ DOBAVE TER PREVZEM</w:t>
      </w:r>
    </w:p>
    <w:p w:rsidR="00D007CA" w:rsidRPr="00D007CA" w:rsidRDefault="00D007CA" w:rsidP="004C7953">
      <w:pPr>
        <w:pStyle w:val="Odstavekseznama"/>
        <w:suppressAutoHyphens/>
        <w:autoSpaceDE w:val="0"/>
        <w:ind w:left="1080"/>
        <w:rPr>
          <w:rFonts w:ascii="Tahoma" w:eastAsia="Arial" w:hAnsi="Tahoma" w:cs="Tahoma"/>
          <w:b/>
          <w:lang w:eastAsia="ar-SA"/>
        </w:rPr>
      </w:pPr>
    </w:p>
    <w:p w:rsidR="00EC3759" w:rsidRPr="009533A6" w:rsidRDefault="00EC3759"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rsidR="00EC3759" w:rsidRPr="009533A6" w:rsidRDefault="00EC3759" w:rsidP="004C7953">
      <w:pPr>
        <w:suppressAutoHyphens/>
        <w:autoSpaceDE w:val="0"/>
        <w:spacing w:after="0" w:line="240" w:lineRule="auto"/>
        <w:jc w:val="both"/>
        <w:rPr>
          <w:rFonts w:ascii="Tahoma" w:eastAsia="Arial" w:hAnsi="Tahoma" w:cs="Tahoma"/>
          <w:b/>
          <w:lang w:eastAsia="ar-SA"/>
        </w:rPr>
      </w:pPr>
    </w:p>
    <w:p w:rsidR="00D007CA" w:rsidRPr="00752E4F" w:rsidRDefault="00D007CA" w:rsidP="004C7953">
      <w:pPr>
        <w:spacing w:after="0" w:line="240" w:lineRule="auto"/>
        <w:jc w:val="both"/>
        <w:rPr>
          <w:rFonts w:ascii="Tahoma" w:eastAsia="Times New Roman" w:hAnsi="Tahoma" w:cs="Tahoma"/>
          <w:lang w:eastAsia="sl-SI"/>
        </w:rPr>
      </w:pPr>
      <w:r w:rsidRPr="00752E4F">
        <w:rPr>
          <w:rFonts w:ascii="Tahoma" w:eastAsia="Times New Roman" w:hAnsi="Tahoma" w:cs="Tahoma"/>
          <w:lang w:eastAsia="sl-SI"/>
        </w:rPr>
        <w:t>Naročnik bo posamezna naročila oddajal sukcesivno</w:t>
      </w:r>
      <w:r>
        <w:rPr>
          <w:rFonts w:ascii="Tahoma" w:eastAsia="Times New Roman" w:hAnsi="Tahoma" w:cs="Tahoma"/>
          <w:lang w:eastAsia="sl-SI"/>
        </w:rPr>
        <w:t>,</w:t>
      </w:r>
      <w:r w:rsidRPr="00752E4F">
        <w:rPr>
          <w:rFonts w:ascii="Tahoma" w:eastAsia="Times New Roman" w:hAnsi="Tahoma" w:cs="Tahoma"/>
          <w:lang w:eastAsia="sl-SI"/>
        </w:rPr>
        <w:t xml:space="preserve"> s pisnim nabavnim naročilom naročnika, ki ga bo posredoval </w:t>
      </w:r>
      <w:r>
        <w:rPr>
          <w:rFonts w:ascii="Tahoma" w:eastAsia="Times New Roman" w:hAnsi="Tahoma" w:cs="Tahoma"/>
          <w:lang w:eastAsia="sl-SI"/>
        </w:rPr>
        <w:t>izvajalcu</w:t>
      </w:r>
      <w:r w:rsidRPr="00752E4F">
        <w:rPr>
          <w:rFonts w:ascii="Tahoma" w:eastAsia="Times New Roman" w:hAnsi="Tahoma" w:cs="Tahoma"/>
          <w:lang w:eastAsia="sl-SI"/>
        </w:rPr>
        <w:t xml:space="preserve"> </w:t>
      </w:r>
      <w:r>
        <w:rPr>
          <w:rFonts w:ascii="Tahoma" w:eastAsia="Times New Roman" w:hAnsi="Tahoma" w:cs="Tahoma"/>
          <w:lang w:eastAsia="sl-SI"/>
        </w:rPr>
        <w:t xml:space="preserve">po </w:t>
      </w:r>
      <w:r w:rsidRPr="00752E4F">
        <w:rPr>
          <w:rFonts w:ascii="Tahoma" w:eastAsia="Times New Roman" w:hAnsi="Tahoma" w:cs="Tahoma"/>
          <w:lang w:eastAsia="sl-SI"/>
        </w:rPr>
        <w:t xml:space="preserve">elektronski pošti na naslov _____________ ali po pošti. Šteje se, da je </w:t>
      </w:r>
      <w:r>
        <w:rPr>
          <w:rFonts w:ascii="Tahoma" w:eastAsia="Times New Roman" w:hAnsi="Tahoma" w:cs="Tahoma"/>
          <w:lang w:eastAsia="sl-SI"/>
        </w:rPr>
        <w:t>izvajalec</w:t>
      </w:r>
      <w:r w:rsidRPr="00752E4F">
        <w:rPr>
          <w:rFonts w:ascii="Tahoma" w:eastAsia="Times New Roman" w:hAnsi="Tahoma" w:cs="Tahoma"/>
          <w:lang w:eastAsia="sl-SI"/>
        </w:rPr>
        <w:t xml:space="preserve"> naročilo prejel, če ima naročnik dokazilo o poslanem naročilu iz prejšnjega stavka.</w:t>
      </w:r>
    </w:p>
    <w:p w:rsidR="00D007CA" w:rsidRDefault="00D007CA" w:rsidP="004C7953">
      <w:pPr>
        <w:spacing w:after="0" w:line="240" w:lineRule="auto"/>
        <w:jc w:val="both"/>
        <w:rPr>
          <w:rFonts w:ascii="Tahoma" w:eastAsia="Times New Roman" w:hAnsi="Tahoma" w:cs="Tahoma"/>
          <w:bCs/>
          <w:lang w:eastAsia="x-none"/>
        </w:rPr>
      </w:pPr>
    </w:p>
    <w:p w:rsidR="00D007CA" w:rsidRPr="00752E4F" w:rsidRDefault="00D007CA" w:rsidP="004C7953">
      <w:pPr>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752E4F">
        <w:rPr>
          <w:rFonts w:ascii="Tahoma" w:eastAsia="Times New Roman" w:hAnsi="Tahoma" w:cs="Tahoma"/>
          <w:lang w:eastAsia="sl-SI"/>
        </w:rPr>
        <w:t xml:space="preserve"> se zavezuje, da bo na podlagi posameznega pisnega nabavnega naročila s strani naročnika dobavljal blago </w:t>
      </w:r>
      <w:r>
        <w:rPr>
          <w:rFonts w:ascii="Tahoma" w:eastAsia="Times New Roman" w:hAnsi="Tahoma" w:cs="Tahoma"/>
          <w:lang w:eastAsia="sl-SI"/>
        </w:rPr>
        <w:t xml:space="preserve">in izvajal storitve </w:t>
      </w:r>
      <w:r w:rsidRPr="00752E4F">
        <w:rPr>
          <w:rFonts w:ascii="Tahoma" w:eastAsia="Times New Roman" w:hAnsi="Tahoma" w:cs="Tahoma"/>
          <w:lang w:eastAsia="sl-SI"/>
        </w:rPr>
        <w:t>iz 2. člena tega okvirnega sporazuma.</w:t>
      </w:r>
      <w:r w:rsidR="002B4272">
        <w:rPr>
          <w:rFonts w:ascii="Tahoma" w:eastAsia="Times New Roman" w:hAnsi="Tahoma" w:cs="Tahoma"/>
          <w:lang w:eastAsia="sl-SI"/>
        </w:rPr>
        <w:t xml:space="preserve"> </w:t>
      </w:r>
    </w:p>
    <w:p w:rsidR="00D007CA" w:rsidRDefault="00D007CA" w:rsidP="004C7953">
      <w:pPr>
        <w:spacing w:after="0" w:line="240" w:lineRule="auto"/>
        <w:jc w:val="both"/>
        <w:rPr>
          <w:rFonts w:ascii="Tahoma" w:eastAsia="Times New Roman" w:hAnsi="Tahoma" w:cs="Tahoma"/>
          <w:bCs/>
          <w:lang w:eastAsia="x-none"/>
        </w:rPr>
      </w:pPr>
    </w:p>
    <w:p w:rsidR="00D007CA" w:rsidRPr="00752E4F" w:rsidRDefault="00D007CA" w:rsidP="004C7953">
      <w:pPr>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Izvajalec</w:t>
      </w:r>
      <w:r w:rsidRPr="00752E4F">
        <w:rPr>
          <w:rFonts w:ascii="Tahoma" w:eastAsia="Times New Roman" w:hAnsi="Tahoma" w:cs="Tahoma"/>
          <w:lang w:eastAsia="ar-SA"/>
        </w:rPr>
        <w:t xml:space="preserve"> bo naročniku blago iz 2. člena tega okvirnega sporazuma dobavil v roku </w:t>
      </w:r>
      <w:r w:rsidR="00FA6BB7">
        <w:rPr>
          <w:rFonts w:ascii="Tahoma" w:eastAsia="Times New Roman" w:hAnsi="Tahoma" w:cs="Tahoma"/>
          <w:lang w:eastAsia="ar-SA"/>
        </w:rPr>
        <w:t>7</w:t>
      </w:r>
      <w:r>
        <w:rPr>
          <w:rFonts w:ascii="Tahoma" w:eastAsia="Times New Roman" w:hAnsi="Tahoma" w:cs="Tahoma"/>
          <w:lang w:eastAsia="ar-SA"/>
        </w:rPr>
        <w:t xml:space="preserve"> (</w:t>
      </w:r>
      <w:r w:rsidR="00FA6BB7">
        <w:rPr>
          <w:rFonts w:ascii="Tahoma" w:eastAsia="Times New Roman" w:hAnsi="Tahoma" w:cs="Tahoma"/>
          <w:lang w:eastAsia="ar-SA"/>
        </w:rPr>
        <w:t>sedem</w:t>
      </w:r>
      <w:r>
        <w:rPr>
          <w:rFonts w:ascii="Tahoma" w:eastAsia="Times New Roman" w:hAnsi="Tahoma" w:cs="Tahoma"/>
          <w:lang w:eastAsia="ar-SA"/>
        </w:rPr>
        <w:t xml:space="preserve">) </w:t>
      </w:r>
      <w:r w:rsidR="00FA6BB7">
        <w:rPr>
          <w:rFonts w:ascii="Tahoma" w:eastAsia="Times New Roman" w:hAnsi="Tahoma" w:cs="Tahoma"/>
          <w:lang w:eastAsia="ar-SA"/>
        </w:rPr>
        <w:t>delovnih</w:t>
      </w:r>
      <w:r>
        <w:rPr>
          <w:rFonts w:ascii="Tahoma" w:eastAsia="Times New Roman" w:hAnsi="Tahoma" w:cs="Tahoma"/>
          <w:lang w:eastAsia="ar-SA"/>
        </w:rPr>
        <w:t xml:space="preserve"> </w:t>
      </w:r>
      <w:r w:rsidRPr="00752E4F">
        <w:rPr>
          <w:rFonts w:ascii="Tahoma" w:eastAsia="Times New Roman" w:hAnsi="Tahoma" w:cs="Tahoma"/>
          <w:lang w:eastAsia="ar-SA"/>
        </w:rPr>
        <w:t>dni</w:t>
      </w:r>
      <w:r>
        <w:rPr>
          <w:rFonts w:ascii="Tahoma" w:eastAsia="Times New Roman" w:hAnsi="Tahoma" w:cs="Tahoma"/>
          <w:lang w:eastAsia="ar-SA"/>
        </w:rPr>
        <w:t xml:space="preserve"> </w:t>
      </w:r>
      <w:r w:rsidRPr="00752E4F">
        <w:rPr>
          <w:rFonts w:ascii="Tahoma" w:eastAsia="Times New Roman" w:hAnsi="Tahoma" w:cs="Tahoma"/>
          <w:lang w:eastAsia="ar-SA"/>
        </w:rPr>
        <w:t xml:space="preserve">od prejema pisnega </w:t>
      </w:r>
      <w:r>
        <w:rPr>
          <w:rFonts w:ascii="Tahoma" w:eastAsia="Times New Roman" w:hAnsi="Tahoma" w:cs="Tahoma"/>
          <w:lang w:eastAsia="ar-SA"/>
        </w:rPr>
        <w:t xml:space="preserve">nabavnega </w:t>
      </w:r>
      <w:r w:rsidRPr="00752E4F">
        <w:rPr>
          <w:rFonts w:ascii="Tahoma" w:eastAsia="Times New Roman" w:hAnsi="Tahoma" w:cs="Tahoma"/>
          <w:lang w:eastAsia="ar-SA"/>
        </w:rPr>
        <w:t>naročila</w:t>
      </w:r>
      <w:r>
        <w:rPr>
          <w:rFonts w:ascii="Tahoma" w:eastAsia="Times New Roman" w:hAnsi="Tahoma" w:cs="Tahoma"/>
          <w:lang w:eastAsia="ar-SA"/>
        </w:rPr>
        <w:t xml:space="preserve"> naročnika</w:t>
      </w:r>
      <w:r w:rsidRPr="00752E4F">
        <w:rPr>
          <w:rFonts w:ascii="Tahoma" w:eastAsia="Times New Roman" w:hAnsi="Tahoma" w:cs="Tahoma"/>
          <w:lang w:eastAsia="ar-SA"/>
        </w:rPr>
        <w:t>, na lokacijo, ki bo navedena na pisnem nabavnem naročilu.</w:t>
      </w:r>
    </w:p>
    <w:p w:rsidR="00D007CA" w:rsidRPr="00D007CA" w:rsidRDefault="00D007CA" w:rsidP="004C7953">
      <w:pPr>
        <w:spacing w:after="0" w:line="240" w:lineRule="auto"/>
        <w:jc w:val="both"/>
        <w:rPr>
          <w:rFonts w:ascii="Tahoma" w:eastAsia="Times New Roman" w:hAnsi="Tahoma"/>
          <w:szCs w:val="20"/>
          <w:lang w:eastAsia="sl-SI"/>
        </w:rPr>
      </w:pPr>
    </w:p>
    <w:p w:rsidR="00D007CA" w:rsidRPr="00752E4F" w:rsidRDefault="00D007CA" w:rsidP="004C7953">
      <w:pPr>
        <w:suppressAutoHyphens/>
        <w:spacing w:after="0" w:line="240" w:lineRule="auto"/>
        <w:jc w:val="both"/>
        <w:rPr>
          <w:rFonts w:ascii="Tahoma" w:eastAsia="Times New Roman" w:hAnsi="Tahoma" w:cs="Tahoma"/>
          <w:lang w:eastAsia="ar-SA"/>
        </w:rPr>
      </w:pPr>
      <w:r>
        <w:rPr>
          <w:rFonts w:ascii="Tahoma" w:eastAsia="Times New Roman" w:hAnsi="Tahoma" w:cs="Tahoma"/>
          <w:lang w:eastAsia="ar-SA"/>
        </w:rPr>
        <w:t>Izvajalec</w:t>
      </w:r>
      <w:r w:rsidRPr="00752E4F">
        <w:rPr>
          <w:rFonts w:ascii="Tahoma" w:eastAsia="Times New Roman" w:hAnsi="Tahoma" w:cs="Tahoma"/>
          <w:lang w:eastAsia="ar-SA"/>
        </w:rPr>
        <w:t xml:space="preserve"> bo </w:t>
      </w:r>
      <w:r w:rsidR="002B4272">
        <w:rPr>
          <w:rFonts w:ascii="Tahoma" w:eastAsia="Times New Roman" w:hAnsi="Tahoma" w:cs="Tahoma"/>
          <w:lang w:eastAsia="ar-SA"/>
        </w:rPr>
        <w:t>izvedel</w:t>
      </w:r>
      <w:r w:rsidRPr="00752E4F">
        <w:rPr>
          <w:rFonts w:ascii="Tahoma" w:eastAsia="Times New Roman" w:hAnsi="Tahoma" w:cs="Tahoma"/>
          <w:lang w:eastAsia="ar-SA"/>
        </w:rPr>
        <w:t xml:space="preserve"> </w:t>
      </w:r>
      <w:r w:rsidR="002B4272">
        <w:rPr>
          <w:rFonts w:ascii="Tahoma" w:eastAsia="Times New Roman" w:hAnsi="Tahoma" w:cs="Tahoma"/>
          <w:lang w:eastAsia="ar-SA"/>
        </w:rPr>
        <w:t>storitve</w:t>
      </w:r>
      <w:r w:rsidRPr="00752E4F">
        <w:rPr>
          <w:rFonts w:ascii="Tahoma" w:eastAsia="Times New Roman" w:hAnsi="Tahoma" w:cs="Tahoma"/>
          <w:lang w:eastAsia="ar-SA"/>
        </w:rPr>
        <w:t xml:space="preserve"> iz 2. člena tega okvirnega sporazuma v roku </w:t>
      </w:r>
      <w:r w:rsidR="00FA6BB7">
        <w:rPr>
          <w:rFonts w:ascii="Tahoma" w:eastAsia="Times New Roman" w:hAnsi="Tahoma" w:cs="Tahoma"/>
          <w:lang w:eastAsia="ar-SA"/>
        </w:rPr>
        <w:t>7</w:t>
      </w:r>
      <w:r>
        <w:rPr>
          <w:rFonts w:ascii="Tahoma" w:eastAsia="Times New Roman" w:hAnsi="Tahoma" w:cs="Tahoma"/>
          <w:lang w:eastAsia="ar-SA"/>
        </w:rPr>
        <w:t xml:space="preserve"> (</w:t>
      </w:r>
      <w:r w:rsidR="00FA6BB7">
        <w:rPr>
          <w:rFonts w:ascii="Tahoma" w:eastAsia="Times New Roman" w:hAnsi="Tahoma" w:cs="Tahoma"/>
          <w:lang w:eastAsia="ar-SA"/>
        </w:rPr>
        <w:t>sedem</w:t>
      </w:r>
      <w:r>
        <w:rPr>
          <w:rFonts w:ascii="Tahoma" w:eastAsia="Times New Roman" w:hAnsi="Tahoma" w:cs="Tahoma"/>
          <w:lang w:eastAsia="ar-SA"/>
        </w:rPr>
        <w:t xml:space="preserve">) </w:t>
      </w:r>
      <w:r w:rsidR="00FA6BB7">
        <w:rPr>
          <w:rFonts w:ascii="Tahoma" w:eastAsia="Times New Roman" w:hAnsi="Tahoma" w:cs="Tahoma"/>
          <w:lang w:eastAsia="ar-SA"/>
        </w:rPr>
        <w:t>delovnih</w:t>
      </w:r>
      <w:r>
        <w:rPr>
          <w:rFonts w:ascii="Tahoma" w:eastAsia="Times New Roman" w:hAnsi="Tahoma" w:cs="Tahoma"/>
          <w:lang w:eastAsia="ar-SA"/>
        </w:rPr>
        <w:t xml:space="preserve"> </w:t>
      </w:r>
      <w:r w:rsidRPr="00752E4F">
        <w:rPr>
          <w:rFonts w:ascii="Tahoma" w:eastAsia="Times New Roman" w:hAnsi="Tahoma" w:cs="Tahoma"/>
          <w:lang w:eastAsia="ar-SA"/>
        </w:rPr>
        <w:t>dni</w:t>
      </w:r>
      <w:r>
        <w:rPr>
          <w:rFonts w:ascii="Tahoma" w:eastAsia="Times New Roman" w:hAnsi="Tahoma" w:cs="Tahoma"/>
          <w:lang w:eastAsia="ar-SA"/>
        </w:rPr>
        <w:t xml:space="preserve"> </w:t>
      </w:r>
      <w:r w:rsidRPr="00752E4F">
        <w:rPr>
          <w:rFonts w:ascii="Tahoma" w:eastAsia="Times New Roman" w:hAnsi="Tahoma" w:cs="Tahoma"/>
          <w:lang w:eastAsia="ar-SA"/>
        </w:rPr>
        <w:t xml:space="preserve">od prejema pisnega </w:t>
      </w:r>
      <w:r>
        <w:rPr>
          <w:rFonts w:ascii="Tahoma" w:eastAsia="Times New Roman" w:hAnsi="Tahoma" w:cs="Tahoma"/>
          <w:lang w:eastAsia="ar-SA"/>
        </w:rPr>
        <w:t xml:space="preserve">nabavnega </w:t>
      </w:r>
      <w:r w:rsidRPr="00752E4F">
        <w:rPr>
          <w:rFonts w:ascii="Tahoma" w:eastAsia="Times New Roman" w:hAnsi="Tahoma" w:cs="Tahoma"/>
          <w:lang w:eastAsia="ar-SA"/>
        </w:rPr>
        <w:t>naročila</w:t>
      </w:r>
      <w:r>
        <w:rPr>
          <w:rFonts w:ascii="Tahoma" w:eastAsia="Times New Roman" w:hAnsi="Tahoma" w:cs="Tahoma"/>
          <w:lang w:eastAsia="ar-SA"/>
        </w:rPr>
        <w:t xml:space="preserve"> naročnika</w:t>
      </w:r>
      <w:r w:rsidRPr="00752E4F">
        <w:rPr>
          <w:rFonts w:ascii="Tahoma" w:eastAsia="Times New Roman" w:hAnsi="Tahoma" w:cs="Tahoma"/>
          <w:lang w:eastAsia="ar-SA"/>
        </w:rPr>
        <w:t>, na lokacij</w:t>
      </w:r>
      <w:r w:rsidR="002B4272">
        <w:rPr>
          <w:rFonts w:ascii="Tahoma" w:eastAsia="Times New Roman" w:hAnsi="Tahoma" w:cs="Tahoma"/>
          <w:lang w:eastAsia="ar-SA"/>
        </w:rPr>
        <w:t>i naročnika</w:t>
      </w:r>
      <w:r w:rsidRPr="00752E4F">
        <w:rPr>
          <w:rFonts w:ascii="Tahoma" w:eastAsia="Times New Roman" w:hAnsi="Tahoma" w:cs="Tahoma"/>
          <w:lang w:eastAsia="ar-SA"/>
        </w:rPr>
        <w:t>, ki bo navedena na pisnem nabavnem naročilu.</w:t>
      </w:r>
    </w:p>
    <w:p w:rsidR="00D007CA" w:rsidRDefault="00D007CA" w:rsidP="004C7953">
      <w:pPr>
        <w:tabs>
          <w:tab w:val="left" w:pos="1702"/>
        </w:tabs>
        <w:spacing w:after="0" w:line="240" w:lineRule="auto"/>
        <w:jc w:val="both"/>
        <w:rPr>
          <w:rFonts w:ascii="Tahoma" w:eastAsia="Times New Roman" w:hAnsi="Tahoma" w:cs="Tahoma"/>
          <w:lang w:eastAsia="sl-SI"/>
        </w:rPr>
      </w:pPr>
    </w:p>
    <w:p w:rsidR="002B4272" w:rsidRPr="002B4272" w:rsidRDefault="002B4272" w:rsidP="004C7953">
      <w:pPr>
        <w:spacing w:after="0" w:line="240" w:lineRule="auto"/>
        <w:jc w:val="both"/>
        <w:rPr>
          <w:rFonts w:ascii="Tahoma" w:eastAsia="Times New Roman" w:hAnsi="Tahoma" w:cs="Tahoma"/>
          <w:lang w:eastAsia="sl-SI"/>
        </w:rPr>
      </w:pPr>
      <w:r w:rsidRPr="002B4272">
        <w:rPr>
          <w:rFonts w:ascii="Tahoma" w:eastAsia="Times New Roman" w:hAnsi="Tahoma" w:cs="Tahoma"/>
          <w:lang w:eastAsia="sl-SI"/>
        </w:rPr>
        <w:t>Izvajalec zagotovi dobavo blaga</w:t>
      </w:r>
      <w:r>
        <w:rPr>
          <w:rFonts w:ascii="Tahoma" w:eastAsia="Times New Roman" w:hAnsi="Tahoma" w:cs="Tahoma"/>
          <w:lang w:eastAsia="sl-SI"/>
        </w:rPr>
        <w:t xml:space="preserve"> oz. izvedbo storitev</w:t>
      </w:r>
      <w:r w:rsidRPr="002B4272">
        <w:rPr>
          <w:rFonts w:ascii="Tahoma" w:eastAsia="Times New Roman" w:hAnsi="Tahoma" w:cs="Tahoma"/>
          <w:lang w:eastAsia="sl-SI"/>
        </w:rPr>
        <w:t xml:space="preserve"> na 2 (dve) ločeni lokaciji naročnika, kot bo navedeno na posameznem pisnem nabavnem naročilu:</w:t>
      </w:r>
    </w:p>
    <w:p w:rsidR="00D007CA" w:rsidRPr="00C97F4E" w:rsidRDefault="00D007CA" w:rsidP="004C7953">
      <w:pPr>
        <w:numPr>
          <w:ilvl w:val="0"/>
          <w:numId w:val="61"/>
        </w:numPr>
        <w:spacing w:after="0" w:line="240" w:lineRule="auto"/>
        <w:jc w:val="both"/>
        <w:rPr>
          <w:rFonts w:ascii="Tahoma" w:hAnsi="Tahoma" w:cs="Tahoma"/>
        </w:rPr>
      </w:pPr>
      <w:r w:rsidRPr="00C97F4E">
        <w:rPr>
          <w:rFonts w:ascii="Tahoma" w:hAnsi="Tahoma" w:cs="Tahoma"/>
        </w:rPr>
        <w:t>Lokacija naročnika: Verovškova ulica 62, 1000 Ljubljana. Prevzem blaga je predviden med 7.00 uro zjutraj in 14.00 uro popoldne</w:t>
      </w:r>
      <w:r w:rsidR="00755CF8">
        <w:rPr>
          <w:rFonts w:ascii="Tahoma" w:hAnsi="Tahoma" w:cs="Tahoma"/>
        </w:rPr>
        <w:t>.</w:t>
      </w:r>
    </w:p>
    <w:p w:rsidR="00D007CA" w:rsidRPr="00C97F4E" w:rsidRDefault="00D007CA" w:rsidP="004C7953">
      <w:pPr>
        <w:numPr>
          <w:ilvl w:val="0"/>
          <w:numId w:val="61"/>
        </w:numPr>
        <w:spacing w:after="0" w:line="240" w:lineRule="auto"/>
        <w:jc w:val="both"/>
        <w:rPr>
          <w:rFonts w:ascii="Tahoma" w:hAnsi="Tahoma" w:cs="Tahoma"/>
        </w:rPr>
      </w:pPr>
      <w:r w:rsidRPr="00C97F4E">
        <w:rPr>
          <w:rFonts w:ascii="Tahoma" w:hAnsi="Tahoma" w:cs="Tahoma"/>
        </w:rPr>
        <w:t>Lokacija naročnika: Toplarniška ulica 19, 1000 Ljubljana. Prevzem blaga je predviden med 6.00 uro zjutraj in 14.00 uro popoldne.</w:t>
      </w:r>
    </w:p>
    <w:p w:rsidR="00D007CA" w:rsidRDefault="00D007CA" w:rsidP="004C7953">
      <w:pPr>
        <w:suppressAutoHyphens/>
        <w:spacing w:after="0" w:line="240" w:lineRule="auto"/>
        <w:jc w:val="both"/>
        <w:rPr>
          <w:rFonts w:ascii="Tahoma" w:hAnsi="Tahoma"/>
        </w:rPr>
      </w:pPr>
    </w:p>
    <w:p w:rsidR="002B4272" w:rsidRPr="00752E4F" w:rsidRDefault="002B4272" w:rsidP="004C7953">
      <w:pPr>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Prevoz blaga na lokacijo naročnika organizira </w:t>
      </w:r>
      <w:r>
        <w:rPr>
          <w:rFonts w:ascii="Tahoma" w:eastAsia="Times New Roman" w:hAnsi="Tahoma" w:cs="Tahoma"/>
          <w:lang w:eastAsia="sl-SI"/>
        </w:rPr>
        <w:t>izvajalec</w:t>
      </w:r>
      <w:r w:rsidRPr="00752E4F">
        <w:rPr>
          <w:rFonts w:ascii="Tahoma" w:eastAsia="Times New Roman" w:hAnsi="Tahoma" w:cs="Tahoma"/>
          <w:lang w:eastAsia="sl-SI"/>
        </w:rPr>
        <w:t xml:space="preserve"> na svoj račun</w:t>
      </w:r>
      <w:r>
        <w:rPr>
          <w:rFonts w:ascii="Tahoma" w:eastAsia="Times New Roman" w:hAnsi="Tahoma" w:cs="Tahoma"/>
          <w:lang w:eastAsia="sl-SI"/>
        </w:rPr>
        <w:t xml:space="preserve"> oziroma na svoje stroške</w:t>
      </w:r>
      <w:r w:rsidRPr="00752E4F">
        <w:rPr>
          <w:rFonts w:ascii="Tahoma" w:eastAsia="Times New Roman" w:hAnsi="Tahoma" w:cs="Tahoma"/>
          <w:lang w:eastAsia="sl-SI"/>
        </w:rPr>
        <w:t>.</w:t>
      </w:r>
    </w:p>
    <w:p w:rsidR="00077F42" w:rsidRDefault="00077F42" w:rsidP="004C7953">
      <w:pPr>
        <w:spacing w:after="0" w:line="240" w:lineRule="auto"/>
        <w:jc w:val="both"/>
        <w:rPr>
          <w:rFonts w:ascii="Tahoma" w:eastAsia="Times New Roman" w:hAnsi="Tahoma" w:cs="Tahoma"/>
          <w:lang w:eastAsia="sl-SI"/>
        </w:rPr>
      </w:pPr>
    </w:p>
    <w:p w:rsidR="002B4272" w:rsidRPr="00752E4F" w:rsidRDefault="002B4272" w:rsidP="004C7953">
      <w:pPr>
        <w:spacing w:after="0" w:line="240" w:lineRule="auto"/>
        <w:jc w:val="both"/>
        <w:rPr>
          <w:rFonts w:ascii="Tahoma" w:eastAsia="Times New Roman" w:hAnsi="Tahoma" w:cs="Tahoma"/>
          <w:bCs/>
          <w:lang w:eastAsia="sl-SI"/>
        </w:rPr>
      </w:pPr>
      <w:r w:rsidRPr="00752E4F">
        <w:rPr>
          <w:rFonts w:ascii="Tahoma" w:eastAsia="Times New Roman" w:hAnsi="Tahoma" w:cs="Tahoma"/>
          <w:bCs/>
          <w:lang w:eastAsia="sl-SI"/>
        </w:rPr>
        <w:t xml:space="preserve">O </w:t>
      </w:r>
      <w:r>
        <w:rPr>
          <w:rFonts w:ascii="Tahoma" w:eastAsia="Times New Roman" w:hAnsi="Tahoma" w:cs="Tahoma"/>
          <w:bCs/>
          <w:lang w:eastAsia="sl-SI"/>
        </w:rPr>
        <w:t xml:space="preserve">nameravani </w:t>
      </w:r>
      <w:r w:rsidRPr="00752E4F">
        <w:rPr>
          <w:rFonts w:ascii="Tahoma" w:eastAsia="Times New Roman" w:hAnsi="Tahoma" w:cs="Tahoma"/>
          <w:bCs/>
          <w:lang w:eastAsia="sl-SI"/>
        </w:rPr>
        <w:t>dobavi blaga</w:t>
      </w:r>
      <w:r>
        <w:rPr>
          <w:rFonts w:ascii="Tahoma" w:eastAsia="Times New Roman" w:hAnsi="Tahoma" w:cs="Tahoma"/>
          <w:bCs/>
          <w:lang w:eastAsia="sl-SI"/>
        </w:rPr>
        <w:t xml:space="preserve"> oz. izvedbi storitev </w:t>
      </w:r>
      <w:r w:rsidRPr="00752E4F">
        <w:rPr>
          <w:rFonts w:ascii="Tahoma" w:eastAsia="Times New Roman" w:hAnsi="Tahoma" w:cs="Tahoma"/>
          <w:bCs/>
          <w:lang w:eastAsia="sl-SI"/>
        </w:rPr>
        <w:t xml:space="preserve">za posamezna naročila se </w:t>
      </w:r>
      <w:r>
        <w:rPr>
          <w:rFonts w:ascii="Tahoma" w:eastAsia="Times New Roman" w:hAnsi="Tahoma" w:cs="Tahoma"/>
          <w:bCs/>
          <w:lang w:eastAsia="sl-SI"/>
        </w:rPr>
        <w:t>izvajalec</w:t>
      </w:r>
      <w:r w:rsidRPr="00752E4F">
        <w:rPr>
          <w:rFonts w:ascii="Tahoma" w:eastAsia="Times New Roman" w:hAnsi="Tahoma" w:cs="Tahoma"/>
          <w:bCs/>
          <w:lang w:eastAsia="sl-SI"/>
        </w:rPr>
        <w:t xml:space="preserve"> zaveže </w:t>
      </w:r>
      <w:r>
        <w:rPr>
          <w:rFonts w:ascii="Tahoma" w:eastAsia="Times New Roman" w:hAnsi="Tahoma" w:cs="Tahoma"/>
          <w:bCs/>
          <w:lang w:eastAsia="sl-SI"/>
        </w:rPr>
        <w:t xml:space="preserve">pisno </w:t>
      </w:r>
      <w:r w:rsidRPr="00752E4F">
        <w:rPr>
          <w:rFonts w:ascii="Tahoma" w:eastAsia="Times New Roman" w:hAnsi="Tahoma" w:cs="Tahoma"/>
          <w:bCs/>
          <w:lang w:eastAsia="sl-SI"/>
        </w:rPr>
        <w:t>obvestiti naročnika vsaj 1 (en) delovni dan pred izvršeno dobavo blaga</w:t>
      </w:r>
      <w:r>
        <w:rPr>
          <w:rFonts w:ascii="Tahoma" w:eastAsia="Times New Roman" w:hAnsi="Tahoma" w:cs="Tahoma"/>
          <w:bCs/>
          <w:lang w:eastAsia="sl-SI"/>
        </w:rPr>
        <w:t xml:space="preserve"> oz. izvedbo storitev</w:t>
      </w:r>
      <w:r w:rsidRPr="00752E4F">
        <w:rPr>
          <w:rFonts w:ascii="Tahoma" w:eastAsia="Times New Roman" w:hAnsi="Tahoma" w:cs="Tahoma"/>
          <w:bCs/>
          <w:lang w:eastAsia="sl-SI"/>
        </w:rPr>
        <w:t xml:space="preserve">. </w:t>
      </w:r>
    </w:p>
    <w:p w:rsidR="002B4272" w:rsidRPr="00752E4F" w:rsidRDefault="002B4272" w:rsidP="004C7953">
      <w:pPr>
        <w:spacing w:after="0" w:line="240" w:lineRule="auto"/>
        <w:jc w:val="both"/>
        <w:rPr>
          <w:rFonts w:ascii="Tahoma" w:eastAsia="Times New Roman" w:hAnsi="Tahoma" w:cs="Tahoma"/>
          <w:lang w:eastAsia="sl-SI"/>
        </w:rPr>
      </w:pPr>
    </w:p>
    <w:p w:rsidR="002B4272" w:rsidRPr="00A553E5" w:rsidRDefault="002B4272" w:rsidP="004C7953">
      <w:pPr>
        <w:spacing w:after="0" w:line="240" w:lineRule="auto"/>
        <w:jc w:val="both"/>
        <w:rPr>
          <w:rFonts w:ascii="Tahoma" w:eastAsia="Times New Roman" w:hAnsi="Tahoma" w:cs="Tahoma"/>
          <w:lang w:eastAsia="sl-SI"/>
        </w:rPr>
      </w:pPr>
      <w:r w:rsidRPr="00A553E5">
        <w:rPr>
          <w:rFonts w:ascii="Tahoma" w:eastAsia="Times New Roman" w:hAnsi="Tahoma" w:cs="Tahoma"/>
          <w:lang w:eastAsia="sl-SI"/>
        </w:rPr>
        <w:t>V primeru prekoračitve roka</w:t>
      </w:r>
      <w:r>
        <w:rPr>
          <w:rFonts w:ascii="Tahoma" w:eastAsia="Times New Roman" w:hAnsi="Tahoma" w:cs="Tahoma"/>
          <w:lang w:eastAsia="sl-SI"/>
        </w:rPr>
        <w:t>,</w:t>
      </w:r>
      <w:r w:rsidRPr="00A553E5">
        <w:rPr>
          <w:rFonts w:ascii="Tahoma" w:eastAsia="Times New Roman" w:hAnsi="Tahoma" w:cs="Tahoma"/>
          <w:lang w:eastAsia="sl-SI"/>
        </w:rPr>
        <w:t xml:space="preserve"> ki bi nastal</w:t>
      </w:r>
      <w:r>
        <w:rPr>
          <w:rFonts w:ascii="Tahoma" w:eastAsia="Times New Roman" w:hAnsi="Tahoma" w:cs="Tahoma"/>
          <w:lang w:eastAsia="sl-SI"/>
        </w:rPr>
        <w:t>a</w:t>
      </w:r>
      <w:r w:rsidRPr="00A553E5">
        <w:rPr>
          <w:rFonts w:ascii="Tahoma" w:eastAsia="Times New Roman" w:hAnsi="Tahoma" w:cs="Tahoma"/>
          <w:lang w:eastAsia="sl-SI"/>
        </w:rPr>
        <w:t xml:space="preserve"> zaradi zamude na strani izvajalca, je dolžan nositi vse </w:t>
      </w:r>
      <w:r>
        <w:rPr>
          <w:rFonts w:ascii="Tahoma" w:eastAsia="Times New Roman" w:hAnsi="Tahoma" w:cs="Tahoma"/>
          <w:lang w:eastAsia="sl-SI"/>
        </w:rPr>
        <w:t xml:space="preserve">s tem povezane </w:t>
      </w:r>
      <w:r w:rsidRPr="00A553E5">
        <w:rPr>
          <w:rFonts w:ascii="Tahoma" w:eastAsia="Times New Roman" w:hAnsi="Tahoma" w:cs="Tahoma"/>
          <w:lang w:eastAsia="sl-SI"/>
        </w:rPr>
        <w:t>stroške izvajalec.</w:t>
      </w:r>
    </w:p>
    <w:p w:rsidR="002B4272" w:rsidRPr="00752E4F" w:rsidRDefault="002B4272" w:rsidP="004C7953">
      <w:pPr>
        <w:spacing w:after="0" w:line="240" w:lineRule="auto"/>
        <w:jc w:val="both"/>
        <w:rPr>
          <w:rFonts w:ascii="Tahoma" w:eastAsia="Times New Roman" w:hAnsi="Tahoma" w:cs="Tahoma"/>
          <w:kern w:val="16"/>
          <w:lang w:eastAsia="sl-SI"/>
        </w:rPr>
      </w:pPr>
    </w:p>
    <w:p w:rsidR="002B4272" w:rsidRPr="00752E4F" w:rsidRDefault="002B4272"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752E4F">
        <w:rPr>
          <w:rFonts w:ascii="Tahoma" w:eastAsia="Times New Roman" w:hAnsi="Tahoma" w:cs="Tahoma"/>
          <w:color w:val="000000"/>
          <w:lang w:eastAsia="sl-SI"/>
        </w:rPr>
        <w:t>člen</w:t>
      </w:r>
    </w:p>
    <w:p w:rsidR="002B4272" w:rsidRPr="00752E4F" w:rsidRDefault="002B4272" w:rsidP="004C7953">
      <w:pPr>
        <w:spacing w:after="0" w:line="240" w:lineRule="auto"/>
        <w:jc w:val="both"/>
        <w:rPr>
          <w:rFonts w:ascii="Tahoma" w:eastAsia="Times New Roman" w:hAnsi="Tahoma" w:cs="Tahoma"/>
          <w:kern w:val="16"/>
          <w:lang w:eastAsia="sl-SI"/>
        </w:rPr>
      </w:pPr>
    </w:p>
    <w:p w:rsidR="002B4272" w:rsidRPr="00752E4F" w:rsidRDefault="002B4272" w:rsidP="004C7953">
      <w:pPr>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Dobava blaga se bo štela za pravilno izvršeno, ko se bo prevzem uspešno opravil na podlagi podpisa dobavnice </w:t>
      </w:r>
      <w:r w:rsidR="00FA6BB7" w:rsidRPr="00FA6BB7">
        <w:rPr>
          <w:rFonts w:ascii="Tahoma" w:eastAsia="Times New Roman" w:hAnsi="Tahoma" w:cs="Tahoma"/>
          <w:lang w:eastAsia="sl-SI"/>
        </w:rPr>
        <w:t>s strani naročnika oz. njegovega predstavnika</w:t>
      </w:r>
      <w:r w:rsidRPr="00752E4F">
        <w:rPr>
          <w:rFonts w:ascii="Tahoma" w:eastAsia="Times New Roman" w:hAnsi="Tahoma" w:cs="Tahoma"/>
          <w:lang w:eastAsia="sl-SI"/>
        </w:rPr>
        <w:t>.</w:t>
      </w:r>
    </w:p>
    <w:p w:rsidR="00A2207C" w:rsidRDefault="00A2207C" w:rsidP="004C7953">
      <w:pPr>
        <w:suppressAutoHyphens/>
        <w:spacing w:after="0" w:line="240" w:lineRule="auto"/>
        <w:jc w:val="both"/>
        <w:rPr>
          <w:rFonts w:ascii="Tahoma" w:eastAsia="Times New Roman" w:hAnsi="Tahoma" w:cs="Tahoma"/>
          <w:szCs w:val="24"/>
          <w:lang w:eastAsia="ar-SA"/>
        </w:rPr>
      </w:pPr>
    </w:p>
    <w:p w:rsidR="002B4272" w:rsidRPr="00752E4F" w:rsidRDefault="00A2207C" w:rsidP="004C7953">
      <w:pPr>
        <w:suppressAutoHyphens/>
        <w:spacing w:after="0" w:line="240" w:lineRule="auto"/>
        <w:jc w:val="both"/>
        <w:rPr>
          <w:rFonts w:ascii="Tahoma" w:hAnsi="Tahoma" w:cs="Tahoma"/>
          <w:lang w:eastAsia="sl-SI"/>
        </w:rPr>
      </w:pPr>
      <w:r>
        <w:rPr>
          <w:rFonts w:ascii="Tahoma" w:eastAsia="Times New Roman" w:hAnsi="Tahoma" w:cs="Tahoma"/>
          <w:szCs w:val="24"/>
          <w:lang w:eastAsia="ar-SA"/>
        </w:rPr>
        <w:t xml:space="preserve">Izvedba storitev se bo štela za pravilno izvršena, ko se bo prevzem uspešno opravil na podlagi </w:t>
      </w:r>
      <w:r w:rsidRPr="0065431A">
        <w:rPr>
          <w:rFonts w:ascii="Tahoma" w:eastAsia="Times New Roman" w:hAnsi="Tahoma" w:cs="Tahoma"/>
          <w:lang w:eastAsia="sl-SI"/>
        </w:rPr>
        <w:t>podpisa</w:t>
      </w:r>
      <w:r>
        <w:rPr>
          <w:rFonts w:ascii="Tahoma" w:eastAsia="Times New Roman" w:hAnsi="Tahoma" w:cs="Tahoma"/>
          <w:lang w:eastAsia="sl-SI"/>
        </w:rPr>
        <w:t xml:space="preserve"> delovnega naloga</w:t>
      </w:r>
      <w:r w:rsidRPr="0065431A">
        <w:rPr>
          <w:rFonts w:ascii="Tahoma" w:eastAsia="Times New Roman" w:hAnsi="Tahoma" w:cs="Tahoma"/>
          <w:lang w:eastAsia="sl-SI"/>
        </w:rPr>
        <w:t xml:space="preserve"> </w:t>
      </w:r>
      <w:r w:rsidR="00E8644F" w:rsidRPr="00E8644F">
        <w:rPr>
          <w:rFonts w:ascii="Tahoma" w:eastAsia="Times New Roman" w:hAnsi="Tahoma" w:cs="Tahoma"/>
          <w:lang w:eastAsia="sl-SI"/>
        </w:rPr>
        <w:t>s strani obeh strank okvirnega sporazuma oziroma njunih predstavnikov</w:t>
      </w:r>
      <w:r>
        <w:rPr>
          <w:rFonts w:ascii="Tahoma" w:eastAsia="Times New Roman" w:hAnsi="Tahoma" w:cs="Tahoma"/>
          <w:lang w:eastAsia="sl-SI"/>
        </w:rPr>
        <w:t>.</w:t>
      </w:r>
    </w:p>
    <w:p w:rsidR="00F25686" w:rsidRDefault="00F25686" w:rsidP="004C7953">
      <w:pPr>
        <w:spacing w:after="0" w:line="240" w:lineRule="auto"/>
        <w:jc w:val="both"/>
        <w:rPr>
          <w:rFonts w:ascii="Tahoma" w:eastAsia="Times New Roman" w:hAnsi="Tahoma" w:cs="Tahoma"/>
          <w:lang w:eastAsia="sl-SI"/>
        </w:rPr>
      </w:pPr>
    </w:p>
    <w:p w:rsidR="002B4272" w:rsidRPr="00752E4F" w:rsidRDefault="002B4272" w:rsidP="004C7953">
      <w:pPr>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Naročnik bo ob prevzemu blaga opravil količinski prevzem in kontrolo blaga po vrsti. Dobavnica, ki spremlja dobavo blaga, mora vsebovati vse potrebne podatke (št. </w:t>
      </w:r>
      <w:r>
        <w:rPr>
          <w:rFonts w:ascii="Tahoma" w:eastAsia="Times New Roman" w:hAnsi="Tahoma" w:cs="Tahoma"/>
          <w:lang w:eastAsia="sl-SI"/>
        </w:rPr>
        <w:t>izvajalč</w:t>
      </w:r>
      <w:r w:rsidRPr="00752E4F">
        <w:rPr>
          <w:rFonts w:ascii="Tahoma" w:eastAsia="Times New Roman" w:hAnsi="Tahoma" w:cs="Tahoma"/>
          <w:lang w:eastAsia="sl-SI"/>
        </w:rPr>
        <w:t xml:space="preserve">evega dokumenta, </w:t>
      </w:r>
      <w:r w:rsidRPr="00752E4F">
        <w:rPr>
          <w:rFonts w:ascii="Tahoma" w:eastAsia="Times New Roman" w:hAnsi="Tahoma" w:cs="Tahoma"/>
          <w:lang w:eastAsia="sl-SI"/>
        </w:rPr>
        <w:lastRenderedPageBreak/>
        <w:t>enota mere, količina, predvsem pa ceno na enoto mere v EUR, ki mora upoštevati vse popuste, rabate, morebitne akcijske popuste in znižanja ponudbenih cen).</w:t>
      </w:r>
    </w:p>
    <w:p w:rsidR="002B4272" w:rsidRPr="00752E4F" w:rsidRDefault="002B4272" w:rsidP="004C7953">
      <w:pPr>
        <w:spacing w:after="0" w:line="240" w:lineRule="auto"/>
        <w:jc w:val="both"/>
        <w:rPr>
          <w:rFonts w:ascii="Tahoma" w:eastAsia="Times New Roman" w:hAnsi="Tahoma" w:cs="Tahoma"/>
          <w:lang w:eastAsia="sl-SI"/>
        </w:rPr>
      </w:pPr>
    </w:p>
    <w:p w:rsidR="002B4272" w:rsidRPr="00752E4F" w:rsidRDefault="002B4272" w:rsidP="004C7953">
      <w:pPr>
        <w:spacing w:after="0" w:line="240" w:lineRule="auto"/>
        <w:jc w:val="both"/>
        <w:rPr>
          <w:rFonts w:ascii="Tahoma" w:eastAsia="Times New Roman" w:hAnsi="Tahoma" w:cs="Tahoma"/>
          <w:lang w:eastAsia="sl-SI"/>
        </w:rPr>
      </w:pPr>
      <w:r w:rsidRPr="00752E4F">
        <w:rPr>
          <w:rFonts w:ascii="Tahoma" w:eastAsia="Times New Roman" w:hAnsi="Tahoma" w:cs="Tahoma"/>
          <w:lang w:eastAsia="sl-SI"/>
        </w:rPr>
        <w:t>Dejanske količine se morajo ujemati s količinami</w:t>
      </w:r>
      <w:r>
        <w:rPr>
          <w:rFonts w:ascii="Tahoma" w:eastAsia="Times New Roman" w:hAnsi="Tahoma" w:cs="Tahoma"/>
          <w:lang w:eastAsia="sl-SI"/>
        </w:rPr>
        <w:t>,</w:t>
      </w:r>
      <w:r w:rsidRPr="00752E4F">
        <w:rPr>
          <w:rFonts w:ascii="Tahoma" w:eastAsia="Times New Roman" w:hAnsi="Tahoma" w:cs="Tahoma"/>
          <w:lang w:eastAsia="sl-SI"/>
        </w:rPr>
        <w:t xml:space="preserve"> navedenimi v dobavnici. V primeru količinskih napak bo naročnik takoj ob prevzemu blaga obvesti</w:t>
      </w:r>
      <w:r>
        <w:rPr>
          <w:rFonts w:ascii="Tahoma" w:eastAsia="Times New Roman" w:hAnsi="Tahoma" w:cs="Tahoma"/>
          <w:lang w:eastAsia="sl-SI"/>
        </w:rPr>
        <w:t>l</w:t>
      </w:r>
      <w:r w:rsidRPr="00752E4F">
        <w:rPr>
          <w:rFonts w:ascii="Tahoma" w:eastAsia="Times New Roman" w:hAnsi="Tahoma" w:cs="Tahoma"/>
          <w:lang w:eastAsia="sl-SI"/>
        </w:rPr>
        <w:t xml:space="preserve"> </w:t>
      </w:r>
      <w:r>
        <w:rPr>
          <w:rFonts w:ascii="Tahoma" w:eastAsia="Times New Roman" w:hAnsi="Tahoma" w:cs="Tahoma"/>
          <w:lang w:eastAsia="sl-SI"/>
        </w:rPr>
        <w:t>izvajalca</w:t>
      </w:r>
      <w:r w:rsidRPr="00752E4F">
        <w:rPr>
          <w:rFonts w:ascii="Tahoma" w:eastAsia="Times New Roman" w:hAnsi="Tahoma" w:cs="Tahoma"/>
          <w:lang w:eastAsia="sl-SI"/>
        </w:rPr>
        <w:t xml:space="preserve"> s pripisom na dobavnici po vrsti in količini blaga, ki ni bilo dobavljeno, kar potrdita s podpisom </w:t>
      </w:r>
      <w:r>
        <w:rPr>
          <w:rFonts w:ascii="Tahoma" w:eastAsia="Times New Roman" w:hAnsi="Tahoma" w:cs="Tahoma"/>
          <w:lang w:eastAsia="sl-SI"/>
        </w:rPr>
        <w:t>predstavnik</w:t>
      </w:r>
      <w:r w:rsidRPr="00752E4F">
        <w:rPr>
          <w:rFonts w:ascii="Tahoma" w:eastAsia="Times New Roman" w:hAnsi="Tahoma" w:cs="Tahoma"/>
          <w:lang w:eastAsia="sl-SI"/>
        </w:rPr>
        <w:t xml:space="preserve"> </w:t>
      </w:r>
      <w:r>
        <w:rPr>
          <w:rFonts w:ascii="Tahoma" w:eastAsia="Times New Roman" w:hAnsi="Tahoma" w:cs="Tahoma"/>
          <w:lang w:eastAsia="sl-SI"/>
        </w:rPr>
        <w:t>izvajalca</w:t>
      </w:r>
      <w:r w:rsidRPr="00752E4F">
        <w:rPr>
          <w:rFonts w:ascii="Tahoma" w:eastAsia="Times New Roman" w:hAnsi="Tahoma" w:cs="Tahoma"/>
          <w:lang w:eastAsia="sl-SI"/>
        </w:rPr>
        <w:t xml:space="preserve">, ki blago predaja in </w:t>
      </w:r>
      <w:r>
        <w:rPr>
          <w:rFonts w:ascii="Tahoma" w:eastAsia="Times New Roman" w:hAnsi="Tahoma" w:cs="Tahoma"/>
          <w:lang w:eastAsia="sl-SI"/>
        </w:rPr>
        <w:t xml:space="preserve">predstavnik oziroma kontaktna </w:t>
      </w:r>
      <w:r w:rsidRPr="00752E4F">
        <w:rPr>
          <w:rFonts w:ascii="Tahoma" w:eastAsia="Times New Roman" w:hAnsi="Tahoma" w:cs="Tahoma"/>
          <w:lang w:eastAsia="sl-SI"/>
        </w:rPr>
        <w:t>oseba naročnika za prevzem blag</w:t>
      </w:r>
      <w:r>
        <w:rPr>
          <w:rFonts w:ascii="Tahoma" w:eastAsia="Times New Roman" w:hAnsi="Tahoma" w:cs="Tahoma"/>
          <w:lang w:eastAsia="sl-SI"/>
        </w:rPr>
        <w:t>a</w:t>
      </w:r>
      <w:r w:rsidRPr="00752E4F">
        <w:rPr>
          <w:rFonts w:ascii="Tahoma" w:eastAsia="Times New Roman" w:hAnsi="Tahoma" w:cs="Tahoma"/>
          <w:lang w:eastAsia="sl-SI"/>
        </w:rPr>
        <w:t>.</w:t>
      </w:r>
    </w:p>
    <w:p w:rsidR="002B4272" w:rsidRPr="00752E4F" w:rsidRDefault="002B4272" w:rsidP="004C7953">
      <w:pPr>
        <w:spacing w:after="0" w:line="240" w:lineRule="auto"/>
        <w:jc w:val="both"/>
        <w:rPr>
          <w:rFonts w:ascii="Tahoma" w:eastAsia="Times New Roman" w:hAnsi="Tahoma" w:cs="Tahoma"/>
          <w:highlight w:val="yellow"/>
          <w:lang w:eastAsia="sl-SI"/>
        </w:rPr>
      </w:pPr>
    </w:p>
    <w:p w:rsidR="002B4272" w:rsidRPr="00752E4F" w:rsidRDefault="002B4272" w:rsidP="004C7953">
      <w:pPr>
        <w:spacing w:after="0" w:line="240" w:lineRule="auto"/>
        <w:jc w:val="both"/>
        <w:rPr>
          <w:rFonts w:ascii="Tahoma" w:eastAsia="Times New Roman" w:hAnsi="Tahoma" w:cs="Tahoma"/>
          <w:lang w:eastAsia="sl-SI"/>
        </w:rPr>
      </w:pPr>
      <w:r w:rsidRPr="00752E4F">
        <w:rPr>
          <w:rFonts w:ascii="Tahoma" w:eastAsia="Times New Roman" w:hAnsi="Tahoma" w:cs="Tahoma"/>
          <w:lang w:eastAsia="sl-SI"/>
        </w:rPr>
        <w:t xml:space="preserve">Šteje se, da je oseba, ki blago predaja, </w:t>
      </w:r>
      <w:r w:rsidR="003B0300">
        <w:rPr>
          <w:rFonts w:ascii="Tahoma" w:eastAsia="Times New Roman" w:hAnsi="Tahoma" w:cs="Tahoma"/>
          <w:lang w:eastAsia="sl-SI"/>
        </w:rPr>
        <w:t>predstavnik</w:t>
      </w:r>
      <w:r>
        <w:rPr>
          <w:rFonts w:ascii="Tahoma" w:eastAsia="Times New Roman" w:hAnsi="Tahoma" w:cs="Tahoma"/>
          <w:lang w:eastAsia="sl-SI"/>
        </w:rPr>
        <w:t xml:space="preserve"> izvajalca</w:t>
      </w:r>
      <w:r w:rsidRPr="00752E4F">
        <w:rPr>
          <w:rFonts w:ascii="Tahoma" w:eastAsia="Times New Roman" w:hAnsi="Tahoma" w:cs="Tahoma"/>
          <w:lang w:eastAsia="sl-SI"/>
        </w:rPr>
        <w:t>.</w:t>
      </w:r>
    </w:p>
    <w:p w:rsidR="00BC4E92" w:rsidRPr="005E538D" w:rsidRDefault="00BC4E92" w:rsidP="004C7953">
      <w:pPr>
        <w:spacing w:after="0" w:line="288" w:lineRule="auto"/>
        <w:rPr>
          <w:rFonts w:ascii="Tahoma" w:eastAsia="Times New Roman" w:hAnsi="Tahoma" w:cs="Tahoma"/>
          <w:b/>
          <w:lang w:eastAsia="sl-SI"/>
        </w:rPr>
      </w:pPr>
    </w:p>
    <w:p w:rsidR="00BC4E92" w:rsidRPr="005E538D" w:rsidRDefault="00BC4E92" w:rsidP="004C7953">
      <w:pPr>
        <w:pStyle w:val="Odstavekseznama"/>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ODGOVORNOST ZA ŠKODO</w:t>
      </w:r>
    </w:p>
    <w:p w:rsidR="00BC4E92" w:rsidRPr="005E538D" w:rsidRDefault="00BC4E92" w:rsidP="004C7953">
      <w:pPr>
        <w:spacing w:after="0" w:line="240" w:lineRule="auto"/>
        <w:jc w:val="center"/>
        <w:rPr>
          <w:rFonts w:ascii="Tahoma" w:eastAsia="Times New Roman" w:hAnsi="Tahoma" w:cs="Tahoma"/>
          <w:b/>
          <w:lang w:eastAsia="sl-SI"/>
        </w:rPr>
      </w:pPr>
    </w:p>
    <w:p w:rsidR="00BC4E92" w:rsidRPr="005E538D" w:rsidRDefault="00BC4E92"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rsidR="00BC4E92" w:rsidRPr="005E538D" w:rsidRDefault="00BC4E92" w:rsidP="004C7953">
      <w:pPr>
        <w:spacing w:after="0" w:line="288" w:lineRule="auto"/>
        <w:jc w:val="center"/>
        <w:rPr>
          <w:rFonts w:ascii="Tahoma" w:eastAsia="Times New Roman" w:hAnsi="Tahoma" w:cs="Tahoma"/>
          <w:lang w:eastAsia="sl-SI"/>
        </w:rPr>
      </w:pPr>
    </w:p>
    <w:p w:rsidR="00BC4E92" w:rsidRPr="005E538D" w:rsidRDefault="00BC4E92" w:rsidP="004C7953">
      <w:pPr>
        <w:widowControl w:val="0"/>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E538D">
        <w:rPr>
          <w:rFonts w:ascii="Tahoma" w:eastAsia="Times New Roman" w:hAnsi="Tahoma" w:cs="Tahoma"/>
          <w:lang w:eastAsia="sl-SI"/>
        </w:rPr>
        <w:t xml:space="preserve"> odgovarja po splošnih pravilih civilnega prava za vso nastalo škodo, ki jo naročniku zaradi malomarnosti ali nestrokovnosti povzroči </w:t>
      </w:r>
      <w:r>
        <w:rPr>
          <w:rFonts w:ascii="Tahoma" w:eastAsia="Times New Roman" w:hAnsi="Tahoma" w:cs="Tahoma"/>
          <w:lang w:eastAsia="sl-SI"/>
        </w:rPr>
        <w:t>izvajalč</w:t>
      </w:r>
      <w:r w:rsidRPr="005E538D">
        <w:rPr>
          <w:rFonts w:ascii="Tahoma" w:eastAsia="Times New Roman" w:hAnsi="Tahoma" w:cs="Tahoma"/>
          <w:lang w:eastAsia="sl-SI"/>
        </w:rPr>
        <w:t xml:space="preserve">evo delovno osebje. </w:t>
      </w:r>
    </w:p>
    <w:p w:rsidR="00BC4E92" w:rsidRPr="005E538D" w:rsidRDefault="00BC4E92" w:rsidP="004C7953">
      <w:pPr>
        <w:spacing w:after="0" w:line="288" w:lineRule="auto"/>
        <w:jc w:val="center"/>
        <w:rPr>
          <w:rFonts w:ascii="Tahoma" w:eastAsia="Times New Roman" w:hAnsi="Tahoma" w:cs="Tahoma"/>
          <w:lang w:eastAsia="sl-SI"/>
        </w:rPr>
      </w:pPr>
    </w:p>
    <w:p w:rsidR="00BC4E92" w:rsidRDefault="00BC4E92" w:rsidP="004C7953">
      <w:pPr>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Nevarnost uničenja ali poškodovanja blaga preide od </w:t>
      </w:r>
      <w:r>
        <w:rPr>
          <w:rFonts w:ascii="Tahoma" w:eastAsia="Times New Roman" w:hAnsi="Tahoma" w:cs="Tahoma"/>
          <w:lang w:eastAsia="sl-SI"/>
        </w:rPr>
        <w:t>izvajalc</w:t>
      </w:r>
      <w:r w:rsidRPr="005E538D">
        <w:rPr>
          <w:rFonts w:ascii="Tahoma" w:eastAsia="Times New Roman" w:hAnsi="Tahoma" w:cs="Tahoma"/>
          <w:lang w:eastAsia="sl-SI"/>
        </w:rPr>
        <w:t>a na naročnika z izročitvijo blaga naročniku.</w:t>
      </w:r>
    </w:p>
    <w:p w:rsidR="00BC4E92" w:rsidRPr="005E538D" w:rsidRDefault="00BC4E92" w:rsidP="004C7953">
      <w:pPr>
        <w:spacing w:after="0" w:line="240" w:lineRule="auto"/>
        <w:ind w:left="426"/>
        <w:jc w:val="both"/>
        <w:rPr>
          <w:rFonts w:ascii="Tahoma" w:eastAsia="Times New Roman" w:hAnsi="Tahoma" w:cs="Tahoma"/>
          <w:lang w:eastAsia="sl-SI"/>
        </w:rPr>
      </w:pPr>
    </w:p>
    <w:p w:rsidR="00BC4E92" w:rsidRPr="005E538D" w:rsidRDefault="00BC4E92" w:rsidP="004C7953">
      <w:pPr>
        <w:pStyle w:val="Odstavekseznama"/>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JAMSTVO</w:t>
      </w:r>
    </w:p>
    <w:p w:rsidR="00BC4E92" w:rsidRPr="005E538D" w:rsidRDefault="00BC4E92" w:rsidP="004C7953">
      <w:pPr>
        <w:tabs>
          <w:tab w:val="left" w:pos="3686"/>
        </w:tabs>
        <w:spacing w:after="0" w:line="240" w:lineRule="auto"/>
        <w:jc w:val="both"/>
        <w:rPr>
          <w:rFonts w:ascii="Tahoma" w:eastAsia="Times New Roman" w:hAnsi="Tahoma" w:cs="Tahoma"/>
          <w:lang w:eastAsia="sl-SI"/>
        </w:rPr>
      </w:pPr>
    </w:p>
    <w:p w:rsidR="00BC4E92" w:rsidRPr="005E538D" w:rsidRDefault="00BC4E92"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rsidR="00BC4E92" w:rsidRPr="005E538D" w:rsidRDefault="00BC4E92" w:rsidP="004C7953">
      <w:pPr>
        <w:tabs>
          <w:tab w:val="left" w:pos="3686"/>
        </w:tabs>
        <w:spacing w:after="0" w:line="240" w:lineRule="auto"/>
        <w:jc w:val="both"/>
        <w:rPr>
          <w:rFonts w:ascii="Tahoma" w:eastAsia="Times New Roman" w:hAnsi="Tahoma" w:cs="Tahoma"/>
          <w:lang w:eastAsia="sl-SI"/>
        </w:rPr>
      </w:pPr>
    </w:p>
    <w:p w:rsidR="00BC4E92" w:rsidRPr="005E538D" w:rsidRDefault="00BC4E92" w:rsidP="004C7953">
      <w:pPr>
        <w:tabs>
          <w:tab w:val="left" w:pos="3686"/>
        </w:tabs>
        <w:spacing w:after="0" w:line="240" w:lineRule="auto"/>
        <w:jc w:val="both"/>
        <w:rPr>
          <w:rFonts w:ascii="Tahoma" w:eastAsia="Times New Roman" w:hAnsi="Tahoma" w:cs="Tahoma"/>
          <w:lang w:eastAsia="sl-SI"/>
        </w:rPr>
      </w:pPr>
      <w:r>
        <w:rPr>
          <w:rFonts w:ascii="Tahoma" w:eastAsia="Times New Roman" w:hAnsi="Tahoma" w:cs="Tahoma"/>
          <w:lang w:eastAsia="sl-SI"/>
        </w:rPr>
        <w:t>Izvajalec</w:t>
      </w:r>
      <w:r w:rsidRPr="005E538D">
        <w:rPr>
          <w:rFonts w:ascii="Tahoma" w:eastAsia="Times New Roman" w:hAnsi="Tahoma" w:cs="Tahoma"/>
          <w:lang w:eastAsia="sl-SI"/>
        </w:rPr>
        <w:t xml:space="preserve"> jamči </w:t>
      </w:r>
      <w:proofErr w:type="spellStart"/>
      <w:r w:rsidRPr="005E538D">
        <w:rPr>
          <w:rFonts w:ascii="Tahoma" w:eastAsia="Times New Roman" w:hAnsi="Tahoma" w:cs="Tahoma"/>
          <w:lang w:eastAsia="sl-SI"/>
        </w:rPr>
        <w:t>stoosemdeset</w:t>
      </w:r>
      <w:proofErr w:type="spellEnd"/>
      <w:r w:rsidRPr="005E538D">
        <w:rPr>
          <w:rFonts w:ascii="Tahoma" w:eastAsia="Times New Roman" w:hAnsi="Tahoma" w:cs="Tahoma"/>
          <w:lang w:eastAsia="sl-SI"/>
        </w:rPr>
        <w:t xml:space="preserve"> (180) koledarskih dni za skrite napake</w:t>
      </w:r>
      <w:r>
        <w:rPr>
          <w:rFonts w:ascii="Tahoma" w:eastAsia="Times New Roman" w:hAnsi="Tahoma" w:cs="Tahoma"/>
          <w:lang w:eastAsia="sl-SI"/>
        </w:rPr>
        <w:t xml:space="preserve"> blaga</w:t>
      </w:r>
      <w:r w:rsidR="00F6142F">
        <w:rPr>
          <w:rFonts w:ascii="Tahoma" w:eastAsia="Times New Roman" w:hAnsi="Tahoma" w:cs="Tahoma"/>
          <w:lang w:eastAsia="sl-SI"/>
        </w:rPr>
        <w:t xml:space="preserve"> oz. storitev</w:t>
      </w:r>
      <w:r w:rsidRPr="005E538D">
        <w:rPr>
          <w:rFonts w:ascii="Tahoma" w:eastAsia="Times New Roman" w:hAnsi="Tahoma" w:cs="Tahoma"/>
          <w:lang w:eastAsia="sl-SI"/>
        </w:rPr>
        <w:t xml:space="preserve">, šteto od datuma podpisa dobavnice o prevzemu blaga </w:t>
      </w:r>
      <w:r w:rsidR="00E8644F" w:rsidRPr="00FA6BB7">
        <w:rPr>
          <w:rFonts w:ascii="Tahoma" w:eastAsia="Times New Roman" w:hAnsi="Tahoma" w:cs="Tahoma"/>
          <w:lang w:eastAsia="sl-SI"/>
        </w:rPr>
        <w:t>s strani naročnika oz. njegovega predstavnika</w:t>
      </w:r>
      <w:r w:rsidR="00E8644F" w:rsidRPr="005E538D">
        <w:rPr>
          <w:rFonts w:ascii="Tahoma" w:eastAsia="Times New Roman" w:hAnsi="Tahoma" w:cs="Tahoma"/>
          <w:lang w:eastAsia="sl-SI"/>
        </w:rPr>
        <w:t xml:space="preserve"> </w:t>
      </w:r>
      <w:r w:rsidR="00F6142F">
        <w:rPr>
          <w:rFonts w:ascii="Tahoma" w:eastAsia="Times New Roman" w:hAnsi="Tahoma" w:cs="Tahoma"/>
          <w:lang w:eastAsia="sl-SI"/>
        </w:rPr>
        <w:t xml:space="preserve">oz. </w:t>
      </w:r>
      <w:r w:rsidR="00F6142F" w:rsidRPr="0065431A">
        <w:rPr>
          <w:rFonts w:ascii="Tahoma" w:eastAsia="Times New Roman" w:hAnsi="Tahoma" w:cs="Tahoma"/>
          <w:lang w:eastAsia="sl-SI"/>
        </w:rPr>
        <w:t>podpisa</w:t>
      </w:r>
      <w:r w:rsidR="00F6142F">
        <w:rPr>
          <w:rFonts w:ascii="Tahoma" w:eastAsia="Times New Roman" w:hAnsi="Tahoma" w:cs="Tahoma"/>
          <w:lang w:eastAsia="sl-SI"/>
        </w:rPr>
        <w:t xml:space="preserve"> delovnega naloga</w:t>
      </w:r>
      <w:r w:rsidR="00F6142F" w:rsidRPr="0065431A">
        <w:rPr>
          <w:rFonts w:ascii="Tahoma" w:eastAsia="Times New Roman" w:hAnsi="Tahoma" w:cs="Tahoma"/>
          <w:lang w:eastAsia="sl-SI"/>
        </w:rPr>
        <w:t xml:space="preserve"> </w:t>
      </w:r>
      <w:r w:rsidR="00F6142F">
        <w:rPr>
          <w:rFonts w:ascii="Tahoma" w:eastAsia="Times New Roman" w:hAnsi="Tahoma" w:cs="Tahoma"/>
          <w:lang w:eastAsia="sl-SI"/>
        </w:rPr>
        <w:t xml:space="preserve">o izvedenih storitvah </w:t>
      </w:r>
      <w:r w:rsidR="00E8644F" w:rsidRPr="00E8644F">
        <w:rPr>
          <w:rFonts w:ascii="Tahoma" w:eastAsia="Times New Roman" w:hAnsi="Tahoma" w:cs="Tahoma"/>
          <w:lang w:eastAsia="sl-SI"/>
        </w:rPr>
        <w:t xml:space="preserve">s strani obeh strank okvirnega sporazuma oziroma njunih predstavnikov </w:t>
      </w:r>
      <w:r w:rsidRPr="005E538D">
        <w:rPr>
          <w:rFonts w:ascii="Tahoma" w:eastAsia="Times New Roman" w:hAnsi="Tahoma" w:cs="Tahoma"/>
          <w:lang w:eastAsia="sl-SI"/>
        </w:rPr>
        <w:t>(jamčevalni rok).</w:t>
      </w:r>
    </w:p>
    <w:p w:rsidR="00BC4E92" w:rsidRPr="005E538D" w:rsidRDefault="00BC4E92" w:rsidP="004C7953">
      <w:pPr>
        <w:tabs>
          <w:tab w:val="left" w:pos="3686"/>
        </w:tabs>
        <w:spacing w:after="0" w:line="240" w:lineRule="auto"/>
        <w:jc w:val="both"/>
        <w:rPr>
          <w:rFonts w:ascii="Tahoma" w:eastAsia="Times New Roman" w:hAnsi="Tahoma" w:cs="Tahoma"/>
          <w:lang w:eastAsia="sl-SI"/>
        </w:rPr>
      </w:pPr>
    </w:p>
    <w:p w:rsidR="00BC4E92" w:rsidRPr="005E538D" w:rsidRDefault="00BC4E92" w:rsidP="004C7953">
      <w:pPr>
        <w:tabs>
          <w:tab w:val="left" w:pos="708"/>
          <w:tab w:val="center" w:pos="4536"/>
          <w:tab w:val="right" w:pos="9072"/>
        </w:tabs>
        <w:spacing w:after="0" w:line="240" w:lineRule="auto"/>
        <w:jc w:val="both"/>
        <w:rPr>
          <w:rFonts w:ascii="Tahoma" w:eastAsia="Times New Roman" w:hAnsi="Tahoma" w:cs="Tahoma"/>
          <w:szCs w:val="20"/>
          <w:lang w:eastAsia="sl-SI"/>
        </w:rPr>
      </w:pPr>
      <w:r w:rsidRPr="005E538D">
        <w:rPr>
          <w:rFonts w:ascii="Tahoma" w:eastAsia="Times New Roman" w:hAnsi="Tahoma" w:cs="Tahoma"/>
          <w:szCs w:val="20"/>
          <w:lang w:eastAsia="sl-SI"/>
        </w:rPr>
        <w:t>Če se v jamčevalnem roku pokaže napaka/pomanjkljivost, ki je ob podpisu dobavnice</w:t>
      </w:r>
      <w:r w:rsidR="00F6142F">
        <w:rPr>
          <w:rFonts w:ascii="Tahoma" w:eastAsia="Times New Roman" w:hAnsi="Tahoma" w:cs="Tahoma"/>
          <w:szCs w:val="20"/>
          <w:lang w:eastAsia="sl-SI"/>
        </w:rPr>
        <w:t xml:space="preserve"> oz. delovnega naloga</w:t>
      </w:r>
      <w:r w:rsidRPr="005E538D">
        <w:rPr>
          <w:rFonts w:ascii="Tahoma" w:eastAsia="Times New Roman" w:hAnsi="Tahoma" w:cs="Tahoma"/>
          <w:szCs w:val="20"/>
          <w:lang w:eastAsia="sl-SI"/>
        </w:rPr>
        <w:t xml:space="preserve"> ni bilo mogoče odkriti (skrita napaka), lahko naročnik od </w:t>
      </w:r>
      <w:r>
        <w:rPr>
          <w:rFonts w:ascii="Tahoma" w:eastAsia="Times New Roman" w:hAnsi="Tahoma" w:cs="Tahoma"/>
          <w:szCs w:val="20"/>
          <w:lang w:eastAsia="sl-SI"/>
        </w:rPr>
        <w:t>izvajalc</w:t>
      </w:r>
      <w:r w:rsidRPr="005E538D">
        <w:rPr>
          <w:rFonts w:ascii="Tahoma" w:eastAsia="Times New Roman" w:hAnsi="Tahoma" w:cs="Tahoma"/>
          <w:szCs w:val="20"/>
          <w:lang w:eastAsia="sl-SI"/>
        </w:rPr>
        <w:t>a zahteva, da to napako/pomanjkljivost v primernem roku, najpozneje pa v enem  (1) mesecu od obvestila</w:t>
      </w:r>
      <w:r w:rsidRPr="005E538D">
        <w:rPr>
          <w:rFonts w:ascii="Tahoma" w:eastAsia="Times New Roman" w:hAnsi="Tahoma" w:cs="Tahoma"/>
          <w:lang w:eastAsia="sl-SI"/>
        </w:rPr>
        <w:t xml:space="preserve"> naročnika</w:t>
      </w:r>
      <w:r w:rsidRPr="005E538D">
        <w:rPr>
          <w:rFonts w:ascii="Tahoma" w:eastAsia="Times New Roman" w:hAnsi="Tahoma" w:cs="Tahoma"/>
          <w:szCs w:val="20"/>
          <w:lang w:eastAsia="sl-SI"/>
        </w:rPr>
        <w:t xml:space="preserve">, na svoje stroške odpravi, s pogojem, da je </w:t>
      </w:r>
      <w:r w:rsidRPr="005E538D">
        <w:rPr>
          <w:rFonts w:ascii="Tahoma" w:eastAsia="Times New Roman" w:hAnsi="Tahoma" w:cs="Tahoma"/>
          <w:lang w:eastAsia="sl-SI"/>
        </w:rPr>
        <w:t>naročnik</w:t>
      </w:r>
      <w:r w:rsidRPr="005E538D">
        <w:rPr>
          <w:rFonts w:ascii="Tahoma" w:eastAsia="Times New Roman" w:hAnsi="Tahoma" w:cs="Tahoma"/>
          <w:szCs w:val="20"/>
          <w:lang w:eastAsia="sl-SI"/>
        </w:rPr>
        <w:t xml:space="preserve"> o napaki/pomanjkljivosti </w:t>
      </w:r>
      <w:r>
        <w:rPr>
          <w:rFonts w:ascii="Tahoma" w:eastAsia="Times New Roman" w:hAnsi="Tahoma" w:cs="Tahoma"/>
          <w:szCs w:val="20"/>
          <w:lang w:eastAsia="sl-SI"/>
        </w:rPr>
        <w:t>izvajalc</w:t>
      </w:r>
      <w:r w:rsidRPr="005E538D">
        <w:rPr>
          <w:rFonts w:ascii="Tahoma" w:eastAsia="Times New Roman" w:hAnsi="Tahoma" w:cs="Tahoma"/>
          <w:szCs w:val="20"/>
          <w:lang w:eastAsia="sl-SI"/>
        </w:rPr>
        <w:t>a pisno čim prej obvestil.</w:t>
      </w:r>
    </w:p>
    <w:p w:rsidR="00BC4E92" w:rsidRPr="005E538D" w:rsidRDefault="00BC4E92" w:rsidP="004C7953">
      <w:pPr>
        <w:tabs>
          <w:tab w:val="left" w:pos="708"/>
          <w:tab w:val="center" w:pos="4536"/>
          <w:tab w:val="right" w:pos="9072"/>
        </w:tabs>
        <w:spacing w:after="0" w:line="240" w:lineRule="auto"/>
        <w:jc w:val="both"/>
        <w:rPr>
          <w:rFonts w:ascii="Tahoma" w:eastAsia="Times New Roman" w:hAnsi="Tahoma" w:cs="Tahoma"/>
          <w:szCs w:val="20"/>
          <w:lang w:eastAsia="sl-SI"/>
        </w:rPr>
      </w:pPr>
    </w:p>
    <w:p w:rsidR="00BC4E92" w:rsidRPr="005E538D" w:rsidRDefault="00BC4E92" w:rsidP="004C7953">
      <w:pPr>
        <w:spacing w:after="0" w:line="240" w:lineRule="auto"/>
        <w:jc w:val="both"/>
        <w:rPr>
          <w:rFonts w:ascii="Tahoma" w:eastAsia="Times New Roman" w:hAnsi="Tahoma" w:cs="Tahoma"/>
          <w:b/>
          <w:lang w:eastAsia="sl-SI"/>
        </w:rPr>
      </w:pPr>
      <w:r w:rsidRPr="005E538D">
        <w:rPr>
          <w:rFonts w:ascii="Tahoma" w:eastAsia="Times New Roman" w:hAnsi="Tahoma" w:cs="Tahoma"/>
          <w:lang w:eastAsia="sl-SI"/>
        </w:rPr>
        <w:t xml:space="preserve">Če </w:t>
      </w:r>
      <w:r>
        <w:rPr>
          <w:rFonts w:ascii="Tahoma" w:eastAsia="Times New Roman" w:hAnsi="Tahoma" w:cs="Tahoma"/>
          <w:lang w:eastAsia="sl-SI"/>
        </w:rPr>
        <w:t>izvajalec</w:t>
      </w:r>
      <w:r w:rsidRPr="005E538D">
        <w:rPr>
          <w:rFonts w:ascii="Tahoma" w:eastAsia="Times New Roman" w:hAnsi="Tahoma" w:cs="Tahoma"/>
          <w:lang w:eastAsia="sl-SI"/>
        </w:rPr>
        <w:t xml:space="preserve"> ne odpravi napake/pomanjkljivosti v roku, ki mu ga je določil naročnik, bo naročnik sam zagotovil odpravo napake/pomanjkljivosti na račun </w:t>
      </w:r>
      <w:r>
        <w:rPr>
          <w:rFonts w:ascii="Tahoma" w:eastAsia="Times New Roman" w:hAnsi="Tahoma" w:cs="Tahoma"/>
          <w:lang w:eastAsia="sl-SI"/>
        </w:rPr>
        <w:t>izvajalc</w:t>
      </w:r>
      <w:r w:rsidRPr="005E538D">
        <w:rPr>
          <w:rFonts w:ascii="Tahoma" w:eastAsia="Times New Roman" w:hAnsi="Tahoma" w:cs="Tahoma"/>
          <w:lang w:eastAsia="sl-SI"/>
        </w:rPr>
        <w:t xml:space="preserve">a in mu bo izstavil račun po dejanskih stroških, ki jih je imel naročnik, da je zagotovil odpravo napake/pomanjkljivosti, sam ali s pomočjo tretje osebe, ki se ga </w:t>
      </w:r>
      <w:r>
        <w:rPr>
          <w:rFonts w:ascii="Tahoma" w:eastAsia="Times New Roman" w:hAnsi="Tahoma" w:cs="Tahoma"/>
          <w:lang w:eastAsia="sl-SI"/>
        </w:rPr>
        <w:t>izvajalec</w:t>
      </w:r>
      <w:r w:rsidRPr="005E538D">
        <w:rPr>
          <w:rFonts w:ascii="Tahoma" w:eastAsia="Times New Roman" w:hAnsi="Tahoma" w:cs="Tahoma"/>
          <w:lang w:eastAsia="sl-SI"/>
        </w:rPr>
        <w:t xml:space="preserve"> obvezuje plačati v roku tridesetih  (30) koledarskih dni od izstavitve računa. V primeru zamude s plačilom ima naročnik pravico zaračunati </w:t>
      </w:r>
      <w:r>
        <w:rPr>
          <w:rFonts w:ascii="Tahoma" w:eastAsia="Times New Roman" w:hAnsi="Tahoma" w:cs="Tahoma"/>
          <w:lang w:eastAsia="sl-SI"/>
        </w:rPr>
        <w:t>izvajalc</w:t>
      </w:r>
      <w:r w:rsidRPr="005E538D">
        <w:rPr>
          <w:rFonts w:ascii="Tahoma" w:eastAsia="Times New Roman" w:hAnsi="Tahoma" w:cs="Tahoma"/>
          <w:lang w:eastAsia="sl-SI"/>
        </w:rPr>
        <w:t>u zakonite zamudne obresti.</w:t>
      </w:r>
    </w:p>
    <w:p w:rsidR="00BC4E92" w:rsidRPr="005E538D" w:rsidRDefault="00BC4E92" w:rsidP="004C79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rsidR="00BC4E92" w:rsidRPr="005E538D" w:rsidRDefault="00BC4E92" w:rsidP="004C7953">
      <w:pPr>
        <w:pStyle w:val="Odstavekseznama"/>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KAKOVOST</w:t>
      </w:r>
      <w:r w:rsidR="00B56D12">
        <w:rPr>
          <w:rFonts w:ascii="Tahoma" w:hAnsi="Tahoma" w:cs="Tahoma"/>
          <w:b/>
          <w:bCs/>
          <w:sz w:val="22"/>
          <w:szCs w:val="22"/>
        </w:rPr>
        <w:t>,</w:t>
      </w:r>
      <w:r w:rsidRPr="005E538D">
        <w:rPr>
          <w:rFonts w:ascii="Tahoma" w:hAnsi="Tahoma" w:cs="Tahoma"/>
          <w:b/>
          <w:bCs/>
          <w:sz w:val="22"/>
          <w:szCs w:val="22"/>
        </w:rPr>
        <w:t xml:space="preserve"> GARANCIJA</w:t>
      </w:r>
      <w:r w:rsidR="005C59C3">
        <w:rPr>
          <w:rFonts w:ascii="Tahoma" w:hAnsi="Tahoma" w:cs="Tahoma"/>
          <w:b/>
          <w:bCs/>
          <w:sz w:val="22"/>
          <w:szCs w:val="22"/>
        </w:rPr>
        <w:t xml:space="preserve"> IN REKLAMACIJE</w:t>
      </w:r>
    </w:p>
    <w:p w:rsidR="00BC4E92" w:rsidRPr="005E538D" w:rsidRDefault="00BC4E92" w:rsidP="004C79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rsidR="00BC4E92" w:rsidRPr="005E538D" w:rsidRDefault="00BC4E92"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rsidR="00BC4E92" w:rsidRPr="005E538D" w:rsidRDefault="00BC4E92" w:rsidP="004C79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rsidR="002C3F56" w:rsidRPr="00752E4F" w:rsidRDefault="002C3F56" w:rsidP="004C7953">
      <w:pPr>
        <w:spacing w:after="0" w:line="240" w:lineRule="auto"/>
        <w:jc w:val="both"/>
        <w:rPr>
          <w:rFonts w:ascii="Tahoma" w:eastAsia="Times New Roman" w:hAnsi="Tahoma" w:cs="Tahoma"/>
          <w:kern w:val="16"/>
          <w:lang w:eastAsia="sl-SI"/>
        </w:rPr>
      </w:pPr>
      <w:r>
        <w:rPr>
          <w:rFonts w:ascii="Tahoma" w:eastAsia="Times New Roman" w:hAnsi="Tahoma" w:cs="Tahoma"/>
          <w:kern w:val="16"/>
          <w:lang w:eastAsia="sl-SI"/>
        </w:rPr>
        <w:t>Izvajalec</w:t>
      </w:r>
      <w:r w:rsidRPr="00752E4F">
        <w:rPr>
          <w:rFonts w:ascii="Tahoma" w:eastAsia="Times New Roman" w:hAnsi="Tahoma" w:cs="Tahoma"/>
          <w:kern w:val="16"/>
          <w:lang w:eastAsia="sl-SI"/>
        </w:rPr>
        <w:t xml:space="preserve"> se zavezuje, da </w:t>
      </w:r>
      <w:r>
        <w:rPr>
          <w:rFonts w:ascii="Tahoma" w:eastAsia="Times New Roman" w:hAnsi="Tahoma" w:cs="Tahoma"/>
          <w:kern w:val="16"/>
          <w:lang w:eastAsia="sl-SI"/>
        </w:rPr>
        <w:t xml:space="preserve">je kakovost dobavljenega </w:t>
      </w:r>
      <w:r w:rsidRPr="00752E4F">
        <w:rPr>
          <w:rFonts w:ascii="Tahoma" w:eastAsia="Times New Roman" w:hAnsi="Tahoma" w:cs="Tahoma"/>
          <w:kern w:val="16"/>
          <w:lang w:eastAsia="sl-SI"/>
        </w:rPr>
        <w:t>blag</w:t>
      </w:r>
      <w:r>
        <w:rPr>
          <w:rFonts w:ascii="Tahoma" w:eastAsia="Times New Roman" w:hAnsi="Tahoma" w:cs="Tahoma"/>
          <w:kern w:val="16"/>
          <w:lang w:eastAsia="sl-SI"/>
        </w:rPr>
        <w:t>a in izvedenih storitev</w:t>
      </w:r>
      <w:r w:rsidRPr="00752E4F">
        <w:rPr>
          <w:rFonts w:ascii="Tahoma" w:eastAsia="Times New Roman" w:hAnsi="Tahoma" w:cs="Tahoma"/>
          <w:kern w:val="16"/>
          <w:lang w:eastAsia="sl-SI"/>
        </w:rPr>
        <w:t xml:space="preserve"> v skladu z veljavno zakonodajo, predpisi, standardi, veljavno prakso, smernicami naročnika in da bo upošteval vse pogoje, ki jih </w:t>
      </w:r>
      <w:r w:rsidR="007408F4">
        <w:rPr>
          <w:rFonts w:ascii="Tahoma" w:eastAsia="Times New Roman" w:hAnsi="Tahoma" w:cs="Tahoma"/>
          <w:kern w:val="16"/>
          <w:lang w:eastAsia="sl-SI"/>
        </w:rPr>
        <w:t>je</w:t>
      </w:r>
      <w:r w:rsidRPr="00752E4F">
        <w:rPr>
          <w:rFonts w:ascii="Tahoma" w:eastAsia="Times New Roman" w:hAnsi="Tahoma" w:cs="Tahoma"/>
          <w:kern w:val="16"/>
          <w:lang w:eastAsia="sl-SI"/>
        </w:rPr>
        <w:t xml:space="preserve"> opredelil naročnik v naročilu oziroma tehnični specifikaciji</w:t>
      </w:r>
      <w:r>
        <w:rPr>
          <w:rFonts w:ascii="Tahoma" w:eastAsia="Times New Roman" w:hAnsi="Tahoma" w:cs="Tahoma"/>
          <w:kern w:val="16"/>
          <w:lang w:eastAsia="sl-SI"/>
        </w:rPr>
        <w:t xml:space="preserve"> oziroma</w:t>
      </w:r>
      <w:r w:rsidRPr="00752E4F">
        <w:rPr>
          <w:rFonts w:ascii="Tahoma" w:eastAsia="Times New Roman" w:hAnsi="Tahoma" w:cs="Tahoma"/>
          <w:kern w:val="16"/>
          <w:lang w:eastAsia="sl-SI"/>
        </w:rPr>
        <w:t xml:space="preserve"> ko ga bo k temu pozval naročnik.</w:t>
      </w:r>
    </w:p>
    <w:p w:rsidR="00BC4E92" w:rsidRPr="005E538D" w:rsidRDefault="00BC4E92" w:rsidP="004C7953">
      <w:pPr>
        <w:spacing w:after="0" w:line="240" w:lineRule="auto"/>
        <w:jc w:val="both"/>
        <w:rPr>
          <w:rFonts w:ascii="Tahoma" w:eastAsia="Times New Roman" w:hAnsi="Tahoma" w:cs="Tahoma"/>
          <w:lang w:eastAsia="sl-SI"/>
        </w:rPr>
      </w:pPr>
    </w:p>
    <w:p w:rsidR="00BC4E92" w:rsidRPr="005E538D" w:rsidRDefault="00BC4E92"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rsidR="00BC4E92" w:rsidRPr="005E538D" w:rsidRDefault="00BC4E92" w:rsidP="004C7953">
      <w:pPr>
        <w:suppressAutoHyphens/>
        <w:spacing w:after="0" w:line="240" w:lineRule="auto"/>
        <w:ind w:left="426"/>
        <w:rPr>
          <w:rFonts w:ascii="Tahoma" w:eastAsia="Times New Roman" w:hAnsi="Tahoma" w:cs="Tahoma"/>
          <w:color w:val="000000"/>
          <w:lang w:eastAsia="sl-SI"/>
        </w:rPr>
      </w:pPr>
    </w:p>
    <w:p w:rsidR="00BC4E92" w:rsidRPr="005E538D" w:rsidRDefault="00BC4E92" w:rsidP="004C7953">
      <w:pPr>
        <w:spacing w:after="0" w:line="240" w:lineRule="auto"/>
        <w:jc w:val="both"/>
        <w:rPr>
          <w:rFonts w:ascii="Tahoma" w:eastAsia="Times New Roman" w:hAnsi="Tahoma" w:cs="Tahoma"/>
          <w:lang w:eastAsia="sl-SI"/>
        </w:rPr>
      </w:pPr>
      <w:r w:rsidRPr="005E538D">
        <w:rPr>
          <w:rFonts w:ascii="Tahoma" w:eastAsia="Times New Roman" w:hAnsi="Tahoma" w:cs="Tahoma"/>
          <w:lang w:eastAsia="sl-SI"/>
        </w:rPr>
        <w:t>V primeru neskladnosti dobavljenega blaga</w:t>
      </w:r>
      <w:r w:rsidR="002C3F56">
        <w:rPr>
          <w:rFonts w:ascii="Tahoma" w:eastAsia="Times New Roman" w:hAnsi="Tahoma" w:cs="Tahoma"/>
          <w:lang w:eastAsia="sl-SI"/>
        </w:rPr>
        <w:t xml:space="preserve"> oz. izvedenih storitev</w:t>
      </w:r>
      <w:r w:rsidRPr="005E538D">
        <w:rPr>
          <w:rFonts w:ascii="Tahoma" w:eastAsia="Times New Roman" w:hAnsi="Tahoma" w:cs="Tahoma"/>
          <w:lang w:eastAsia="sl-SI"/>
        </w:rPr>
        <w:t xml:space="preserve"> s tehnično specifikacijo naročnika in/ali veljavno zakonodajo, ki se nanaša na predmet okvirnega sporazuma in/ali tehnično dokumentacijo, ki jo bo </w:t>
      </w:r>
      <w:r>
        <w:rPr>
          <w:rFonts w:ascii="Tahoma" w:eastAsia="Times New Roman" w:hAnsi="Tahoma" w:cs="Tahoma"/>
          <w:lang w:eastAsia="sl-SI"/>
        </w:rPr>
        <w:t>izvajalec</w:t>
      </w:r>
      <w:r w:rsidRPr="005E538D">
        <w:rPr>
          <w:rFonts w:ascii="Tahoma" w:eastAsia="Times New Roman" w:hAnsi="Tahoma" w:cs="Tahoma"/>
          <w:lang w:eastAsia="sl-SI"/>
        </w:rPr>
        <w:t xml:space="preserve"> predložil ob predaji blaga</w:t>
      </w:r>
      <w:r w:rsidR="002C3F56">
        <w:rPr>
          <w:rFonts w:ascii="Tahoma" w:eastAsia="Times New Roman" w:hAnsi="Tahoma" w:cs="Tahoma"/>
          <w:lang w:eastAsia="sl-SI"/>
        </w:rPr>
        <w:t xml:space="preserve"> oz. izvedenih storitvah</w:t>
      </w:r>
      <w:r w:rsidRPr="005E538D">
        <w:rPr>
          <w:rFonts w:ascii="Tahoma" w:eastAsia="Times New Roman" w:hAnsi="Tahoma" w:cs="Tahoma"/>
          <w:lang w:eastAsia="sl-SI"/>
        </w:rPr>
        <w:t xml:space="preserve">, lahko naročnik odstopi od okvirnega sporazuma in unovči finančno zavarovanje za zavarovanje dobre izvedbe obveznosti po okvirnem sporazumu, brez kakršnekoli obveznosti do </w:t>
      </w:r>
      <w:r>
        <w:rPr>
          <w:rFonts w:ascii="Tahoma" w:eastAsia="Times New Roman" w:hAnsi="Tahoma" w:cs="Tahoma"/>
          <w:lang w:eastAsia="sl-SI"/>
        </w:rPr>
        <w:t>izvajalc</w:t>
      </w:r>
      <w:r w:rsidRPr="005E538D">
        <w:rPr>
          <w:rFonts w:ascii="Tahoma" w:eastAsia="Times New Roman" w:hAnsi="Tahoma" w:cs="Tahoma"/>
          <w:lang w:eastAsia="sl-SI"/>
        </w:rPr>
        <w:t xml:space="preserve">a, </w:t>
      </w:r>
      <w:r>
        <w:rPr>
          <w:rFonts w:ascii="Tahoma" w:eastAsia="Times New Roman" w:hAnsi="Tahoma" w:cs="Tahoma"/>
          <w:lang w:eastAsia="sl-SI"/>
        </w:rPr>
        <w:t>izvajalec</w:t>
      </w:r>
      <w:r w:rsidRPr="005E538D">
        <w:rPr>
          <w:rFonts w:ascii="Tahoma" w:eastAsia="Times New Roman" w:hAnsi="Tahoma" w:cs="Tahoma"/>
          <w:lang w:eastAsia="sl-SI"/>
        </w:rPr>
        <w:t xml:space="preserve"> pa krije tudi razliko v ceni do naslednje najugodnejše ponudbe, za kar mu izda naročnik račun.</w:t>
      </w:r>
    </w:p>
    <w:p w:rsidR="00BC4E92" w:rsidRPr="005E538D" w:rsidRDefault="00BC4E92" w:rsidP="004C7953">
      <w:pPr>
        <w:spacing w:after="0" w:line="240" w:lineRule="auto"/>
        <w:jc w:val="both"/>
        <w:rPr>
          <w:rFonts w:ascii="Tahoma" w:eastAsia="Times New Roman" w:hAnsi="Tahoma" w:cs="Tahoma"/>
          <w:lang w:eastAsia="sl-SI"/>
        </w:rPr>
      </w:pPr>
    </w:p>
    <w:p w:rsidR="00BC4E92" w:rsidRPr="005E538D" w:rsidRDefault="00BC4E92"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538D">
        <w:rPr>
          <w:rFonts w:ascii="Tahoma" w:eastAsia="Times New Roman" w:hAnsi="Tahoma" w:cs="Tahoma"/>
          <w:color w:val="000000"/>
          <w:lang w:eastAsia="sl-SI"/>
        </w:rPr>
        <w:t>člen</w:t>
      </w:r>
    </w:p>
    <w:p w:rsidR="00BC4E92" w:rsidRPr="005E538D" w:rsidRDefault="00BC4E92" w:rsidP="004C7953">
      <w:pPr>
        <w:spacing w:after="0" w:line="240" w:lineRule="auto"/>
        <w:jc w:val="both"/>
        <w:rPr>
          <w:rFonts w:ascii="Tahoma" w:eastAsia="Times New Roman" w:hAnsi="Tahoma" w:cs="Tahoma"/>
          <w:lang w:eastAsia="sl-SI"/>
        </w:rPr>
      </w:pPr>
    </w:p>
    <w:p w:rsidR="00BC4E92" w:rsidRPr="005E538D" w:rsidRDefault="00BC4E92" w:rsidP="004C7953">
      <w:pPr>
        <w:spacing w:after="0" w:line="240" w:lineRule="auto"/>
        <w:jc w:val="both"/>
        <w:rPr>
          <w:rFonts w:ascii="Tahoma" w:eastAsia="Times New Roman" w:hAnsi="Tahoma" w:cs="Tahoma"/>
          <w:lang w:eastAsia="sl-SI"/>
        </w:rPr>
      </w:pPr>
      <w:r w:rsidRPr="005E538D">
        <w:rPr>
          <w:rFonts w:ascii="Tahoma" w:eastAsia="Times New Roman" w:hAnsi="Tahoma" w:cs="Tahoma"/>
          <w:lang w:eastAsia="sl-SI"/>
        </w:rPr>
        <w:t xml:space="preserve">Za blago, katerega dobava je predmet tega okvirnega sporazuma, </w:t>
      </w:r>
      <w:r>
        <w:rPr>
          <w:rFonts w:ascii="Tahoma" w:eastAsia="Times New Roman" w:hAnsi="Tahoma" w:cs="Tahoma"/>
          <w:lang w:eastAsia="sl-SI"/>
        </w:rPr>
        <w:t>izvajalec</w:t>
      </w:r>
      <w:r w:rsidRPr="005E538D">
        <w:rPr>
          <w:rFonts w:ascii="Tahoma" w:eastAsia="Times New Roman" w:hAnsi="Tahoma" w:cs="Tahoma"/>
          <w:lang w:eastAsia="sl-SI"/>
        </w:rPr>
        <w:t xml:space="preserve"> nudi garancijo enak čas in v enakem obsegu kot jo nudi proizvajalec blaga, šteto od uspešno opravljenega količinskega in kvalitetnega prevzema blaga, ki se izvede s podpisom dobavnice s strani naročnika oz. njegovega predstavnika.</w:t>
      </w:r>
    </w:p>
    <w:p w:rsidR="00BC4E92" w:rsidRPr="005E538D" w:rsidRDefault="00BC4E92" w:rsidP="004C7953">
      <w:pPr>
        <w:spacing w:after="0" w:line="240" w:lineRule="auto"/>
        <w:rPr>
          <w:rFonts w:ascii="Tahoma" w:eastAsia="Times New Roman" w:hAnsi="Tahoma" w:cs="Tahoma"/>
          <w:lang w:eastAsia="sl-SI"/>
        </w:rPr>
      </w:pPr>
    </w:p>
    <w:p w:rsidR="00BC4E92" w:rsidRPr="005E538D" w:rsidRDefault="00BC4E92" w:rsidP="004C7953">
      <w:pPr>
        <w:widowControl w:val="0"/>
        <w:spacing w:after="0" w:line="240" w:lineRule="auto"/>
        <w:rPr>
          <w:rFonts w:ascii="Tahoma" w:eastAsia="Times New Roman" w:hAnsi="Tahoma" w:cs="Tahoma"/>
          <w:lang w:eastAsia="sl-SI"/>
        </w:rPr>
      </w:pPr>
      <w:r w:rsidRPr="005E538D">
        <w:rPr>
          <w:rFonts w:ascii="Tahoma" w:eastAsia="Times New Roman" w:hAnsi="Tahoma" w:cs="Tahoma"/>
          <w:lang w:eastAsia="sl-SI"/>
        </w:rPr>
        <w:t>Pod garancijska popravila ne spada:</w:t>
      </w:r>
    </w:p>
    <w:p w:rsidR="00BC4E92" w:rsidRPr="005E538D" w:rsidRDefault="00BC4E92" w:rsidP="004C7953">
      <w:pPr>
        <w:numPr>
          <w:ilvl w:val="0"/>
          <w:numId w:val="62"/>
        </w:numPr>
        <w:tabs>
          <w:tab w:val="left" w:pos="-1425"/>
          <w:tab w:val="left" w:pos="2850"/>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odstranjevanje napak na blagu zaradi nepravilnega ravnanja z blagom;</w:t>
      </w:r>
    </w:p>
    <w:p w:rsidR="00BC4E92" w:rsidRPr="005E538D" w:rsidRDefault="00BC4E92" w:rsidP="004C7953">
      <w:pPr>
        <w:numPr>
          <w:ilvl w:val="0"/>
          <w:numId w:val="62"/>
        </w:numPr>
        <w:tabs>
          <w:tab w:val="left" w:pos="-1425"/>
          <w:tab w:val="left" w:pos="2850"/>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odstranjevanje napak na blagu zaradi mehanske poškodbe;</w:t>
      </w:r>
    </w:p>
    <w:p w:rsidR="00BC4E92" w:rsidRPr="005E538D" w:rsidRDefault="00BC4E92" w:rsidP="004C7953">
      <w:pPr>
        <w:numPr>
          <w:ilvl w:val="0"/>
          <w:numId w:val="62"/>
        </w:numPr>
        <w:tabs>
          <w:tab w:val="left" w:pos="-1425"/>
          <w:tab w:val="left" w:pos="2850"/>
        </w:tabs>
        <w:spacing w:after="0" w:line="240" w:lineRule="auto"/>
        <w:jc w:val="both"/>
        <w:rPr>
          <w:rFonts w:ascii="Tahoma" w:eastAsia="Times New Roman" w:hAnsi="Tahoma" w:cs="Tahoma"/>
          <w:lang w:eastAsia="sl-SI"/>
        </w:rPr>
      </w:pPr>
      <w:r w:rsidRPr="005E538D">
        <w:rPr>
          <w:rFonts w:ascii="Tahoma" w:eastAsia="Times New Roman" w:hAnsi="Tahoma" w:cs="Tahoma"/>
          <w:lang w:eastAsia="sl-SI"/>
        </w:rPr>
        <w:t>odstranjevanje napak na blagu zaradi neupoštevanja navodil in predpisov.</w:t>
      </w:r>
    </w:p>
    <w:p w:rsidR="002C3F56" w:rsidRPr="002C3F56" w:rsidRDefault="002C3F56" w:rsidP="004C7953">
      <w:pPr>
        <w:spacing w:after="0" w:line="240" w:lineRule="auto"/>
        <w:jc w:val="both"/>
        <w:rPr>
          <w:rFonts w:ascii="Tahoma" w:eastAsia="Times New Roman" w:hAnsi="Tahoma" w:cs="Tahoma"/>
          <w:lang w:eastAsia="sl-SI"/>
        </w:rPr>
      </w:pPr>
    </w:p>
    <w:p w:rsidR="002C3F56" w:rsidRPr="002C3F56" w:rsidRDefault="002C3F56" w:rsidP="004C7953">
      <w:pPr>
        <w:spacing w:after="0" w:line="240" w:lineRule="auto"/>
        <w:jc w:val="both"/>
        <w:rPr>
          <w:rFonts w:ascii="Tahoma" w:eastAsia="Times New Roman" w:hAnsi="Tahoma" w:cs="Tahoma"/>
          <w:lang w:eastAsia="sl-SI"/>
        </w:rPr>
      </w:pPr>
      <w:r w:rsidRPr="002C3F56">
        <w:rPr>
          <w:rFonts w:ascii="Tahoma" w:eastAsia="Times New Roman" w:hAnsi="Tahoma" w:cs="Tahoma"/>
          <w:lang w:eastAsia="sl-SI"/>
        </w:rPr>
        <w:t>Garancijski rok za kakovost izvedbe storitev je dvanajst (12) mesecev</w:t>
      </w:r>
      <w:r w:rsidR="0005180B">
        <w:rPr>
          <w:rFonts w:ascii="Tahoma" w:eastAsia="Times New Roman" w:hAnsi="Tahoma" w:cs="Tahoma"/>
          <w:lang w:eastAsia="sl-SI"/>
        </w:rPr>
        <w:t>,</w:t>
      </w:r>
      <w:r w:rsidRPr="002C3F56">
        <w:rPr>
          <w:rFonts w:ascii="Tahoma" w:eastAsia="Times New Roman" w:hAnsi="Tahoma" w:cs="Tahoma"/>
          <w:lang w:eastAsia="sl-SI"/>
        </w:rPr>
        <w:t xml:space="preserve"> šteto od datuma uspešno izvedenih storitev, ki se izvede s podpisom delovnega naloga </w:t>
      </w:r>
      <w:r w:rsidR="00E8644F" w:rsidRPr="00E8644F">
        <w:rPr>
          <w:rFonts w:ascii="Tahoma" w:eastAsia="Times New Roman" w:hAnsi="Tahoma" w:cs="Tahoma"/>
          <w:lang w:eastAsia="sl-SI"/>
        </w:rPr>
        <w:t>s strani obeh strank okvirnega sporazuma oziroma njunih predstavnikov</w:t>
      </w:r>
      <w:r w:rsidRPr="002C3F56">
        <w:rPr>
          <w:rFonts w:ascii="Tahoma" w:eastAsia="Times New Roman" w:hAnsi="Tahoma" w:cs="Tahoma"/>
          <w:lang w:eastAsia="sl-SI"/>
        </w:rPr>
        <w:t>.</w:t>
      </w:r>
    </w:p>
    <w:p w:rsidR="005C59C3" w:rsidRPr="000E1042" w:rsidRDefault="005C59C3" w:rsidP="004C7953">
      <w:pPr>
        <w:spacing w:after="0" w:line="240" w:lineRule="auto"/>
        <w:jc w:val="both"/>
        <w:rPr>
          <w:rFonts w:ascii="Tahoma" w:eastAsia="Times New Roman" w:hAnsi="Tahoma" w:cs="Tahoma"/>
          <w:lang w:eastAsia="sl-SI"/>
        </w:rPr>
      </w:pPr>
    </w:p>
    <w:p w:rsidR="005C59C3" w:rsidRDefault="005C59C3" w:rsidP="004C7953">
      <w:pPr>
        <w:spacing w:after="0" w:line="240" w:lineRule="auto"/>
        <w:jc w:val="both"/>
        <w:rPr>
          <w:rFonts w:ascii="Tahoma" w:eastAsia="Times New Roman" w:hAnsi="Tahoma" w:cs="Tahoma"/>
          <w:lang w:eastAsia="sl-SI"/>
        </w:rPr>
      </w:pPr>
      <w:r w:rsidRPr="000E1042">
        <w:rPr>
          <w:rFonts w:ascii="Tahoma" w:eastAsia="Times New Roman" w:hAnsi="Tahoma" w:cs="Tahoma"/>
          <w:lang w:eastAsia="sl-SI"/>
        </w:rPr>
        <w:t>Če se v garancijski dobi pojavijo pomanjkljivosti zaradi kakovosti blaga</w:t>
      </w:r>
      <w:r w:rsidR="002E1279">
        <w:rPr>
          <w:rFonts w:ascii="Tahoma" w:eastAsia="Times New Roman" w:hAnsi="Tahoma" w:cs="Tahoma"/>
          <w:lang w:eastAsia="sl-SI"/>
        </w:rPr>
        <w:t xml:space="preserve"> oziroma storitve</w:t>
      </w:r>
      <w:r w:rsidRPr="000E1042">
        <w:rPr>
          <w:rFonts w:ascii="Tahoma" w:eastAsia="Times New Roman" w:hAnsi="Tahoma" w:cs="Tahoma"/>
          <w:lang w:eastAsia="sl-SI"/>
        </w:rPr>
        <w:t xml:space="preserve">, jih mora </w:t>
      </w:r>
      <w:r>
        <w:rPr>
          <w:rFonts w:ascii="Tahoma" w:eastAsia="Times New Roman" w:hAnsi="Tahoma" w:cs="Tahoma"/>
          <w:lang w:eastAsia="sl-SI"/>
        </w:rPr>
        <w:t xml:space="preserve">izvajalec </w:t>
      </w:r>
      <w:r w:rsidRPr="000E1042">
        <w:rPr>
          <w:rFonts w:ascii="Tahoma" w:eastAsia="Times New Roman" w:hAnsi="Tahoma" w:cs="Tahoma"/>
          <w:lang w:eastAsia="sl-SI"/>
        </w:rPr>
        <w:t>odpraviti na svoje stroške najkasneje v roku štirinajst</w:t>
      </w:r>
      <w:r>
        <w:rPr>
          <w:rFonts w:ascii="Tahoma" w:eastAsia="Times New Roman" w:hAnsi="Tahoma" w:cs="Tahoma"/>
          <w:lang w:eastAsia="sl-SI"/>
        </w:rPr>
        <w:t xml:space="preserve"> (14</w:t>
      </w:r>
      <w:r w:rsidRPr="000E1042">
        <w:rPr>
          <w:rFonts w:ascii="Tahoma" w:eastAsia="Times New Roman" w:hAnsi="Tahoma" w:cs="Tahoma"/>
          <w:lang w:eastAsia="sl-SI"/>
        </w:rPr>
        <w:t xml:space="preserve">) delovnih dni od dneva, ko ga naročnik pisno obvesti o nastali napaki. </w:t>
      </w:r>
      <w:r>
        <w:rPr>
          <w:rFonts w:ascii="Tahoma" w:eastAsia="Times New Roman" w:hAnsi="Tahoma" w:cs="Tahoma"/>
          <w:lang w:eastAsia="sl-SI"/>
        </w:rPr>
        <w:t xml:space="preserve">Izvajalec </w:t>
      </w:r>
      <w:r w:rsidRPr="000E1042">
        <w:rPr>
          <w:rFonts w:ascii="Tahoma" w:eastAsia="Times New Roman" w:hAnsi="Tahoma" w:cs="Tahoma"/>
          <w:lang w:eastAsia="sl-SI"/>
        </w:rPr>
        <w:t>bo moral brezplačno zamenjati vso blago</w:t>
      </w:r>
      <w:r w:rsidR="0005180B">
        <w:rPr>
          <w:rFonts w:ascii="Tahoma" w:eastAsia="Times New Roman" w:hAnsi="Tahoma" w:cs="Tahoma"/>
          <w:lang w:eastAsia="sl-SI"/>
        </w:rPr>
        <w:t>,</w:t>
      </w:r>
      <w:r w:rsidRPr="000E1042">
        <w:rPr>
          <w:rFonts w:ascii="Tahoma" w:eastAsia="Times New Roman" w:hAnsi="Tahoma" w:cs="Tahoma"/>
          <w:lang w:eastAsia="sl-SI"/>
        </w:rPr>
        <w:t xml:space="preserve"> za katero bo ugotovljeno, da je prišlo do </w:t>
      </w:r>
      <w:r>
        <w:rPr>
          <w:rFonts w:ascii="Tahoma" w:eastAsia="Times New Roman" w:hAnsi="Tahoma" w:cs="Tahoma"/>
          <w:lang w:eastAsia="sl-SI"/>
        </w:rPr>
        <w:t xml:space="preserve">pomanjkljivosti </w:t>
      </w:r>
      <w:r w:rsidRPr="000E1042">
        <w:rPr>
          <w:rFonts w:ascii="Tahoma" w:eastAsia="Times New Roman" w:hAnsi="Tahoma" w:cs="Tahoma"/>
          <w:lang w:eastAsia="sl-SI"/>
        </w:rPr>
        <w:t>zaradi napake proizvajalca.</w:t>
      </w:r>
    </w:p>
    <w:p w:rsidR="005C59C3" w:rsidRPr="006506BC" w:rsidRDefault="005C59C3" w:rsidP="004C7953">
      <w:pPr>
        <w:tabs>
          <w:tab w:val="left" w:pos="1418"/>
          <w:tab w:val="left" w:pos="1702"/>
        </w:tabs>
        <w:spacing w:after="0" w:line="240" w:lineRule="auto"/>
        <w:jc w:val="both"/>
        <w:rPr>
          <w:rFonts w:ascii="Tahoma" w:eastAsia="Times New Roman" w:hAnsi="Tahoma" w:cs="Tahoma"/>
        </w:rPr>
      </w:pPr>
    </w:p>
    <w:p w:rsidR="005C59C3" w:rsidRPr="006506BC" w:rsidRDefault="005C59C3"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rsidR="005C59C3" w:rsidRPr="006506BC" w:rsidRDefault="005C59C3" w:rsidP="004C7953">
      <w:pPr>
        <w:tabs>
          <w:tab w:val="left" w:pos="1418"/>
          <w:tab w:val="left" w:pos="1702"/>
        </w:tabs>
        <w:spacing w:after="0" w:line="240" w:lineRule="auto"/>
        <w:jc w:val="both"/>
        <w:rPr>
          <w:rFonts w:ascii="Tahoma" w:eastAsia="Times New Roman" w:hAnsi="Tahoma" w:cs="Tahoma"/>
          <w:b/>
        </w:rPr>
      </w:pPr>
    </w:p>
    <w:p w:rsidR="005C59C3" w:rsidRPr="006506BC" w:rsidRDefault="005C59C3" w:rsidP="004C7953">
      <w:pPr>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količinskih primanjkljajev bo naročnik </w:t>
      </w:r>
      <w:r>
        <w:rPr>
          <w:rFonts w:ascii="Tahoma" w:eastAsia="Times New Roman" w:hAnsi="Tahoma" w:cs="Tahoma"/>
        </w:rPr>
        <w:t>izvajalc</w:t>
      </w:r>
      <w:r w:rsidRPr="006506BC">
        <w:rPr>
          <w:rFonts w:ascii="Tahoma" w:eastAsia="Times New Roman" w:hAnsi="Tahoma" w:cs="Tahoma"/>
        </w:rPr>
        <w:t>u sporočil takoj (s pripisom na dobavnici o vrsti in količini blaga, ki ni bilo dobavljeno), najkasneje pa v osmih (8) dneh od dneva prevzema blaga.</w:t>
      </w:r>
    </w:p>
    <w:p w:rsidR="005C59C3" w:rsidRPr="006506BC" w:rsidRDefault="005C59C3" w:rsidP="004C7953">
      <w:pPr>
        <w:tabs>
          <w:tab w:val="left" w:pos="1418"/>
          <w:tab w:val="left" w:pos="1702"/>
        </w:tabs>
        <w:spacing w:after="0" w:line="240" w:lineRule="auto"/>
        <w:jc w:val="both"/>
        <w:rPr>
          <w:rFonts w:ascii="Tahoma" w:eastAsia="Times New Roman" w:hAnsi="Tahoma" w:cs="Tahoma"/>
        </w:rPr>
      </w:pPr>
    </w:p>
    <w:p w:rsidR="005C59C3" w:rsidRPr="006506BC" w:rsidRDefault="005C59C3" w:rsidP="004C7953">
      <w:pPr>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Reklamacije zaradi neustreznosti dobavljenega blaga </w:t>
      </w:r>
      <w:r w:rsidR="002E1279">
        <w:rPr>
          <w:rFonts w:ascii="Tahoma" w:eastAsia="Times New Roman" w:hAnsi="Tahoma" w:cs="Tahoma"/>
        </w:rPr>
        <w:t xml:space="preserve">oz. izvedenih storitev </w:t>
      </w:r>
      <w:r w:rsidRPr="006506BC">
        <w:rPr>
          <w:rFonts w:ascii="Tahoma" w:eastAsia="Times New Roman" w:hAnsi="Tahoma" w:cs="Tahoma"/>
        </w:rPr>
        <w:t xml:space="preserve">bo naročnik </w:t>
      </w:r>
      <w:r>
        <w:rPr>
          <w:rFonts w:ascii="Tahoma" w:eastAsia="Times New Roman" w:hAnsi="Tahoma" w:cs="Tahoma"/>
        </w:rPr>
        <w:t>izvajalc</w:t>
      </w:r>
      <w:r w:rsidRPr="006506BC">
        <w:rPr>
          <w:rFonts w:ascii="Tahoma" w:eastAsia="Times New Roman" w:hAnsi="Tahoma" w:cs="Tahoma"/>
        </w:rPr>
        <w:t xml:space="preserve">u sporočil </w:t>
      </w:r>
      <w:r>
        <w:rPr>
          <w:rFonts w:ascii="Tahoma" w:eastAsia="Times New Roman" w:hAnsi="Tahoma" w:cs="Tahoma"/>
        </w:rPr>
        <w:t xml:space="preserve">pisno, </w:t>
      </w:r>
      <w:r w:rsidRPr="006506BC">
        <w:rPr>
          <w:rFonts w:ascii="Tahoma" w:eastAsia="Times New Roman" w:hAnsi="Tahoma" w:cs="Tahoma"/>
        </w:rPr>
        <w:t>kadarkoli v času veljavnosti okvirnega sporazuma.</w:t>
      </w:r>
    </w:p>
    <w:p w:rsidR="005C59C3" w:rsidRPr="006506BC" w:rsidRDefault="005C59C3" w:rsidP="004C7953">
      <w:pPr>
        <w:tabs>
          <w:tab w:val="left" w:pos="1418"/>
          <w:tab w:val="left" w:pos="1702"/>
        </w:tabs>
        <w:spacing w:after="0" w:line="240" w:lineRule="auto"/>
        <w:jc w:val="both"/>
        <w:rPr>
          <w:rFonts w:ascii="Tahoma" w:eastAsia="Times New Roman" w:hAnsi="Tahoma" w:cs="Tahoma"/>
        </w:rPr>
      </w:pPr>
    </w:p>
    <w:p w:rsidR="005C59C3" w:rsidRPr="006506BC" w:rsidRDefault="005C59C3"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rsidR="005C59C3" w:rsidRPr="006506BC" w:rsidRDefault="005C59C3" w:rsidP="004C7953">
      <w:pPr>
        <w:tabs>
          <w:tab w:val="left" w:pos="1418"/>
          <w:tab w:val="left" w:pos="1702"/>
        </w:tabs>
        <w:spacing w:after="0" w:line="240" w:lineRule="auto"/>
        <w:jc w:val="both"/>
        <w:rPr>
          <w:rFonts w:ascii="Tahoma" w:eastAsia="Times New Roman" w:hAnsi="Tahoma" w:cs="Tahoma"/>
        </w:rPr>
      </w:pPr>
    </w:p>
    <w:p w:rsidR="005C59C3" w:rsidRPr="006506BC" w:rsidRDefault="005C59C3" w:rsidP="004C7953">
      <w:pPr>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 xml:space="preserve">Rok za rešitev reklamacije zaradi neustreznosti dobavljenega blaga </w:t>
      </w:r>
      <w:r w:rsidR="002E1279">
        <w:rPr>
          <w:rFonts w:ascii="Tahoma" w:eastAsia="Times New Roman" w:hAnsi="Tahoma" w:cs="Tahoma"/>
        </w:rPr>
        <w:t xml:space="preserve">oz. izvedenih storitev </w:t>
      </w:r>
      <w:r w:rsidRPr="006506BC">
        <w:rPr>
          <w:rFonts w:ascii="Tahoma" w:eastAsia="Times New Roman" w:hAnsi="Tahoma" w:cs="Tahoma"/>
        </w:rPr>
        <w:t>je največ dva (2) delovna dneva od prejema pisnega obvestila o reklamaciji. O ugotovljenih napakah blaga</w:t>
      </w:r>
      <w:r w:rsidR="002E1279">
        <w:rPr>
          <w:rFonts w:ascii="Tahoma" w:eastAsia="Times New Roman" w:hAnsi="Tahoma" w:cs="Tahoma"/>
        </w:rPr>
        <w:t xml:space="preserve"> oz. storitev</w:t>
      </w:r>
      <w:r w:rsidRPr="006506BC">
        <w:rPr>
          <w:rFonts w:ascii="Tahoma" w:eastAsia="Times New Roman" w:hAnsi="Tahoma" w:cs="Tahoma"/>
        </w:rPr>
        <w:t xml:space="preserve"> se sestavi zapisnik, ki ga podpišeta obe stranki okvirnega sporazuma oziroma njuna predstavnika. Obrazec zapisnika zagotovi </w:t>
      </w:r>
      <w:r>
        <w:rPr>
          <w:rFonts w:ascii="Tahoma" w:eastAsia="Times New Roman" w:hAnsi="Tahoma" w:cs="Tahoma"/>
        </w:rPr>
        <w:t>izvajalec</w:t>
      </w:r>
      <w:r w:rsidRPr="006506BC">
        <w:rPr>
          <w:rFonts w:ascii="Tahoma" w:eastAsia="Times New Roman" w:hAnsi="Tahoma" w:cs="Tahoma"/>
        </w:rPr>
        <w:t>.</w:t>
      </w:r>
    </w:p>
    <w:p w:rsidR="005C59C3" w:rsidRPr="006506BC" w:rsidRDefault="005C59C3" w:rsidP="004C7953">
      <w:pPr>
        <w:tabs>
          <w:tab w:val="left" w:pos="1418"/>
          <w:tab w:val="left" w:pos="1702"/>
        </w:tabs>
        <w:spacing w:after="0" w:line="240" w:lineRule="auto"/>
        <w:jc w:val="both"/>
        <w:rPr>
          <w:rFonts w:ascii="Tahoma" w:eastAsia="Times New Roman" w:hAnsi="Tahoma" w:cs="Tahoma"/>
        </w:rPr>
      </w:pPr>
    </w:p>
    <w:p w:rsidR="005C59C3" w:rsidRPr="006506BC" w:rsidRDefault="005C59C3"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506BC">
        <w:rPr>
          <w:rFonts w:ascii="Tahoma" w:eastAsia="Times New Roman" w:hAnsi="Tahoma" w:cs="Tahoma"/>
          <w:color w:val="000000"/>
          <w:lang w:eastAsia="sl-SI"/>
        </w:rPr>
        <w:t>člen</w:t>
      </w:r>
    </w:p>
    <w:p w:rsidR="005C59C3" w:rsidRPr="006506BC" w:rsidRDefault="005C59C3" w:rsidP="004C7953">
      <w:pPr>
        <w:tabs>
          <w:tab w:val="left" w:pos="1418"/>
          <w:tab w:val="left" w:pos="1702"/>
        </w:tabs>
        <w:spacing w:after="0" w:line="240" w:lineRule="auto"/>
        <w:jc w:val="both"/>
        <w:rPr>
          <w:rFonts w:ascii="Tahoma" w:eastAsia="Times New Roman" w:hAnsi="Tahoma" w:cs="Tahoma"/>
        </w:rPr>
      </w:pPr>
    </w:p>
    <w:p w:rsidR="005C59C3" w:rsidRPr="006506BC" w:rsidRDefault="005C59C3" w:rsidP="004C7953">
      <w:pPr>
        <w:tabs>
          <w:tab w:val="left" w:pos="1418"/>
          <w:tab w:val="left" w:pos="1702"/>
        </w:tabs>
        <w:spacing w:after="0" w:line="240" w:lineRule="auto"/>
        <w:jc w:val="both"/>
        <w:rPr>
          <w:rFonts w:ascii="Tahoma" w:eastAsia="Times New Roman" w:hAnsi="Tahoma" w:cs="Tahoma"/>
        </w:rPr>
      </w:pPr>
      <w:r>
        <w:rPr>
          <w:rFonts w:ascii="Tahoma" w:eastAsia="Times New Roman" w:hAnsi="Tahoma" w:cs="Tahoma"/>
        </w:rPr>
        <w:t>Izvajalec</w:t>
      </w:r>
      <w:r w:rsidRPr="006506BC">
        <w:rPr>
          <w:rFonts w:ascii="Tahoma" w:eastAsia="Times New Roman" w:hAnsi="Tahoma" w:cs="Tahoma"/>
        </w:rPr>
        <w:t xml:space="preserve"> se obvezuje v navedenem roku iz prejšnjega člena naročnika obvestiti (pisno, preko elektronske pošte,) o rešitvi reklamacije in dobaviti reklamirano blago</w:t>
      </w:r>
      <w:r w:rsidR="002E1279">
        <w:rPr>
          <w:rFonts w:ascii="Tahoma" w:eastAsia="Times New Roman" w:hAnsi="Tahoma" w:cs="Tahoma"/>
        </w:rPr>
        <w:t xml:space="preserve"> oz. izvesti reklamirane storitve</w:t>
      </w:r>
      <w:r w:rsidRPr="006506BC">
        <w:rPr>
          <w:rFonts w:ascii="Tahoma" w:eastAsia="Times New Roman" w:hAnsi="Tahoma" w:cs="Tahoma"/>
        </w:rPr>
        <w:t xml:space="preserve"> v dogovorjenem dobavnem roku.</w:t>
      </w:r>
    </w:p>
    <w:p w:rsidR="005C59C3" w:rsidRPr="006506BC" w:rsidRDefault="005C59C3" w:rsidP="004C7953">
      <w:pPr>
        <w:tabs>
          <w:tab w:val="left" w:pos="1418"/>
          <w:tab w:val="left" w:pos="1702"/>
        </w:tabs>
        <w:spacing w:after="0" w:line="240" w:lineRule="auto"/>
        <w:jc w:val="both"/>
        <w:rPr>
          <w:rFonts w:ascii="Tahoma" w:eastAsia="Times New Roman" w:hAnsi="Tahoma" w:cs="Tahoma"/>
        </w:rPr>
      </w:pPr>
    </w:p>
    <w:p w:rsidR="005C59C3" w:rsidRPr="006506BC" w:rsidRDefault="005C59C3" w:rsidP="004C7953">
      <w:pPr>
        <w:tabs>
          <w:tab w:val="left" w:pos="1418"/>
          <w:tab w:val="left" w:pos="1702"/>
        </w:tabs>
        <w:spacing w:after="0" w:line="240" w:lineRule="auto"/>
        <w:jc w:val="both"/>
        <w:rPr>
          <w:rFonts w:ascii="Tahoma" w:eastAsia="Times New Roman" w:hAnsi="Tahoma" w:cs="Tahoma"/>
        </w:rPr>
      </w:pPr>
      <w:r w:rsidRPr="006506BC">
        <w:rPr>
          <w:rFonts w:ascii="Tahoma" w:eastAsia="Times New Roman" w:hAnsi="Tahoma" w:cs="Tahoma"/>
        </w:rPr>
        <w:t>Za pozitivno rešene reklamacije, za napačno poslano ter za vrnjeno blago</w:t>
      </w:r>
      <w:r w:rsidR="002E1279">
        <w:rPr>
          <w:rFonts w:ascii="Tahoma" w:eastAsia="Times New Roman" w:hAnsi="Tahoma" w:cs="Tahoma"/>
        </w:rPr>
        <w:t xml:space="preserve"> oz. napačno izvedene storitve</w:t>
      </w:r>
      <w:r w:rsidRPr="006506BC">
        <w:rPr>
          <w:rFonts w:ascii="Tahoma" w:eastAsia="Times New Roman" w:hAnsi="Tahoma" w:cs="Tahoma"/>
        </w:rPr>
        <w:t xml:space="preserve">, izda </w:t>
      </w:r>
      <w:r>
        <w:rPr>
          <w:rFonts w:ascii="Tahoma" w:eastAsia="Times New Roman" w:hAnsi="Tahoma" w:cs="Tahoma"/>
        </w:rPr>
        <w:t>izvajalec</w:t>
      </w:r>
      <w:r w:rsidRPr="006506BC">
        <w:rPr>
          <w:rFonts w:ascii="Tahoma" w:eastAsia="Times New Roman" w:hAnsi="Tahoma" w:cs="Tahoma"/>
        </w:rPr>
        <w:t xml:space="preserve"> naročniku dobropis, za katerega se zmanjša obveznost naročnika.</w:t>
      </w:r>
    </w:p>
    <w:p w:rsidR="005E538D" w:rsidRPr="005E538D" w:rsidRDefault="005E538D" w:rsidP="004C7953">
      <w:pPr>
        <w:tabs>
          <w:tab w:val="left" w:pos="3686"/>
        </w:tabs>
        <w:spacing w:after="0" w:line="240" w:lineRule="auto"/>
        <w:jc w:val="both"/>
        <w:rPr>
          <w:rFonts w:ascii="Tahoma" w:eastAsia="Times New Roman" w:hAnsi="Tahoma" w:cs="Tahoma"/>
          <w:lang w:eastAsia="sl-SI"/>
        </w:rPr>
      </w:pPr>
    </w:p>
    <w:p w:rsidR="006D6A20" w:rsidRPr="005E538D" w:rsidRDefault="006D6A20" w:rsidP="004C7953">
      <w:pPr>
        <w:pStyle w:val="Odstavekseznama"/>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rsidR="006D6A20" w:rsidRPr="00EC4317" w:rsidRDefault="006D6A20" w:rsidP="004C7953">
      <w:pPr>
        <w:tabs>
          <w:tab w:val="left" w:pos="-1980"/>
          <w:tab w:val="left" w:pos="2880"/>
        </w:tabs>
        <w:spacing w:after="0" w:line="240" w:lineRule="auto"/>
        <w:jc w:val="center"/>
        <w:rPr>
          <w:rFonts w:ascii="Tahoma" w:eastAsia="Times New Roman" w:hAnsi="Tahoma" w:cs="Tahoma"/>
          <w:lang w:eastAsia="sl-SI"/>
        </w:rPr>
      </w:pPr>
    </w:p>
    <w:p w:rsidR="006D6A20" w:rsidRPr="000F7D5F" w:rsidRDefault="006D6A20"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6D6A20" w:rsidRPr="00EC4317" w:rsidRDefault="006D6A20" w:rsidP="004C7953">
      <w:pPr>
        <w:tabs>
          <w:tab w:val="left" w:pos="1418"/>
          <w:tab w:val="left" w:pos="1702"/>
        </w:tabs>
        <w:spacing w:after="0" w:line="240" w:lineRule="auto"/>
        <w:jc w:val="both"/>
        <w:rPr>
          <w:rFonts w:ascii="Tahoma" w:hAnsi="Tahoma" w:cs="Tahoma"/>
        </w:rPr>
      </w:pPr>
    </w:p>
    <w:p w:rsidR="00570A4F" w:rsidRPr="00570A4F" w:rsidRDefault="00570A4F" w:rsidP="004C7953">
      <w:pPr>
        <w:spacing w:after="0" w:line="240" w:lineRule="auto"/>
        <w:jc w:val="both"/>
        <w:rPr>
          <w:rFonts w:ascii="Tahoma" w:eastAsia="Times New Roman" w:hAnsi="Tahoma" w:cs="Tahoma"/>
          <w:lang w:eastAsia="sl-SI"/>
        </w:rPr>
      </w:pPr>
      <w:r w:rsidRPr="00570A4F">
        <w:rPr>
          <w:rFonts w:ascii="Tahoma" w:eastAsia="Times New Roman" w:hAnsi="Tahoma" w:cs="Tahoma"/>
          <w:lang w:eastAsia="sl-SI"/>
        </w:rPr>
        <w:t>Izvajalec ni odgovoren za delno ali celotno neizpolnjevanje obveznosti, če je to posledica višje sile.</w:t>
      </w:r>
    </w:p>
    <w:p w:rsidR="00570A4F" w:rsidRPr="00570A4F" w:rsidRDefault="00570A4F" w:rsidP="004C7953">
      <w:pPr>
        <w:spacing w:after="0" w:line="240" w:lineRule="auto"/>
        <w:jc w:val="both"/>
        <w:rPr>
          <w:rFonts w:ascii="Tahoma" w:eastAsia="Times New Roman" w:hAnsi="Tahoma" w:cs="Tahoma"/>
          <w:lang w:eastAsia="sl-SI"/>
        </w:rPr>
      </w:pPr>
    </w:p>
    <w:p w:rsidR="00570A4F" w:rsidRPr="00570A4F" w:rsidRDefault="00570A4F" w:rsidP="004C7953">
      <w:pPr>
        <w:spacing w:after="0" w:line="240" w:lineRule="auto"/>
        <w:jc w:val="both"/>
        <w:rPr>
          <w:rFonts w:ascii="Tahoma" w:eastAsia="Times New Roman" w:hAnsi="Tahoma" w:cs="Tahoma"/>
          <w:lang w:eastAsia="sl-SI"/>
        </w:rPr>
      </w:pPr>
      <w:r w:rsidRPr="00570A4F">
        <w:rPr>
          <w:rFonts w:ascii="Tahoma" w:eastAsia="Times New Roman" w:hAnsi="Tahoma" w:cs="Tahoma"/>
          <w:lang w:eastAsia="sl-SI"/>
        </w:rPr>
        <w:t>Kot višja sila se razumejo vse okoliščine izjemnega značaja, ki so se pojavile po sklenitvi okvirnega sporazuma in jih sodna praksa priznava za višjo silo. Če je</w:t>
      </w:r>
      <w:r w:rsidR="002E1279">
        <w:rPr>
          <w:rFonts w:ascii="Tahoma" w:eastAsia="Times New Roman" w:hAnsi="Tahoma" w:cs="Tahoma"/>
          <w:lang w:eastAsia="sl-SI"/>
        </w:rPr>
        <w:t xml:space="preserve"> dobava blaga oz.</w:t>
      </w:r>
      <w:r w:rsidRPr="00570A4F">
        <w:rPr>
          <w:rFonts w:ascii="Tahoma" w:eastAsia="Times New Roman" w:hAnsi="Tahoma" w:cs="Tahoma"/>
          <w:lang w:eastAsia="sl-SI"/>
        </w:rPr>
        <w:t xml:space="preserv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rsidR="00570A4F" w:rsidRPr="00570A4F" w:rsidRDefault="00570A4F" w:rsidP="004C7953">
      <w:pPr>
        <w:spacing w:after="0" w:line="240" w:lineRule="auto"/>
        <w:jc w:val="both"/>
        <w:rPr>
          <w:rFonts w:ascii="Tahoma" w:eastAsia="Times New Roman" w:hAnsi="Tahoma" w:cs="Tahoma"/>
          <w:snapToGrid w:val="0"/>
          <w:lang w:eastAsia="sl-SI"/>
        </w:rPr>
      </w:pPr>
    </w:p>
    <w:p w:rsidR="00570A4F" w:rsidRPr="00570A4F" w:rsidRDefault="00570A4F" w:rsidP="004C7953">
      <w:pPr>
        <w:spacing w:after="0" w:line="240" w:lineRule="auto"/>
        <w:jc w:val="both"/>
        <w:rPr>
          <w:rFonts w:ascii="Tahoma" w:eastAsia="Times New Roman" w:hAnsi="Tahoma" w:cs="Tahoma"/>
          <w:snapToGrid w:val="0"/>
          <w:lang w:eastAsia="sl-SI"/>
        </w:rPr>
      </w:pPr>
      <w:r w:rsidRPr="00570A4F">
        <w:rPr>
          <w:rFonts w:ascii="Tahoma" w:eastAsia="Times New Roman" w:hAnsi="Tahoma" w:cs="Tahoma"/>
          <w:snapToGrid w:val="0"/>
          <w:lang w:eastAsia="sl-SI"/>
        </w:rPr>
        <w:t>Pomanjkanje delovne sile ali materiala pri izvajalcu ali pri njegovih podizvajalcih se ne šteje za višjo silo, razen, če ni posledica le-te.</w:t>
      </w:r>
    </w:p>
    <w:p w:rsidR="00766916" w:rsidRPr="00EC4317" w:rsidRDefault="00766916" w:rsidP="004C7953">
      <w:pPr>
        <w:tabs>
          <w:tab w:val="left" w:pos="-1980"/>
          <w:tab w:val="left" w:pos="2880"/>
        </w:tabs>
        <w:spacing w:after="0" w:line="240" w:lineRule="auto"/>
        <w:jc w:val="both"/>
        <w:rPr>
          <w:rFonts w:ascii="Tahoma" w:eastAsia="Times New Roman" w:hAnsi="Tahoma" w:cs="Tahoma"/>
          <w:lang w:eastAsia="sl-SI"/>
        </w:rPr>
      </w:pPr>
    </w:p>
    <w:p w:rsidR="00EC3759" w:rsidRPr="008053AB" w:rsidRDefault="00EC767C" w:rsidP="004C7953">
      <w:pPr>
        <w:pStyle w:val="Odstavekseznama"/>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rsidR="00EC3759" w:rsidRPr="00EC4317" w:rsidRDefault="00EC3759" w:rsidP="004C7953">
      <w:pPr>
        <w:tabs>
          <w:tab w:val="left" w:pos="567"/>
          <w:tab w:val="left" w:pos="1134"/>
          <w:tab w:val="left" w:pos="8080"/>
        </w:tabs>
        <w:spacing w:after="0" w:line="240" w:lineRule="auto"/>
        <w:jc w:val="center"/>
        <w:outlineLvl w:val="1"/>
        <w:rPr>
          <w:rFonts w:ascii="Tahoma" w:eastAsia="Times New Roman" w:hAnsi="Tahoma" w:cs="Tahoma"/>
          <w:b/>
          <w:lang w:eastAsia="sl-SI"/>
        </w:rPr>
      </w:pPr>
    </w:p>
    <w:p w:rsidR="00EC3759" w:rsidRPr="000F7D5F" w:rsidRDefault="00EC3759"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EC3759" w:rsidRPr="00EC4317" w:rsidRDefault="00EC3759" w:rsidP="004C7953">
      <w:pPr>
        <w:spacing w:after="0" w:line="240" w:lineRule="auto"/>
        <w:jc w:val="both"/>
        <w:rPr>
          <w:rFonts w:ascii="Tahoma" w:eastAsia="Times New Roman" w:hAnsi="Tahoma" w:cs="Tahoma"/>
          <w:lang w:eastAsia="sl-SI"/>
        </w:rPr>
      </w:pPr>
    </w:p>
    <w:p w:rsidR="00570A4F" w:rsidRPr="00570A4F" w:rsidRDefault="00570A4F" w:rsidP="004C7953">
      <w:pPr>
        <w:spacing w:after="0" w:line="240" w:lineRule="auto"/>
        <w:jc w:val="both"/>
        <w:rPr>
          <w:rFonts w:ascii="Tahoma" w:hAnsi="Tahoma" w:cs="Tahoma"/>
          <w:lang w:eastAsia="sl-SI"/>
        </w:rPr>
      </w:pPr>
      <w:r w:rsidRPr="00570A4F">
        <w:rPr>
          <w:rFonts w:ascii="Tahoma" w:hAnsi="Tahoma" w:cs="Tahoma"/>
          <w:lang w:eastAsia="sl-SI"/>
        </w:rPr>
        <w:t>Izvajalec se v okviru tega okvirnega sporazuma obvezuje:</w:t>
      </w:r>
    </w:p>
    <w:p w:rsidR="000608D0" w:rsidRPr="004A486F" w:rsidRDefault="000608D0" w:rsidP="000608D0">
      <w:pPr>
        <w:numPr>
          <w:ilvl w:val="0"/>
          <w:numId w:val="53"/>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 xml:space="preserve">z naročnikom skleniti Pisni sporazum o skupnih varnostnih ukrepih in ravnanju z okoljem v </w:t>
      </w:r>
      <w:r w:rsidRPr="004A486F">
        <w:rPr>
          <w:rFonts w:ascii="Tahoma" w:hAnsi="Tahoma" w:cs="Tahoma"/>
          <w:lang w:eastAsia="sl-SI"/>
        </w:rPr>
        <w:t>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rsidR="000608D0" w:rsidRPr="004A486F" w:rsidRDefault="000608D0" w:rsidP="000608D0">
      <w:pPr>
        <w:numPr>
          <w:ilvl w:val="0"/>
          <w:numId w:val="53"/>
        </w:numPr>
        <w:tabs>
          <w:tab w:val="left" w:pos="284"/>
        </w:tabs>
        <w:spacing w:after="0" w:line="240" w:lineRule="auto"/>
        <w:ind w:left="284" w:hanging="284"/>
        <w:jc w:val="both"/>
        <w:rPr>
          <w:rFonts w:ascii="Tahoma" w:hAnsi="Tahoma" w:cs="Tahoma"/>
          <w:lang w:eastAsia="sl-SI"/>
        </w:rPr>
      </w:pPr>
      <w:r w:rsidRPr="004A486F">
        <w:rPr>
          <w:rFonts w:ascii="Tahoma" w:hAnsi="Tahoma" w:cs="Tahoma"/>
          <w:lang w:eastAsia="sl-SI"/>
        </w:rPr>
        <w:t>z naročnikom pred začetkom izvajanja storitev iz okvirnega sporazuma določiti konkretne skupne varnostne ukrepe iz priloge Pisnega sporazuma o skupnih varnostnih ukrepih in ravnanju z okoljem v JAVNEM PODJETJU ENERGETIKA LJUBLJANA d.o.o.;</w:t>
      </w:r>
    </w:p>
    <w:p w:rsidR="000608D0" w:rsidRPr="004A486F" w:rsidRDefault="000608D0" w:rsidP="000608D0">
      <w:pPr>
        <w:numPr>
          <w:ilvl w:val="0"/>
          <w:numId w:val="53"/>
        </w:numPr>
        <w:tabs>
          <w:tab w:val="left" w:pos="284"/>
        </w:tabs>
        <w:spacing w:after="0" w:line="240" w:lineRule="auto"/>
        <w:ind w:left="284" w:hanging="284"/>
        <w:jc w:val="both"/>
        <w:rPr>
          <w:rFonts w:ascii="Tahoma" w:hAnsi="Tahoma" w:cs="Tahoma"/>
          <w:lang w:eastAsia="sl-SI"/>
        </w:rPr>
      </w:pPr>
      <w:r w:rsidRPr="004A486F">
        <w:rPr>
          <w:rFonts w:ascii="Tahoma" w:hAnsi="Tahoma" w:cs="Tahoma"/>
          <w:lang w:eastAsia="sl-SI"/>
        </w:rPr>
        <w:t>obvezno spoštovati določila »Varnostnega načrta«, s katerimi ga seznani naročnik pred pričetkom izvajanja storitev;</w:t>
      </w:r>
    </w:p>
    <w:p w:rsidR="000608D0" w:rsidRPr="004A486F" w:rsidRDefault="000608D0" w:rsidP="000608D0">
      <w:pPr>
        <w:numPr>
          <w:ilvl w:val="0"/>
          <w:numId w:val="53"/>
        </w:numPr>
        <w:tabs>
          <w:tab w:val="left" w:pos="284"/>
        </w:tabs>
        <w:spacing w:after="0" w:line="240" w:lineRule="auto"/>
        <w:ind w:left="284" w:hanging="284"/>
        <w:jc w:val="both"/>
        <w:rPr>
          <w:rFonts w:ascii="Tahoma" w:hAnsi="Tahoma" w:cs="Tahoma"/>
          <w:lang w:eastAsia="sl-SI"/>
        </w:rPr>
      </w:pPr>
      <w:r w:rsidRPr="004A486F">
        <w:rPr>
          <w:rFonts w:ascii="Tahoma" w:hAnsi="Tahoma" w:cs="Tahoma"/>
          <w:lang w:eastAsia="sl-SI"/>
        </w:rPr>
        <w:t>zagotoviti izvajanje storitev z delavci, ki so strokovno usposobljeni za opravljanje tovrstnih storitev in imajo opravljen preizkus iz varstva pri delu in požarnega varstva ter zdravniški pregled, ki mora vsebovati tudi delo na višini in delo v povišanem ropotu,</w:t>
      </w:r>
    </w:p>
    <w:p w:rsidR="00570A4F" w:rsidRPr="000F1DE3" w:rsidRDefault="00570A4F" w:rsidP="004C7953">
      <w:pPr>
        <w:numPr>
          <w:ilvl w:val="0"/>
          <w:numId w:val="53"/>
        </w:numPr>
        <w:tabs>
          <w:tab w:val="left" w:pos="284"/>
        </w:tabs>
        <w:spacing w:after="0" w:line="240" w:lineRule="auto"/>
        <w:ind w:left="284" w:hanging="284"/>
        <w:jc w:val="both"/>
        <w:rPr>
          <w:rFonts w:ascii="Tahoma" w:hAnsi="Tahoma" w:cs="Tahoma"/>
          <w:lang w:eastAsia="sl-SI"/>
        </w:rPr>
      </w:pPr>
      <w:r w:rsidRPr="000F1DE3">
        <w:rPr>
          <w:rFonts w:ascii="Tahoma" w:hAnsi="Tahoma" w:cs="Tahoma"/>
          <w:lang w:eastAsia="sl-SI"/>
        </w:rPr>
        <w:t>obveznosti po tem okvirnem sporazumu izvesti skladno z zahtevami naročnika iz razpisne dokumentacije,</w:t>
      </w:r>
    </w:p>
    <w:p w:rsidR="000F1DE3" w:rsidRPr="000F1DE3" w:rsidRDefault="000F1DE3" w:rsidP="004C7953">
      <w:pPr>
        <w:numPr>
          <w:ilvl w:val="0"/>
          <w:numId w:val="53"/>
        </w:numPr>
        <w:tabs>
          <w:tab w:val="left" w:pos="284"/>
        </w:tabs>
        <w:spacing w:after="0" w:line="240" w:lineRule="auto"/>
        <w:ind w:left="284" w:hanging="284"/>
        <w:jc w:val="both"/>
        <w:rPr>
          <w:rFonts w:ascii="Tahoma" w:hAnsi="Tahoma" w:cs="Tahoma"/>
          <w:lang w:eastAsia="sl-SI"/>
        </w:rPr>
      </w:pPr>
      <w:r w:rsidRPr="000F1DE3">
        <w:rPr>
          <w:rFonts w:ascii="Tahoma" w:hAnsi="Tahoma" w:cs="Tahoma"/>
          <w:lang w:eastAsia="sl-SI"/>
        </w:rPr>
        <w:t>zagotavlja</w:t>
      </w:r>
      <w:r>
        <w:rPr>
          <w:rFonts w:ascii="Tahoma" w:hAnsi="Tahoma" w:cs="Tahoma"/>
          <w:lang w:eastAsia="sl-SI"/>
        </w:rPr>
        <w:t>ti</w:t>
      </w:r>
      <w:r w:rsidRPr="000F1DE3">
        <w:rPr>
          <w:rFonts w:ascii="Tahoma" w:hAnsi="Tahoma" w:cs="Tahoma"/>
          <w:lang w:eastAsia="sl-SI"/>
        </w:rPr>
        <w:t xml:space="preserve"> vse potrebno, da bo lahko izpolnjeval vse svoje obveznosti po temu okvirnemu sporazumu;</w:t>
      </w:r>
    </w:p>
    <w:p w:rsidR="000F1DE3" w:rsidRPr="000F1DE3" w:rsidRDefault="000F1DE3" w:rsidP="004C7953">
      <w:pPr>
        <w:numPr>
          <w:ilvl w:val="0"/>
          <w:numId w:val="53"/>
        </w:numPr>
        <w:tabs>
          <w:tab w:val="left" w:pos="284"/>
        </w:tabs>
        <w:spacing w:after="0" w:line="240" w:lineRule="auto"/>
        <w:ind w:left="284" w:hanging="284"/>
        <w:jc w:val="both"/>
        <w:rPr>
          <w:rFonts w:ascii="Tahoma" w:hAnsi="Tahoma" w:cs="Tahoma"/>
          <w:lang w:eastAsia="sl-SI"/>
        </w:rPr>
      </w:pPr>
      <w:r w:rsidRPr="000F1DE3">
        <w:rPr>
          <w:rFonts w:ascii="Tahoma" w:hAnsi="Tahoma" w:cs="Tahoma"/>
          <w:lang w:eastAsia="sl-SI"/>
        </w:rPr>
        <w:t>stalno zagotavljati dobave blaga in izvedb</w:t>
      </w:r>
      <w:r w:rsidR="0005180B">
        <w:rPr>
          <w:rFonts w:ascii="Tahoma" w:hAnsi="Tahoma" w:cs="Tahoma"/>
          <w:lang w:eastAsia="sl-SI"/>
        </w:rPr>
        <w:t>o</w:t>
      </w:r>
      <w:r w:rsidRPr="000F1DE3">
        <w:rPr>
          <w:rFonts w:ascii="Tahoma" w:hAnsi="Tahoma" w:cs="Tahoma"/>
          <w:lang w:eastAsia="sl-SI"/>
        </w:rPr>
        <w:t xml:space="preserve"> storit</w:t>
      </w:r>
      <w:r w:rsidR="00FA6BB7">
        <w:rPr>
          <w:rFonts w:ascii="Tahoma" w:hAnsi="Tahoma" w:cs="Tahoma"/>
          <w:lang w:eastAsia="sl-SI"/>
        </w:rPr>
        <w:t>e</w:t>
      </w:r>
      <w:r w:rsidR="0005180B">
        <w:rPr>
          <w:rFonts w:ascii="Tahoma" w:hAnsi="Tahoma" w:cs="Tahoma"/>
          <w:lang w:eastAsia="sl-SI"/>
        </w:rPr>
        <w:t>v</w:t>
      </w:r>
      <w:r w:rsidRPr="000F1DE3">
        <w:rPr>
          <w:rFonts w:ascii="Tahoma" w:hAnsi="Tahoma" w:cs="Tahoma"/>
          <w:lang w:eastAsia="sl-SI"/>
        </w:rPr>
        <w:t xml:space="preserve"> skladno z določili tega okvirnega sporazuma,</w:t>
      </w:r>
    </w:p>
    <w:p w:rsidR="000F1DE3" w:rsidRPr="000F1DE3" w:rsidRDefault="000F1DE3" w:rsidP="004C7953">
      <w:pPr>
        <w:numPr>
          <w:ilvl w:val="0"/>
          <w:numId w:val="53"/>
        </w:numPr>
        <w:tabs>
          <w:tab w:val="left" w:pos="284"/>
        </w:tabs>
        <w:spacing w:after="0" w:line="240" w:lineRule="auto"/>
        <w:ind w:left="284" w:hanging="284"/>
        <w:jc w:val="both"/>
        <w:rPr>
          <w:rFonts w:ascii="Tahoma" w:hAnsi="Tahoma" w:cs="Tahoma"/>
          <w:lang w:eastAsia="sl-SI"/>
        </w:rPr>
      </w:pPr>
      <w:r w:rsidRPr="000F1DE3">
        <w:rPr>
          <w:rFonts w:ascii="Tahoma" w:hAnsi="Tahoma" w:cs="Tahoma"/>
          <w:lang w:eastAsia="sl-SI"/>
        </w:rPr>
        <w:t>upošteva</w:t>
      </w:r>
      <w:r>
        <w:rPr>
          <w:rFonts w:ascii="Tahoma" w:hAnsi="Tahoma" w:cs="Tahoma"/>
          <w:lang w:eastAsia="sl-SI"/>
        </w:rPr>
        <w:t>ti</w:t>
      </w:r>
      <w:r w:rsidRPr="000F1DE3">
        <w:rPr>
          <w:rFonts w:ascii="Tahoma" w:hAnsi="Tahoma" w:cs="Tahoma"/>
          <w:lang w:eastAsia="sl-SI"/>
        </w:rPr>
        <w:t xml:space="preserve"> naročnikova navodila in zahteve;</w:t>
      </w:r>
    </w:p>
    <w:p w:rsidR="000F1DE3" w:rsidRPr="000F1DE3" w:rsidRDefault="000F1DE3" w:rsidP="004C7953">
      <w:pPr>
        <w:numPr>
          <w:ilvl w:val="0"/>
          <w:numId w:val="53"/>
        </w:numPr>
        <w:tabs>
          <w:tab w:val="left" w:pos="284"/>
        </w:tabs>
        <w:spacing w:after="0" w:line="240" w:lineRule="auto"/>
        <w:ind w:left="284" w:hanging="284"/>
        <w:jc w:val="both"/>
        <w:rPr>
          <w:rFonts w:ascii="Tahoma" w:hAnsi="Tahoma" w:cs="Tahoma"/>
          <w:lang w:eastAsia="sl-SI"/>
        </w:rPr>
      </w:pPr>
      <w:r w:rsidRPr="000F1DE3">
        <w:rPr>
          <w:rFonts w:ascii="Tahoma" w:hAnsi="Tahoma" w:cs="Tahoma"/>
          <w:lang w:eastAsia="sl-SI"/>
        </w:rPr>
        <w:t>naročniku dobavlja</w:t>
      </w:r>
      <w:r>
        <w:rPr>
          <w:rFonts w:ascii="Tahoma" w:hAnsi="Tahoma" w:cs="Tahoma"/>
          <w:lang w:eastAsia="sl-SI"/>
        </w:rPr>
        <w:t>ti</w:t>
      </w:r>
      <w:r w:rsidRPr="000F1DE3">
        <w:rPr>
          <w:rFonts w:ascii="Tahoma" w:hAnsi="Tahoma" w:cs="Tahoma"/>
          <w:lang w:eastAsia="sl-SI"/>
        </w:rPr>
        <w:t xml:space="preserve"> natanko tiste vrste blaga, ki jih bo naročnik naročil;</w:t>
      </w:r>
    </w:p>
    <w:p w:rsidR="002E1279" w:rsidRPr="000F1DE3" w:rsidRDefault="002E1279" w:rsidP="004C7953">
      <w:pPr>
        <w:numPr>
          <w:ilvl w:val="0"/>
          <w:numId w:val="53"/>
        </w:numPr>
        <w:tabs>
          <w:tab w:val="left" w:pos="284"/>
        </w:tabs>
        <w:spacing w:after="0" w:line="240" w:lineRule="auto"/>
        <w:ind w:left="284" w:hanging="284"/>
        <w:jc w:val="both"/>
        <w:rPr>
          <w:rFonts w:ascii="Tahoma" w:hAnsi="Tahoma" w:cs="Tahoma"/>
          <w:lang w:eastAsia="sl-SI"/>
        </w:rPr>
      </w:pPr>
      <w:r w:rsidRPr="000F1DE3">
        <w:rPr>
          <w:rFonts w:ascii="Tahoma" w:hAnsi="Tahoma" w:cs="Tahoma"/>
          <w:lang w:eastAsia="sl-SI"/>
        </w:rPr>
        <w:t>na svoje stroške odstraniti vso embalažo in morebitne odpadke, ki bodo nastali pri izvedbi storitev in jih deponirati v skladu z veljavnimi predpisi s področja ravnanja z odpadno embalažo in odpadki,</w:t>
      </w:r>
    </w:p>
    <w:p w:rsidR="002E1279" w:rsidRPr="000F1DE3" w:rsidRDefault="002E1279" w:rsidP="004C7953">
      <w:pPr>
        <w:numPr>
          <w:ilvl w:val="0"/>
          <w:numId w:val="53"/>
        </w:numPr>
        <w:tabs>
          <w:tab w:val="left" w:pos="284"/>
        </w:tabs>
        <w:spacing w:after="0" w:line="240" w:lineRule="auto"/>
        <w:ind w:left="284" w:hanging="284"/>
        <w:jc w:val="both"/>
        <w:rPr>
          <w:rFonts w:ascii="Tahoma" w:hAnsi="Tahoma" w:cs="Tahoma"/>
          <w:lang w:eastAsia="sl-SI"/>
        </w:rPr>
      </w:pPr>
      <w:r w:rsidRPr="000F1DE3">
        <w:rPr>
          <w:rFonts w:ascii="Tahoma" w:hAnsi="Tahoma" w:cs="Tahoma"/>
          <w:lang w:eastAsia="sl-SI"/>
        </w:rPr>
        <w:t>uporablja</w:t>
      </w:r>
      <w:r w:rsidR="000F1DE3">
        <w:rPr>
          <w:rFonts w:ascii="Tahoma" w:hAnsi="Tahoma" w:cs="Tahoma"/>
          <w:lang w:eastAsia="sl-SI"/>
        </w:rPr>
        <w:t>ti</w:t>
      </w:r>
      <w:r w:rsidRPr="000F1DE3">
        <w:rPr>
          <w:rFonts w:ascii="Tahoma" w:hAnsi="Tahoma" w:cs="Tahoma"/>
          <w:lang w:eastAsia="sl-SI"/>
        </w:rPr>
        <w:t xml:space="preserve"> izključno svoje orodje in delovno varnostno opremo,</w:t>
      </w:r>
    </w:p>
    <w:p w:rsidR="00570A4F" w:rsidRPr="000F1DE3" w:rsidRDefault="00570A4F" w:rsidP="004C7953">
      <w:pPr>
        <w:numPr>
          <w:ilvl w:val="0"/>
          <w:numId w:val="53"/>
        </w:numPr>
        <w:tabs>
          <w:tab w:val="left" w:pos="284"/>
        </w:tabs>
        <w:spacing w:after="0" w:line="240" w:lineRule="auto"/>
        <w:ind w:left="284" w:hanging="284"/>
        <w:jc w:val="both"/>
        <w:rPr>
          <w:rFonts w:ascii="Tahoma" w:hAnsi="Tahoma" w:cs="Tahoma"/>
          <w:lang w:eastAsia="sl-SI"/>
        </w:rPr>
      </w:pPr>
      <w:r w:rsidRPr="000F1DE3">
        <w:rPr>
          <w:rFonts w:ascii="Tahoma" w:hAnsi="Tahoma" w:cs="Tahoma"/>
          <w:lang w:eastAsia="sl-SI"/>
        </w:rPr>
        <w:t xml:space="preserve">izvesti prevzete </w:t>
      </w:r>
      <w:r w:rsidR="000F1DE3" w:rsidRPr="000F1DE3">
        <w:rPr>
          <w:rFonts w:ascii="Tahoma" w:hAnsi="Tahoma" w:cs="Tahoma"/>
          <w:lang w:eastAsia="sl-SI"/>
        </w:rPr>
        <w:t>obveznosti</w:t>
      </w:r>
      <w:r w:rsidRPr="000F1DE3">
        <w:rPr>
          <w:rFonts w:ascii="Tahoma" w:hAnsi="Tahoma" w:cs="Tahoma"/>
          <w:lang w:eastAsia="sl-SI"/>
        </w:rPr>
        <w:t xml:space="preserve"> strokovno pravilno, vestno in kvalitetno v skladu z vsemi veljavnimi tehničnimi predpisi, standardi in uzancami ob tesnem sodelovanju z naročnikom (skrbnost dobrega strokovnjaka),</w:t>
      </w:r>
    </w:p>
    <w:p w:rsidR="00570A4F" w:rsidRPr="000F1DE3" w:rsidRDefault="00570A4F" w:rsidP="004C7953">
      <w:pPr>
        <w:numPr>
          <w:ilvl w:val="0"/>
          <w:numId w:val="53"/>
        </w:numPr>
        <w:tabs>
          <w:tab w:val="left" w:pos="284"/>
        </w:tabs>
        <w:spacing w:after="0" w:line="240" w:lineRule="auto"/>
        <w:ind w:left="284" w:hanging="284"/>
        <w:jc w:val="both"/>
        <w:rPr>
          <w:rFonts w:ascii="Tahoma" w:hAnsi="Tahoma" w:cs="Tahoma"/>
          <w:lang w:eastAsia="sl-SI"/>
        </w:rPr>
      </w:pPr>
      <w:r w:rsidRPr="000F1DE3">
        <w:rPr>
          <w:rFonts w:ascii="Tahoma" w:hAnsi="Tahoma" w:cs="Tahoma"/>
          <w:lang w:eastAsia="sl-SI"/>
        </w:rPr>
        <w:t>obveščati naročnika o tekoči problematiki in nastalih situacijah, ki bi lahko vplivale na izvršitev obveznosti po okvirnem sporazumu,</w:t>
      </w:r>
    </w:p>
    <w:p w:rsidR="002E1279" w:rsidRPr="000F1DE3" w:rsidRDefault="002E1279" w:rsidP="004C7953">
      <w:pPr>
        <w:numPr>
          <w:ilvl w:val="0"/>
          <w:numId w:val="53"/>
        </w:numPr>
        <w:tabs>
          <w:tab w:val="left" w:pos="284"/>
        </w:tabs>
        <w:spacing w:after="0" w:line="240" w:lineRule="auto"/>
        <w:ind w:left="284" w:hanging="284"/>
        <w:jc w:val="both"/>
        <w:rPr>
          <w:rFonts w:ascii="Tahoma" w:hAnsi="Tahoma" w:cs="Tahoma"/>
          <w:lang w:eastAsia="sl-SI"/>
        </w:rPr>
      </w:pPr>
      <w:r w:rsidRPr="000F1DE3">
        <w:rPr>
          <w:rFonts w:ascii="Tahoma" w:hAnsi="Tahoma" w:cs="Tahoma"/>
          <w:lang w:eastAsia="sl-SI"/>
        </w:rPr>
        <w:lastRenderedPageBreak/>
        <w:t>pred morebitno oddajo dobave blaga</w:t>
      </w:r>
      <w:r w:rsidR="000F1DE3">
        <w:rPr>
          <w:rFonts w:ascii="Tahoma" w:hAnsi="Tahoma" w:cs="Tahoma"/>
          <w:lang w:eastAsia="sl-SI"/>
        </w:rPr>
        <w:t xml:space="preserve"> oz. izvedb</w:t>
      </w:r>
      <w:r w:rsidR="0005180B">
        <w:rPr>
          <w:rFonts w:ascii="Tahoma" w:hAnsi="Tahoma" w:cs="Tahoma"/>
          <w:lang w:eastAsia="sl-SI"/>
        </w:rPr>
        <w:t>e</w:t>
      </w:r>
      <w:r w:rsidR="000F1DE3">
        <w:rPr>
          <w:rFonts w:ascii="Tahoma" w:hAnsi="Tahoma" w:cs="Tahoma"/>
          <w:lang w:eastAsia="sl-SI"/>
        </w:rPr>
        <w:t xml:space="preserve"> storitev</w:t>
      </w:r>
      <w:r w:rsidRPr="000F1DE3">
        <w:rPr>
          <w:rFonts w:ascii="Tahoma" w:hAnsi="Tahoma" w:cs="Tahoma"/>
          <w:lang w:eastAsia="sl-SI"/>
        </w:rPr>
        <w:t xml:space="preserve"> tretji osebi pridobi</w:t>
      </w:r>
      <w:r w:rsidR="000F1DE3">
        <w:rPr>
          <w:rFonts w:ascii="Tahoma" w:hAnsi="Tahoma" w:cs="Tahoma"/>
          <w:lang w:eastAsia="sl-SI"/>
        </w:rPr>
        <w:t>ti</w:t>
      </w:r>
      <w:r w:rsidRPr="000F1DE3">
        <w:rPr>
          <w:rFonts w:ascii="Tahoma" w:hAnsi="Tahoma" w:cs="Tahoma"/>
          <w:lang w:eastAsia="sl-SI"/>
        </w:rPr>
        <w:t xml:space="preserve"> predhodno pisno soglasje naročnika;</w:t>
      </w:r>
    </w:p>
    <w:p w:rsidR="00570A4F" w:rsidRPr="000F1DE3" w:rsidRDefault="00570A4F" w:rsidP="004C7953">
      <w:pPr>
        <w:numPr>
          <w:ilvl w:val="0"/>
          <w:numId w:val="54"/>
        </w:numPr>
        <w:spacing w:after="0" w:line="240" w:lineRule="auto"/>
        <w:jc w:val="both"/>
        <w:rPr>
          <w:rFonts w:ascii="Tahoma" w:hAnsi="Tahoma" w:cs="Tahoma"/>
          <w:lang w:eastAsia="sl-SI"/>
        </w:rPr>
      </w:pPr>
      <w:r w:rsidRPr="000F1DE3">
        <w:rPr>
          <w:rFonts w:ascii="Tahoma" w:hAnsi="Tahoma" w:cs="Tahoma"/>
          <w:lang w:eastAsia="sl-SI"/>
        </w:rPr>
        <w:t xml:space="preserve">sproti odpravljati vse pomanjkljivosti, na katere bo opozoril naročnik ter v primeru, večkratnih pomanjkljivosti pri opravljanju storitev, na zahtevo naročnika nemudoma zamenjati delavca, </w:t>
      </w:r>
    </w:p>
    <w:p w:rsidR="00B95C81" w:rsidRPr="000F1DE3" w:rsidRDefault="00B95C81" w:rsidP="004C7953">
      <w:pPr>
        <w:numPr>
          <w:ilvl w:val="0"/>
          <w:numId w:val="54"/>
        </w:numPr>
        <w:tabs>
          <w:tab w:val="left" w:pos="-2268"/>
          <w:tab w:val="left" w:pos="-1425"/>
        </w:tabs>
        <w:spacing w:after="0" w:line="240" w:lineRule="auto"/>
        <w:jc w:val="both"/>
        <w:rPr>
          <w:rFonts w:ascii="Tahoma" w:hAnsi="Tahoma" w:cs="Tahoma"/>
          <w:lang w:eastAsia="sl-SI"/>
        </w:rPr>
      </w:pPr>
      <w:r w:rsidRPr="000F1DE3">
        <w:rPr>
          <w:rFonts w:ascii="Tahoma" w:hAnsi="Tahoma" w:cs="Tahoma"/>
          <w:lang w:eastAsia="sl-SI"/>
        </w:rPr>
        <w:t xml:space="preserve">da bodo vsi delavci na </w:t>
      </w:r>
      <w:r w:rsidR="00793240">
        <w:rPr>
          <w:rFonts w:ascii="Tahoma" w:hAnsi="Tahoma" w:cs="Tahoma"/>
          <w:lang w:eastAsia="sl-SI"/>
        </w:rPr>
        <w:t xml:space="preserve">lokaciji naročnika </w:t>
      </w:r>
      <w:r w:rsidRPr="000F1DE3">
        <w:rPr>
          <w:rFonts w:ascii="Tahoma" w:hAnsi="Tahoma" w:cs="Tahoma"/>
          <w:lang w:eastAsia="sl-SI"/>
        </w:rPr>
        <w:t xml:space="preserve">ob točno določenem času, ki ga določi delovodja,  </w:t>
      </w:r>
    </w:p>
    <w:p w:rsidR="00570A4F" w:rsidRPr="000F1DE3" w:rsidRDefault="00570A4F" w:rsidP="004C7953">
      <w:pPr>
        <w:numPr>
          <w:ilvl w:val="0"/>
          <w:numId w:val="54"/>
        </w:numPr>
        <w:spacing w:after="0" w:line="240" w:lineRule="auto"/>
        <w:jc w:val="both"/>
        <w:rPr>
          <w:rFonts w:ascii="Tahoma" w:hAnsi="Tahoma" w:cs="Tahoma"/>
          <w:lang w:eastAsia="sl-SI"/>
        </w:rPr>
      </w:pPr>
      <w:r w:rsidRPr="000F1DE3">
        <w:rPr>
          <w:rFonts w:ascii="Tahoma" w:hAnsi="Tahoma" w:cs="Tahoma"/>
          <w:lang w:eastAsia="sl-SI"/>
        </w:rPr>
        <w:t>poskrbeti</w:t>
      </w:r>
      <w:r w:rsidR="00B95C81" w:rsidRPr="000F1DE3">
        <w:rPr>
          <w:rFonts w:ascii="Tahoma" w:hAnsi="Tahoma" w:cs="Tahoma"/>
          <w:lang w:eastAsia="sl-SI"/>
        </w:rPr>
        <w:t>,</w:t>
      </w:r>
      <w:r w:rsidRPr="000F1DE3">
        <w:rPr>
          <w:rFonts w:ascii="Tahoma" w:hAnsi="Tahoma" w:cs="Tahoma"/>
          <w:lang w:eastAsia="sl-SI"/>
        </w:rPr>
        <w:t xml:space="preserve"> da bodo delavci vsak svoj prihod/odhod evidentirali na lokaciji naročnika;</w:t>
      </w:r>
    </w:p>
    <w:p w:rsidR="00570A4F" w:rsidRPr="000F1DE3" w:rsidRDefault="00570A4F" w:rsidP="004C7953">
      <w:pPr>
        <w:numPr>
          <w:ilvl w:val="0"/>
          <w:numId w:val="54"/>
        </w:numPr>
        <w:tabs>
          <w:tab w:val="left" w:pos="-2268"/>
          <w:tab w:val="left" w:pos="-1425"/>
        </w:tabs>
        <w:spacing w:after="0" w:line="240" w:lineRule="auto"/>
        <w:jc w:val="both"/>
        <w:rPr>
          <w:rFonts w:ascii="Tahoma" w:hAnsi="Tahoma" w:cs="Tahoma"/>
          <w:lang w:eastAsia="sl-SI"/>
        </w:rPr>
      </w:pPr>
      <w:r w:rsidRPr="000F1DE3">
        <w:rPr>
          <w:rFonts w:ascii="Tahoma" w:hAnsi="Tahoma" w:cs="Tahoma"/>
          <w:lang w:eastAsia="sl-SI"/>
        </w:rPr>
        <w:t xml:space="preserve">opremiti delavce z osebno varovalno opremo, z osebnimi zaščitnimi sredstvi in pripomočki glede na nevarnosti za poškodbe, pri čemer mora biti na oblačilu znak (logotip) izvajalca/podizvajalca, </w:t>
      </w:r>
    </w:p>
    <w:p w:rsidR="00570A4F" w:rsidRPr="000F1DE3" w:rsidRDefault="00570A4F" w:rsidP="004C7953">
      <w:pPr>
        <w:numPr>
          <w:ilvl w:val="0"/>
          <w:numId w:val="54"/>
        </w:numPr>
        <w:spacing w:after="0" w:line="240" w:lineRule="auto"/>
        <w:jc w:val="both"/>
        <w:rPr>
          <w:rFonts w:ascii="Tahoma" w:hAnsi="Tahoma" w:cs="Tahoma"/>
          <w:lang w:eastAsia="sl-SI"/>
        </w:rPr>
      </w:pPr>
      <w:r w:rsidRPr="000F1DE3">
        <w:rPr>
          <w:rFonts w:ascii="Tahoma" w:hAnsi="Tahoma" w:cs="Tahoma"/>
          <w:lang w:eastAsia="sl-SI"/>
        </w:rPr>
        <w:t>zagotoviti, da bodo delavci upoštevali vse predpise naročnika o gibanju na območju objekta naročnika,</w:t>
      </w:r>
    </w:p>
    <w:p w:rsidR="00570A4F" w:rsidRPr="000F1DE3" w:rsidRDefault="00570A4F" w:rsidP="004C7953">
      <w:pPr>
        <w:numPr>
          <w:ilvl w:val="0"/>
          <w:numId w:val="54"/>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0F1DE3">
        <w:rPr>
          <w:rFonts w:ascii="Tahoma" w:hAnsi="Tahoma" w:cs="Tahoma"/>
          <w:lang w:eastAsia="sl-SI"/>
        </w:rPr>
        <w:t>poravnati vso morebitno nastalo škodo, ki bi jo med izvajanjem storitev povzročil na objektu, na napravah naročnika ali tretjim osebam,</w:t>
      </w:r>
    </w:p>
    <w:p w:rsidR="00570A4F" w:rsidRPr="00570A4F" w:rsidRDefault="00570A4F" w:rsidP="004C7953">
      <w:pPr>
        <w:numPr>
          <w:ilvl w:val="0"/>
          <w:numId w:val="54"/>
        </w:numPr>
        <w:tabs>
          <w:tab w:val="left" w:pos="-1425"/>
        </w:tabs>
        <w:spacing w:after="0" w:line="240" w:lineRule="auto"/>
        <w:jc w:val="both"/>
        <w:rPr>
          <w:rFonts w:ascii="Tahoma" w:hAnsi="Tahoma" w:cs="Tahoma"/>
          <w:lang w:eastAsia="sl-SI"/>
        </w:rPr>
      </w:pPr>
      <w:r w:rsidRPr="00570A4F">
        <w:rPr>
          <w:rFonts w:ascii="Tahoma" w:hAnsi="Tahoma" w:cs="Tahoma"/>
          <w:lang w:eastAsia="sl-SI"/>
        </w:rPr>
        <w:t>zagotoviti vsa potrebna dovoljenja za delo delavcev, ki bodo izvajali storitve po tem okvirnem sporazumu na lokaciji naročnika in niso državljani Republike Slovenije,</w:t>
      </w:r>
    </w:p>
    <w:p w:rsidR="00570A4F" w:rsidRPr="00570A4F" w:rsidRDefault="00570A4F" w:rsidP="004C7953">
      <w:pPr>
        <w:numPr>
          <w:ilvl w:val="0"/>
          <w:numId w:val="54"/>
        </w:numPr>
        <w:tabs>
          <w:tab w:val="left" w:pos="-1425"/>
        </w:tabs>
        <w:spacing w:after="0" w:line="240" w:lineRule="auto"/>
        <w:jc w:val="both"/>
        <w:rPr>
          <w:rFonts w:ascii="Tahoma" w:hAnsi="Tahoma" w:cs="Tahoma"/>
          <w:lang w:eastAsia="sl-SI"/>
        </w:rPr>
      </w:pPr>
      <w:r w:rsidRPr="00570A4F">
        <w:rPr>
          <w:rFonts w:ascii="Tahoma" w:hAnsi="Tahoma" w:cs="Tahoma"/>
          <w:szCs w:val="20"/>
          <w:lang w:val="es-AR" w:eastAsia="sl-SI"/>
        </w:rPr>
        <w:t>na vsakem izstavljenem računu navesti številko posameznega nabavnega naročila naročnika</w:t>
      </w:r>
      <w:r w:rsidRPr="00570A4F">
        <w:rPr>
          <w:rFonts w:ascii="Tahoma" w:hAnsi="Tahoma" w:cs="Tahoma"/>
          <w:lang w:eastAsia="sl-SI"/>
        </w:rPr>
        <w:t>.</w:t>
      </w:r>
    </w:p>
    <w:p w:rsidR="00570A4F" w:rsidRPr="00570A4F" w:rsidRDefault="00570A4F" w:rsidP="004C7953">
      <w:pPr>
        <w:spacing w:after="0" w:line="240" w:lineRule="auto"/>
        <w:jc w:val="both"/>
        <w:rPr>
          <w:rFonts w:ascii="Tahoma" w:hAnsi="Tahoma" w:cs="Tahoma"/>
          <w:lang w:eastAsia="sl-SI"/>
        </w:rPr>
      </w:pPr>
    </w:p>
    <w:p w:rsidR="00570A4F" w:rsidRPr="00570A4F" w:rsidRDefault="00570A4F" w:rsidP="004C79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570A4F">
        <w:rPr>
          <w:rFonts w:ascii="Tahoma" w:hAnsi="Tahoma" w:cs="Tahoma"/>
          <w:lang w:eastAsia="sl-SI"/>
        </w:rPr>
        <w:t>Izvajalec odgovarja za neposredno in posredno škodo, ki nastane naročniku in tretjim osebam in izvira iz njegovega dela in njegovih obveznosti po tem okvirnem sporazumu.</w:t>
      </w:r>
    </w:p>
    <w:p w:rsidR="00C168EA" w:rsidRPr="00C168EA" w:rsidRDefault="00C168EA" w:rsidP="004C7953">
      <w:pPr>
        <w:tabs>
          <w:tab w:val="left" w:pos="851"/>
          <w:tab w:val="left" w:pos="1702"/>
        </w:tabs>
        <w:spacing w:after="0" w:line="240" w:lineRule="auto"/>
        <w:ind w:left="1440"/>
        <w:jc w:val="both"/>
        <w:rPr>
          <w:rFonts w:ascii="Tahoma" w:hAnsi="Tahoma" w:cs="Tahoma"/>
          <w:b/>
          <w:szCs w:val="20"/>
          <w:lang w:eastAsia="sl-SI"/>
        </w:rPr>
      </w:pPr>
    </w:p>
    <w:p w:rsidR="00C168EA" w:rsidRPr="00C168EA" w:rsidRDefault="00C168EA"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168EA">
        <w:rPr>
          <w:rFonts w:ascii="Tahoma" w:eastAsia="Times New Roman" w:hAnsi="Tahoma" w:cs="Tahoma"/>
          <w:color w:val="000000"/>
          <w:lang w:eastAsia="sl-SI"/>
        </w:rPr>
        <w:t>člen</w:t>
      </w:r>
    </w:p>
    <w:p w:rsidR="00C168EA" w:rsidRPr="00C168EA" w:rsidRDefault="00C168EA" w:rsidP="004C7953">
      <w:pPr>
        <w:spacing w:after="0" w:line="240" w:lineRule="auto"/>
        <w:jc w:val="both"/>
        <w:rPr>
          <w:rFonts w:ascii="Tahoma" w:hAnsi="Tahoma" w:cs="Tahoma"/>
          <w:b/>
          <w:szCs w:val="20"/>
          <w:lang w:eastAsia="sl-SI"/>
        </w:rPr>
      </w:pPr>
    </w:p>
    <w:p w:rsidR="00570A4F" w:rsidRPr="00BA3F91" w:rsidRDefault="00570A4F" w:rsidP="004C7953">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A3F91">
        <w:rPr>
          <w:rFonts w:ascii="Tahoma" w:hAnsi="Tahoma" w:cs="Tahoma"/>
          <w:lang w:eastAsia="sl-SI"/>
        </w:rPr>
        <w:t>Naročnik se v okviru tega okvirnega sporazuma obvezuje, da bo:</w:t>
      </w:r>
    </w:p>
    <w:p w:rsidR="000608D0" w:rsidRPr="00F144BB" w:rsidRDefault="000608D0" w:rsidP="000608D0">
      <w:pPr>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F144BB">
        <w:rPr>
          <w:rFonts w:ascii="Tahoma" w:hAnsi="Tahoma" w:cs="Tahoma"/>
          <w:lang w:eastAsia="sl-SI"/>
        </w:rPr>
        <w:t>z izvajalcem pred začetkom izvajanja storitev določi</w:t>
      </w:r>
      <w:r>
        <w:rPr>
          <w:rFonts w:ascii="Tahoma" w:hAnsi="Tahoma" w:cs="Tahoma"/>
          <w:lang w:eastAsia="sl-SI"/>
        </w:rPr>
        <w:t>l</w:t>
      </w:r>
      <w:r w:rsidRPr="00F144BB">
        <w:rPr>
          <w:rFonts w:ascii="Tahoma" w:hAnsi="Tahoma" w:cs="Tahoma"/>
          <w:lang w:eastAsia="sl-SI"/>
        </w:rPr>
        <w:t xml:space="preserve"> konkretne skupne varnostne ukrepe iz priloge Pisnega sporazuma;</w:t>
      </w:r>
    </w:p>
    <w:p w:rsidR="000608D0" w:rsidRPr="004A486F" w:rsidRDefault="000608D0" w:rsidP="000608D0">
      <w:pPr>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A486F">
        <w:rPr>
          <w:rFonts w:ascii="Tahoma" w:hAnsi="Tahoma" w:cs="Tahoma"/>
          <w:lang w:eastAsia="sl-SI"/>
        </w:rPr>
        <w:t xml:space="preserve">izdelal varnostni načrt; </w:t>
      </w:r>
    </w:p>
    <w:p w:rsidR="000608D0" w:rsidRPr="004A486F" w:rsidRDefault="000608D0" w:rsidP="000608D0">
      <w:pPr>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A486F">
        <w:rPr>
          <w:rFonts w:ascii="Tahoma" w:hAnsi="Tahoma" w:cs="Tahoma"/>
          <w:lang w:eastAsia="sl-SI"/>
        </w:rPr>
        <w:t>seznanil delavce izvajalca z določili »Varnostnega načrta«;</w:t>
      </w:r>
    </w:p>
    <w:p w:rsidR="00570A4F" w:rsidRPr="00BA3F91" w:rsidRDefault="00570A4F" w:rsidP="004C7953">
      <w:pPr>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posredoval izvajalcu vse informacije za opravljanje</w:t>
      </w:r>
      <w:r w:rsidR="007A57EB">
        <w:rPr>
          <w:rFonts w:ascii="Tahoma" w:hAnsi="Tahoma" w:cs="Tahoma"/>
          <w:lang w:eastAsia="sl-SI"/>
        </w:rPr>
        <w:t xml:space="preserve"> obveznosti</w:t>
      </w:r>
      <w:r w:rsidRPr="00BA3F91">
        <w:rPr>
          <w:rFonts w:ascii="Tahoma" w:hAnsi="Tahoma" w:cs="Tahoma"/>
          <w:lang w:eastAsia="sl-SI"/>
        </w:rPr>
        <w:t xml:space="preserve"> po tem okvirnem sporazumu,</w:t>
      </w:r>
    </w:p>
    <w:p w:rsidR="00570A4F" w:rsidRPr="00BA3F91" w:rsidRDefault="00570A4F" w:rsidP="004C7953">
      <w:pPr>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tekoče obveščal izvajalca o spremembah in novo nastalih situacijah, ki bi lahko imele vpliv na izvršitev</w:t>
      </w:r>
      <w:r w:rsidR="007A57EB">
        <w:rPr>
          <w:rFonts w:ascii="Tahoma" w:hAnsi="Tahoma" w:cs="Tahoma"/>
          <w:lang w:eastAsia="sl-SI"/>
        </w:rPr>
        <w:t xml:space="preserve"> dobav in</w:t>
      </w:r>
      <w:r w:rsidRPr="00BA3F91">
        <w:rPr>
          <w:rFonts w:ascii="Tahoma" w:hAnsi="Tahoma" w:cs="Tahoma"/>
          <w:lang w:eastAsia="sl-SI"/>
        </w:rPr>
        <w:t xml:space="preserve"> storitev,</w:t>
      </w:r>
    </w:p>
    <w:p w:rsidR="00570A4F" w:rsidRPr="00BA3F91" w:rsidRDefault="00570A4F" w:rsidP="004C7953">
      <w:pPr>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 xml:space="preserve">vodil/izvajal dejanski pregled nad izvedenimi </w:t>
      </w:r>
      <w:r w:rsidR="007A57EB">
        <w:rPr>
          <w:rFonts w:ascii="Tahoma" w:hAnsi="Tahoma" w:cs="Tahoma"/>
          <w:lang w:eastAsia="sl-SI"/>
        </w:rPr>
        <w:t xml:space="preserve">dobavami in </w:t>
      </w:r>
      <w:r w:rsidRPr="00BA3F91">
        <w:rPr>
          <w:rFonts w:ascii="Tahoma" w:hAnsi="Tahoma" w:cs="Tahoma"/>
          <w:lang w:eastAsia="sl-SI"/>
        </w:rPr>
        <w:t>storitvami izvajalca,</w:t>
      </w:r>
    </w:p>
    <w:p w:rsidR="00570A4F" w:rsidRPr="00BA3F91" w:rsidRDefault="00570A4F" w:rsidP="004C7953">
      <w:pPr>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izvajalca obvestil o nepravilnem izvajanju obveznosti po okvirnem sporazumu,</w:t>
      </w:r>
    </w:p>
    <w:p w:rsidR="00570A4F" w:rsidRPr="00BA3F91" w:rsidRDefault="00570A4F" w:rsidP="004C7953">
      <w:pPr>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 xml:space="preserve">zagotovil vse pogoje za nemoteno izvajanje </w:t>
      </w:r>
      <w:r w:rsidR="007A57EB">
        <w:rPr>
          <w:rFonts w:ascii="Tahoma" w:hAnsi="Tahoma" w:cs="Tahoma"/>
          <w:lang w:eastAsia="sl-SI"/>
        </w:rPr>
        <w:t>obveznosti</w:t>
      </w:r>
      <w:r w:rsidRPr="00BA3F91">
        <w:rPr>
          <w:rFonts w:ascii="Tahoma" w:hAnsi="Tahoma" w:cs="Tahoma"/>
          <w:lang w:eastAsia="sl-SI"/>
        </w:rPr>
        <w:t xml:space="preserve"> po tem okvirnem sporazumu,</w:t>
      </w:r>
    </w:p>
    <w:p w:rsidR="00570A4F" w:rsidRPr="00C168EA" w:rsidRDefault="00570A4F" w:rsidP="004C7953">
      <w:pPr>
        <w:numPr>
          <w:ilvl w:val="0"/>
          <w:numId w:val="55"/>
        </w:numPr>
        <w:tabs>
          <w:tab w:val="left" w:pos="284"/>
          <w:tab w:val="left" w:pos="1440"/>
          <w:tab w:val="left" w:pos="2160"/>
          <w:tab w:val="left" w:pos="2880"/>
          <w:tab w:val="left" w:pos="3600"/>
          <w:tab w:val="left" w:pos="3828"/>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zagotovil sanitarne prostore za delavce izvajalca,</w:t>
      </w:r>
    </w:p>
    <w:p w:rsidR="00570A4F" w:rsidRPr="00C168EA" w:rsidRDefault="00570A4F" w:rsidP="004C7953">
      <w:pPr>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pri morebitni večji požarni ogroženosti poskrbel za izvajanje požarne straže,</w:t>
      </w:r>
    </w:p>
    <w:p w:rsidR="00570A4F" w:rsidRPr="00C168EA" w:rsidRDefault="00570A4F" w:rsidP="004C7953">
      <w:pPr>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 izvajalcem sodeloval, mu nudil potrebno pomoč in dajal ustrezna navodila,</w:t>
      </w:r>
    </w:p>
    <w:p w:rsidR="00570A4F" w:rsidRPr="00C168EA" w:rsidRDefault="00570A4F" w:rsidP="004C7953">
      <w:pPr>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 xml:space="preserve">seznanil izvajalca z nevarnostmi, ki so prisotne pri izvajanju </w:t>
      </w:r>
      <w:r w:rsidR="007A57EB">
        <w:rPr>
          <w:rFonts w:ascii="Tahoma" w:hAnsi="Tahoma" w:cs="Tahoma"/>
          <w:szCs w:val="20"/>
          <w:lang w:eastAsia="sl-SI"/>
        </w:rPr>
        <w:t>obveznosti</w:t>
      </w:r>
      <w:r w:rsidR="00E77FC4">
        <w:rPr>
          <w:rFonts w:ascii="Tahoma" w:hAnsi="Tahoma" w:cs="Tahoma"/>
          <w:szCs w:val="20"/>
          <w:lang w:eastAsia="sl-SI"/>
        </w:rPr>
        <w:t xml:space="preserve"> iz</w:t>
      </w:r>
      <w:r w:rsidRPr="00C168EA">
        <w:rPr>
          <w:rFonts w:ascii="Tahoma" w:hAnsi="Tahoma" w:cs="Tahoma"/>
          <w:szCs w:val="20"/>
          <w:lang w:eastAsia="sl-SI"/>
        </w:rPr>
        <w:t xml:space="preserve"> tega okvirnega sporazuma in ga zavaroval pred njimi s tehničnimi ali/in organizacijskimi ukrepi</w:t>
      </w:r>
      <w:r>
        <w:rPr>
          <w:rFonts w:ascii="Tahoma" w:hAnsi="Tahoma" w:cs="Tahoma"/>
          <w:szCs w:val="20"/>
          <w:lang w:eastAsia="sl-SI"/>
        </w:rPr>
        <w:t>,</w:t>
      </w:r>
    </w:p>
    <w:p w:rsidR="007A57EB" w:rsidRPr="007A57EB" w:rsidRDefault="007A57EB" w:rsidP="004C7953">
      <w:pPr>
        <w:numPr>
          <w:ilvl w:val="0"/>
          <w:numId w:val="5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7A57EB">
        <w:rPr>
          <w:rFonts w:ascii="Tahoma" w:hAnsi="Tahoma" w:cs="Tahoma"/>
          <w:szCs w:val="20"/>
          <w:lang w:eastAsia="sl-SI"/>
        </w:rPr>
        <w:t>prevzel dobavljeno blago oz. opravljene storitve, ki so predmet tega okvirnega sporazuma</w:t>
      </w:r>
      <w:r w:rsidR="00E77FC4">
        <w:rPr>
          <w:rFonts w:ascii="Tahoma" w:hAnsi="Tahoma" w:cs="Tahoma"/>
          <w:szCs w:val="20"/>
          <w:lang w:eastAsia="sl-SI"/>
        </w:rPr>
        <w:t>,</w:t>
      </w:r>
      <w:r w:rsidRPr="007A57EB">
        <w:rPr>
          <w:rFonts w:ascii="Tahoma" w:hAnsi="Tahoma" w:cs="Tahoma"/>
          <w:szCs w:val="20"/>
          <w:lang w:eastAsia="sl-SI"/>
        </w:rPr>
        <w:t xml:space="preserve"> s podpisom dobavnice oz. delovnega naloga</w:t>
      </w:r>
      <w:r w:rsidR="005C60FE">
        <w:rPr>
          <w:rFonts w:ascii="Tahoma" w:hAnsi="Tahoma" w:cs="Tahoma"/>
          <w:szCs w:val="20"/>
          <w:lang w:eastAsia="sl-SI"/>
        </w:rPr>
        <w:t>.</w:t>
      </w:r>
    </w:p>
    <w:p w:rsidR="00570A4F" w:rsidRPr="00C168EA" w:rsidRDefault="00570A4F" w:rsidP="004C79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rsidR="00570A4F" w:rsidRPr="00C168EA" w:rsidRDefault="00570A4F" w:rsidP="004C7953">
      <w:pPr>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rsidR="00570A4F" w:rsidRPr="00C168EA" w:rsidRDefault="00570A4F" w:rsidP="004C7953">
      <w:pPr>
        <w:tabs>
          <w:tab w:val="left" w:pos="1418"/>
          <w:tab w:val="left" w:pos="1702"/>
        </w:tabs>
        <w:spacing w:after="0" w:line="240" w:lineRule="auto"/>
        <w:jc w:val="both"/>
        <w:rPr>
          <w:rFonts w:ascii="Tahoma" w:hAnsi="Tahoma" w:cs="Tahoma"/>
          <w:lang w:eastAsia="sl-SI"/>
        </w:rPr>
      </w:pPr>
    </w:p>
    <w:p w:rsidR="00570A4F" w:rsidRPr="00C168EA" w:rsidRDefault="00570A4F" w:rsidP="004C7953">
      <w:pPr>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rsidR="00E21316" w:rsidRPr="00E21316" w:rsidRDefault="00E21316" w:rsidP="004C7953">
      <w:pPr>
        <w:spacing w:after="0" w:line="240" w:lineRule="auto"/>
        <w:jc w:val="both"/>
        <w:rPr>
          <w:rFonts w:ascii="Tahoma" w:eastAsia="Times New Roman" w:hAnsi="Tahoma" w:cs="Tahoma"/>
          <w:lang w:eastAsia="sl-SI"/>
        </w:rPr>
      </w:pPr>
    </w:p>
    <w:p w:rsidR="00EC3759" w:rsidRPr="00EC4317" w:rsidRDefault="000B64AD" w:rsidP="004C7953">
      <w:pPr>
        <w:pStyle w:val="Odstavekseznama"/>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rsidR="00EC3759" w:rsidRPr="00EC4317" w:rsidRDefault="00EC3759" w:rsidP="004C7953">
      <w:pPr>
        <w:tabs>
          <w:tab w:val="left" w:pos="2721"/>
        </w:tabs>
        <w:spacing w:after="0" w:line="240" w:lineRule="auto"/>
        <w:ind w:left="1077"/>
        <w:jc w:val="center"/>
        <w:rPr>
          <w:rFonts w:ascii="Tahoma" w:eastAsia="Times New Roman" w:hAnsi="Tahoma" w:cs="Tahoma"/>
          <w:b/>
          <w:lang w:eastAsia="sl-SI"/>
        </w:rPr>
      </w:pPr>
    </w:p>
    <w:p w:rsidR="00EC3759" w:rsidRPr="000F7D5F" w:rsidRDefault="00EC3759"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EC3759" w:rsidRPr="00EC4317" w:rsidRDefault="00EC3759" w:rsidP="004C7953">
      <w:pPr>
        <w:spacing w:after="0" w:line="240" w:lineRule="auto"/>
        <w:jc w:val="both"/>
        <w:rPr>
          <w:rFonts w:ascii="Tahoma" w:hAnsi="Tahoma" w:cs="Tahoma"/>
        </w:rPr>
      </w:pPr>
    </w:p>
    <w:p w:rsidR="00570A4F" w:rsidRPr="00BA3F91" w:rsidRDefault="00570A4F" w:rsidP="004C7953">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 xml:space="preserve">Izvajalec se obvezuje, da bo ob sklenitvi okvirnega sporazuma, naročniku predložil podpisano in žigosano bianko menico z izpolnjeno, podpisano in žigosano menično izjavo za zavarovanje dobre izvedbe obveznosti po okvirnem sporazumu </w:t>
      </w:r>
      <w:r w:rsidR="00793240">
        <w:rPr>
          <w:rFonts w:ascii="Tahoma" w:eastAsia="Times New Roman" w:hAnsi="Tahoma" w:cs="Tahoma"/>
          <w:lang w:eastAsia="sl-SI"/>
        </w:rPr>
        <w:t xml:space="preserve">(v nadaljevanju: </w:t>
      </w:r>
      <w:r w:rsidR="00793240" w:rsidRPr="00BA3F91">
        <w:rPr>
          <w:rFonts w:ascii="Tahoma" w:eastAsia="Times New Roman" w:hAnsi="Tahoma" w:cs="Tahoma"/>
          <w:lang w:eastAsia="sl-SI"/>
        </w:rPr>
        <w:t>finančno zavarovanje</w:t>
      </w:r>
      <w:r w:rsidR="00793240" w:rsidRPr="00793240">
        <w:rPr>
          <w:rFonts w:ascii="Tahoma" w:eastAsia="Times New Roman" w:hAnsi="Tahoma" w:cs="Tahoma"/>
          <w:lang w:eastAsia="sl-SI"/>
        </w:rPr>
        <w:t xml:space="preserve"> </w:t>
      </w:r>
      <w:r w:rsidR="00793240" w:rsidRPr="00BA3F91">
        <w:rPr>
          <w:rFonts w:ascii="Tahoma" w:eastAsia="Times New Roman" w:hAnsi="Tahoma" w:cs="Tahoma"/>
          <w:lang w:eastAsia="sl-SI"/>
        </w:rPr>
        <w:t>za zavarovanje dobre izvedbe obveznosti po okvirnem sporazumu</w:t>
      </w:r>
      <w:r w:rsidR="00793240">
        <w:rPr>
          <w:rFonts w:ascii="Tahoma" w:eastAsia="Times New Roman" w:hAnsi="Tahoma" w:cs="Tahoma"/>
          <w:lang w:eastAsia="sl-SI"/>
        </w:rPr>
        <w:t>)</w:t>
      </w:r>
      <w:r w:rsidR="00793240" w:rsidRPr="00BA3F91">
        <w:rPr>
          <w:rFonts w:ascii="Tahoma" w:eastAsia="Times New Roman" w:hAnsi="Tahoma" w:cs="Tahoma"/>
          <w:lang w:eastAsia="sl-SI"/>
        </w:rPr>
        <w:t xml:space="preserve"> </w:t>
      </w:r>
      <w:r w:rsidR="00793240">
        <w:rPr>
          <w:rFonts w:ascii="Tahoma" w:eastAsia="Times New Roman" w:hAnsi="Tahoma" w:cs="Tahoma"/>
          <w:lang w:eastAsia="sl-SI"/>
        </w:rPr>
        <w:t xml:space="preserve">v višini </w:t>
      </w:r>
      <w:r w:rsidR="00FA6BB7">
        <w:rPr>
          <w:rFonts w:ascii="Tahoma" w:hAnsi="Tahoma" w:cs="Tahoma"/>
        </w:rPr>
        <w:t>4</w:t>
      </w:r>
      <w:r w:rsidR="00FA6BB7" w:rsidRPr="005526AB">
        <w:rPr>
          <w:rFonts w:ascii="Tahoma" w:hAnsi="Tahoma" w:cs="Tahoma"/>
        </w:rPr>
        <w:t xml:space="preserve">.000,00€ </w:t>
      </w:r>
      <w:r w:rsidR="00FA6BB7">
        <w:rPr>
          <w:rFonts w:ascii="Tahoma" w:hAnsi="Tahoma" w:cs="Tahoma"/>
        </w:rPr>
        <w:t>(</w:t>
      </w:r>
      <w:r w:rsidR="00FA6BB7" w:rsidRPr="005526AB">
        <w:rPr>
          <w:rFonts w:ascii="Tahoma" w:hAnsi="Tahoma" w:cs="Tahoma"/>
        </w:rPr>
        <w:t>z</w:t>
      </w:r>
      <w:r w:rsidR="00FA6BB7" w:rsidRPr="005526AB">
        <w:rPr>
          <w:rFonts w:ascii="Tahoma" w:eastAsia="Times New Roman" w:hAnsi="Tahoma" w:cs="Tahoma"/>
        </w:rPr>
        <w:t xml:space="preserve"> besedo: </w:t>
      </w:r>
      <w:proofErr w:type="spellStart"/>
      <w:r w:rsidR="00FA6BB7">
        <w:rPr>
          <w:rFonts w:ascii="Tahoma" w:eastAsia="Times New Roman" w:hAnsi="Tahoma" w:cs="Tahoma"/>
        </w:rPr>
        <w:t>štiri</w:t>
      </w:r>
      <w:r w:rsidR="00FA6BB7" w:rsidRPr="005526AB">
        <w:rPr>
          <w:rFonts w:ascii="Tahoma" w:eastAsia="Times New Roman" w:hAnsi="Tahoma" w:cs="Tahoma"/>
        </w:rPr>
        <w:t>tisoč</w:t>
      </w:r>
      <w:proofErr w:type="spellEnd"/>
      <w:r w:rsidR="00FA6BB7" w:rsidRPr="005526AB">
        <w:rPr>
          <w:rFonts w:ascii="Tahoma" w:eastAsia="Times New Roman" w:hAnsi="Tahoma" w:cs="Tahoma"/>
        </w:rPr>
        <w:t xml:space="preserve"> evrov in 00/100)</w:t>
      </w:r>
      <w:r w:rsidR="00FA6BB7" w:rsidRPr="005526AB">
        <w:rPr>
          <w:rFonts w:ascii="Tahoma" w:hAnsi="Tahoma" w:cs="Tahoma"/>
        </w:rPr>
        <w:t xml:space="preserve"> </w:t>
      </w:r>
      <w:r w:rsidR="00FA6BB7" w:rsidRPr="0030475B">
        <w:rPr>
          <w:rFonts w:ascii="Tahoma" w:eastAsia="Times New Roman" w:hAnsi="Tahoma" w:cs="Tahoma"/>
          <w:lang w:eastAsia="sl-SI"/>
        </w:rPr>
        <w:t>z dobo veljavnosti še najmanj 30</w:t>
      </w:r>
      <w:r w:rsidR="00E77FC4">
        <w:rPr>
          <w:rFonts w:ascii="Tahoma" w:eastAsia="Times New Roman" w:hAnsi="Tahoma" w:cs="Tahoma"/>
          <w:lang w:eastAsia="sl-SI"/>
        </w:rPr>
        <w:t xml:space="preserve"> (trideset)</w:t>
      </w:r>
      <w:r w:rsidR="00FA6BB7" w:rsidRPr="0030475B">
        <w:rPr>
          <w:rFonts w:ascii="Tahoma" w:eastAsia="Times New Roman" w:hAnsi="Tahoma" w:cs="Tahoma"/>
          <w:lang w:eastAsia="sl-SI"/>
        </w:rPr>
        <w:t xml:space="preserve"> dni po preteku veljavnosti </w:t>
      </w:r>
      <w:r w:rsidR="00FA6BB7">
        <w:rPr>
          <w:rFonts w:ascii="Tahoma" w:eastAsia="Times New Roman" w:hAnsi="Tahoma" w:cs="Tahoma"/>
          <w:lang w:eastAsia="sl-SI"/>
        </w:rPr>
        <w:t>okvirnega sporazuma</w:t>
      </w:r>
      <w:r w:rsidR="004175B9"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rsidR="00570A4F" w:rsidRPr="00BA3F91" w:rsidRDefault="00570A4F" w:rsidP="004C7953">
      <w:pPr>
        <w:spacing w:after="0" w:line="240" w:lineRule="auto"/>
        <w:jc w:val="both"/>
        <w:rPr>
          <w:rFonts w:ascii="Tahoma" w:eastAsia="Times New Roman" w:hAnsi="Tahoma" w:cs="Tahoma"/>
          <w:lang w:eastAsia="sl-SI"/>
        </w:rPr>
      </w:pPr>
    </w:p>
    <w:p w:rsidR="00570A4F" w:rsidRPr="00BA3F91" w:rsidRDefault="00570A4F" w:rsidP="004C7953">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w:t>
      </w:r>
      <w:r w:rsidR="00793240" w:rsidRPr="00BA3F91">
        <w:rPr>
          <w:rFonts w:ascii="Tahoma" w:eastAsia="Times New Roman" w:hAnsi="Tahoma" w:cs="Tahoma"/>
          <w:lang w:eastAsia="sl-SI"/>
        </w:rPr>
        <w:t xml:space="preserve">za zavarovanje dobre izvedbe obveznosti po okvirnem sporazumu </w:t>
      </w:r>
      <w:r w:rsidRPr="00BA3F91">
        <w:rPr>
          <w:rFonts w:ascii="Tahoma" w:eastAsia="Times New Roman" w:hAnsi="Tahoma" w:cs="Tahoma"/>
          <w:lang w:eastAsia="sl-SI"/>
        </w:rPr>
        <w:t>izvajalca pisno pozval k izpolnitvi obveznosti po okvirnem sporazumu in mu določil rok za izpolnitev.</w:t>
      </w:r>
    </w:p>
    <w:p w:rsidR="00570A4F" w:rsidRPr="00BA3F91" w:rsidRDefault="00570A4F" w:rsidP="004C7953">
      <w:pPr>
        <w:tabs>
          <w:tab w:val="left" w:pos="567"/>
          <w:tab w:val="left" w:pos="1702"/>
        </w:tabs>
        <w:spacing w:after="0" w:line="240" w:lineRule="auto"/>
        <w:jc w:val="both"/>
        <w:rPr>
          <w:rFonts w:ascii="Tahoma" w:eastAsia="Times New Roman" w:hAnsi="Tahoma" w:cs="Tahoma"/>
          <w:b/>
          <w:lang w:eastAsia="sl-SI"/>
        </w:rPr>
      </w:pPr>
    </w:p>
    <w:p w:rsidR="00570A4F" w:rsidRPr="00BA3F91" w:rsidRDefault="00570A4F"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4C7953">
      <w:pPr>
        <w:tabs>
          <w:tab w:val="left" w:pos="567"/>
          <w:tab w:val="left" w:pos="1702"/>
        </w:tabs>
        <w:spacing w:after="0" w:line="240" w:lineRule="auto"/>
        <w:jc w:val="both"/>
        <w:rPr>
          <w:rFonts w:ascii="Tahoma" w:eastAsia="Times New Roman" w:hAnsi="Tahoma" w:cs="Tahoma"/>
          <w:b/>
          <w:lang w:eastAsia="sl-SI"/>
        </w:rPr>
      </w:pPr>
    </w:p>
    <w:p w:rsidR="00570A4F" w:rsidRPr="00BA3F91" w:rsidRDefault="00570A4F" w:rsidP="004C7953">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Unovčitev kateregakoli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rsidR="00A002FB" w:rsidRPr="00EC4317" w:rsidRDefault="00A002FB" w:rsidP="004C7953">
      <w:pPr>
        <w:spacing w:after="0" w:line="240" w:lineRule="auto"/>
        <w:jc w:val="both"/>
        <w:rPr>
          <w:rFonts w:ascii="Tahoma" w:eastAsia="Times New Roman" w:hAnsi="Tahoma" w:cs="Tahoma"/>
          <w:color w:val="000000"/>
          <w:lang w:eastAsia="sl-SI"/>
        </w:rPr>
      </w:pPr>
    </w:p>
    <w:p w:rsidR="00EC3759" w:rsidRPr="00EC4317" w:rsidRDefault="00654F1B" w:rsidP="004C7953">
      <w:pPr>
        <w:pStyle w:val="Odstavekseznama"/>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rsidR="00EC3759" w:rsidRPr="00EC4317" w:rsidRDefault="00EC3759" w:rsidP="004C7953">
      <w:pPr>
        <w:tabs>
          <w:tab w:val="left" w:pos="567"/>
          <w:tab w:val="left" w:pos="1134"/>
          <w:tab w:val="left" w:pos="8080"/>
        </w:tabs>
        <w:spacing w:after="0" w:line="240" w:lineRule="auto"/>
        <w:jc w:val="center"/>
        <w:outlineLvl w:val="1"/>
        <w:rPr>
          <w:rFonts w:ascii="Tahoma" w:eastAsia="Times New Roman" w:hAnsi="Tahoma" w:cs="Tahoma"/>
          <w:b/>
          <w:lang w:eastAsia="sl-SI"/>
        </w:rPr>
      </w:pPr>
    </w:p>
    <w:p w:rsidR="00EC3759" w:rsidRPr="000F7D5F" w:rsidRDefault="00EC3759"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EC3759" w:rsidRPr="00EC4317" w:rsidRDefault="00EC3759" w:rsidP="004C7953">
      <w:pPr>
        <w:spacing w:after="0" w:line="240" w:lineRule="auto"/>
        <w:jc w:val="both"/>
        <w:rPr>
          <w:rFonts w:ascii="Tahoma" w:eastAsia="Times New Roman" w:hAnsi="Tahoma" w:cs="Tahoma"/>
          <w:lang w:eastAsia="sl-SI"/>
        </w:rPr>
      </w:pPr>
    </w:p>
    <w:p w:rsidR="00FA6BB7" w:rsidRPr="00654F1B" w:rsidRDefault="00FA6BB7" w:rsidP="00FA6BB7">
      <w:pPr>
        <w:spacing w:after="0" w:line="240" w:lineRule="auto"/>
        <w:jc w:val="both"/>
        <w:rPr>
          <w:rFonts w:ascii="Tahoma" w:eastAsia="Times New Roman" w:hAnsi="Tahoma" w:cs="Tahoma"/>
          <w:szCs w:val="20"/>
          <w:lang w:eastAsia="sl-SI"/>
        </w:rPr>
      </w:pPr>
      <w:r w:rsidRPr="00F504B9">
        <w:rPr>
          <w:rFonts w:ascii="Tahoma" w:eastAsia="Times New Roman" w:hAnsi="Tahoma" w:cs="Tahoma"/>
          <w:szCs w:val="20"/>
          <w:lang w:eastAsia="sl-SI"/>
        </w:rPr>
        <w:t>V kolikor izvajalec po svoji krivdi ne izpolni svojih obveznosti iz okvirnega sporazuma v dogovorjenem roku</w:t>
      </w:r>
      <w:r>
        <w:rPr>
          <w:rFonts w:ascii="Tahoma" w:eastAsia="Times New Roman" w:hAnsi="Tahoma" w:cs="Tahoma"/>
          <w:szCs w:val="20"/>
          <w:lang w:eastAsia="sl-SI"/>
        </w:rPr>
        <w:t>, opredeljenem v 8. členu tega okvirnega sporazuma</w:t>
      </w:r>
      <w:r w:rsidR="00E77FC4">
        <w:rPr>
          <w:rFonts w:ascii="Tahoma" w:eastAsia="Times New Roman" w:hAnsi="Tahoma" w:cs="Tahoma"/>
          <w:szCs w:val="20"/>
          <w:lang w:eastAsia="sl-SI"/>
        </w:rPr>
        <w:t>,</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18. </w:t>
      </w:r>
      <w:r w:rsidRPr="00F504B9">
        <w:rPr>
          <w:rFonts w:ascii="Tahoma" w:eastAsia="Times New Roman" w:hAnsi="Tahoma" w:cs="Tahoma"/>
          <w:szCs w:val="20"/>
          <w:lang w:eastAsia="sl-SI"/>
        </w:rPr>
        <w:t>členu tega okvirnega sporazuma, je dolžan naročniku plačati kazen po okvirnem sporazum</w:t>
      </w:r>
      <w:r>
        <w:rPr>
          <w:rFonts w:ascii="Tahoma" w:eastAsia="Times New Roman" w:hAnsi="Tahoma" w:cs="Tahoma"/>
          <w:szCs w:val="20"/>
          <w:lang w:eastAsia="sl-SI"/>
        </w:rPr>
        <w:t xml:space="preserve">u </w:t>
      </w:r>
      <w:r w:rsidRPr="00654F1B">
        <w:rPr>
          <w:rFonts w:ascii="Tahoma" w:eastAsia="Times New Roman" w:hAnsi="Tahoma" w:cs="Tahoma"/>
          <w:szCs w:val="20"/>
          <w:lang w:eastAsia="sl-SI"/>
        </w:rPr>
        <w:t xml:space="preserve">v </w:t>
      </w:r>
      <w:r>
        <w:rPr>
          <w:rFonts w:ascii="Tahoma" w:eastAsia="Times New Roman" w:hAnsi="Tahoma" w:cs="Tahoma"/>
          <w:szCs w:val="20"/>
          <w:lang w:eastAsia="sl-SI"/>
        </w:rPr>
        <w:t>višini 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koledarski dan, vendar največ </w:t>
      </w:r>
      <w:r>
        <w:rPr>
          <w:rFonts w:ascii="Tahoma" w:eastAsia="Times New Roman" w:hAnsi="Tahoma" w:cs="Tahoma"/>
          <w:szCs w:val="20"/>
          <w:lang w:eastAsia="sl-SI"/>
        </w:rPr>
        <w:t>2</w:t>
      </w:r>
      <w:r w:rsidRPr="00654F1B">
        <w:rPr>
          <w:rFonts w:ascii="Tahoma" w:eastAsia="Times New Roman" w:hAnsi="Tahoma" w:cs="Tahoma"/>
          <w:szCs w:val="20"/>
          <w:lang w:eastAsia="sl-SI"/>
        </w:rPr>
        <w:t>0% (</w:t>
      </w:r>
      <w:r>
        <w:rPr>
          <w:rFonts w:ascii="Tahoma" w:eastAsia="Times New Roman" w:hAnsi="Tahoma" w:cs="Tahoma"/>
          <w:szCs w:val="20"/>
          <w:lang w:eastAsia="sl-SI"/>
        </w:rPr>
        <w:t>dvajset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p>
    <w:p w:rsidR="00FA6BB7" w:rsidRPr="00654F1B" w:rsidRDefault="00FA6BB7" w:rsidP="00FA6BB7">
      <w:pPr>
        <w:spacing w:after="0" w:line="240" w:lineRule="auto"/>
        <w:jc w:val="both"/>
        <w:rPr>
          <w:rFonts w:ascii="Tahoma" w:eastAsia="Times New Roman" w:hAnsi="Tahoma" w:cs="Tahoma"/>
          <w:szCs w:val="20"/>
          <w:lang w:eastAsia="sl-SI"/>
        </w:rPr>
      </w:pPr>
    </w:p>
    <w:p w:rsidR="00FA6BB7" w:rsidRPr="00F504B9" w:rsidRDefault="00FA6BB7" w:rsidP="00FA6BB7">
      <w:pPr>
        <w:spacing w:after="0" w:line="240" w:lineRule="auto"/>
        <w:jc w:val="both"/>
        <w:rPr>
          <w:rFonts w:ascii="Tahoma" w:eastAsia="Times New Roman" w:hAnsi="Tahoma" w:cs="Tahoma"/>
          <w:szCs w:val="20"/>
          <w:lang w:eastAsia="sl-SI"/>
        </w:rPr>
      </w:pPr>
      <w:r w:rsidRPr="00BF677C">
        <w:rPr>
          <w:rFonts w:ascii="Tahoma" w:hAnsi="Tahoma" w:cs="Tahoma"/>
        </w:rPr>
        <w:t xml:space="preserve">V kolikor kazen preseže </w:t>
      </w:r>
      <w:r>
        <w:rPr>
          <w:rFonts w:ascii="Tahoma" w:eastAsia="Times New Roman" w:hAnsi="Tahoma" w:cs="Tahoma"/>
          <w:szCs w:val="20"/>
          <w:lang w:eastAsia="sl-SI"/>
        </w:rPr>
        <w:t>2</w:t>
      </w:r>
      <w:r w:rsidRPr="00654F1B">
        <w:rPr>
          <w:rFonts w:ascii="Tahoma" w:eastAsia="Times New Roman" w:hAnsi="Tahoma" w:cs="Tahoma"/>
          <w:szCs w:val="20"/>
          <w:lang w:eastAsia="sl-SI"/>
        </w:rPr>
        <w:t>0% (d</w:t>
      </w:r>
      <w:r>
        <w:rPr>
          <w:rFonts w:ascii="Tahoma" w:eastAsia="Times New Roman" w:hAnsi="Tahoma" w:cs="Tahoma"/>
          <w:szCs w:val="20"/>
          <w:lang w:eastAsia="sl-SI"/>
        </w:rPr>
        <w:t>vajset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 xml:space="preserv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F504B9">
        <w:rPr>
          <w:rFonts w:ascii="Tahoma" w:eastAsia="Times New Roman" w:hAnsi="Tahoma" w:cs="Tahoma"/>
          <w:szCs w:val="20"/>
          <w:lang w:eastAsia="sl-SI"/>
        </w:rPr>
        <w:t>.</w:t>
      </w:r>
    </w:p>
    <w:p w:rsidR="00FA6BB7" w:rsidRPr="00BA3F91" w:rsidRDefault="00FA6BB7" w:rsidP="00FA6BB7">
      <w:pPr>
        <w:spacing w:after="0" w:line="240" w:lineRule="auto"/>
        <w:jc w:val="both"/>
        <w:rPr>
          <w:rFonts w:ascii="Tahoma" w:eastAsia="Times New Roman" w:hAnsi="Tahoma" w:cs="Tahoma"/>
          <w:lang w:eastAsia="sl-SI"/>
        </w:rPr>
      </w:pPr>
    </w:p>
    <w:p w:rsidR="00FA6BB7" w:rsidRPr="00BA3F91" w:rsidRDefault="00FA6BB7" w:rsidP="00FA6BB7">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FA6BB7" w:rsidRPr="00BA3F91" w:rsidRDefault="00FA6BB7" w:rsidP="00FA6BB7">
      <w:pPr>
        <w:spacing w:after="0" w:line="240" w:lineRule="auto"/>
        <w:jc w:val="both"/>
        <w:rPr>
          <w:rFonts w:ascii="Tahoma" w:eastAsia="Times New Roman" w:hAnsi="Tahoma" w:cs="Tahoma"/>
          <w:lang w:eastAsia="sl-SI"/>
        </w:rPr>
      </w:pPr>
    </w:p>
    <w:p w:rsidR="00FA6BB7" w:rsidRPr="00BA3F91" w:rsidRDefault="00FA6BB7" w:rsidP="00FA6BB7">
      <w:pPr>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rsidR="00FA6BB7" w:rsidRPr="00BA3F91" w:rsidRDefault="00FA6BB7" w:rsidP="00FA6BB7">
      <w:pPr>
        <w:spacing w:after="0" w:line="240" w:lineRule="auto"/>
        <w:jc w:val="both"/>
        <w:rPr>
          <w:rFonts w:ascii="Tahoma" w:eastAsia="Times New Roman" w:hAnsi="Tahoma" w:cs="Tahoma"/>
          <w:lang w:eastAsia="sl-SI"/>
        </w:rPr>
      </w:pPr>
    </w:p>
    <w:p w:rsidR="00FA6BB7" w:rsidRPr="00654F1B" w:rsidRDefault="00FA6BB7" w:rsidP="00FA6BB7">
      <w:pPr>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rsidR="00FA6BB7" w:rsidRPr="00654F1B" w:rsidRDefault="00FA6BB7" w:rsidP="00FA6BB7">
      <w:pPr>
        <w:spacing w:after="0" w:line="240" w:lineRule="auto"/>
        <w:jc w:val="both"/>
        <w:rPr>
          <w:rFonts w:ascii="Tahoma" w:eastAsia="Times New Roman" w:hAnsi="Tahoma" w:cs="Tahoma"/>
          <w:szCs w:val="20"/>
          <w:lang w:eastAsia="sl-SI"/>
        </w:rPr>
      </w:pPr>
    </w:p>
    <w:p w:rsidR="00FA6BB7" w:rsidRPr="00654F1B" w:rsidRDefault="00FA6BB7" w:rsidP="00FA6BB7">
      <w:pPr>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w:t>
      </w:r>
      <w:r w:rsidR="00E77FC4">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rsidR="00D614FF" w:rsidRPr="00D614FF" w:rsidRDefault="00D614FF" w:rsidP="004C7953">
      <w:pPr>
        <w:spacing w:after="0" w:line="240" w:lineRule="auto"/>
        <w:jc w:val="both"/>
        <w:rPr>
          <w:rFonts w:ascii="Tahoma" w:hAnsi="Tahoma" w:cs="Tahoma"/>
          <w:lang w:eastAsia="sl-SI"/>
        </w:rPr>
      </w:pPr>
    </w:p>
    <w:p w:rsidR="00D614FF" w:rsidRPr="00D614FF" w:rsidRDefault="00D614FF" w:rsidP="004C7953">
      <w:pPr>
        <w:pStyle w:val="Odstavekseznama"/>
        <w:numPr>
          <w:ilvl w:val="0"/>
          <w:numId w:val="10"/>
        </w:numPr>
        <w:ind w:left="567" w:hanging="567"/>
        <w:jc w:val="center"/>
        <w:rPr>
          <w:rFonts w:ascii="Tahoma" w:hAnsi="Tahoma" w:cs="Tahoma"/>
          <w:b/>
          <w:sz w:val="22"/>
          <w:szCs w:val="22"/>
        </w:rPr>
      </w:pPr>
      <w:r w:rsidRPr="00D614FF">
        <w:rPr>
          <w:rFonts w:ascii="Tahoma" w:hAnsi="Tahoma" w:cs="Tahoma"/>
          <w:b/>
          <w:sz w:val="22"/>
          <w:szCs w:val="22"/>
        </w:rPr>
        <w:t>ZAGOTAVLJANJE VARNOSTI NA DELOVIŠČU</w:t>
      </w:r>
    </w:p>
    <w:p w:rsidR="00D614FF" w:rsidRPr="00D614FF" w:rsidRDefault="00D614FF" w:rsidP="004C7953">
      <w:pPr>
        <w:tabs>
          <w:tab w:val="left" w:pos="567"/>
          <w:tab w:val="left" w:pos="1418"/>
          <w:tab w:val="left" w:pos="1702"/>
        </w:tabs>
        <w:spacing w:after="0" w:line="240" w:lineRule="auto"/>
        <w:jc w:val="both"/>
        <w:rPr>
          <w:rFonts w:ascii="Tahoma" w:hAnsi="Tahoma" w:cs="Tahoma"/>
          <w:b/>
          <w:bCs/>
          <w:szCs w:val="20"/>
          <w:lang w:eastAsia="sl-SI"/>
        </w:rPr>
      </w:pPr>
    </w:p>
    <w:p w:rsidR="00D614FF" w:rsidRPr="00D614FF" w:rsidRDefault="00D614FF"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614FF">
        <w:rPr>
          <w:rFonts w:ascii="Tahoma" w:eastAsia="Times New Roman" w:hAnsi="Tahoma" w:cs="Tahoma"/>
          <w:color w:val="000000"/>
          <w:lang w:eastAsia="sl-SI"/>
        </w:rPr>
        <w:t>člen</w:t>
      </w:r>
    </w:p>
    <w:p w:rsidR="00D614FF" w:rsidRPr="00D614FF" w:rsidRDefault="00D614FF" w:rsidP="004C7953">
      <w:pPr>
        <w:tabs>
          <w:tab w:val="left" w:pos="567"/>
          <w:tab w:val="left" w:pos="1418"/>
          <w:tab w:val="left" w:pos="1702"/>
        </w:tabs>
        <w:spacing w:after="0" w:line="240" w:lineRule="auto"/>
        <w:jc w:val="both"/>
        <w:rPr>
          <w:rFonts w:ascii="Tahoma" w:hAnsi="Tahoma" w:cs="Tahoma"/>
          <w:bCs/>
          <w:szCs w:val="20"/>
          <w:lang w:eastAsia="sl-SI"/>
        </w:rPr>
      </w:pPr>
    </w:p>
    <w:p w:rsidR="00570A4F" w:rsidRPr="0095248A" w:rsidRDefault="00570A4F" w:rsidP="004C7953">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Izvajalec in naročnik morata pred začetkom izvajanja </w:t>
      </w:r>
      <w:r w:rsidR="00793240">
        <w:rPr>
          <w:rFonts w:ascii="Tahoma" w:eastAsia="Times New Roman" w:hAnsi="Tahoma" w:cs="Tahoma"/>
          <w:bCs/>
          <w:lang w:eastAsia="sl-SI"/>
        </w:rPr>
        <w:t>storitev</w:t>
      </w:r>
      <w:r w:rsidRPr="0095248A">
        <w:rPr>
          <w:rFonts w:ascii="Tahoma" w:eastAsia="Times New Roman" w:hAnsi="Tahoma" w:cs="Tahoma"/>
          <w:bCs/>
          <w:lang w:eastAsia="sl-SI"/>
        </w:rPr>
        <w:t xml:space="preserve"> skleniti Pisni sporazum, ki je priloga št. </w:t>
      </w:r>
      <w:r w:rsidR="00FA6BB7">
        <w:rPr>
          <w:rFonts w:ascii="Tahoma" w:eastAsia="Times New Roman" w:hAnsi="Tahoma" w:cs="Tahoma"/>
          <w:bCs/>
          <w:lang w:eastAsia="sl-SI"/>
        </w:rPr>
        <w:t>3</w:t>
      </w:r>
      <w:r w:rsidRPr="0095248A">
        <w:rPr>
          <w:rFonts w:ascii="Tahoma" w:eastAsia="Times New Roman" w:hAnsi="Tahoma" w:cs="Tahoma"/>
          <w:bCs/>
          <w:lang w:eastAsia="sl-SI"/>
        </w:rPr>
        <w:t xml:space="preserve"> te</w:t>
      </w:r>
      <w:r w:rsidR="001378E4">
        <w:rPr>
          <w:rFonts w:ascii="Tahoma" w:eastAsia="Times New Roman" w:hAnsi="Tahoma" w:cs="Tahoma"/>
          <w:bCs/>
          <w:lang w:eastAsia="sl-SI"/>
        </w:rPr>
        <w:t>ga</w:t>
      </w:r>
      <w:r w:rsidRPr="0095248A">
        <w:rPr>
          <w:rFonts w:ascii="Tahoma" w:eastAsia="Times New Roman" w:hAnsi="Tahoma" w:cs="Tahoma"/>
          <w:bCs/>
          <w:lang w:eastAsia="sl-SI"/>
        </w:rPr>
        <w:t xml:space="preserve"> </w:t>
      </w:r>
      <w:r w:rsidR="001378E4">
        <w:rPr>
          <w:rFonts w:ascii="Tahoma" w:eastAsia="Times New Roman" w:hAnsi="Tahoma" w:cs="Tahoma"/>
          <w:bCs/>
          <w:lang w:eastAsia="sl-SI"/>
        </w:rPr>
        <w:t>okvirnega sporazuma</w:t>
      </w:r>
      <w:r w:rsidRPr="0095248A">
        <w:rPr>
          <w:rFonts w:ascii="Tahoma" w:eastAsia="Times New Roman" w:hAnsi="Tahoma" w:cs="Tahoma"/>
          <w:bCs/>
          <w:lang w:eastAsia="sl-SI"/>
        </w:rPr>
        <w:t>.</w:t>
      </w:r>
    </w:p>
    <w:p w:rsidR="00570A4F" w:rsidRPr="0095248A" w:rsidRDefault="00570A4F" w:rsidP="004C7953">
      <w:pPr>
        <w:tabs>
          <w:tab w:val="left" w:pos="567"/>
          <w:tab w:val="left" w:pos="1418"/>
          <w:tab w:val="left" w:pos="1702"/>
        </w:tabs>
        <w:spacing w:after="0" w:line="240" w:lineRule="auto"/>
        <w:jc w:val="both"/>
        <w:rPr>
          <w:rFonts w:ascii="Tahoma" w:eastAsia="Times New Roman" w:hAnsi="Tahoma" w:cs="Tahoma"/>
          <w:bCs/>
          <w:lang w:eastAsia="sl-SI"/>
        </w:rPr>
      </w:pPr>
    </w:p>
    <w:p w:rsidR="00570A4F" w:rsidRPr="0095248A" w:rsidRDefault="00570A4F" w:rsidP="004C7953">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sidR="001378E4">
        <w:rPr>
          <w:rFonts w:ascii="Tahoma" w:eastAsia="Times New Roman" w:hAnsi="Tahoma" w:cs="Tahoma"/>
          <w:bCs/>
          <w:lang w:eastAsia="sl-SI"/>
        </w:rPr>
        <w:t>storitev</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 iz priloge Pisnega sporazuma. </w:t>
      </w:r>
    </w:p>
    <w:p w:rsidR="00570A4F" w:rsidRDefault="00570A4F" w:rsidP="004C7953">
      <w:pPr>
        <w:tabs>
          <w:tab w:val="left" w:pos="567"/>
          <w:tab w:val="left" w:pos="1418"/>
          <w:tab w:val="left" w:pos="1702"/>
        </w:tabs>
        <w:spacing w:after="0" w:line="240" w:lineRule="auto"/>
        <w:jc w:val="both"/>
        <w:rPr>
          <w:rFonts w:ascii="Tahoma" w:eastAsia="Times New Roman" w:hAnsi="Tahoma" w:cs="Tahoma"/>
          <w:bCs/>
          <w:lang w:eastAsia="sl-SI"/>
        </w:rPr>
      </w:pPr>
    </w:p>
    <w:p w:rsidR="00570A4F" w:rsidRPr="00AF0B17" w:rsidRDefault="001378E4" w:rsidP="004C7953">
      <w:pPr>
        <w:spacing w:after="0" w:line="240" w:lineRule="auto"/>
        <w:jc w:val="both"/>
        <w:rPr>
          <w:rFonts w:ascii="Tahoma" w:eastAsia="Times New Roman" w:hAnsi="Tahoma" w:cs="Tahoma"/>
          <w:lang w:eastAsia="sl-SI"/>
        </w:rPr>
      </w:pPr>
      <w:r>
        <w:rPr>
          <w:rFonts w:ascii="Tahoma" w:eastAsia="Times New Roman" w:hAnsi="Tahoma" w:cs="Tahoma"/>
          <w:lang w:eastAsia="sl-SI"/>
        </w:rPr>
        <w:t>S</w:t>
      </w:r>
      <w:r w:rsidR="00570A4F" w:rsidRPr="00AF0B17">
        <w:rPr>
          <w:rFonts w:ascii="Tahoma" w:eastAsia="Times New Roman" w:hAnsi="Tahoma" w:cs="Tahoma"/>
          <w:lang w:eastAsia="sl-SI"/>
        </w:rPr>
        <w:t>tranki</w:t>
      </w:r>
      <w:r>
        <w:rPr>
          <w:rFonts w:ascii="Tahoma" w:eastAsia="Times New Roman" w:hAnsi="Tahoma" w:cs="Tahoma"/>
          <w:lang w:eastAsia="sl-SI"/>
        </w:rPr>
        <w:t xml:space="preserve"> okvirnega sporazuma</w:t>
      </w:r>
      <w:r w:rsidR="00570A4F" w:rsidRPr="00AF0B17">
        <w:rPr>
          <w:rFonts w:ascii="Tahoma" w:eastAsia="Times New Roman" w:hAnsi="Tahoma" w:cs="Tahoma"/>
          <w:lang w:eastAsia="sl-SI"/>
        </w:rPr>
        <w:t xml:space="preserve"> soglašata, da s Pisnim sporazumom določita skupne varnostne ukrepe in ukrepe za ravnanje z okoljem v </w:t>
      </w:r>
      <w:r w:rsidR="00570A4F" w:rsidRPr="00AB3D65">
        <w:rPr>
          <w:rFonts w:ascii="Tahoma" w:hAnsi="Tahoma" w:cs="Tahoma"/>
        </w:rPr>
        <w:t>JAVNEM PODJETJU</w:t>
      </w:r>
      <w:r w:rsidR="00570A4F">
        <w:rPr>
          <w:rFonts w:ascii="Tahoma" w:hAnsi="Tahoma" w:cs="Tahoma"/>
        </w:rPr>
        <w:t xml:space="preserve"> ENERGETIKA LJUBLJANA d.o.o.</w:t>
      </w:r>
      <w:r w:rsidR="00570A4F" w:rsidRPr="00AF0B17">
        <w:rPr>
          <w:rFonts w:ascii="Tahoma" w:eastAsia="Times New Roman" w:hAnsi="Tahoma" w:cs="Tahoma"/>
          <w:lang w:eastAsia="sl-SI"/>
        </w:rPr>
        <w:t xml:space="preserve"> Zlasti pa:</w:t>
      </w:r>
    </w:p>
    <w:p w:rsidR="00570A4F" w:rsidRPr="00AF0B17" w:rsidRDefault="00570A4F" w:rsidP="004C7953">
      <w:pPr>
        <w:numPr>
          <w:ilvl w:val="0"/>
          <w:numId w:val="56"/>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da bosta, skladno s poglavjem II. Organizacijo in izvajanje ukrepov za zagotavljanje varnosti in zdravja in varstva pred požarom ter varovanje okolja</w:t>
      </w:r>
      <w:r>
        <w:rPr>
          <w:rFonts w:ascii="Tahoma" w:eastAsia="Times New Roman" w:hAnsi="Tahoma" w:cs="Tahoma"/>
          <w:lang w:eastAsia="sl-SI"/>
        </w:rPr>
        <w:t>,</w:t>
      </w:r>
      <w:r w:rsidRPr="00AF0B17">
        <w:rPr>
          <w:rFonts w:ascii="Tahoma" w:eastAsia="Times New Roman" w:hAnsi="Tahoma" w:cs="Tahoma"/>
          <w:lang w:eastAsia="sl-SI"/>
        </w:rPr>
        <w:t xml:space="preserve"> določili podrobnejše ukrepe z »Uvedbo delavcev v delo na skupnem delovišču«;</w:t>
      </w:r>
    </w:p>
    <w:p w:rsidR="00570A4F" w:rsidRPr="00AF0B17" w:rsidRDefault="00570A4F" w:rsidP="004C7953">
      <w:pPr>
        <w:numPr>
          <w:ilvl w:val="0"/>
          <w:numId w:val="56"/>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da bosta</w:t>
      </w:r>
      <w:r w:rsidRPr="00AF0B17">
        <w:rPr>
          <w:rFonts w:ascii="Tahoma" w:eastAsia="Times New Roman" w:hAnsi="Tahoma" w:cs="Tahoma"/>
          <w:lang w:eastAsia="sl-SI"/>
        </w:rPr>
        <w:t xml:space="preserve">, skladno s poglavjem III. </w:t>
      </w:r>
      <w:r w:rsidRPr="00735289">
        <w:rPr>
          <w:rFonts w:ascii="Tahoma" w:eastAsia="Times New Roman" w:hAnsi="Tahoma" w:cs="Tahoma"/>
          <w:lang w:eastAsia="sl-SI"/>
        </w:rPr>
        <w:t>Določitev drugih obveznosti st</w:t>
      </w:r>
      <w:r>
        <w:rPr>
          <w:rFonts w:ascii="Tahoma" w:eastAsia="Times New Roman" w:hAnsi="Tahoma" w:cs="Tahoma"/>
          <w:lang w:eastAsia="sl-SI"/>
        </w:rPr>
        <w:t>r</w:t>
      </w:r>
      <w:r w:rsidRPr="00735289">
        <w:rPr>
          <w:rFonts w:ascii="Tahoma" w:eastAsia="Times New Roman" w:hAnsi="Tahoma" w:cs="Tahoma"/>
          <w:lang w:eastAsia="sl-SI"/>
        </w:rPr>
        <w:t>ank</w:t>
      </w:r>
      <w:r w:rsidR="001378E4">
        <w:rPr>
          <w:rFonts w:ascii="Tahoma" w:eastAsia="Times New Roman" w:hAnsi="Tahoma" w:cs="Tahoma"/>
          <w:lang w:eastAsia="sl-SI"/>
        </w:rPr>
        <w:t xml:space="preserve"> okvirnega sporazuma</w:t>
      </w:r>
      <w:r>
        <w:rPr>
          <w:rFonts w:ascii="Tahoma" w:eastAsia="Times New Roman" w:hAnsi="Tahoma" w:cs="Tahoma"/>
          <w:lang w:eastAsia="sl-SI"/>
        </w:rPr>
        <w:t>,</w:t>
      </w:r>
      <w:r w:rsidRPr="00735289">
        <w:rPr>
          <w:rFonts w:ascii="Tahoma" w:eastAsia="Times New Roman" w:hAnsi="Tahoma" w:cs="Tahoma"/>
          <w:lang w:eastAsia="sl-SI"/>
        </w:rPr>
        <w:t xml:space="preserve"> </w:t>
      </w:r>
      <w:r w:rsidRPr="00AF0B17">
        <w:rPr>
          <w:rFonts w:ascii="Tahoma" w:eastAsia="Times New Roman" w:hAnsi="Tahoma" w:cs="Tahoma"/>
          <w:lang w:eastAsia="sl-SI"/>
        </w:rPr>
        <w:t>določili skupn</w:t>
      </w:r>
      <w:r>
        <w:rPr>
          <w:rFonts w:ascii="Tahoma" w:eastAsia="Times New Roman" w:hAnsi="Tahoma" w:cs="Tahoma"/>
          <w:lang w:eastAsia="sl-SI"/>
        </w:rPr>
        <w:t>e</w:t>
      </w:r>
      <w:r w:rsidRPr="00AF0B17">
        <w:rPr>
          <w:rFonts w:ascii="Tahoma" w:eastAsia="Times New Roman" w:hAnsi="Tahoma" w:cs="Tahoma"/>
          <w:lang w:eastAsia="sl-SI"/>
        </w:rPr>
        <w:t xml:space="preserve"> obveznosti, posebne obveznosti, obveznosti v zvezi z delom z nevarnimi snovmi in ravnanjem z odpadki</w:t>
      </w:r>
      <w:r>
        <w:rPr>
          <w:rFonts w:ascii="Tahoma" w:eastAsia="Times New Roman" w:hAnsi="Tahoma" w:cs="Tahoma"/>
          <w:lang w:eastAsia="sl-SI"/>
        </w:rPr>
        <w:t>;</w:t>
      </w:r>
    </w:p>
    <w:p w:rsidR="00570A4F" w:rsidRPr="00AF0B17" w:rsidRDefault="00570A4F" w:rsidP="004C7953">
      <w:pPr>
        <w:numPr>
          <w:ilvl w:val="0"/>
          <w:numId w:val="56"/>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 xml:space="preserve">da bosta, skladno s poglavjem IV. </w:t>
      </w:r>
      <w:r w:rsidRPr="008223E1">
        <w:rPr>
          <w:rFonts w:ascii="Tahoma" w:eastAsia="Times New Roman" w:hAnsi="Tahoma" w:cs="Tahoma"/>
          <w:lang w:eastAsia="sl-SI"/>
        </w:rPr>
        <w:t>Določitev odgovornih oseb in njihovih obveznosti</w:t>
      </w:r>
      <w:r>
        <w:rPr>
          <w:rFonts w:ascii="Tahoma" w:eastAsia="Times New Roman" w:hAnsi="Tahoma" w:cs="Tahoma"/>
          <w:lang w:eastAsia="sl-SI"/>
        </w:rPr>
        <w:t>,</w:t>
      </w:r>
      <w:r w:rsidRPr="008223E1">
        <w:rPr>
          <w:rFonts w:ascii="Tahoma" w:eastAsia="Times New Roman" w:hAnsi="Tahoma" w:cs="Tahoma"/>
          <w:lang w:eastAsia="sl-SI"/>
        </w:rPr>
        <w:t xml:space="preserve"> </w:t>
      </w:r>
      <w:r>
        <w:rPr>
          <w:rFonts w:ascii="Tahoma" w:eastAsia="Times New Roman" w:hAnsi="Tahoma" w:cs="Tahoma"/>
          <w:lang w:eastAsia="sl-SI"/>
        </w:rPr>
        <w:t>do</w:t>
      </w:r>
      <w:r w:rsidRPr="00AF0B17">
        <w:rPr>
          <w:rFonts w:ascii="Tahoma" w:eastAsia="Times New Roman" w:hAnsi="Tahoma" w:cs="Tahoma"/>
          <w:lang w:eastAsia="sl-SI"/>
        </w:rPr>
        <w:t>ločili odgovorne osebe in njihove obveznosti, skupne in posebne naloge in odgovornosti vseh odgovornih oseb, posebne pristojnosti odgovornih oseb.</w:t>
      </w:r>
    </w:p>
    <w:p w:rsidR="00570A4F" w:rsidRPr="0095248A" w:rsidRDefault="00570A4F" w:rsidP="004C7953">
      <w:pPr>
        <w:tabs>
          <w:tab w:val="left" w:pos="567"/>
          <w:tab w:val="left" w:pos="1418"/>
          <w:tab w:val="left" w:pos="1702"/>
        </w:tabs>
        <w:spacing w:after="0" w:line="240" w:lineRule="auto"/>
        <w:jc w:val="both"/>
        <w:rPr>
          <w:rFonts w:ascii="Tahoma" w:eastAsia="Times New Roman" w:hAnsi="Tahoma" w:cs="Tahoma"/>
          <w:bCs/>
          <w:lang w:eastAsia="sl-SI"/>
        </w:rPr>
      </w:pPr>
    </w:p>
    <w:p w:rsidR="00570A4F" w:rsidRPr="0095248A" w:rsidRDefault="001378E4" w:rsidP="004C7953">
      <w:pPr>
        <w:spacing w:after="0" w:line="240" w:lineRule="auto"/>
        <w:jc w:val="both"/>
        <w:rPr>
          <w:rFonts w:ascii="Tahoma" w:eastAsia="Times New Roman" w:hAnsi="Tahoma" w:cs="Tahoma"/>
          <w:lang w:eastAsia="sl-SI"/>
        </w:rPr>
      </w:pPr>
      <w:r>
        <w:rPr>
          <w:rFonts w:ascii="Tahoma" w:eastAsia="Times New Roman" w:hAnsi="Tahoma" w:cs="Tahoma"/>
          <w:bCs/>
          <w:lang w:eastAsia="sl-SI"/>
        </w:rPr>
        <w:t>S</w:t>
      </w:r>
      <w:r w:rsidR="00570A4F" w:rsidRPr="0095248A">
        <w:rPr>
          <w:rFonts w:ascii="Tahoma" w:eastAsia="Times New Roman" w:hAnsi="Tahoma" w:cs="Tahoma"/>
          <w:bCs/>
          <w:lang w:eastAsia="sl-SI"/>
        </w:rPr>
        <w:t>tranki</w:t>
      </w:r>
      <w:r>
        <w:rPr>
          <w:rFonts w:ascii="Tahoma" w:eastAsia="Times New Roman" w:hAnsi="Tahoma" w:cs="Tahoma"/>
          <w:bCs/>
          <w:lang w:eastAsia="sl-SI"/>
        </w:rPr>
        <w:t xml:space="preserve"> okvirnega sporazuma</w:t>
      </w:r>
      <w:r w:rsidR="00570A4F" w:rsidRPr="0095248A">
        <w:rPr>
          <w:rFonts w:ascii="Tahoma" w:eastAsia="Times New Roman" w:hAnsi="Tahoma" w:cs="Tahoma"/>
          <w:lang w:eastAsia="sl-SI"/>
        </w:rPr>
        <w:t xml:space="preserve"> soglašata, da brez podpisanega Pisnega sporazuma, ni dovoljen začetek izvedbe </w:t>
      </w:r>
      <w:r w:rsidR="00570A4F">
        <w:rPr>
          <w:rFonts w:ascii="Tahoma" w:eastAsia="Times New Roman" w:hAnsi="Tahoma" w:cs="Tahoma"/>
          <w:lang w:eastAsia="sl-SI"/>
        </w:rPr>
        <w:t>storitev</w:t>
      </w:r>
      <w:r w:rsidR="00570A4F" w:rsidRPr="0095248A">
        <w:rPr>
          <w:rFonts w:ascii="Tahoma" w:eastAsia="Times New Roman" w:hAnsi="Tahoma" w:cs="Tahoma"/>
          <w:lang w:eastAsia="sl-SI"/>
        </w:rPr>
        <w:t>.</w:t>
      </w:r>
    </w:p>
    <w:p w:rsidR="00570A4F" w:rsidRPr="0095248A" w:rsidRDefault="00570A4F" w:rsidP="004C7953">
      <w:pPr>
        <w:tabs>
          <w:tab w:val="left" w:pos="567"/>
          <w:tab w:val="left" w:pos="1418"/>
          <w:tab w:val="left" w:pos="1702"/>
        </w:tabs>
        <w:spacing w:after="0" w:line="240" w:lineRule="auto"/>
        <w:jc w:val="both"/>
        <w:rPr>
          <w:rFonts w:ascii="Tahoma" w:eastAsia="Times New Roman" w:hAnsi="Tahoma" w:cs="Tahoma"/>
          <w:bCs/>
          <w:lang w:eastAsia="sl-SI"/>
        </w:rPr>
      </w:pPr>
    </w:p>
    <w:p w:rsidR="00570A4F" w:rsidRPr="0095248A" w:rsidRDefault="00570A4F" w:rsidP="004C7953">
      <w:pPr>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sidR="007A57EB">
        <w:rPr>
          <w:rFonts w:ascii="Tahoma" w:eastAsia="Times New Roman" w:hAnsi="Tahoma" w:cs="Tahoma"/>
          <w:bCs/>
          <w:lang w:eastAsia="sl-SI"/>
        </w:rPr>
        <w:t>2</w:t>
      </w:r>
      <w:r w:rsidR="00E77FC4">
        <w:rPr>
          <w:rFonts w:ascii="Tahoma" w:eastAsia="Times New Roman" w:hAnsi="Tahoma" w:cs="Tahoma"/>
          <w:bCs/>
          <w:lang w:eastAsia="sl-SI"/>
        </w:rPr>
        <w:t>6</w:t>
      </w:r>
      <w:r w:rsidRPr="0095248A">
        <w:rPr>
          <w:rFonts w:ascii="Tahoma" w:eastAsia="Times New Roman" w:hAnsi="Tahoma" w:cs="Tahoma"/>
          <w:bCs/>
          <w:lang w:eastAsia="sl-SI"/>
        </w:rPr>
        <w:t>. členu te</w:t>
      </w:r>
      <w:r w:rsidR="0021454B">
        <w:rPr>
          <w:rFonts w:ascii="Tahoma" w:eastAsia="Times New Roman" w:hAnsi="Tahoma" w:cs="Tahoma"/>
          <w:bCs/>
          <w:lang w:eastAsia="sl-SI"/>
        </w:rPr>
        <w:t>ga</w:t>
      </w:r>
      <w:r w:rsidRPr="0095248A">
        <w:rPr>
          <w:rFonts w:ascii="Tahoma" w:eastAsia="Times New Roman" w:hAnsi="Tahoma" w:cs="Tahoma"/>
          <w:bCs/>
          <w:lang w:eastAsia="sl-SI"/>
        </w:rPr>
        <w:t xml:space="preserve"> </w:t>
      </w:r>
      <w:r w:rsidR="0021454B">
        <w:rPr>
          <w:rFonts w:ascii="Tahoma" w:eastAsia="Times New Roman" w:hAnsi="Tahoma" w:cs="Tahoma"/>
          <w:bCs/>
          <w:lang w:eastAsia="sl-SI"/>
        </w:rPr>
        <w:t>okvirnega sporazuma</w:t>
      </w:r>
      <w:r w:rsidRPr="0095248A">
        <w:rPr>
          <w:rFonts w:ascii="Tahoma" w:eastAsia="Times New Roman" w:hAnsi="Tahoma" w:cs="Tahoma"/>
          <w:bCs/>
          <w:lang w:eastAsia="sl-SI"/>
        </w:rPr>
        <w:t>.</w:t>
      </w:r>
    </w:p>
    <w:p w:rsidR="00EC3759" w:rsidRDefault="00EC3759" w:rsidP="004C7953">
      <w:pPr>
        <w:spacing w:after="0" w:line="240" w:lineRule="auto"/>
        <w:jc w:val="both"/>
        <w:rPr>
          <w:rFonts w:ascii="Tahoma" w:eastAsia="Times New Roman" w:hAnsi="Tahoma" w:cs="Tahoma"/>
          <w:color w:val="000000"/>
          <w:lang w:eastAsia="sl-SI"/>
        </w:rPr>
      </w:pPr>
    </w:p>
    <w:p w:rsidR="00EC3759" w:rsidRPr="00065D29" w:rsidRDefault="00654F1B" w:rsidP="004C7953">
      <w:pPr>
        <w:pStyle w:val="Odstavekseznama"/>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rsidR="00EC3759" w:rsidRPr="00065D29" w:rsidRDefault="00EC3759" w:rsidP="004C7953">
      <w:pPr>
        <w:suppressAutoHyphens/>
        <w:spacing w:after="0" w:line="240" w:lineRule="auto"/>
        <w:jc w:val="center"/>
        <w:rPr>
          <w:rFonts w:ascii="Tahoma" w:eastAsia="Times New Roman" w:hAnsi="Tahoma" w:cs="Tahoma"/>
          <w:b/>
          <w:color w:val="000000"/>
          <w:lang w:eastAsia="sl-SI"/>
        </w:rPr>
      </w:pPr>
    </w:p>
    <w:p w:rsidR="00EC3759" w:rsidRPr="00065D29" w:rsidRDefault="00EC3759"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rsidR="00EC3759" w:rsidRPr="00065D29" w:rsidRDefault="00EC3759" w:rsidP="004C7953">
      <w:pPr>
        <w:spacing w:after="0" w:line="240" w:lineRule="auto"/>
        <w:jc w:val="both"/>
        <w:rPr>
          <w:rFonts w:ascii="Tahoma" w:eastAsia="Times New Roman" w:hAnsi="Tahoma" w:cs="Tahoma"/>
          <w:lang w:eastAsia="sl-SI"/>
        </w:rPr>
      </w:pPr>
    </w:p>
    <w:p w:rsidR="007A57EB" w:rsidRPr="00D60C55" w:rsidRDefault="007A57EB" w:rsidP="004C7953">
      <w:pPr>
        <w:spacing w:after="0" w:line="240" w:lineRule="auto"/>
        <w:jc w:val="both"/>
        <w:rPr>
          <w:rFonts w:ascii="Tahoma" w:hAnsi="Tahoma" w:cs="Tahoma"/>
        </w:rPr>
      </w:pPr>
      <w:r>
        <w:rPr>
          <w:rFonts w:ascii="Tahoma" w:hAnsi="Tahoma" w:cs="Tahoma"/>
        </w:rPr>
        <w:t>S</w:t>
      </w:r>
      <w:r w:rsidRPr="00D60C55">
        <w:rPr>
          <w:rFonts w:ascii="Tahoma" w:hAnsi="Tahoma" w:cs="Tahoma"/>
        </w:rPr>
        <w:t xml:space="preserve">tranki po </w:t>
      </w:r>
      <w:r>
        <w:rPr>
          <w:rFonts w:ascii="Tahoma" w:hAnsi="Tahoma" w:cs="Tahoma"/>
        </w:rPr>
        <w:t xml:space="preserve">okvirnem sporazumu </w:t>
      </w:r>
      <w:r w:rsidRPr="00D60C55">
        <w:rPr>
          <w:rFonts w:ascii="Tahoma" w:hAnsi="Tahoma" w:cs="Tahoma"/>
        </w:rPr>
        <w:t>veljavno zastopajo in predstavljajo izključno njuni zakoniti zastopniki.</w:t>
      </w:r>
    </w:p>
    <w:p w:rsidR="007A57EB" w:rsidRDefault="007A57EB" w:rsidP="004C7953">
      <w:pPr>
        <w:tabs>
          <w:tab w:val="left" w:pos="567"/>
          <w:tab w:val="left" w:pos="1418"/>
          <w:tab w:val="left" w:pos="1702"/>
        </w:tabs>
        <w:spacing w:after="0" w:line="240" w:lineRule="auto"/>
        <w:jc w:val="both"/>
        <w:rPr>
          <w:rFonts w:ascii="Tahoma" w:hAnsi="Tahoma"/>
        </w:rPr>
      </w:pPr>
    </w:p>
    <w:p w:rsidR="00037CDF" w:rsidRPr="00296080" w:rsidRDefault="00037CDF" w:rsidP="00037CDF">
      <w:pPr>
        <w:spacing w:after="0" w:line="240" w:lineRule="auto"/>
        <w:jc w:val="both"/>
        <w:rPr>
          <w:rFonts w:ascii="Tahoma" w:eastAsia="Times New Roman" w:hAnsi="Tahoma" w:cs="Tahoma"/>
          <w:lang w:eastAsia="sl-SI"/>
        </w:rPr>
      </w:pPr>
      <w:r w:rsidRPr="00296080">
        <w:rPr>
          <w:rFonts w:ascii="Tahoma" w:eastAsia="Times New Roman" w:hAnsi="Tahoma" w:cs="Tahoma"/>
          <w:lang w:eastAsia="sl-SI"/>
        </w:rPr>
        <w:t xml:space="preserve">Predstavnik naročnika, ki bo urejal vsa vprašanja, ki bodo nastala v zvezi z izvajanjem tega okvirnega sporazuma in mora biti obveščen o izvedbi vsakega naročila po tem okvirnem sporazumu ali o drugih morebitnih posegih ali dogovorih, vezanih na predmet okvirnega sporazuma, je g. </w:t>
      </w:r>
      <w:r>
        <w:rPr>
          <w:rFonts w:ascii="Tahoma" w:hAnsi="Tahoma" w:cs="Tahoma"/>
        </w:rPr>
        <w:t xml:space="preserve">Samo Vukas, tel.: 01/ 5875 308, elektronska pošta: </w:t>
      </w:r>
      <w:hyperlink r:id="rId23" w:history="1">
        <w:r w:rsidRPr="004C5AE5">
          <w:rPr>
            <w:rStyle w:val="Hiperpovezava"/>
            <w:rFonts w:ascii="Tahoma" w:hAnsi="Tahoma" w:cs="Tahoma"/>
          </w:rPr>
          <w:t>samo.vukas@energetika-lj.si</w:t>
        </w:r>
      </w:hyperlink>
      <w:r w:rsidRPr="00296080">
        <w:rPr>
          <w:rFonts w:ascii="Tahoma" w:hAnsi="Tahoma" w:cs="Tahoma"/>
        </w:rPr>
        <w:t>.</w:t>
      </w:r>
    </w:p>
    <w:p w:rsidR="00037CDF" w:rsidRDefault="00037CDF" w:rsidP="004C7953">
      <w:pPr>
        <w:tabs>
          <w:tab w:val="left" w:pos="567"/>
          <w:tab w:val="left" w:pos="1418"/>
          <w:tab w:val="left" w:pos="1702"/>
        </w:tabs>
        <w:spacing w:after="0" w:line="240" w:lineRule="auto"/>
        <w:jc w:val="both"/>
        <w:rPr>
          <w:rFonts w:ascii="Tahoma" w:hAnsi="Tahoma"/>
        </w:rPr>
      </w:pPr>
    </w:p>
    <w:p w:rsidR="00037CDF" w:rsidRPr="00296080" w:rsidRDefault="00037CDF" w:rsidP="00037CDF">
      <w:pPr>
        <w:spacing w:after="0" w:line="240" w:lineRule="auto"/>
        <w:jc w:val="both"/>
        <w:rPr>
          <w:rFonts w:ascii="Tahoma" w:eastAsia="Times New Roman" w:hAnsi="Tahoma" w:cs="Tahoma"/>
          <w:lang w:eastAsia="sl-SI"/>
        </w:rPr>
      </w:pPr>
      <w:r w:rsidRPr="00296080">
        <w:rPr>
          <w:rFonts w:ascii="Tahoma" w:eastAsia="Times New Roman" w:hAnsi="Tahoma" w:cs="Tahoma"/>
          <w:lang w:eastAsia="sl-SI"/>
        </w:rPr>
        <w:t xml:space="preserve">Kontaktna oseba naročnika, za naročilo posamezne </w:t>
      </w:r>
      <w:r>
        <w:rPr>
          <w:rFonts w:ascii="Tahoma" w:eastAsia="Times New Roman" w:hAnsi="Tahoma" w:cs="Tahoma"/>
          <w:lang w:eastAsia="sl-SI"/>
        </w:rPr>
        <w:t xml:space="preserve">dobave oziroma </w:t>
      </w:r>
      <w:r w:rsidRPr="00296080">
        <w:rPr>
          <w:rFonts w:ascii="Tahoma" w:eastAsia="Times New Roman" w:hAnsi="Tahoma" w:cs="Tahoma"/>
          <w:lang w:eastAsia="sl-SI"/>
        </w:rPr>
        <w:t>storitve po tem okvirnem sporazumu, je:</w:t>
      </w:r>
    </w:p>
    <w:p w:rsidR="007A57EB" w:rsidRPr="002513B9" w:rsidRDefault="007A57EB" w:rsidP="004C7953">
      <w:pPr>
        <w:numPr>
          <w:ilvl w:val="0"/>
          <w:numId w:val="65"/>
        </w:numPr>
        <w:tabs>
          <w:tab w:val="left" w:pos="567"/>
          <w:tab w:val="left" w:pos="1418"/>
          <w:tab w:val="left" w:pos="1702"/>
        </w:tabs>
        <w:spacing w:after="0" w:line="240" w:lineRule="auto"/>
        <w:jc w:val="both"/>
        <w:rPr>
          <w:rFonts w:ascii="Tahoma" w:hAnsi="Tahoma" w:cs="Tahoma"/>
        </w:rPr>
      </w:pPr>
      <w:r>
        <w:rPr>
          <w:rFonts w:ascii="Tahoma" w:hAnsi="Tahoma" w:cs="Tahoma"/>
        </w:rPr>
        <w:t xml:space="preserve">za lokacijo </w:t>
      </w:r>
      <w:r>
        <w:rPr>
          <w:rFonts w:ascii="Tahoma" w:hAnsi="Tahoma"/>
        </w:rPr>
        <w:t>naročnika Toplarniška ulica 19, Ljubljana:</w:t>
      </w:r>
      <w:r>
        <w:rPr>
          <w:rFonts w:ascii="Tahoma" w:hAnsi="Tahoma" w:cs="Tahoma"/>
        </w:rPr>
        <w:t xml:space="preserve"> g.</w:t>
      </w:r>
      <w:r w:rsidR="000608D0">
        <w:rPr>
          <w:rFonts w:ascii="Tahoma" w:hAnsi="Tahoma" w:cs="Tahoma"/>
        </w:rPr>
        <w:t xml:space="preserve"> Samo Vukas</w:t>
      </w:r>
      <w:r>
        <w:rPr>
          <w:rFonts w:ascii="Tahoma" w:hAnsi="Tahoma" w:cs="Tahoma"/>
        </w:rPr>
        <w:t>, tel.: 01/ 5875</w:t>
      </w:r>
      <w:r w:rsidR="003B0300">
        <w:rPr>
          <w:rFonts w:ascii="Tahoma" w:hAnsi="Tahoma" w:cs="Tahoma"/>
        </w:rPr>
        <w:t xml:space="preserve"> </w:t>
      </w:r>
      <w:r w:rsidR="000608D0">
        <w:rPr>
          <w:rFonts w:ascii="Tahoma" w:hAnsi="Tahoma" w:cs="Tahoma"/>
        </w:rPr>
        <w:t>308</w:t>
      </w:r>
      <w:r>
        <w:rPr>
          <w:rFonts w:ascii="Tahoma" w:hAnsi="Tahoma" w:cs="Tahoma"/>
        </w:rPr>
        <w:t xml:space="preserve">, elektronska pošta: </w:t>
      </w:r>
      <w:hyperlink r:id="rId24" w:history="1">
        <w:r w:rsidR="000608D0" w:rsidRPr="004C5AE5">
          <w:rPr>
            <w:rStyle w:val="Hiperpovezava"/>
            <w:rFonts w:ascii="Tahoma" w:hAnsi="Tahoma" w:cs="Tahoma"/>
          </w:rPr>
          <w:t>samo.vukas@energetika-lj.si</w:t>
        </w:r>
      </w:hyperlink>
      <w:r>
        <w:rPr>
          <w:rFonts w:ascii="Tahoma" w:hAnsi="Tahoma" w:cs="Tahoma"/>
        </w:rPr>
        <w:t xml:space="preserve">, </w:t>
      </w:r>
      <w:r>
        <w:rPr>
          <w:rFonts w:ascii="Tahoma" w:hAnsi="Tahoma"/>
        </w:rPr>
        <w:t xml:space="preserve">in </w:t>
      </w:r>
    </w:p>
    <w:p w:rsidR="007A57EB" w:rsidRPr="00735DA5" w:rsidRDefault="007A57EB" w:rsidP="004C7953">
      <w:pPr>
        <w:numPr>
          <w:ilvl w:val="0"/>
          <w:numId w:val="65"/>
        </w:numPr>
        <w:tabs>
          <w:tab w:val="left" w:pos="567"/>
          <w:tab w:val="left" w:pos="1418"/>
          <w:tab w:val="left" w:pos="1702"/>
        </w:tabs>
        <w:spacing w:after="0" w:line="240" w:lineRule="auto"/>
        <w:jc w:val="both"/>
        <w:rPr>
          <w:rFonts w:ascii="Tahoma" w:hAnsi="Tahoma" w:cs="Tahoma"/>
        </w:rPr>
      </w:pPr>
      <w:r>
        <w:rPr>
          <w:rFonts w:ascii="Tahoma" w:hAnsi="Tahoma"/>
        </w:rPr>
        <w:t>za lokacijo naročnika</w:t>
      </w:r>
      <w:r w:rsidRPr="007315E2">
        <w:rPr>
          <w:rFonts w:ascii="Tahoma" w:hAnsi="Tahoma"/>
        </w:rPr>
        <w:t xml:space="preserve"> </w:t>
      </w:r>
      <w:r>
        <w:rPr>
          <w:rFonts w:ascii="Tahoma" w:hAnsi="Tahoma"/>
        </w:rPr>
        <w:t xml:space="preserve">Verovškova ulica 62, Ljubljana: g. </w:t>
      </w:r>
      <w:r w:rsidR="000608D0">
        <w:rPr>
          <w:rFonts w:ascii="Tahoma" w:hAnsi="Tahoma"/>
        </w:rPr>
        <w:t>Alojzij Marinčič</w:t>
      </w:r>
      <w:r>
        <w:rPr>
          <w:rFonts w:ascii="Tahoma" w:hAnsi="Tahoma"/>
        </w:rPr>
        <w:t>, tel.: 01/ 5889</w:t>
      </w:r>
      <w:r w:rsidR="003B0300">
        <w:rPr>
          <w:rFonts w:ascii="Tahoma" w:hAnsi="Tahoma"/>
        </w:rPr>
        <w:t xml:space="preserve"> </w:t>
      </w:r>
      <w:r>
        <w:rPr>
          <w:rFonts w:ascii="Tahoma" w:hAnsi="Tahoma"/>
        </w:rPr>
        <w:t>5</w:t>
      </w:r>
      <w:r w:rsidR="000608D0">
        <w:rPr>
          <w:rFonts w:ascii="Tahoma" w:hAnsi="Tahoma"/>
        </w:rPr>
        <w:t>53</w:t>
      </w:r>
      <w:r>
        <w:rPr>
          <w:rFonts w:ascii="Tahoma" w:hAnsi="Tahoma"/>
        </w:rPr>
        <w:t xml:space="preserve">, elektronska pošta: </w:t>
      </w:r>
      <w:hyperlink r:id="rId25" w:history="1">
        <w:r w:rsidR="000608D0" w:rsidRPr="004C5AE5">
          <w:rPr>
            <w:rStyle w:val="Hiperpovezava"/>
            <w:rFonts w:ascii="Tahoma" w:hAnsi="Tahoma"/>
          </w:rPr>
          <w:t>alojzij.marincic@energetika-lj.si</w:t>
        </w:r>
      </w:hyperlink>
      <w:r>
        <w:rPr>
          <w:rFonts w:ascii="Tahoma" w:hAnsi="Tahoma"/>
        </w:rPr>
        <w:t>.</w:t>
      </w:r>
    </w:p>
    <w:p w:rsidR="007A57EB" w:rsidRDefault="007A57EB" w:rsidP="004C7953">
      <w:pPr>
        <w:tabs>
          <w:tab w:val="left" w:pos="567"/>
          <w:tab w:val="left" w:pos="1418"/>
          <w:tab w:val="left" w:pos="1702"/>
        </w:tabs>
        <w:spacing w:after="0" w:line="240" w:lineRule="auto"/>
        <w:jc w:val="both"/>
        <w:rPr>
          <w:rFonts w:ascii="Tahoma" w:hAnsi="Tahoma"/>
        </w:rPr>
      </w:pPr>
    </w:p>
    <w:p w:rsidR="007A57EB" w:rsidRDefault="007A57EB" w:rsidP="004C7953">
      <w:pPr>
        <w:spacing w:after="0" w:line="240" w:lineRule="auto"/>
        <w:jc w:val="both"/>
        <w:rPr>
          <w:rFonts w:ascii="Tahoma" w:hAnsi="Tahoma" w:cs="Tahoma"/>
        </w:rPr>
      </w:pPr>
      <w:r>
        <w:rPr>
          <w:rFonts w:ascii="Tahoma" w:hAnsi="Tahoma"/>
        </w:rPr>
        <w:t xml:space="preserve">Predstavnika naročnika potrdita dobavo blaga oz. izvedbo storitev in posredujeta vse zahteve naročnika </w:t>
      </w:r>
      <w:r w:rsidR="003B0300">
        <w:rPr>
          <w:rFonts w:ascii="Tahoma" w:hAnsi="Tahoma"/>
        </w:rPr>
        <w:t>izvajalcu</w:t>
      </w:r>
      <w:r>
        <w:rPr>
          <w:rFonts w:ascii="Tahoma" w:hAnsi="Tahoma"/>
        </w:rPr>
        <w:t xml:space="preserve"> v času veljavnosti okvirnega sporazuma.</w:t>
      </w:r>
      <w:r>
        <w:rPr>
          <w:rFonts w:ascii="Tahoma" w:hAnsi="Tahoma" w:cs="Tahoma"/>
        </w:rPr>
        <w:t xml:space="preserve"> </w:t>
      </w:r>
    </w:p>
    <w:p w:rsidR="007A57EB" w:rsidRPr="00654F1B" w:rsidRDefault="007A57EB" w:rsidP="004C7953">
      <w:pPr>
        <w:spacing w:after="0" w:line="240" w:lineRule="auto"/>
        <w:jc w:val="both"/>
        <w:rPr>
          <w:rFonts w:ascii="Tahoma" w:eastAsia="Times New Roman" w:hAnsi="Tahoma" w:cs="Tahoma"/>
          <w:lang w:eastAsia="sl-SI"/>
        </w:rPr>
      </w:pPr>
    </w:p>
    <w:p w:rsidR="007A57EB" w:rsidRPr="00654F1B" w:rsidRDefault="007A57EB" w:rsidP="004C7953">
      <w:pPr>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P</w:t>
      </w:r>
      <w:r w:rsidRPr="00654F1B">
        <w:rPr>
          <w:rFonts w:ascii="Tahoma" w:eastAsia="Times New Roman" w:hAnsi="Tahoma" w:cs="Tahoma"/>
          <w:lang w:eastAsia="sl-SI"/>
        </w:rPr>
        <w:t xml:space="preserve">redstavnik s strani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sidR="003B0300">
        <w:rPr>
          <w:rFonts w:ascii="Tahoma" w:eastAsia="Times New Roman" w:hAnsi="Tahoma" w:cs="Tahoma"/>
          <w:lang w:eastAsia="sl-SI"/>
        </w:rPr>
        <w:t>.:</w:t>
      </w:r>
      <w:r w:rsidRPr="00654F1B">
        <w:rPr>
          <w:rFonts w:ascii="Tahoma" w:eastAsia="Times New Roman" w:hAnsi="Tahoma" w:cs="Tahoma"/>
          <w:lang w:eastAsia="sl-SI"/>
        </w:rPr>
        <w:t xml:space="preserve"> ……………………, e-pošta: …………………, v njegovi odsotnosti pa ga zamenjuje _____________________, tel.: …………………………, e-pošta: ………………………………….</w:t>
      </w:r>
    </w:p>
    <w:p w:rsidR="007A57EB" w:rsidRPr="00654F1B" w:rsidRDefault="007A57EB" w:rsidP="004C7953">
      <w:pPr>
        <w:spacing w:after="0" w:line="240" w:lineRule="auto"/>
        <w:jc w:val="both"/>
        <w:rPr>
          <w:rFonts w:ascii="Tahoma" w:eastAsia="Times New Roman" w:hAnsi="Tahoma" w:cs="Tahoma"/>
          <w:lang w:eastAsia="sl-SI"/>
        </w:rPr>
      </w:pPr>
    </w:p>
    <w:p w:rsidR="000608D0" w:rsidRPr="00654F1B" w:rsidRDefault="000608D0" w:rsidP="000608D0">
      <w:pPr>
        <w:spacing w:after="0" w:line="240" w:lineRule="auto"/>
        <w:jc w:val="both"/>
        <w:rPr>
          <w:rFonts w:ascii="Tahoma" w:eastAsia="Times New Roman" w:hAnsi="Tahoma" w:cs="Tahoma"/>
          <w:bCs/>
          <w:lang w:eastAsia="sl-SI"/>
        </w:rPr>
      </w:pPr>
      <w:r w:rsidRPr="00654F1B">
        <w:rPr>
          <w:rFonts w:ascii="Tahoma" w:eastAsia="Times New Roman" w:hAnsi="Tahoma" w:cs="Tahoma"/>
          <w:lang w:eastAsia="sl-SI"/>
        </w:rPr>
        <w:t>Stranki okvirnega sporazuma sta se dolžni medsebojno obvestiti o zamenjavi svojih predstavnikov</w:t>
      </w:r>
      <w:r>
        <w:rPr>
          <w:rFonts w:ascii="Tahoma" w:eastAsia="Times New Roman" w:hAnsi="Tahoma" w:cs="Tahoma"/>
          <w:lang w:eastAsia="sl-SI"/>
        </w:rPr>
        <w:t xml:space="preserve"> oziroma kontaktne osebe</w:t>
      </w:r>
      <w:r w:rsidRPr="00654F1B">
        <w:rPr>
          <w:rFonts w:ascii="Tahoma" w:eastAsia="Times New Roman" w:hAnsi="Tahoma" w:cs="Tahoma"/>
          <w:lang w:eastAsia="sl-SI"/>
        </w:rPr>
        <w:t xml:space="preserve">, in sicer pisno, z navedbo datuma primopredaje poslov. Pisno obvestilo o tem mora prejeti naročnik oziroma </w:t>
      </w:r>
      <w:r>
        <w:rPr>
          <w:rFonts w:ascii="Tahoma" w:eastAsia="Times New Roman" w:hAnsi="Tahoma" w:cs="Tahoma"/>
          <w:lang w:eastAsia="sl-SI"/>
        </w:rPr>
        <w:t>izvajalec</w:t>
      </w:r>
      <w:r w:rsidRPr="00654F1B">
        <w:rPr>
          <w:rFonts w:ascii="Tahoma" w:eastAsia="Times New Roman" w:hAnsi="Tahoma" w:cs="Tahoma"/>
          <w:lang w:eastAsia="sl-SI"/>
        </w:rPr>
        <w:t xml:space="preserve"> najkasneje v treh (3) koledarskih dneh pred navedenim dnevom primopredaje poslov.</w:t>
      </w:r>
    </w:p>
    <w:p w:rsidR="00EC3759" w:rsidRPr="00EC4317" w:rsidRDefault="00EC3759" w:rsidP="004C7953">
      <w:pPr>
        <w:tabs>
          <w:tab w:val="left" w:pos="567"/>
          <w:tab w:val="left" w:pos="1418"/>
          <w:tab w:val="left" w:pos="1702"/>
        </w:tabs>
        <w:spacing w:after="0" w:line="240" w:lineRule="auto"/>
        <w:jc w:val="both"/>
        <w:rPr>
          <w:rFonts w:ascii="Tahoma" w:eastAsia="Times New Roman" w:hAnsi="Tahoma" w:cs="Tahoma"/>
          <w:lang w:eastAsia="sl-SI"/>
        </w:rPr>
      </w:pPr>
    </w:p>
    <w:p w:rsidR="00EC3759" w:rsidRPr="00EC4317" w:rsidRDefault="00654F1B" w:rsidP="004C7953">
      <w:pPr>
        <w:pStyle w:val="Odstavekseznama"/>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rsidR="00EC3759" w:rsidRDefault="00EC3759" w:rsidP="004C7953">
      <w:pPr>
        <w:tabs>
          <w:tab w:val="left" w:pos="851"/>
          <w:tab w:val="left" w:pos="1702"/>
        </w:tabs>
        <w:spacing w:after="0" w:line="240" w:lineRule="auto"/>
        <w:jc w:val="center"/>
        <w:rPr>
          <w:rFonts w:ascii="Tahoma" w:eastAsia="Times New Roman" w:hAnsi="Tahoma" w:cs="Tahoma"/>
          <w:lang w:eastAsia="sl-SI"/>
        </w:rPr>
      </w:pPr>
    </w:p>
    <w:p w:rsidR="00CF2487" w:rsidRPr="00CF2487" w:rsidRDefault="00CF2487"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rsidR="00CF2487" w:rsidRPr="00E162F4" w:rsidRDefault="00CF2487" w:rsidP="004C7953">
      <w:pPr>
        <w:tabs>
          <w:tab w:val="left" w:pos="851"/>
          <w:tab w:val="left" w:pos="1702"/>
        </w:tabs>
        <w:spacing w:after="0" w:line="240" w:lineRule="auto"/>
        <w:jc w:val="center"/>
        <w:rPr>
          <w:rFonts w:ascii="Tahoma" w:eastAsia="Times New Roman" w:hAnsi="Tahoma" w:cs="Tahoma"/>
          <w:b/>
          <w:lang w:eastAsia="sl-SI"/>
        </w:rPr>
      </w:pPr>
    </w:p>
    <w:p w:rsidR="000608D0" w:rsidRPr="00951566" w:rsidRDefault="000608D0" w:rsidP="000608D0">
      <w:pPr>
        <w:spacing w:after="0" w:line="240" w:lineRule="auto"/>
        <w:jc w:val="both"/>
        <w:rPr>
          <w:rFonts w:ascii="Tahoma" w:eastAsia="Times New Roman" w:hAnsi="Tahoma" w:cs="Tahoma"/>
          <w:lang w:eastAsia="sl-SI"/>
        </w:rPr>
      </w:pPr>
      <w:r w:rsidRPr="00D614FF">
        <w:rPr>
          <w:rFonts w:ascii="Tahoma" w:eastAsia="Times New Roman" w:hAnsi="Tahoma" w:cs="Tahoma"/>
          <w:lang w:eastAsia="sl-SI"/>
        </w:rPr>
        <w:t>Okvirni sporazum je sklenjen</w:t>
      </w:r>
      <w:r>
        <w:rPr>
          <w:rFonts w:ascii="Tahoma" w:eastAsia="Times New Roman" w:hAnsi="Tahoma" w:cs="Tahoma"/>
          <w:lang w:eastAsia="sl-SI"/>
        </w:rPr>
        <w:t xml:space="preserve"> </w:t>
      </w:r>
      <w:r w:rsidRPr="00D614FF">
        <w:rPr>
          <w:rFonts w:ascii="Tahoma" w:eastAsia="Times New Roman" w:hAnsi="Tahoma" w:cs="Tahoma"/>
          <w:lang w:eastAsia="sl-SI"/>
        </w:rPr>
        <w:t xml:space="preserve">in velja z datumom podpisa okvirnega sporazuma s strani obeh strank okvirnega sporazuma pod pogojem, da izvajalec ob sklenitvi okvirnega sporazuma predloži </w:t>
      </w:r>
      <w:r>
        <w:rPr>
          <w:rFonts w:ascii="Tahoma" w:eastAsia="Times New Roman" w:hAnsi="Tahoma" w:cs="Tahoma"/>
          <w:lang w:eastAsia="sl-SI"/>
        </w:rPr>
        <w:t xml:space="preserve">naročniku </w:t>
      </w:r>
      <w:r w:rsidRPr="00D614FF">
        <w:rPr>
          <w:rFonts w:ascii="Tahoma" w:eastAsia="Times New Roman" w:hAnsi="Tahoma" w:cs="Tahoma"/>
          <w:lang w:eastAsia="sl-SI"/>
        </w:rPr>
        <w:t xml:space="preserve">finančno zavarovanje za </w:t>
      </w:r>
      <w:r>
        <w:rPr>
          <w:rFonts w:ascii="Tahoma" w:eastAsia="Times New Roman" w:hAnsi="Tahoma" w:cs="Tahoma"/>
          <w:lang w:eastAsia="sl-SI"/>
        </w:rPr>
        <w:t xml:space="preserve">zavarovanje </w:t>
      </w:r>
      <w:r w:rsidRPr="00D614FF">
        <w:rPr>
          <w:rFonts w:ascii="Tahoma" w:eastAsia="Times New Roman" w:hAnsi="Tahoma" w:cs="Tahoma"/>
          <w:lang w:eastAsia="sl-SI"/>
        </w:rPr>
        <w:t>dobr</w:t>
      </w:r>
      <w:r>
        <w:rPr>
          <w:rFonts w:ascii="Tahoma" w:eastAsia="Times New Roman" w:hAnsi="Tahoma" w:cs="Tahoma"/>
          <w:lang w:eastAsia="sl-SI"/>
        </w:rPr>
        <w:t>e</w:t>
      </w:r>
      <w:r w:rsidRPr="00D614FF">
        <w:rPr>
          <w:rFonts w:ascii="Tahoma" w:eastAsia="Times New Roman" w:hAnsi="Tahoma" w:cs="Tahoma"/>
          <w:lang w:eastAsia="sl-SI"/>
        </w:rPr>
        <w:t xml:space="preserve"> izvedb</w:t>
      </w:r>
      <w:r>
        <w:rPr>
          <w:rFonts w:ascii="Tahoma" w:eastAsia="Times New Roman" w:hAnsi="Tahoma" w:cs="Tahoma"/>
          <w:lang w:eastAsia="sl-SI"/>
        </w:rPr>
        <w:t>e</w:t>
      </w:r>
      <w:r w:rsidRPr="00D614FF">
        <w:rPr>
          <w:rFonts w:ascii="Tahoma" w:eastAsia="Times New Roman" w:hAnsi="Tahoma" w:cs="Tahoma"/>
          <w:lang w:eastAsia="sl-SI"/>
        </w:rPr>
        <w:t xml:space="preserve"> obveznosti iz okvirnega sporazuma, v skladu </w:t>
      </w:r>
      <w:r>
        <w:rPr>
          <w:rFonts w:ascii="Tahoma" w:eastAsia="Times New Roman" w:hAnsi="Tahoma" w:cs="Tahoma"/>
          <w:lang w:eastAsia="sl-SI"/>
        </w:rPr>
        <w:t>z</w:t>
      </w:r>
      <w:r w:rsidRPr="00D614FF">
        <w:rPr>
          <w:rFonts w:ascii="Tahoma" w:eastAsia="Times New Roman" w:hAnsi="Tahoma" w:cs="Tahoma"/>
          <w:lang w:eastAsia="sl-SI"/>
        </w:rPr>
        <w:t xml:space="preserve"> </w:t>
      </w:r>
      <w:r>
        <w:rPr>
          <w:rFonts w:ascii="Tahoma" w:eastAsia="Times New Roman" w:hAnsi="Tahoma" w:cs="Tahoma"/>
          <w:lang w:eastAsia="sl-SI"/>
        </w:rPr>
        <w:t>21</w:t>
      </w:r>
      <w:r w:rsidRPr="00D614FF">
        <w:rPr>
          <w:rFonts w:ascii="Tahoma" w:eastAsia="Times New Roman" w:hAnsi="Tahoma" w:cs="Tahoma"/>
          <w:lang w:eastAsia="sl-SI"/>
        </w:rPr>
        <w:t>. členom tega okvirnega sporazuma</w:t>
      </w:r>
      <w:r>
        <w:rPr>
          <w:rFonts w:ascii="Tahoma" w:eastAsia="Times New Roman" w:hAnsi="Tahoma" w:cs="Tahoma"/>
          <w:lang w:eastAsia="sl-SI"/>
        </w:rPr>
        <w:t>,</w:t>
      </w:r>
      <w:r w:rsidRPr="00D614FF">
        <w:rPr>
          <w:rFonts w:ascii="Tahoma" w:eastAsia="Times New Roman" w:hAnsi="Tahoma" w:cs="Tahoma"/>
          <w:lang w:eastAsia="sl-SI"/>
        </w:rPr>
        <w:t xml:space="preserve"> </w:t>
      </w:r>
      <w:r w:rsidRPr="00654F1B">
        <w:rPr>
          <w:rFonts w:ascii="Tahoma" w:eastAsia="Times New Roman" w:hAnsi="Tahoma" w:cs="Tahoma"/>
          <w:lang w:eastAsia="sl-SI"/>
        </w:rPr>
        <w:t>v nasprotnem primeru se šteje, da okvirni sporazum ni bil nikoli sklenjen.</w:t>
      </w:r>
      <w:r w:rsidRPr="004175B9">
        <w:rPr>
          <w:rFonts w:ascii="Tahoma" w:eastAsia="Times New Roman" w:hAnsi="Tahoma" w:cs="Tahoma"/>
          <w:lang w:eastAsia="sl-SI"/>
        </w:rPr>
        <w:t xml:space="preserve"> </w:t>
      </w:r>
    </w:p>
    <w:p w:rsidR="000608D0" w:rsidRPr="00951566" w:rsidRDefault="000608D0" w:rsidP="000608D0">
      <w:pPr>
        <w:spacing w:after="0" w:line="240" w:lineRule="auto"/>
        <w:jc w:val="both"/>
        <w:rPr>
          <w:rFonts w:ascii="Tahoma" w:eastAsia="Times New Roman" w:hAnsi="Tahoma" w:cs="Tahoma"/>
          <w:lang w:eastAsia="sl-SI"/>
        </w:rPr>
      </w:pPr>
    </w:p>
    <w:p w:rsidR="000608D0" w:rsidRPr="00654F1B" w:rsidRDefault="000608D0" w:rsidP="000608D0">
      <w:pPr>
        <w:spacing w:after="0" w:line="240" w:lineRule="auto"/>
        <w:jc w:val="both"/>
        <w:rPr>
          <w:rFonts w:ascii="Tahoma" w:eastAsia="Times New Roman" w:hAnsi="Tahoma" w:cs="Tahoma"/>
          <w:lang w:eastAsia="sl-SI"/>
        </w:rPr>
      </w:pPr>
      <w:r w:rsidRPr="00654F1B">
        <w:rPr>
          <w:rFonts w:ascii="Tahoma" w:eastAsia="Times New Roman" w:hAnsi="Tahoma" w:cs="Tahoma"/>
          <w:lang w:eastAsia="sl-SI"/>
        </w:rPr>
        <w:t>Okvirni sporazum je sklenjen in velja za obdobje</w:t>
      </w:r>
      <w:r>
        <w:rPr>
          <w:rFonts w:ascii="Tahoma" w:eastAsia="Times New Roman" w:hAnsi="Tahoma" w:cs="Tahoma"/>
          <w:lang w:eastAsia="sl-SI"/>
        </w:rPr>
        <w:t xml:space="preserve"> </w:t>
      </w:r>
      <w:r w:rsidR="00711E8C" w:rsidRPr="00711E8C">
        <w:rPr>
          <w:rFonts w:ascii="Tahoma" w:eastAsia="Times New Roman" w:hAnsi="Tahoma" w:cs="Tahoma"/>
          <w:lang w:eastAsia="sl-SI"/>
        </w:rPr>
        <w:t xml:space="preserve">štiriindvajset (24) mesecev </w:t>
      </w:r>
      <w:r w:rsidRPr="00654F1B">
        <w:rPr>
          <w:rFonts w:ascii="Tahoma" w:eastAsia="Times New Roman" w:hAnsi="Tahoma" w:cs="Tahoma"/>
          <w:lang w:eastAsia="sl-SI"/>
        </w:rPr>
        <w:t xml:space="preserve">od dneva sklenitve oziroma do izčrpanja vrednosti iz prvega odstavka </w:t>
      </w:r>
      <w:r>
        <w:rPr>
          <w:rFonts w:ascii="Tahoma" w:eastAsia="Times New Roman" w:hAnsi="Tahoma" w:cs="Tahoma"/>
          <w:lang w:eastAsia="sl-SI"/>
        </w:rPr>
        <w:t>4</w:t>
      </w:r>
      <w:r w:rsidRPr="00654F1B">
        <w:rPr>
          <w:rFonts w:ascii="Tahoma" w:eastAsia="Times New Roman" w:hAnsi="Tahoma" w:cs="Tahoma"/>
          <w:lang w:eastAsia="sl-SI"/>
        </w:rPr>
        <w:t>. člena tega okvirnega sporazuma, kar nastopi prej.</w:t>
      </w:r>
    </w:p>
    <w:p w:rsidR="000608D0" w:rsidRPr="00EC4317" w:rsidRDefault="000608D0" w:rsidP="000608D0">
      <w:pPr>
        <w:tabs>
          <w:tab w:val="left" w:pos="851"/>
          <w:tab w:val="left" w:pos="1702"/>
        </w:tabs>
        <w:spacing w:after="0" w:line="240" w:lineRule="auto"/>
        <w:jc w:val="both"/>
        <w:rPr>
          <w:rFonts w:ascii="Tahoma" w:eastAsia="Times New Roman" w:hAnsi="Tahoma" w:cs="Tahoma"/>
          <w:lang w:eastAsia="sl-SI"/>
        </w:rPr>
      </w:pPr>
    </w:p>
    <w:p w:rsidR="000608D0" w:rsidRPr="000F7D5F" w:rsidRDefault="000608D0" w:rsidP="000608D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rsidR="000608D0" w:rsidRDefault="000608D0" w:rsidP="000608D0">
      <w:pPr>
        <w:spacing w:after="0" w:line="240" w:lineRule="auto"/>
        <w:jc w:val="both"/>
        <w:rPr>
          <w:rFonts w:ascii="Tahoma" w:eastAsia="Times New Roman" w:hAnsi="Tahoma" w:cs="Tahoma"/>
          <w:lang w:eastAsia="sl-SI"/>
        </w:rPr>
      </w:pPr>
    </w:p>
    <w:p w:rsidR="000608D0" w:rsidRPr="00FE1859" w:rsidRDefault="000608D0" w:rsidP="000608D0">
      <w:pPr>
        <w:spacing w:after="0" w:line="240" w:lineRule="auto"/>
        <w:jc w:val="both"/>
        <w:rPr>
          <w:rFonts w:ascii="Tahoma" w:eastAsia="Times New Roman" w:hAnsi="Tahoma" w:cs="Tahoma"/>
          <w:lang w:eastAsia="sl-SI"/>
        </w:rPr>
      </w:pPr>
      <w:r w:rsidRPr="00FE1859">
        <w:rPr>
          <w:rFonts w:ascii="Tahoma" w:eastAsia="Times New Roman" w:hAnsi="Tahoma" w:cs="Tahoma"/>
          <w:lang w:eastAsia="sl-SI"/>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rsidR="000608D0" w:rsidRPr="00FE1859" w:rsidRDefault="000608D0" w:rsidP="000608D0">
      <w:pPr>
        <w:spacing w:after="0" w:line="240" w:lineRule="auto"/>
        <w:jc w:val="both"/>
        <w:rPr>
          <w:rFonts w:ascii="Tahoma" w:eastAsia="Times New Roman" w:hAnsi="Tahoma" w:cs="Tahoma"/>
          <w:lang w:eastAsia="sl-SI"/>
        </w:rPr>
      </w:pPr>
    </w:p>
    <w:p w:rsidR="000608D0" w:rsidRPr="00FE1859" w:rsidRDefault="000608D0" w:rsidP="000608D0">
      <w:pPr>
        <w:spacing w:after="0" w:line="240" w:lineRule="auto"/>
        <w:jc w:val="both"/>
        <w:rPr>
          <w:rFonts w:ascii="Tahoma" w:eastAsia="Times New Roman" w:hAnsi="Tahoma" w:cs="Tahoma"/>
          <w:lang w:eastAsia="sl-SI"/>
        </w:rPr>
      </w:pPr>
      <w:r w:rsidRPr="00FE1859">
        <w:rPr>
          <w:rFonts w:ascii="Tahoma" w:eastAsia="Times New Roman" w:hAnsi="Tahoma" w:cs="Tahoma"/>
          <w:lang w:eastAsia="sl-SI"/>
        </w:rPr>
        <w:t xml:space="preserve">Izvajalec se v času odpovedi medsebojnega razmerja po okvirnem sporazumu obvezuje izvajati storitve do izteka odpovednega roka, pri čemer se naročnik in izvajalec lahko pisno sporazumeta za drugačen odpovedni rok.  </w:t>
      </w:r>
    </w:p>
    <w:p w:rsidR="000608D0" w:rsidRPr="00FE1859" w:rsidRDefault="000608D0" w:rsidP="000608D0">
      <w:pPr>
        <w:spacing w:after="0" w:line="240" w:lineRule="auto"/>
        <w:jc w:val="both"/>
        <w:rPr>
          <w:rFonts w:ascii="Tahoma" w:eastAsia="Times New Roman" w:hAnsi="Tahoma" w:cs="Tahoma"/>
          <w:lang w:eastAsia="sl-SI"/>
        </w:rPr>
      </w:pPr>
    </w:p>
    <w:p w:rsidR="000608D0" w:rsidRPr="00FE1859" w:rsidRDefault="000608D0" w:rsidP="000608D0">
      <w:pPr>
        <w:spacing w:after="0" w:line="240" w:lineRule="auto"/>
        <w:jc w:val="both"/>
        <w:rPr>
          <w:rFonts w:ascii="Tahoma" w:eastAsia="Times New Roman" w:hAnsi="Tahoma" w:cs="Tahoma"/>
          <w:lang w:eastAsia="sl-SI"/>
        </w:rPr>
      </w:pPr>
      <w:r w:rsidRPr="00FE1859">
        <w:rPr>
          <w:rFonts w:ascii="Tahoma" w:eastAsia="Times New Roman" w:hAnsi="Tahoma" w:cs="Tahoma"/>
          <w:lang w:eastAsia="sl-SI"/>
        </w:rPr>
        <w:t>Naročnik lahko odstopi od okvirnega sporazuma, z obvestilom, poslanim s priporočeno pošiljko po pošti, brez obveznosti do izvajalca, če izvajalec:</w:t>
      </w:r>
    </w:p>
    <w:p w:rsidR="000608D0" w:rsidRPr="0095248A" w:rsidRDefault="000608D0" w:rsidP="000608D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rsidR="000608D0" w:rsidRPr="0095248A" w:rsidRDefault="000608D0" w:rsidP="000608D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rsidR="000608D0" w:rsidRPr="00191C1F" w:rsidRDefault="000608D0" w:rsidP="000608D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zač</w:t>
      </w:r>
      <w:r>
        <w:rPr>
          <w:rFonts w:ascii="Tahoma" w:eastAsia="Times New Roman" w:hAnsi="Tahoma" w:cs="Tahoma"/>
          <w:lang w:eastAsia="sl-SI"/>
        </w:rPr>
        <w:t>ne</w:t>
      </w:r>
      <w:r w:rsidRPr="00191C1F">
        <w:rPr>
          <w:rFonts w:ascii="Tahoma" w:eastAsia="Times New Roman" w:hAnsi="Tahoma" w:cs="Tahoma"/>
          <w:lang w:eastAsia="sl-SI"/>
        </w:rPr>
        <w:t xml:space="preserve"> z izvedbo dogovorjenih storitev </w:t>
      </w:r>
      <w:r w:rsidR="00E77FC4">
        <w:rPr>
          <w:rFonts w:ascii="Tahoma" w:eastAsia="Times New Roman" w:hAnsi="Tahoma" w:cs="Tahoma"/>
          <w:lang w:eastAsia="sl-SI"/>
        </w:rPr>
        <w:t xml:space="preserve">oz. dobav </w:t>
      </w:r>
      <w:r w:rsidRPr="00191C1F">
        <w:rPr>
          <w:rFonts w:ascii="Tahoma" w:eastAsia="Times New Roman" w:hAnsi="Tahoma" w:cs="Tahoma"/>
          <w:lang w:eastAsia="sl-SI"/>
        </w:rPr>
        <w:t>v roku iz okvirnega sporazuma, niti v naknadnem roku, ki mu ga določi naročnik,</w:t>
      </w:r>
    </w:p>
    <w:p w:rsidR="000608D0" w:rsidRPr="00191C1F" w:rsidRDefault="000608D0" w:rsidP="000608D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doseg</w:t>
      </w:r>
      <w:r>
        <w:rPr>
          <w:rFonts w:ascii="Tahoma" w:eastAsia="Times New Roman" w:hAnsi="Tahoma" w:cs="Tahoma"/>
          <w:lang w:eastAsia="sl-SI"/>
        </w:rPr>
        <w:t>a</w:t>
      </w:r>
      <w:r w:rsidRPr="00191C1F">
        <w:rPr>
          <w:rFonts w:ascii="Tahoma" w:eastAsia="Times New Roman" w:hAnsi="Tahoma" w:cs="Tahoma"/>
          <w:lang w:eastAsia="sl-SI"/>
        </w:rPr>
        <w:t xml:space="preserve"> dogovorjene kvalitete po okvirnem sporazumu in te ne vzpostavi niti v naknadnem roku, ki mu ga določi naročnik,</w:t>
      </w:r>
    </w:p>
    <w:p w:rsidR="000608D0" w:rsidRPr="0095248A" w:rsidRDefault="000608D0" w:rsidP="000608D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ne upošteva navodil naročnika in to kljub opozorilu ne popravi,</w:t>
      </w:r>
    </w:p>
    <w:p w:rsidR="000608D0" w:rsidRPr="004708A0" w:rsidRDefault="000608D0" w:rsidP="000608D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4708A0">
        <w:rPr>
          <w:rFonts w:ascii="Tahoma" w:eastAsia="Times New Roman" w:hAnsi="Tahoma" w:cs="Tahoma"/>
          <w:lang w:eastAsia="sl-SI"/>
        </w:rPr>
        <w:t xml:space="preserve">če delavci izvajalca ne upoštevajo navodil za varno delo, definiranih v Varnostnem načrtu ali v primeru, da ne upoštevajo navodil za varno delo </w:t>
      </w:r>
      <w:r>
        <w:rPr>
          <w:rFonts w:ascii="Tahoma" w:eastAsia="Times New Roman" w:hAnsi="Tahoma" w:cs="Tahoma"/>
          <w:lang w:eastAsia="sl-SI"/>
        </w:rPr>
        <w:t>s strani</w:t>
      </w:r>
      <w:r w:rsidRPr="004708A0">
        <w:rPr>
          <w:rFonts w:ascii="Tahoma" w:eastAsia="Times New Roman" w:hAnsi="Tahoma" w:cs="Tahoma"/>
          <w:lang w:eastAsia="sl-SI"/>
        </w:rPr>
        <w:t xml:space="preserve"> koordinatorja za varnost in zdravje pri delu;</w:t>
      </w:r>
    </w:p>
    <w:p w:rsidR="000608D0" w:rsidRDefault="000608D0" w:rsidP="000608D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poviša </w:t>
      </w:r>
      <w:r>
        <w:rPr>
          <w:rFonts w:ascii="Tahoma" w:eastAsia="Times New Roman" w:hAnsi="Tahoma" w:cs="Tahoma"/>
          <w:lang w:eastAsia="sl-SI"/>
        </w:rPr>
        <w:t xml:space="preserve">cene </w:t>
      </w:r>
      <w:r w:rsidRPr="0095248A">
        <w:rPr>
          <w:rFonts w:ascii="Tahoma" w:eastAsia="Times New Roman" w:hAnsi="Tahoma" w:cs="Tahoma"/>
          <w:lang w:eastAsia="sl-SI"/>
        </w:rPr>
        <w:t xml:space="preserve">v času veljavnosti </w:t>
      </w:r>
      <w:r>
        <w:rPr>
          <w:rFonts w:ascii="Tahoma" w:eastAsia="Times New Roman" w:hAnsi="Tahoma" w:cs="Tahoma"/>
          <w:lang w:eastAsia="sl-SI"/>
        </w:rPr>
        <w:t>okvirnega sporazuma,</w:t>
      </w:r>
    </w:p>
    <w:p w:rsidR="000608D0" w:rsidRPr="0095248A" w:rsidRDefault="000608D0" w:rsidP="000608D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lastRenderedPageBreak/>
        <w:t>ne obvesti naročnika o znižanju cen,</w:t>
      </w:r>
    </w:p>
    <w:p w:rsidR="000608D0" w:rsidRPr="0095248A" w:rsidRDefault="000608D0" w:rsidP="000608D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preda izvedbo obveznosti po te</w:t>
      </w:r>
      <w:r>
        <w:rPr>
          <w:rFonts w:ascii="Tahoma" w:eastAsia="Times New Roman" w:hAnsi="Tahoma" w:cs="Tahoma"/>
          <w:lang w:eastAsia="sl-SI"/>
        </w:rPr>
        <w:t>m okvirnem sporazumu</w:t>
      </w:r>
      <w:r w:rsidRPr="0095248A">
        <w:rPr>
          <w:rFonts w:ascii="Tahoma" w:eastAsia="Times New Roman" w:hAnsi="Tahoma" w:cs="Tahoma"/>
          <w:lang w:eastAsia="sl-SI"/>
        </w:rPr>
        <w:t xml:space="preserve"> tretji osebi brez predhodnega pisnega soglasja naročnika,</w:t>
      </w:r>
    </w:p>
    <w:p w:rsidR="000608D0" w:rsidRPr="0095248A" w:rsidRDefault="000608D0" w:rsidP="000608D0">
      <w:pPr>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prekine z izvedbo obveznosti brez </w:t>
      </w:r>
      <w:r>
        <w:rPr>
          <w:rFonts w:ascii="Tahoma" w:eastAsia="Times New Roman" w:hAnsi="Tahoma" w:cs="Tahoma"/>
          <w:lang w:eastAsia="sl-SI"/>
        </w:rPr>
        <w:t xml:space="preserve">predhodnega </w:t>
      </w:r>
      <w:r w:rsidRPr="0095248A">
        <w:rPr>
          <w:rFonts w:ascii="Tahoma" w:eastAsia="Times New Roman" w:hAnsi="Tahoma" w:cs="Tahoma"/>
          <w:lang w:eastAsia="sl-SI"/>
        </w:rPr>
        <w:t>pisnega soglasja naročnika.</w:t>
      </w:r>
    </w:p>
    <w:p w:rsidR="000608D0" w:rsidRDefault="000608D0" w:rsidP="000608D0">
      <w:pPr>
        <w:tabs>
          <w:tab w:val="left" w:pos="709"/>
          <w:tab w:val="left" w:pos="1702"/>
        </w:tabs>
        <w:spacing w:after="0" w:line="240" w:lineRule="auto"/>
        <w:ind w:left="1701" w:hanging="1701"/>
        <w:jc w:val="both"/>
        <w:rPr>
          <w:rFonts w:ascii="Tahoma" w:eastAsia="Times New Roman" w:hAnsi="Tahoma" w:cs="Tahoma"/>
          <w:lang w:eastAsia="sl-SI"/>
        </w:rPr>
      </w:pPr>
    </w:p>
    <w:p w:rsidR="000608D0" w:rsidRPr="00FE1859" w:rsidRDefault="000608D0" w:rsidP="000608D0">
      <w:pPr>
        <w:tabs>
          <w:tab w:val="left" w:pos="0"/>
          <w:tab w:val="left" w:pos="709"/>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V primerih iz tega člena, če okvirni sporazum ne določa drugače, lahko naročnik takoj unovči ustrezna finančna zavarovanja.</w:t>
      </w:r>
    </w:p>
    <w:p w:rsidR="000608D0" w:rsidRPr="00FE1859" w:rsidRDefault="000608D0" w:rsidP="000608D0">
      <w:pPr>
        <w:tabs>
          <w:tab w:val="left" w:pos="284"/>
          <w:tab w:val="left" w:pos="1702"/>
        </w:tabs>
        <w:spacing w:after="0" w:line="240" w:lineRule="auto"/>
        <w:jc w:val="both"/>
        <w:rPr>
          <w:rFonts w:ascii="Tahoma" w:eastAsia="Times New Roman" w:hAnsi="Tahoma" w:cs="Tahoma"/>
          <w:lang w:eastAsia="sl-SI"/>
        </w:rPr>
      </w:pPr>
    </w:p>
    <w:p w:rsidR="000608D0" w:rsidRPr="00FE1859" w:rsidRDefault="000608D0" w:rsidP="000608D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 xml:space="preserve">člen </w:t>
      </w:r>
    </w:p>
    <w:p w:rsidR="000608D0" w:rsidRPr="00FE1859" w:rsidRDefault="000608D0" w:rsidP="000608D0">
      <w:pPr>
        <w:tabs>
          <w:tab w:val="left" w:pos="284"/>
          <w:tab w:val="left" w:pos="1702"/>
        </w:tabs>
        <w:spacing w:after="0" w:line="240" w:lineRule="auto"/>
        <w:jc w:val="both"/>
        <w:rPr>
          <w:rFonts w:ascii="Tahoma" w:eastAsia="Times New Roman" w:hAnsi="Tahoma" w:cs="Tahoma"/>
          <w:lang w:eastAsia="sl-SI"/>
        </w:rPr>
      </w:pPr>
    </w:p>
    <w:p w:rsidR="000608D0" w:rsidRPr="00FE1859" w:rsidRDefault="000608D0" w:rsidP="000608D0">
      <w:pPr>
        <w:tabs>
          <w:tab w:val="left" w:pos="284"/>
          <w:tab w:val="left" w:pos="1702"/>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rsidR="000608D0" w:rsidRPr="00FE1859" w:rsidRDefault="000608D0" w:rsidP="000608D0">
      <w:pPr>
        <w:tabs>
          <w:tab w:val="left" w:pos="284"/>
          <w:tab w:val="left" w:pos="1702"/>
        </w:tabs>
        <w:spacing w:after="0" w:line="240" w:lineRule="auto"/>
        <w:jc w:val="both"/>
        <w:rPr>
          <w:rFonts w:ascii="Tahoma" w:eastAsia="Times New Roman" w:hAnsi="Tahoma" w:cs="Tahoma"/>
          <w:lang w:eastAsia="sl-SI"/>
        </w:rPr>
      </w:pPr>
    </w:p>
    <w:p w:rsidR="000608D0" w:rsidRPr="00FE1859" w:rsidRDefault="000608D0" w:rsidP="000608D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rsidR="000608D0" w:rsidRPr="00FE1859" w:rsidRDefault="000608D0" w:rsidP="000608D0">
      <w:pPr>
        <w:spacing w:after="0" w:line="240" w:lineRule="auto"/>
        <w:jc w:val="both"/>
        <w:rPr>
          <w:rFonts w:ascii="Tahoma" w:eastAsia="Times New Roman" w:hAnsi="Tahoma" w:cs="Tahoma"/>
          <w:lang w:eastAsia="sl-SI"/>
        </w:rPr>
      </w:pPr>
    </w:p>
    <w:p w:rsidR="000608D0" w:rsidRPr="00FE1859" w:rsidRDefault="000608D0" w:rsidP="000608D0">
      <w:pPr>
        <w:spacing w:after="0" w:line="240" w:lineRule="auto"/>
        <w:jc w:val="both"/>
        <w:rPr>
          <w:rFonts w:ascii="Tahoma" w:eastAsia="Times New Roman" w:hAnsi="Tahoma" w:cs="Tahoma"/>
          <w:lang w:eastAsia="sl-SI"/>
        </w:rPr>
      </w:pPr>
      <w:r w:rsidRPr="00FE1859">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rsidR="000608D0" w:rsidRDefault="000608D0" w:rsidP="000608D0">
      <w:pPr>
        <w:spacing w:after="0" w:line="240" w:lineRule="auto"/>
        <w:jc w:val="both"/>
        <w:rPr>
          <w:rFonts w:ascii="Tahoma" w:eastAsia="Times New Roman" w:hAnsi="Tahoma" w:cs="Tahoma"/>
          <w:lang w:eastAsia="sl-SI"/>
        </w:rPr>
      </w:pPr>
    </w:p>
    <w:p w:rsidR="000608D0" w:rsidRPr="00F204EF" w:rsidRDefault="000608D0" w:rsidP="000608D0">
      <w:pPr>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rsidR="000608D0" w:rsidRPr="00F204EF" w:rsidRDefault="000608D0" w:rsidP="000608D0">
      <w:pPr>
        <w:spacing w:after="0" w:line="240" w:lineRule="auto"/>
        <w:jc w:val="both"/>
        <w:rPr>
          <w:rFonts w:ascii="Tahoma" w:eastAsia="Times New Roman" w:hAnsi="Tahoma" w:cs="Tahoma"/>
          <w:lang w:eastAsia="sl-SI"/>
        </w:rPr>
      </w:pPr>
    </w:p>
    <w:p w:rsidR="000608D0" w:rsidRPr="00FE1859" w:rsidRDefault="000608D0" w:rsidP="000608D0">
      <w:pPr>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rsidR="000608D0" w:rsidRPr="00F616A1" w:rsidRDefault="000608D0" w:rsidP="000608D0">
      <w:pPr>
        <w:widowControl w:val="0"/>
        <w:numPr>
          <w:ilvl w:val="0"/>
          <w:numId w:val="17"/>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rsidR="000608D0" w:rsidRPr="00F616A1" w:rsidRDefault="000608D0" w:rsidP="000608D0">
      <w:pPr>
        <w:widowControl w:val="0"/>
        <w:numPr>
          <w:ilvl w:val="0"/>
          <w:numId w:val="17"/>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rsidR="000608D0" w:rsidRPr="00F204EF" w:rsidRDefault="000608D0" w:rsidP="000608D0">
      <w:pPr>
        <w:numPr>
          <w:ilvl w:val="0"/>
          <w:numId w:val="7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rsidR="000608D0" w:rsidRPr="00F204EF" w:rsidRDefault="000608D0" w:rsidP="000608D0">
      <w:pPr>
        <w:numPr>
          <w:ilvl w:val="0"/>
          <w:numId w:val="7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rsidR="000608D0" w:rsidRPr="00F204EF" w:rsidRDefault="000608D0" w:rsidP="000608D0">
      <w:pPr>
        <w:numPr>
          <w:ilvl w:val="0"/>
          <w:numId w:val="7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rsidR="000608D0" w:rsidRPr="00F204EF" w:rsidRDefault="000608D0" w:rsidP="000608D0">
      <w:pPr>
        <w:numPr>
          <w:ilvl w:val="0"/>
          <w:numId w:val="70"/>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rsidR="000608D0" w:rsidRPr="00F616A1" w:rsidRDefault="000608D0" w:rsidP="000608D0">
      <w:pPr>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rsidR="000608D0" w:rsidRPr="00F616A1" w:rsidRDefault="000608D0" w:rsidP="000608D0">
      <w:pPr>
        <w:spacing w:after="0" w:line="240" w:lineRule="auto"/>
        <w:jc w:val="both"/>
        <w:rPr>
          <w:rFonts w:ascii="Tahoma" w:eastAsia="Times New Roman" w:hAnsi="Tahoma" w:cs="Tahoma"/>
          <w:lang w:eastAsia="sl-SI"/>
        </w:rPr>
      </w:pPr>
    </w:p>
    <w:p w:rsidR="000608D0" w:rsidRPr="00F616A1" w:rsidRDefault="000608D0" w:rsidP="000608D0">
      <w:pPr>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rsidR="000608D0" w:rsidRPr="00F616A1" w:rsidRDefault="000608D0" w:rsidP="000608D0">
      <w:pPr>
        <w:spacing w:after="0" w:line="240" w:lineRule="auto"/>
        <w:jc w:val="both"/>
        <w:rPr>
          <w:rFonts w:ascii="Tahoma" w:eastAsia="Times New Roman" w:hAnsi="Tahoma" w:cs="Tahoma"/>
          <w:lang w:eastAsia="sl-SI"/>
        </w:rPr>
      </w:pPr>
    </w:p>
    <w:p w:rsidR="000608D0" w:rsidRPr="00F616A1" w:rsidRDefault="000608D0" w:rsidP="000608D0">
      <w:pPr>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rsidR="00570A4F" w:rsidRPr="00BA3F91" w:rsidRDefault="00570A4F" w:rsidP="004C7953">
      <w:pPr>
        <w:tabs>
          <w:tab w:val="left" w:pos="284"/>
          <w:tab w:val="left" w:pos="1702"/>
        </w:tabs>
        <w:spacing w:after="0" w:line="240" w:lineRule="auto"/>
        <w:jc w:val="both"/>
        <w:rPr>
          <w:rFonts w:ascii="Tahoma" w:eastAsia="Times New Roman" w:hAnsi="Tahoma" w:cs="Tahoma"/>
          <w:lang w:eastAsia="sl-SI"/>
        </w:rPr>
      </w:pPr>
    </w:p>
    <w:p w:rsidR="00570A4F" w:rsidRPr="00BA3F91" w:rsidRDefault="00570A4F" w:rsidP="004C7953">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rsidR="00570A4F" w:rsidRPr="00BA3F91" w:rsidRDefault="00570A4F" w:rsidP="004C7953">
      <w:pPr>
        <w:suppressAutoHyphens/>
        <w:spacing w:after="0" w:line="240" w:lineRule="auto"/>
        <w:jc w:val="center"/>
        <w:rPr>
          <w:rFonts w:ascii="Tahoma" w:eastAsia="Times New Roman" w:hAnsi="Tahoma" w:cs="Tahoma"/>
          <w:lang w:eastAsia="sl-SI"/>
        </w:rPr>
      </w:pPr>
    </w:p>
    <w:p w:rsidR="00570A4F" w:rsidRPr="00BA3F91" w:rsidRDefault="00570A4F"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4C7953">
      <w:pPr>
        <w:spacing w:after="0" w:line="240" w:lineRule="auto"/>
        <w:jc w:val="center"/>
        <w:rPr>
          <w:rFonts w:ascii="Tahoma" w:hAnsi="Tahoma" w:cs="Tahoma"/>
        </w:rPr>
      </w:pPr>
    </w:p>
    <w:p w:rsidR="000608D0" w:rsidRPr="00BA3F91" w:rsidRDefault="000608D0" w:rsidP="000608D0">
      <w:pPr>
        <w:spacing w:after="0" w:line="240" w:lineRule="auto"/>
        <w:jc w:val="both"/>
        <w:rPr>
          <w:rFonts w:ascii="Tahoma" w:hAnsi="Tahoma" w:cs="Tahoma"/>
        </w:rPr>
      </w:pPr>
      <w:r w:rsidRPr="00BA3F91">
        <w:rPr>
          <w:rFonts w:ascii="Tahoma" w:hAnsi="Tahoma" w:cs="Tahoma"/>
        </w:rPr>
        <w:t>Pri tolmačenju tega okvirnega sporazuma in reševanju morebitnih sporov se poleg okvirnega sporazuma ter zakona</w:t>
      </w:r>
      <w:r w:rsidR="00E77FC4">
        <w:rPr>
          <w:rFonts w:ascii="Tahoma" w:hAnsi="Tahoma" w:cs="Tahoma"/>
        </w:rPr>
        <w:t>, ki ureja obligacijska razmerja,</w:t>
      </w:r>
      <w:r w:rsidRPr="00BA3F91">
        <w:rPr>
          <w:rFonts w:ascii="Tahoma" w:hAnsi="Tahoma" w:cs="Tahoma"/>
        </w:rPr>
        <w:t xml:space="preserve"> upošteva še:</w:t>
      </w:r>
    </w:p>
    <w:p w:rsidR="000608D0" w:rsidRPr="00BA3F91" w:rsidRDefault="000608D0" w:rsidP="000608D0">
      <w:pPr>
        <w:pStyle w:val="Odstavekseznama"/>
        <w:numPr>
          <w:ilvl w:val="0"/>
          <w:numId w:val="8"/>
        </w:numPr>
        <w:jc w:val="both"/>
        <w:rPr>
          <w:rFonts w:ascii="Tahoma" w:hAnsi="Tahoma" w:cs="Tahoma"/>
          <w:sz w:val="22"/>
          <w:szCs w:val="22"/>
        </w:rPr>
      </w:pPr>
      <w:r w:rsidRPr="00BA3F91">
        <w:rPr>
          <w:rFonts w:ascii="Tahoma" w:hAnsi="Tahoma" w:cs="Tahoma"/>
          <w:sz w:val="22"/>
          <w:szCs w:val="22"/>
        </w:rPr>
        <w:lastRenderedPageBreak/>
        <w:t xml:space="preserve">razpisna dokumentacija, št. </w:t>
      </w:r>
      <w:r>
        <w:rPr>
          <w:rFonts w:ascii="Tahoma" w:hAnsi="Tahoma" w:cs="Tahoma"/>
          <w:sz w:val="22"/>
          <w:szCs w:val="22"/>
        </w:rPr>
        <w:t>JPE-SPV-357/19</w:t>
      </w:r>
      <w:r w:rsidRPr="00BA3F91">
        <w:rPr>
          <w:rFonts w:ascii="Tahoma" w:hAnsi="Tahoma" w:cs="Tahoma"/>
          <w:sz w:val="22"/>
          <w:szCs w:val="22"/>
        </w:rPr>
        <w:t xml:space="preserve">, </w:t>
      </w:r>
    </w:p>
    <w:p w:rsidR="000608D0" w:rsidRPr="00D10922" w:rsidRDefault="000608D0" w:rsidP="000608D0">
      <w:pPr>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rsidR="000608D0" w:rsidRPr="00D10922" w:rsidRDefault="000608D0" w:rsidP="000608D0">
      <w:pPr>
        <w:numPr>
          <w:ilvl w:val="0"/>
          <w:numId w:val="8"/>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ga okvirnega sporazuma</w:t>
      </w:r>
      <w:r w:rsidRPr="00D10922">
        <w:rPr>
          <w:rFonts w:ascii="Tahoma" w:hAnsi="Tahoma" w:cs="Tahoma"/>
        </w:rPr>
        <w:t>,</w:t>
      </w:r>
    </w:p>
    <w:p w:rsidR="000608D0" w:rsidRPr="00D10922" w:rsidRDefault="000608D0" w:rsidP="000608D0">
      <w:pPr>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rsidR="000608D0" w:rsidRPr="00191C1F" w:rsidRDefault="000608D0" w:rsidP="000608D0">
      <w:pPr>
        <w:numPr>
          <w:ilvl w:val="0"/>
          <w:numId w:val="8"/>
        </w:numPr>
        <w:spacing w:after="0" w:line="240" w:lineRule="auto"/>
        <w:jc w:val="both"/>
        <w:rPr>
          <w:rFonts w:ascii="Tahoma" w:hAnsi="Tahoma" w:cs="Tahoma"/>
        </w:rPr>
      </w:pPr>
      <w:r w:rsidRPr="00191C1F">
        <w:rPr>
          <w:rFonts w:ascii="Tahoma" w:hAnsi="Tahoma" w:cs="Tahoma"/>
        </w:rPr>
        <w:t xml:space="preserve">Pisni sporazum o skupnih varnostnih ukrepih in ravnanju z okoljem v JAVNEM PODJETJU ENERGETIKA LJUBLJANA d.o.o. ki je priloga št. </w:t>
      </w:r>
      <w:r>
        <w:rPr>
          <w:rFonts w:ascii="Tahoma" w:hAnsi="Tahoma" w:cs="Tahoma"/>
        </w:rPr>
        <w:t>3 tega okvirnega sporazuma,</w:t>
      </w:r>
    </w:p>
    <w:p w:rsidR="000608D0" w:rsidRPr="00B62D3F" w:rsidRDefault="000608D0" w:rsidP="000608D0">
      <w:pPr>
        <w:numPr>
          <w:ilvl w:val="0"/>
          <w:numId w:val="8"/>
        </w:numPr>
        <w:spacing w:after="0" w:line="240" w:lineRule="auto"/>
        <w:jc w:val="both"/>
        <w:rPr>
          <w:rFonts w:ascii="Tahoma" w:hAnsi="Tahoma" w:cs="Tahoma"/>
        </w:rPr>
      </w:pPr>
      <w:r w:rsidRPr="00B62D3F">
        <w:rPr>
          <w:rFonts w:ascii="Tahoma" w:hAnsi="Tahoma" w:cs="Tahoma"/>
        </w:rPr>
        <w:t>ostala relevantna dokumentacija.</w:t>
      </w:r>
    </w:p>
    <w:p w:rsidR="000608D0" w:rsidRPr="00EC4317" w:rsidRDefault="000608D0" w:rsidP="000608D0">
      <w:pPr>
        <w:tabs>
          <w:tab w:val="left" w:pos="993"/>
          <w:tab w:val="left" w:pos="1560"/>
        </w:tabs>
        <w:spacing w:after="0" w:line="240" w:lineRule="auto"/>
        <w:jc w:val="both"/>
        <w:rPr>
          <w:rFonts w:ascii="Tahoma" w:hAnsi="Tahoma" w:cs="Tahoma"/>
        </w:rPr>
      </w:pPr>
    </w:p>
    <w:p w:rsidR="000608D0" w:rsidRPr="00F07919" w:rsidRDefault="000608D0" w:rsidP="000608D0">
      <w:pPr>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rsidR="000608D0" w:rsidRPr="00F07919" w:rsidRDefault="000608D0" w:rsidP="000608D0">
      <w:pPr>
        <w:spacing w:after="0" w:line="240" w:lineRule="auto"/>
        <w:jc w:val="both"/>
        <w:rPr>
          <w:rFonts w:ascii="Tahoma" w:hAnsi="Tahoma" w:cs="Tahoma"/>
        </w:rPr>
      </w:pPr>
    </w:p>
    <w:p w:rsidR="000608D0" w:rsidRPr="00F07919" w:rsidRDefault="000608D0" w:rsidP="000608D0">
      <w:pPr>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rsidR="00570A4F" w:rsidRPr="00BA3F91" w:rsidRDefault="00570A4F" w:rsidP="004C7953">
      <w:pPr>
        <w:spacing w:after="0" w:line="240" w:lineRule="auto"/>
        <w:jc w:val="both"/>
        <w:rPr>
          <w:rFonts w:ascii="Tahoma" w:eastAsia="Times New Roman" w:hAnsi="Tahoma" w:cs="Tahoma"/>
          <w:color w:val="000000"/>
          <w:lang w:eastAsia="sl-SI"/>
        </w:rPr>
      </w:pPr>
    </w:p>
    <w:p w:rsidR="00570A4F" w:rsidRPr="00BA3F91" w:rsidRDefault="00570A4F" w:rsidP="004C7953">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PROTIKORUPCIJSKA KLAVZULA</w:t>
      </w:r>
    </w:p>
    <w:p w:rsidR="00570A4F" w:rsidRPr="00BA3F91" w:rsidRDefault="00570A4F" w:rsidP="004C7953">
      <w:pPr>
        <w:spacing w:after="0" w:line="240" w:lineRule="auto"/>
        <w:jc w:val="center"/>
        <w:rPr>
          <w:rFonts w:ascii="Tahoma" w:hAnsi="Tahoma" w:cs="Tahoma"/>
        </w:rPr>
      </w:pPr>
    </w:p>
    <w:p w:rsidR="00570A4F" w:rsidRPr="00BA3F91" w:rsidRDefault="00570A4F"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4C7953">
      <w:pPr>
        <w:spacing w:after="0" w:line="240" w:lineRule="auto"/>
        <w:jc w:val="both"/>
        <w:rPr>
          <w:rFonts w:ascii="Tahoma" w:eastAsia="Times New Roman" w:hAnsi="Tahoma" w:cs="Tahoma"/>
          <w:color w:val="000000"/>
          <w:lang w:eastAsia="sl-SI"/>
        </w:rPr>
      </w:pPr>
    </w:p>
    <w:p w:rsidR="000608D0" w:rsidRPr="00FE1859" w:rsidRDefault="000608D0" w:rsidP="000608D0">
      <w:pPr>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rsidR="000608D0" w:rsidRPr="00FE1859" w:rsidRDefault="000608D0" w:rsidP="000608D0">
      <w:pPr>
        <w:widowControl w:val="0"/>
        <w:spacing w:after="0" w:line="240" w:lineRule="auto"/>
        <w:ind w:right="-2"/>
        <w:jc w:val="both"/>
        <w:rPr>
          <w:rFonts w:ascii="Tahoma" w:eastAsia="Times New Roman" w:hAnsi="Tahoma" w:cs="Tahoma"/>
          <w:color w:val="000000"/>
          <w:lang w:eastAsia="sl-SI"/>
        </w:rPr>
      </w:pPr>
    </w:p>
    <w:p w:rsidR="000608D0" w:rsidRPr="00FE1859" w:rsidRDefault="000608D0" w:rsidP="000608D0">
      <w:pPr>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0608D0" w:rsidRPr="00FE1859" w:rsidRDefault="000608D0" w:rsidP="000608D0">
      <w:pPr>
        <w:widowControl w:val="0"/>
        <w:spacing w:after="0" w:line="240" w:lineRule="auto"/>
        <w:ind w:right="-2"/>
        <w:jc w:val="both"/>
        <w:rPr>
          <w:rFonts w:ascii="Tahoma" w:eastAsia="Times New Roman" w:hAnsi="Tahoma" w:cs="Tahoma"/>
          <w:lang w:eastAsia="sl-SI"/>
        </w:rPr>
      </w:pPr>
    </w:p>
    <w:p w:rsidR="000608D0" w:rsidRPr="00FE1859" w:rsidRDefault="000608D0" w:rsidP="000608D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rsidR="000608D0" w:rsidRPr="00FE1859" w:rsidRDefault="000608D0" w:rsidP="000608D0">
      <w:pPr>
        <w:widowControl w:val="0"/>
        <w:spacing w:after="0" w:line="240" w:lineRule="auto"/>
        <w:jc w:val="both"/>
        <w:rPr>
          <w:rFonts w:ascii="Tahoma" w:eastAsia="Times New Roman" w:hAnsi="Tahoma" w:cs="Tahoma"/>
          <w:color w:val="000000"/>
          <w:lang w:eastAsia="sl-SI"/>
        </w:rPr>
      </w:pPr>
    </w:p>
    <w:p w:rsidR="000608D0" w:rsidRPr="00FE1859" w:rsidRDefault="000608D0" w:rsidP="000608D0">
      <w:pPr>
        <w:widowControl w:val="0"/>
        <w:spacing w:after="0" w:line="240" w:lineRule="auto"/>
        <w:jc w:val="both"/>
        <w:rPr>
          <w:rFonts w:ascii="Tahoma" w:eastAsia="Times New Roman" w:hAnsi="Tahoma" w:cs="Tahoma"/>
          <w:color w:val="000000"/>
          <w:lang w:eastAsia="sl-SI"/>
        </w:rPr>
      </w:pPr>
      <w:r w:rsidRPr="00FE1859">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rsidR="000608D0" w:rsidRPr="00FE1859" w:rsidRDefault="000608D0" w:rsidP="000608D0">
      <w:pPr>
        <w:widowControl w:val="0"/>
        <w:numPr>
          <w:ilvl w:val="0"/>
          <w:numId w:val="17"/>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 xml:space="preserve">svojih ustanoviteljih, družbenikih, delničarjih, </w:t>
      </w:r>
      <w:proofErr w:type="spellStart"/>
      <w:r w:rsidRPr="00FE1859">
        <w:rPr>
          <w:rFonts w:ascii="Tahoma" w:eastAsia="Times New Roman" w:hAnsi="Tahoma" w:cs="Tahoma"/>
          <w:color w:val="000000"/>
          <w:lang w:eastAsia="sl-SI"/>
        </w:rPr>
        <w:t>komanditistih</w:t>
      </w:r>
      <w:proofErr w:type="spellEnd"/>
      <w:r w:rsidRPr="00FE1859">
        <w:rPr>
          <w:rFonts w:ascii="Tahoma" w:eastAsia="Times New Roman" w:hAnsi="Tahoma" w:cs="Tahoma"/>
          <w:color w:val="000000"/>
          <w:lang w:eastAsia="sl-SI"/>
        </w:rPr>
        <w:t xml:space="preserve"> ali drugih lastnikih in podatke o lastniških deležih navedenih oseb;</w:t>
      </w:r>
    </w:p>
    <w:p w:rsidR="000608D0" w:rsidRPr="00FE1859" w:rsidRDefault="000608D0" w:rsidP="000608D0">
      <w:pPr>
        <w:widowControl w:val="0"/>
        <w:numPr>
          <w:ilvl w:val="0"/>
          <w:numId w:val="17"/>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gospodarskih subjektih, za katere se glede na določbe zakona, ki ureja gospodarske družbe, šteje, da so z njim povezane družbe.</w:t>
      </w:r>
    </w:p>
    <w:p w:rsidR="00570A4F" w:rsidRPr="00BA3F91" w:rsidRDefault="00570A4F" w:rsidP="004C7953">
      <w:pPr>
        <w:spacing w:after="0" w:line="240" w:lineRule="auto"/>
        <w:jc w:val="both"/>
        <w:rPr>
          <w:rFonts w:ascii="Tahoma" w:eastAsia="Times New Roman" w:hAnsi="Tahoma" w:cs="Tahoma"/>
          <w:color w:val="000000"/>
          <w:lang w:eastAsia="sl-SI"/>
        </w:rPr>
      </w:pPr>
    </w:p>
    <w:p w:rsidR="00570A4F" w:rsidRPr="00BA3F91" w:rsidRDefault="00570A4F" w:rsidP="004C7953">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rsidR="00570A4F" w:rsidRPr="00BA3F91" w:rsidRDefault="00570A4F" w:rsidP="004C7953">
      <w:pPr>
        <w:pStyle w:val="Telobesedila"/>
        <w:widowControl/>
        <w:numPr>
          <w:ilvl w:val="12"/>
          <w:numId w:val="0"/>
        </w:numPr>
        <w:jc w:val="center"/>
        <w:rPr>
          <w:rFonts w:ascii="Tahoma" w:hAnsi="Tahoma" w:cs="Tahoma"/>
          <w:sz w:val="22"/>
          <w:szCs w:val="22"/>
        </w:rPr>
      </w:pPr>
    </w:p>
    <w:p w:rsidR="00570A4F" w:rsidRPr="00BA3F91" w:rsidRDefault="00570A4F" w:rsidP="004C7953">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570A4F" w:rsidRPr="00BA3F91" w:rsidRDefault="00570A4F" w:rsidP="004C7953">
      <w:pPr>
        <w:tabs>
          <w:tab w:val="left" w:pos="4820"/>
        </w:tabs>
        <w:spacing w:after="0" w:line="240" w:lineRule="auto"/>
        <w:jc w:val="center"/>
        <w:rPr>
          <w:rFonts w:ascii="Tahoma" w:hAnsi="Tahoma" w:cs="Tahoma"/>
          <w:b/>
        </w:rPr>
      </w:pPr>
    </w:p>
    <w:p w:rsidR="000608D0" w:rsidRPr="00F07919" w:rsidRDefault="000608D0" w:rsidP="000608D0">
      <w:pPr>
        <w:spacing w:after="0" w:line="240" w:lineRule="auto"/>
        <w:jc w:val="both"/>
        <w:rPr>
          <w:rFonts w:ascii="Tahoma" w:hAnsi="Tahoma" w:cs="Tahoma"/>
        </w:rPr>
      </w:pPr>
      <w:r w:rsidRPr="00F07919">
        <w:rPr>
          <w:rFonts w:ascii="Tahoma" w:hAnsi="Tahoma" w:cs="Tahoma"/>
        </w:rPr>
        <w:lastRenderedPageBreak/>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rsidR="000608D0" w:rsidRPr="00BA3F91" w:rsidRDefault="000608D0" w:rsidP="000608D0">
      <w:pPr>
        <w:spacing w:after="0" w:line="240" w:lineRule="auto"/>
        <w:jc w:val="both"/>
        <w:rPr>
          <w:rFonts w:ascii="Tahoma" w:eastAsia="Times New Roman" w:hAnsi="Tahoma" w:cs="Tahoma"/>
          <w:color w:val="000000"/>
          <w:lang w:eastAsia="sl-SI"/>
        </w:rPr>
      </w:pPr>
    </w:p>
    <w:p w:rsidR="000608D0" w:rsidRPr="00BA3F91" w:rsidRDefault="000608D0" w:rsidP="000608D0">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REŠEVANJE SPOROV</w:t>
      </w:r>
    </w:p>
    <w:p w:rsidR="000608D0" w:rsidRPr="00BA3F91" w:rsidRDefault="000608D0" w:rsidP="000608D0">
      <w:pPr>
        <w:spacing w:after="0" w:line="240" w:lineRule="auto"/>
        <w:jc w:val="center"/>
        <w:rPr>
          <w:rFonts w:ascii="Tahoma" w:hAnsi="Tahoma" w:cs="Tahoma"/>
        </w:rPr>
      </w:pPr>
    </w:p>
    <w:p w:rsidR="000608D0" w:rsidRPr="00BA3F91" w:rsidRDefault="000608D0" w:rsidP="000608D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0608D0" w:rsidRPr="00BA3F91" w:rsidRDefault="000608D0" w:rsidP="000608D0">
      <w:pPr>
        <w:spacing w:after="0" w:line="240" w:lineRule="auto"/>
        <w:jc w:val="both"/>
        <w:rPr>
          <w:rFonts w:ascii="Tahoma" w:hAnsi="Tahoma" w:cs="Tahoma"/>
        </w:rPr>
      </w:pPr>
    </w:p>
    <w:p w:rsidR="000608D0" w:rsidRPr="00BA3F91" w:rsidRDefault="000608D0" w:rsidP="000608D0">
      <w:pPr>
        <w:pStyle w:val="tekst1"/>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rsidR="000608D0" w:rsidRPr="00BA3F91" w:rsidRDefault="000608D0" w:rsidP="000608D0">
      <w:pPr>
        <w:pStyle w:val="tekst1"/>
        <w:spacing w:before="0" w:line="240" w:lineRule="auto"/>
        <w:rPr>
          <w:rFonts w:ascii="Tahoma" w:eastAsia="Calibri" w:hAnsi="Tahoma" w:cs="Tahoma"/>
          <w:szCs w:val="22"/>
          <w:lang w:eastAsia="en-US"/>
        </w:rPr>
      </w:pPr>
    </w:p>
    <w:p w:rsidR="000608D0" w:rsidRPr="00BA3F91" w:rsidRDefault="000608D0" w:rsidP="000608D0">
      <w:pPr>
        <w:pStyle w:val="tekst1"/>
        <w:spacing w:before="0" w:line="240" w:lineRule="auto"/>
        <w:rPr>
          <w:rFonts w:ascii="Tahoma" w:eastAsia="Calibri" w:hAnsi="Tahoma" w:cs="Tahoma"/>
          <w:szCs w:val="22"/>
          <w:lang w:eastAsia="en-US"/>
        </w:rPr>
      </w:pPr>
      <w:r w:rsidRPr="00BA3F91">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rsidR="000608D0" w:rsidRPr="00BA3F91" w:rsidRDefault="000608D0" w:rsidP="000608D0">
      <w:pPr>
        <w:pStyle w:val="tekst1"/>
        <w:spacing w:before="0" w:line="240" w:lineRule="auto"/>
        <w:rPr>
          <w:rFonts w:ascii="Tahoma" w:hAnsi="Tahoma" w:cs="Tahoma"/>
          <w:szCs w:val="22"/>
        </w:rPr>
      </w:pPr>
    </w:p>
    <w:p w:rsidR="000608D0" w:rsidRPr="00BA3F91" w:rsidRDefault="000608D0" w:rsidP="000608D0">
      <w:pPr>
        <w:pStyle w:val="Odstavekseznama"/>
        <w:numPr>
          <w:ilvl w:val="0"/>
          <w:numId w:val="10"/>
        </w:numPr>
        <w:ind w:left="567" w:hanging="567"/>
        <w:jc w:val="center"/>
        <w:rPr>
          <w:rFonts w:ascii="Tahoma" w:hAnsi="Tahoma" w:cs="Tahoma"/>
          <w:b/>
          <w:sz w:val="22"/>
          <w:szCs w:val="22"/>
        </w:rPr>
      </w:pPr>
      <w:r w:rsidRPr="00BA3F91">
        <w:rPr>
          <w:rFonts w:ascii="Tahoma" w:hAnsi="Tahoma" w:cs="Tahoma"/>
          <w:b/>
          <w:sz w:val="22"/>
          <w:szCs w:val="22"/>
        </w:rPr>
        <w:t>OSTALE DOLOČBE</w:t>
      </w:r>
    </w:p>
    <w:p w:rsidR="000608D0" w:rsidRPr="00BA3F91" w:rsidRDefault="000608D0" w:rsidP="000608D0">
      <w:pPr>
        <w:spacing w:after="0" w:line="240" w:lineRule="auto"/>
        <w:jc w:val="center"/>
        <w:rPr>
          <w:rFonts w:ascii="Tahoma" w:eastAsia="Times New Roman" w:hAnsi="Tahoma" w:cs="Tahoma"/>
          <w:color w:val="000000"/>
          <w:lang w:eastAsia="sl-SI"/>
        </w:rPr>
      </w:pPr>
    </w:p>
    <w:p w:rsidR="000608D0" w:rsidRPr="00BA3F91" w:rsidRDefault="000608D0" w:rsidP="000608D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0608D0" w:rsidRPr="00BA3F91" w:rsidRDefault="000608D0" w:rsidP="000608D0">
      <w:pPr>
        <w:spacing w:after="0" w:line="240" w:lineRule="auto"/>
        <w:jc w:val="both"/>
        <w:rPr>
          <w:rFonts w:ascii="Tahoma" w:eastAsia="Times New Roman" w:hAnsi="Tahoma" w:cs="Tahoma"/>
          <w:lang w:eastAsia="sl-SI"/>
        </w:rPr>
      </w:pPr>
    </w:p>
    <w:p w:rsidR="000608D0" w:rsidRPr="00BA3F91" w:rsidRDefault="000608D0" w:rsidP="000608D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rsidR="000608D0" w:rsidRPr="00BA3F91" w:rsidRDefault="000608D0" w:rsidP="000608D0">
      <w:pPr>
        <w:tabs>
          <w:tab w:val="left" w:pos="4820"/>
        </w:tabs>
        <w:spacing w:after="0" w:line="240" w:lineRule="auto"/>
        <w:jc w:val="both"/>
        <w:rPr>
          <w:rFonts w:ascii="Tahoma" w:eastAsia="Times New Roman" w:hAnsi="Tahoma" w:cs="Tahoma"/>
          <w:lang w:eastAsia="sl-SI"/>
        </w:rPr>
      </w:pPr>
    </w:p>
    <w:p w:rsidR="000608D0" w:rsidRPr="00BA3F91" w:rsidRDefault="000608D0" w:rsidP="000608D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0608D0" w:rsidRPr="00BA3F91" w:rsidRDefault="000608D0" w:rsidP="000608D0">
      <w:pPr>
        <w:tabs>
          <w:tab w:val="left" w:pos="4820"/>
        </w:tabs>
        <w:spacing w:after="0" w:line="240" w:lineRule="auto"/>
        <w:jc w:val="both"/>
        <w:rPr>
          <w:rFonts w:ascii="Tahoma" w:eastAsia="Times New Roman" w:hAnsi="Tahoma" w:cs="Tahoma"/>
          <w:lang w:eastAsia="sl-SI"/>
        </w:rPr>
      </w:pPr>
    </w:p>
    <w:p w:rsidR="000608D0" w:rsidRPr="00BA3F91" w:rsidRDefault="000608D0" w:rsidP="000608D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rsidR="000608D0" w:rsidRPr="00BA3F91" w:rsidRDefault="000608D0" w:rsidP="000608D0">
      <w:pPr>
        <w:tabs>
          <w:tab w:val="left" w:pos="4820"/>
        </w:tabs>
        <w:spacing w:after="0" w:line="240" w:lineRule="auto"/>
        <w:jc w:val="both"/>
        <w:rPr>
          <w:rFonts w:ascii="Tahoma" w:eastAsia="Times New Roman" w:hAnsi="Tahoma" w:cs="Tahoma"/>
          <w:lang w:eastAsia="sl-SI"/>
        </w:rPr>
      </w:pPr>
    </w:p>
    <w:p w:rsidR="000608D0" w:rsidRPr="00BA3F91" w:rsidRDefault="000608D0" w:rsidP="000608D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rsidR="000608D0" w:rsidRPr="00BA3F91" w:rsidRDefault="000608D0" w:rsidP="000608D0">
      <w:pPr>
        <w:tabs>
          <w:tab w:val="left" w:pos="4820"/>
        </w:tabs>
        <w:spacing w:after="0" w:line="240" w:lineRule="auto"/>
        <w:jc w:val="both"/>
        <w:rPr>
          <w:rFonts w:ascii="Tahoma" w:eastAsia="Times New Roman" w:hAnsi="Tahoma" w:cs="Tahoma"/>
          <w:lang w:eastAsia="sl-SI"/>
        </w:rPr>
      </w:pPr>
    </w:p>
    <w:p w:rsidR="000608D0" w:rsidRPr="00DA5BD6" w:rsidRDefault="000608D0" w:rsidP="000608D0">
      <w:pPr>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Stranki okvirnega sporazuma sta sporazumni, da se katerikoli rok iz tega okvirnega sporazuma, če se le-ta izteče na soboto, nedeljo, praznik ali drug dela prosti dan v Republiki Sloveniji po zakonu, prenese na prvi naslednji delovni dan.</w:t>
      </w:r>
    </w:p>
    <w:p w:rsidR="000608D0" w:rsidRDefault="000608D0" w:rsidP="000608D0">
      <w:pPr>
        <w:tabs>
          <w:tab w:val="left" w:pos="4820"/>
        </w:tabs>
        <w:spacing w:after="0" w:line="240" w:lineRule="auto"/>
        <w:jc w:val="both"/>
        <w:rPr>
          <w:rFonts w:ascii="Tahoma" w:eastAsia="Times New Roman" w:hAnsi="Tahoma" w:cs="Tahoma"/>
          <w:lang w:eastAsia="sl-SI"/>
        </w:rPr>
      </w:pPr>
    </w:p>
    <w:p w:rsidR="000608D0" w:rsidRPr="00DA5BD6" w:rsidRDefault="000608D0" w:rsidP="000608D0">
      <w:pPr>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rsidR="000608D0" w:rsidRPr="00BA3F91" w:rsidRDefault="000608D0" w:rsidP="000608D0">
      <w:pPr>
        <w:tabs>
          <w:tab w:val="left" w:pos="4820"/>
        </w:tabs>
        <w:spacing w:after="0" w:line="240" w:lineRule="auto"/>
        <w:jc w:val="both"/>
        <w:rPr>
          <w:rFonts w:ascii="Tahoma" w:eastAsia="Times New Roman" w:hAnsi="Tahoma" w:cs="Tahoma"/>
          <w:lang w:eastAsia="sl-SI"/>
        </w:rPr>
      </w:pPr>
    </w:p>
    <w:p w:rsidR="000608D0" w:rsidRPr="00BA3F91" w:rsidRDefault="000608D0" w:rsidP="000608D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0608D0" w:rsidRPr="00BA3F91" w:rsidRDefault="000608D0" w:rsidP="000608D0">
      <w:pPr>
        <w:tabs>
          <w:tab w:val="left" w:pos="4820"/>
        </w:tabs>
        <w:spacing w:after="0" w:line="240" w:lineRule="auto"/>
        <w:jc w:val="both"/>
        <w:rPr>
          <w:rFonts w:ascii="Tahoma" w:eastAsia="Times New Roman" w:hAnsi="Tahoma" w:cs="Tahoma"/>
          <w:lang w:eastAsia="sl-SI"/>
        </w:rPr>
      </w:pPr>
    </w:p>
    <w:p w:rsidR="000608D0" w:rsidRPr="00BA3F91" w:rsidRDefault="000608D0" w:rsidP="000608D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Vsebina tega okvirnega sporazuma kot tudi dokumentacija, ki je njegov sestavni del oziroma se nanaša na ta okvirni sporazum in njegovo izvajanje se šteje za poslovno skrivnost, razen </w:t>
      </w:r>
      <w:r>
        <w:rPr>
          <w:rFonts w:ascii="Tahoma" w:eastAsia="Times New Roman" w:hAnsi="Tahoma" w:cs="Tahoma"/>
          <w:lang w:eastAsia="sl-SI"/>
        </w:rPr>
        <w:t>informacij</w:t>
      </w:r>
      <w:r w:rsidRPr="00BA3F91">
        <w:rPr>
          <w:rFonts w:ascii="Tahoma" w:eastAsia="Times New Roman" w:hAnsi="Tahoma" w:cs="Tahoma"/>
          <w:lang w:eastAsia="sl-SI"/>
        </w:rPr>
        <w:t>, ki v skladu z veljavnimi predpisi štejejo za javne.</w:t>
      </w:r>
    </w:p>
    <w:p w:rsidR="000608D0" w:rsidRPr="00BA3F91" w:rsidRDefault="000608D0" w:rsidP="000608D0">
      <w:pPr>
        <w:tabs>
          <w:tab w:val="left" w:pos="4820"/>
        </w:tabs>
        <w:spacing w:after="0" w:line="240" w:lineRule="auto"/>
        <w:jc w:val="both"/>
        <w:rPr>
          <w:rFonts w:ascii="Tahoma" w:eastAsia="Times New Roman" w:hAnsi="Tahoma" w:cs="Tahoma"/>
          <w:lang w:eastAsia="sl-SI"/>
        </w:rPr>
      </w:pPr>
    </w:p>
    <w:p w:rsidR="000608D0" w:rsidRPr="00BA3F91" w:rsidRDefault="000608D0" w:rsidP="000608D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0608D0" w:rsidRPr="00BA3F91" w:rsidRDefault="000608D0" w:rsidP="000608D0">
      <w:pPr>
        <w:tabs>
          <w:tab w:val="left" w:pos="4820"/>
        </w:tabs>
        <w:spacing w:after="0" w:line="240" w:lineRule="auto"/>
        <w:jc w:val="both"/>
        <w:rPr>
          <w:rFonts w:ascii="Tahoma" w:eastAsia="Times New Roman" w:hAnsi="Tahoma" w:cs="Tahoma"/>
          <w:lang w:eastAsia="sl-SI"/>
        </w:rPr>
      </w:pPr>
    </w:p>
    <w:p w:rsidR="000608D0" w:rsidRPr="00BA3F91" w:rsidRDefault="000608D0" w:rsidP="000608D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rsidR="000608D0" w:rsidRPr="00BA3F91" w:rsidRDefault="000608D0" w:rsidP="000608D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rsidR="000608D0" w:rsidRPr="00BA3F91" w:rsidRDefault="000608D0" w:rsidP="000608D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lastRenderedPageBreak/>
        <w:t>člen</w:t>
      </w:r>
    </w:p>
    <w:p w:rsidR="000608D0" w:rsidRPr="00BA3F91" w:rsidRDefault="000608D0" w:rsidP="000608D0">
      <w:pPr>
        <w:tabs>
          <w:tab w:val="left" w:pos="4820"/>
        </w:tabs>
        <w:spacing w:after="0" w:line="240" w:lineRule="auto"/>
        <w:jc w:val="both"/>
        <w:rPr>
          <w:rFonts w:ascii="Tahoma" w:eastAsia="Times New Roman" w:hAnsi="Tahoma" w:cs="Tahoma"/>
          <w:lang w:eastAsia="sl-SI"/>
        </w:rPr>
      </w:pPr>
    </w:p>
    <w:p w:rsidR="000608D0" w:rsidRPr="00BA3F91" w:rsidRDefault="000608D0" w:rsidP="000608D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e so</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rsidR="000608D0" w:rsidRPr="00BA3F91" w:rsidRDefault="000608D0" w:rsidP="000608D0">
      <w:pPr>
        <w:tabs>
          <w:tab w:val="left" w:pos="4820"/>
        </w:tabs>
        <w:spacing w:after="0" w:line="240" w:lineRule="auto"/>
        <w:jc w:val="both"/>
        <w:rPr>
          <w:rFonts w:ascii="Tahoma" w:eastAsia="Times New Roman" w:hAnsi="Tahoma" w:cs="Tahoma"/>
          <w:lang w:eastAsia="sl-SI"/>
        </w:rPr>
      </w:pPr>
    </w:p>
    <w:p w:rsidR="000608D0" w:rsidRPr="00BA3F91" w:rsidRDefault="000608D0" w:rsidP="000608D0">
      <w:pPr>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rsidR="000608D0" w:rsidRPr="00BA3F91" w:rsidRDefault="000608D0" w:rsidP="000608D0">
      <w:pPr>
        <w:tabs>
          <w:tab w:val="left" w:pos="4820"/>
        </w:tabs>
        <w:spacing w:after="0" w:line="240" w:lineRule="auto"/>
        <w:jc w:val="both"/>
        <w:rPr>
          <w:rFonts w:ascii="Tahoma" w:eastAsia="Times New Roman" w:hAnsi="Tahoma" w:cs="Tahoma"/>
          <w:lang w:eastAsia="sl-SI"/>
        </w:rPr>
      </w:pPr>
    </w:p>
    <w:p w:rsidR="000608D0" w:rsidRPr="00BA3F91" w:rsidRDefault="000608D0" w:rsidP="000608D0">
      <w:pPr>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rsidR="00EC3759" w:rsidRPr="00EC4317" w:rsidRDefault="00EC3759" w:rsidP="004C7953">
      <w:pPr>
        <w:tabs>
          <w:tab w:val="left" w:pos="1134"/>
          <w:tab w:val="left" w:pos="4820"/>
        </w:tabs>
        <w:spacing w:after="0" w:line="240" w:lineRule="auto"/>
        <w:jc w:val="both"/>
        <w:rPr>
          <w:rFonts w:ascii="Tahoma" w:eastAsia="Times New Roman" w:hAnsi="Tahoma" w:cs="Tahoma"/>
          <w:lang w:eastAsia="sl-SI"/>
        </w:rPr>
      </w:pPr>
    </w:p>
    <w:p w:rsidR="00EC3759" w:rsidRPr="00EC4317" w:rsidRDefault="00EC3759" w:rsidP="004C7953">
      <w:pPr>
        <w:tabs>
          <w:tab w:val="left" w:pos="1134"/>
          <w:tab w:val="left" w:pos="4820"/>
        </w:tabs>
        <w:spacing w:after="0" w:line="240" w:lineRule="auto"/>
        <w:jc w:val="both"/>
        <w:rPr>
          <w:rFonts w:ascii="Tahoma" w:eastAsia="Times New Roman" w:hAnsi="Tahoma" w:cs="Tahoma"/>
          <w:lang w:eastAsia="sl-SI"/>
        </w:rPr>
      </w:pPr>
    </w:p>
    <w:p w:rsidR="00EC3759" w:rsidRPr="00AB1539" w:rsidRDefault="00EC3759" w:rsidP="004C7953">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rsidR="00EC3759" w:rsidRPr="00AB1539" w:rsidRDefault="00EC3759" w:rsidP="004C7953">
      <w:pPr>
        <w:tabs>
          <w:tab w:val="left" w:pos="4820"/>
        </w:tabs>
        <w:spacing w:after="0" w:line="240" w:lineRule="auto"/>
        <w:jc w:val="both"/>
        <w:rPr>
          <w:rFonts w:ascii="Tahoma" w:eastAsia="Times New Roman" w:hAnsi="Tahoma" w:cs="Tahoma"/>
          <w:lang w:eastAsia="sl-SI"/>
        </w:rPr>
      </w:pPr>
    </w:p>
    <w:p w:rsidR="00EC3759" w:rsidRPr="00AB1539" w:rsidRDefault="00EC3759" w:rsidP="004C7953">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rsidR="00EC3759" w:rsidRPr="00AB1539" w:rsidRDefault="00EC3759" w:rsidP="004C7953">
      <w:pPr>
        <w:tabs>
          <w:tab w:val="left" w:pos="4962"/>
        </w:tabs>
        <w:spacing w:after="0" w:line="240" w:lineRule="auto"/>
        <w:ind w:right="-851"/>
        <w:jc w:val="both"/>
        <w:rPr>
          <w:rFonts w:ascii="Tahoma" w:eastAsia="Times New Roman" w:hAnsi="Tahoma" w:cs="Tahoma"/>
          <w:lang w:eastAsia="sl-SI"/>
        </w:rPr>
      </w:pPr>
    </w:p>
    <w:p w:rsidR="00EC3759" w:rsidRPr="00AB1539" w:rsidRDefault="00EC3759" w:rsidP="004C7953">
      <w:pPr>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rsidR="00EC3759" w:rsidRPr="00AB1539" w:rsidRDefault="00EC3759" w:rsidP="004C7953">
      <w:pPr>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JAVNO PODJETJE ENERGETIKA LJUBLJANA d.o.o.</w:t>
      </w:r>
    </w:p>
    <w:p w:rsidR="00EC3759" w:rsidRPr="00AB1539" w:rsidRDefault="00EC3759" w:rsidP="004C7953">
      <w:pPr>
        <w:tabs>
          <w:tab w:val="left" w:pos="5387"/>
        </w:tabs>
        <w:spacing w:after="0" w:line="240" w:lineRule="auto"/>
        <w:jc w:val="both"/>
        <w:rPr>
          <w:rFonts w:ascii="Tahoma" w:eastAsia="Times New Roman" w:hAnsi="Tahoma" w:cs="Tahoma"/>
          <w:lang w:eastAsia="sl-SI"/>
        </w:rPr>
      </w:pPr>
    </w:p>
    <w:p w:rsidR="00EC3759" w:rsidRPr="00AB1539" w:rsidRDefault="00EC3759" w:rsidP="004C7953">
      <w:pPr>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rsidR="00EC3759" w:rsidRPr="00DA5BD6" w:rsidRDefault="00EC3759" w:rsidP="004C7953">
      <w:pPr>
        <w:tabs>
          <w:tab w:val="left" w:pos="5387"/>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rsidR="00EC3759" w:rsidRDefault="00EC3759" w:rsidP="004C7953">
      <w:pPr>
        <w:tabs>
          <w:tab w:val="left" w:pos="5387"/>
        </w:tabs>
        <w:spacing w:after="0" w:line="240" w:lineRule="auto"/>
        <w:jc w:val="both"/>
        <w:rPr>
          <w:rFonts w:ascii="Tahoma" w:eastAsia="Times New Roman" w:hAnsi="Tahoma" w:cs="Tahoma"/>
          <w:lang w:eastAsia="sl-SI"/>
        </w:rPr>
      </w:pPr>
    </w:p>
    <w:p w:rsidR="000D211E" w:rsidRPr="00AB1539" w:rsidRDefault="000D211E" w:rsidP="004C7953">
      <w:pPr>
        <w:tabs>
          <w:tab w:val="left" w:pos="5387"/>
        </w:tabs>
        <w:spacing w:after="0" w:line="240" w:lineRule="auto"/>
        <w:jc w:val="both"/>
        <w:rPr>
          <w:rFonts w:ascii="Tahoma" w:eastAsia="Times New Roman" w:hAnsi="Tahoma" w:cs="Tahoma"/>
          <w:lang w:eastAsia="sl-SI"/>
        </w:rPr>
      </w:pPr>
    </w:p>
    <w:p w:rsidR="00EC3759" w:rsidRDefault="00EC3759" w:rsidP="004C7953">
      <w:pPr>
        <w:spacing w:after="0" w:line="240" w:lineRule="auto"/>
        <w:jc w:val="both"/>
        <w:rPr>
          <w:rFonts w:ascii="Tahoma" w:hAnsi="Tahoma" w:cs="Tahoma"/>
        </w:rPr>
      </w:pPr>
    </w:p>
    <w:p w:rsidR="00570A4F" w:rsidRPr="00AB1539" w:rsidRDefault="00570A4F" w:rsidP="004C7953">
      <w:pPr>
        <w:spacing w:after="0" w:line="240" w:lineRule="auto"/>
        <w:jc w:val="both"/>
        <w:rPr>
          <w:rFonts w:ascii="Tahoma" w:hAnsi="Tahoma" w:cs="Tahoma"/>
        </w:rPr>
      </w:pPr>
    </w:p>
    <w:p w:rsidR="000608D0" w:rsidRPr="00AB1539" w:rsidRDefault="000608D0" w:rsidP="000608D0">
      <w:pPr>
        <w:spacing w:after="0" w:line="240" w:lineRule="auto"/>
        <w:jc w:val="both"/>
        <w:rPr>
          <w:rFonts w:ascii="Tahoma" w:hAnsi="Tahoma" w:cs="Tahoma"/>
        </w:rPr>
      </w:pPr>
      <w:r w:rsidRPr="00AB1539">
        <w:rPr>
          <w:rFonts w:ascii="Tahoma" w:hAnsi="Tahoma" w:cs="Tahoma"/>
        </w:rPr>
        <w:t>Prilog</w:t>
      </w:r>
      <w:r>
        <w:rPr>
          <w:rFonts w:ascii="Tahoma" w:hAnsi="Tahoma" w:cs="Tahoma"/>
        </w:rPr>
        <w:t>e</w:t>
      </w:r>
      <w:r w:rsidRPr="00AB1539">
        <w:rPr>
          <w:rFonts w:ascii="Tahoma" w:hAnsi="Tahoma" w:cs="Tahoma"/>
        </w:rPr>
        <w:t>:</w:t>
      </w:r>
    </w:p>
    <w:p w:rsidR="000608D0" w:rsidRPr="00D10922" w:rsidRDefault="000608D0" w:rsidP="000608D0">
      <w:pPr>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rsidR="000608D0" w:rsidRPr="00D10922" w:rsidRDefault="000608D0" w:rsidP="000608D0">
      <w:pPr>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rsidR="000608D0" w:rsidRPr="008D3C6B" w:rsidRDefault="000608D0" w:rsidP="000608D0">
      <w:pPr>
        <w:numPr>
          <w:ilvl w:val="0"/>
          <w:numId w:val="12"/>
        </w:numPr>
        <w:tabs>
          <w:tab w:val="clear" w:pos="720"/>
        </w:tabs>
        <w:spacing w:after="0" w:line="240" w:lineRule="auto"/>
        <w:ind w:left="284" w:hanging="284"/>
        <w:jc w:val="both"/>
        <w:rPr>
          <w:rFonts w:ascii="Tahoma" w:eastAsia="Times New Roman" w:hAnsi="Tahoma" w:cs="Tahoma"/>
          <w:lang w:eastAsia="sl-SI"/>
        </w:rPr>
      </w:pPr>
      <w:r w:rsidRPr="008D3C6B">
        <w:rPr>
          <w:rFonts w:ascii="Tahoma" w:eastAsia="Times New Roman" w:hAnsi="Tahoma" w:cs="Tahoma"/>
          <w:lang w:eastAsia="sl-SI"/>
        </w:rPr>
        <w:t xml:space="preserve">Priloga št. </w:t>
      </w:r>
      <w:r>
        <w:rPr>
          <w:rFonts w:ascii="Tahoma" w:eastAsia="Times New Roman" w:hAnsi="Tahoma" w:cs="Tahoma"/>
          <w:lang w:eastAsia="sl-SI"/>
        </w:rPr>
        <w:t>3:</w:t>
      </w:r>
      <w:r w:rsidRPr="008D3C6B">
        <w:rPr>
          <w:rFonts w:ascii="Tahoma" w:eastAsia="Times New Roman" w:hAnsi="Tahoma" w:cs="Tahoma"/>
          <w:lang w:eastAsia="sl-SI"/>
        </w:rPr>
        <w:t xml:space="preserve"> Pisni sporazum o skupnih varnostnih ukrepih in ravnanju z okoljem v JAVNEM PODJETJU ENERGETIKA LJUBLJANA, d.o.o.</w:t>
      </w:r>
      <w:r>
        <w:rPr>
          <w:rFonts w:ascii="Tahoma" w:eastAsia="Times New Roman" w:hAnsi="Tahoma" w:cs="Tahoma"/>
          <w:lang w:eastAsia="sl-SI"/>
        </w:rPr>
        <w:t>.</w:t>
      </w:r>
    </w:p>
    <w:p w:rsidR="00C235A0" w:rsidRDefault="00C235A0" w:rsidP="004C7953">
      <w:pPr>
        <w:spacing w:after="0" w:line="240" w:lineRule="auto"/>
        <w:ind w:left="720"/>
        <w:jc w:val="both"/>
        <w:rPr>
          <w:rFonts w:ascii="Tahoma" w:hAnsi="Tahoma" w:cs="Tahoma"/>
        </w:rPr>
      </w:pPr>
    </w:p>
    <w:p w:rsidR="006D7284" w:rsidRDefault="0046224F" w:rsidP="004C7953">
      <w:pPr>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rsidTr="00374D31">
        <w:tc>
          <w:tcPr>
            <w:tcW w:w="9426" w:type="dxa"/>
            <w:tcBorders>
              <w:top w:val="single" w:sz="4" w:space="0" w:color="auto"/>
              <w:bottom w:val="single" w:sz="4" w:space="0" w:color="auto"/>
            </w:tcBorders>
          </w:tcPr>
          <w:p w:rsidR="005D0701" w:rsidRPr="00786262" w:rsidRDefault="005D0701" w:rsidP="004C7953">
            <w:pPr>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5"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5"/>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rsidR="005D3CFF" w:rsidRPr="005D3CFF" w:rsidRDefault="005D3CFF" w:rsidP="004C7953">
      <w:pPr>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rsidR="005D3CFF" w:rsidRPr="005D3CFF" w:rsidRDefault="005D3CFF" w:rsidP="004C7953">
      <w:pPr>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rsidR="005D3CFF" w:rsidRPr="005D3CFF" w:rsidRDefault="005D3CFF" w:rsidP="004C7953">
      <w:pPr>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rsidR="005D3CFF" w:rsidRPr="005D3CFF" w:rsidRDefault="005D3CFF" w:rsidP="004C7953">
      <w:pPr>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rsidR="005D3CFF" w:rsidRPr="005D3CFF" w:rsidRDefault="005D3CFF" w:rsidP="004C7953">
      <w:pPr>
        <w:spacing w:after="0" w:line="240" w:lineRule="auto"/>
        <w:jc w:val="both"/>
        <w:rPr>
          <w:rFonts w:ascii="Tahoma" w:eastAsia="Times New Roman" w:hAnsi="Tahoma" w:cs="Tahoma"/>
          <w:b/>
          <w:noProof/>
          <w:lang w:eastAsia="sl-SI"/>
        </w:rPr>
      </w:pPr>
    </w:p>
    <w:p w:rsidR="00A10A90" w:rsidRPr="00A10A90" w:rsidRDefault="00A10A90" w:rsidP="004C7953">
      <w:pPr>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rsidR="00A10A90" w:rsidRPr="00A10A90" w:rsidRDefault="00A10A90" w:rsidP="004C7953">
      <w:pPr>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rsidR="00A10A90" w:rsidRPr="00A10A90" w:rsidRDefault="00A10A90" w:rsidP="004C7953">
      <w:pPr>
        <w:spacing w:after="0" w:line="240" w:lineRule="auto"/>
        <w:rPr>
          <w:rFonts w:ascii="Tahoma" w:eastAsia="Times New Roman" w:hAnsi="Tahoma" w:cs="Tahoma"/>
          <w:b/>
          <w:noProof/>
          <w:lang w:eastAsia="sl-SI"/>
        </w:rPr>
      </w:pPr>
    </w:p>
    <w:p w:rsidR="00A10A90" w:rsidRPr="00A10A90" w:rsidRDefault="00A10A90" w:rsidP="004C7953">
      <w:pPr>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82519A">
        <w:rPr>
          <w:rFonts w:ascii="Tahoma" w:eastAsia="Times New Roman" w:hAnsi="Tahoma" w:cs="Tahoma"/>
          <w:noProof/>
          <w:lang w:eastAsia="sl-SI"/>
        </w:rPr>
        <w:t>JPE-SPV-357/19</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3754A9">
        <w:rPr>
          <w:rFonts w:ascii="Tahoma" w:eastAsia="Times New Roman" w:hAnsi="Tahoma" w:cs="Tahoma"/>
          <w:noProof/>
          <w:lang w:eastAsia="sl-SI"/>
        </w:rPr>
        <w:t xml:space="preserve"> izvesti </w:t>
      </w:r>
      <w:r w:rsidR="000608D0">
        <w:rPr>
          <w:rFonts w:ascii="Tahoma" w:eastAsia="Times New Roman" w:hAnsi="Tahoma" w:cs="Tahoma"/>
          <w:noProof/>
          <w:lang w:eastAsia="sl-SI"/>
        </w:rPr>
        <w:t>d</w:t>
      </w:r>
      <w:r w:rsidR="0082519A">
        <w:rPr>
          <w:rFonts w:ascii="Tahoma" w:eastAsia="Times New Roman" w:hAnsi="Tahoma" w:cs="Tahoma"/>
          <w:noProof/>
          <w:lang w:eastAsia="sl-SI"/>
        </w:rPr>
        <w:t>obav</w:t>
      </w:r>
      <w:r w:rsidR="000608D0">
        <w:rPr>
          <w:rFonts w:ascii="Tahoma" w:eastAsia="Times New Roman" w:hAnsi="Tahoma" w:cs="Tahoma"/>
          <w:noProof/>
          <w:lang w:eastAsia="sl-SI"/>
        </w:rPr>
        <w:t>o</w:t>
      </w:r>
      <w:r w:rsidR="0082519A">
        <w:rPr>
          <w:rFonts w:ascii="Tahoma" w:eastAsia="Times New Roman" w:hAnsi="Tahoma" w:cs="Tahoma"/>
          <w:noProof/>
          <w:lang w:eastAsia="sl-SI"/>
        </w:rPr>
        <w:t xml:space="preserve"> in servisiranje merilne opreme Endress Hauser</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rsidR="00A10A90" w:rsidRPr="00A10A90" w:rsidRDefault="00A10A90" w:rsidP="004C7953">
      <w:pPr>
        <w:spacing w:after="0" w:line="240" w:lineRule="auto"/>
        <w:rPr>
          <w:rFonts w:ascii="Tahoma" w:eastAsia="Times New Roman" w:hAnsi="Tahoma" w:cs="Tahoma"/>
          <w:noProof/>
          <w:lang w:eastAsia="sl-SI"/>
        </w:rPr>
      </w:pPr>
    </w:p>
    <w:p w:rsidR="00A10A90" w:rsidRPr="00A10A90" w:rsidRDefault="00A10A90" w:rsidP="004C7953">
      <w:pPr>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rsidR="00A10A90" w:rsidRPr="00A10A90" w:rsidRDefault="00A10A90" w:rsidP="004C7953">
      <w:pPr>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rsidR="00A10A90" w:rsidRPr="00A10A90" w:rsidRDefault="00A10A90" w:rsidP="004C7953">
      <w:pPr>
        <w:spacing w:after="0" w:line="240" w:lineRule="auto"/>
        <w:rPr>
          <w:rFonts w:ascii="Tahoma" w:eastAsia="Times New Roman" w:hAnsi="Tahoma" w:cs="Tahoma"/>
          <w:noProof/>
          <w:lang w:eastAsia="sl-SI"/>
        </w:rPr>
      </w:pPr>
    </w:p>
    <w:p w:rsidR="00A10A90" w:rsidRPr="00A10A90" w:rsidRDefault="00A10A90" w:rsidP="004C7953">
      <w:pPr>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rsidR="00A10A90" w:rsidRPr="00A10A90" w:rsidRDefault="00A10A90" w:rsidP="004C7953">
      <w:pPr>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0608D0">
        <w:rPr>
          <w:rFonts w:ascii="Tahoma" w:eastAsia="Times New Roman" w:hAnsi="Tahoma" w:cs="Tahoma"/>
          <w:noProof/>
          <w:lang w:eastAsia="sl-SI"/>
        </w:rPr>
        <w:t>4</w:t>
      </w:r>
      <w:r w:rsidR="00570A4F">
        <w:rPr>
          <w:rFonts w:ascii="Tahoma" w:eastAsia="Times New Roman" w:hAnsi="Tahoma" w:cs="Tahoma"/>
          <w:noProof/>
          <w:lang w:eastAsia="sl-SI"/>
        </w:rPr>
        <w:t>.</w:t>
      </w:r>
      <w:r w:rsidR="000608D0">
        <w:rPr>
          <w:rFonts w:ascii="Tahoma" w:eastAsia="Times New Roman" w:hAnsi="Tahoma" w:cs="Tahoma"/>
          <w:noProof/>
          <w:lang w:eastAsia="sl-SI"/>
        </w:rPr>
        <w:t>0</w:t>
      </w:r>
      <w:r w:rsidR="00570A4F">
        <w:rPr>
          <w:rFonts w:ascii="Tahoma" w:eastAsia="Times New Roman" w:hAnsi="Tahoma" w:cs="Tahoma"/>
          <w:noProof/>
          <w:lang w:eastAsia="sl-SI"/>
        </w:rPr>
        <w:t>00,00</w:t>
      </w:r>
      <w:r w:rsidR="003754A9">
        <w:rPr>
          <w:rFonts w:ascii="Tahoma" w:eastAsia="Times New Roman" w:hAnsi="Tahoma" w:cs="Tahoma"/>
          <w:noProof/>
          <w:lang w:eastAsia="sl-SI"/>
        </w:rPr>
        <w:t xml:space="preserve"> </w:t>
      </w:r>
      <w:r w:rsidRPr="00A10A90">
        <w:rPr>
          <w:rFonts w:ascii="Tahoma" w:eastAsia="Times New Roman" w:hAnsi="Tahoma" w:cs="Tahoma"/>
          <w:noProof/>
          <w:lang w:eastAsia="sl-SI"/>
        </w:rPr>
        <w:t>EUR,</w:t>
      </w:r>
    </w:p>
    <w:p w:rsidR="00A10A90" w:rsidRPr="00A10A90" w:rsidRDefault="00A10A90" w:rsidP="004C7953">
      <w:pPr>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rsidR="00A10A90" w:rsidRPr="00A10A90" w:rsidRDefault="00A10A90" w:rsidP="004C7953">
      <w:pPr>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rsidR="00A10A90" w:rsidRPr="00A10A90" w:rsidRDefault="00A10A90" w:rsidP="004C7953">
      <w:pPr>
        <w:spacing w:after="0" w:line="240" w:lineRule="auto"/>
        <w:jc w:val="both"/>
        <w:rPr>
          <w:rFonts w:ascii="Tahoma" w:eastAsia="Times New Roman" w:hAnsi="Tahoma" w:cs="Tahoma"/>
          <w:noProof/>
          <w:lang w:eastAsia="sl-SI"/>
        </w:rPr>
      </w:pPr>
    </w:p>
    <w:p w:rsidR="00A10A90" w:rsidRPr="00A10A90" w:rsidRDefault="00A10A90" w:rsidP="004C7953">
      <w:pPr>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rsidR="00A10A90" w:rsidRPr="00A10A90" w:rsidRDefault="00A10A90" w:rsidP="004C7953">
      <w:pPr>
        <w:spacing w:after="0" w:line="240" w:lineRule="auto"/>
        <w:jc w:val="both"/>
        <w:rPr>
          <w:rFonts w:ascii="Tahoma" w:eastAsia="Times New Roman" w:hAnsi="Tahoma" w:cs="Tahoma"/>
          <w:noProof/>
          <w:lang w:eastAsia="sl-SI"/>
        </w:rPr>
      </w:pPr>
    </w:p>
    <w:p w:rsidR="00A10A90" w:rsidRPr="00A10A90" w:rsidRDefault="00A10A90" w:rsidP="004C7953">
      <w:pPr>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570A4F">
        <w:rPr>
          <w:rFonts w:ascii="Tahoma" w:eastAsia="Times New Roman" w:hAnsi="Tahoma" w:cs="Tahoma"/>
          <w:noProof/>
          <w:lang w:eastAsia="sl-SI"/>
        </w:rPr>
        <w:t>___________</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rsidR="00A10A90" w:rsidRPr="00A10A90" w:rsidRDefault="00A10A90" w:rsidP="004C7953">
      <w:pPr>
        <w:spacing w:after="0" w:line="240" w:lineRule="auto"/>
        <w:jc w:val="both"/>
        <w:rPr>
          <w:rFonts w:ascii="Tahoma" w:eastAsia="Times New Roman" w:hAnsi="Tahoma" w:cs="Tahoma"/>
          <w:noProof/>
          <w:lang w:eastAsia="sl-SI"/>
        </w:rPr>
      </w:pPr>
    </w:p>
    <w:p w:rsidR="00A10A90" w:rsidRPr="00A10A90" w:rsidRDefault="00A10A90" w:rsidP="004C7953">
      <w:pPr>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rsidR="00A10A90" w:rsidRPr="00A10A90" w:rsidRDefault="00A10A90" w:rsidP="004C7953">
      <w:pPr>
        <w:spacing w:after="0" w:line="240" w:lineRule="auto"/>
        <w:jc w:val="both"/>
        <w:rPr>
          <w:rFonts w:ascii="Tahoma" w:eastAsia="Times New Roman" w:hAnsi="Tahoma" w:cs="Tahoma"/>
          <w:noProof/>
          <w:lang w:eastAsia="sl-SI"/>
        </w:rPr>
      </w:pPr>
    </w:p>
    <w:p w:rsidR="00A10A90" w:rsidRPr="00A10A90" w:rsidRDefault="00A10A90" w:rsidP="004C7953">
      <w:pPr>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rsidR="00A10A90" w:rsidRPr="00A10A90" w:rsidRDefault="00A10A90" w:rsidP="004C7953">
      <w:pPr>
        <w:spacing w:after="0" w:line="240" w:lineRule="auto"/>
        <w:jc w:val="both"/>
        <w:rPr>
          <w:rFonts w:ascii="Tahoma" w:eastAsia="Times New Roman" w:hAnsi="Tahoma" w:cs="Tahoma"/>
          <w:lang w:eastAsia="sl-SI"/>
        </w:rPr>
      </w:pPr>
    </w:p>
    <w:p w:rsidR="00A10A90" w:rsidRPr="00A10A90" w:rsidRDefault="00A10A90" w:rsidP="004C7953">
      <w:pPr>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rsidR="00A10A90" w:rsidRPr="00A10A90" w:rsidRDefault="00A10A90" w:rsidP="004C7953">
      <w:pPr>
        <w:spacing w:after="0" w:line="240" w:lineRule="auto"/>
        <w:rPr>
          <w:rFonts w:ascii="Tahoma" w:eastAsia="Times New Roman" w:hAnsi="Tahoma" w:cs="Tahoma"/>
          <w:noProof/>
          <w:lang w:eastAsia="sl-SI"/>
        </w:rPr>
      </w:pPr>
    </w:p>
    <w:p w:rsidR="00A10A90" w:rsidRPr="00A10A90" w:rsidRDefault="00A10A90" w:rsidP="004C7953">
      <w:pPr>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rsidR="003279A0" w:rsidRDefault="003279A0" w:rsidP="004C7953">
      <w:pPr>
        <w:spacing w:after="0" w:line="240" w:lineRule="auto"/>
        <w:jc w:val="both"/>
        <w:rPr>
          <w:rFonts w:ascii="Tahoma" w:eastAsia="Times New Roman" w:hAnsi="Tahoma" w:cs="Tahoma"/>
          <w:b/>
          <w:i/>
          <w:color w:val="000000"/>
          <w:u w:val="single"/>
          <w:lang w:eastAsia="sl-SI"/>
        </w:rPr>
      </w:pPr>
    </w:p>
    <w:p w:rsidR="00751EED" w:rsidRDefault="00751EED" w:rsidP="004C7953">
      <w:pPr>
        <w:spacing w:after="0" w:line="240" w:lineRule="auto"/>
        <w:jc w:val="both"/>
        <w:rPr>
          <w:rFonts w:ascii="Tahoma" w:eastAsia="Times New Roman" w:hAnsi="Tahoma" w:cs="Tahoma"/>
          <w:b/>
          <w:i/>
          <w:color w:val="000000"/>
          <w:u w:val="single"/>
          <w:lang w:eastAsia="sl-SI"/>
        </w:rPr>
      </w:pPr>
    </w:p>
    <w:p w:rsidR="00751EED" w:rsidRDefault="00751EED" w:rsidP="004C7953">
      <w:pPr>
        <w:spacing w:after="0" w:line="240" w:lineRule="auto"/>
        <w:jc w:val="both"/>
        <w:rPr>
          <w:rFonts w:ascii="Tahoma" w:eastAsia="Times New Roman" w:hAnsi="Tahoma" w:cs="Tahoma"/>
          <w:b/>
          <w:i/>
          <w:color w:val="000000"/>
          <w:u w:val="single"/>
          <w:lang w:eastAsia="sl-SI"/>
        </w:rPr>
      </w:pPr>
    </w:p>
    <w:sectPr w:rsidR="00751EED" w:rsidSect="00CF4AE1">
      <w:headerReference w:type="default" r:id="rId26"/>
      <w:footerReference w:type="default" r:id="rId27"/>
      <w:headerReference w:type="first" r:id="rId28"/>
      <w:footerReference w:type="first" r:id="rId29"/>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4D4" w:rsidRDefault="00BA24D4">
      <w:pPr>
        <w:spacing w:after="0" w:line="240" w:lineRule="auto"/>
      </w:pPr>
      <w:r>
        <w:separator/>
      </w:r>
    </w:p>
  </w:endnote>
  <w:endnote w:type="continuationSeparator" w:id="0">
    <w:p w:rsidR="00BA24D4" w:rsidRDefault="00BA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D4" w:rsidRPr="00941BDE" w:rsidRDefault="00BA24D4">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C75C85">
      <w:rPr>
        <w:rFonts w:ascii="Tahoma" w:hAnsi="Tahoma" w:cs="Tahoma"/>
        <w:bCs/>
        <w:noProof/>
        <w:sz w:val="18"/>
      </w:rPr>
      <w:t>22</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C75C85">
      <w:rPr>
        <w:rFonts w:ascii="Tahoma" w:hAnsi="Tahoma" w:cs="Tahoma"/>
        <w:bCs/>
        <w:noProof/>
        <w:sz w:val="18"/>
      </w:rPr>
      <w:t>60</w:t>
    </w:r>
    <w:r w:rsidRPr="00941BDE">
      <w:rPr>
        <w:rFonts w:ascii="Tahoma" w:hAnsi="Tahoma" w:cs="Tahoma"/>
        <w:bCs/>
        <w:sz w:val="18"/>
        <w:szCs w:val="24"/>
      </w:rPr>
      <w:fldChar w:fldCharType="end"/>
    </w:r>
  </w:p>
  <w:p w:rsidR="00BA24D4" w:rsidRPr="007653AE" w:rsidRDefault="00BA24D4"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D4" w:rsidRPr="00CF4AE1" w:rsidRDefault="00BA24D4" w:rsidP="00CF4AE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extent cx="3441700" cy="628650"/>
          <wp:effectExtent l="0" t="0" r="635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4D4" w:rsidRDefault="00BA24D4">
      <w:pPr>
        <w:spacing w:after="0" w:line="240" w:lineRule="auto"/>
      </w:pPr>
      <w:r>
        <w:separator/>
      </w:r>
    </w:p>
  </w:footnote>
  <w:footnote w:type="continuationSeparator" w:id="0">
    <w:p w:rsidR="00BA24D4" w:rsidRDefault="00BA2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D4" w:rsidRDefault="00BA24D4" w:rsidP="00DC663E">
    <w:pPr>
      <w:pStyle w:val="Glava"/>
      <w:jc w:val="center"/>
    </w:pPr>
    <w:r>
      <w:rPr>
        <w:noProof/>
        <w:lang w:val="sl-SI" w:eastAsia="sl-SI"/>
      </w:rPr>
      <w:drawing>
        <wp:inline distT="0" distB="0" distL="0" distR="0">
          <wp:extent cx="825500" cy="61595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D4" w:rsidRDefault="00BA24D4" w:rsidP="00DC663E">
    <w:pPr>
      <w:pStyle w:val="Glava"/>
      <w:tabs>
        <w:tab w:val="clear" w:pos="4536"/>
        <w:tab w:val="clear" w:pos="9072"/>
      </w:tabs>
      <w:ind w:right="-1276"/>
      <w:jc w:val="right"/>
    </w:pPr>
    <w:r>
      <w:rPr>
        <w:noProof/>
        <w:lang w:val="sl-SI" w:eastAsia="sl-SI"/>
      </w:rPr>
      <w:drawing>
        <wp:inline distT="0" distB="0" distL="0" distR="0">
          <wp:extent cx="4051300" cy="2019300"/>
          <wp:effectExtent l="0" t="0" r="635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7BB4DFB"/>
    <w:multiLevelType w:val="hybridMultilevel"/>
    <w:tmpl w:val="C9B01424"/>
    <w:lvl w:ilvl="0" w:tplc="FFFFFFFF">
      <w:start w:val="7"/>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15:restartNumberingAfterBreak="0">
    <w:nsid w:val="212E2732"/>
    <w:multiLevelType w:val="hybridMultilevel"/>
    <w:tmpl w:val="D09215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40B6B27"/>
    <w:multiLevelType w:val="hybridMultilevel"/>
    <w:tmpl w:val="466C1E36"/>
    <w:lvl w:ilvl="0" w:tplc="024200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2D4B4137"/>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9" w15:restartNumberingAfterBreak="0">
    <w:nsid w:val="33021B8D"/>
    <w:multiLevelType w:val="hybridMultilevel"/>
    <w:tmpl w:val="D09215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7"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8"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0"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1"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4"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6147253"/>
    <w:multiLevelType w:val="hybridMultilevel"/>
    <w:tmpl w:val="4C3C11E6"/>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5"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2"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4"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25"/>
  </w:num>
  <w:num w:numId="3">
    <w:abstractNumId w:val="52"/>
  </w:num>
  <w:num w:numId="4">
    <w:abstractNumId w:val="41"/>
  </w:num>
  <w:num w:numId="5">
    <w:abstractNumId w:val="13"/>
  </w:num>
  <w:num w:numId="6">
    <w:abstractNumId w:val="46"/>
  </w:num>
  <w:num w:numId="7">
    <w:abstractNumId w:val="50"/>
  </w:num>
  <w:num w:numId="8">
    <w:abstractNumId w:val="70"/>
  </w:num>
  <w:num w:numId="9">
    <w:abstractNumId w:val="32"/>
  </w:num>
  <w:num w:numId="10">
    <w:abstractNumId w:val="29"/>
  </w:num>
  <w:num w:numId="11">
    <w:abstractNumId w:val="45"/>
  </w:num>
  <w:num w:numId="12">
    <w:abstractNumId w:val="74"/>
  </w:num>
  <w:num w:numId="13">
    <w:abstractNumId w:val="73"/>
  </w:num>
  <w:num w:numId="14">
    <w:abstractNumId w:val="38"/>
  </w:num>
  <w:num w:numId="15">
    <w:abstractNumId w:val="16"/>
  </w:num>
  <w:num w:numId="16">
    <w:abstractNumId w:val="62"/>
  </w:num>
  <w:num w:numId="17">
    <w:abstractNumId w:val="44"/>
  </w:num>
  <w:num w:numId="18">
    <w:abstractNumId w:val="43"/>
  </w:num>
  <w:num w:numId="19">
    <w:abstractNumId w:val="59"/>
  </w:num>
  <w:num w:numId="20">
    <w:abstractNumId w:val="12"/>
  </w:num>
  <w:num w:numId="21">
    <w:abstractNumId w:val="76"/>
  </w:num>
  <w:num w:numId="22">
    <w:abstractNumId w:val="35"/>
  </w:num>
  <w:num w:numId="23">
    <w:abstractNumId w:val="36"/>
  </w:num>
  <w:num w:numId="24">
    <w:abstractNumId w:val="17"/>
  </w:num>
  <w:num w:numId="25">
    <w:abstractNumId w:val="21"/>
  </w:num>
  <w:num w:numId="26">
    <w:abstractNumId w:val="55"/>
  </w:num>
  <w:num w:numId="27">
    <w:abstractNumId w:val="19"/>
  </w:num>
  <w:num w:numId="28">
    <w:abstractNumId w:val="68"/>
  </w:num>
  <w:num w:numId="29">
    <w:abstractNumId w:val="63"/>
  </w:num>
  <w:num w:numId="30">
    <w:abstractNumId w:val="27"/>
  </w:num>
  <w:num w:numId="31">
    <w:abstractNumId w:val="30"/>
  </w:num>
  <w:num w:numId="32">
    <w:abstractNumId w:val="71"/>
  </w:num>
  <w:num w:numId="33">
    <w:abstractNumId w:val="48"/>
  </w:num>
  <w:num w:numId="34">
    <w:abstractNumId w:val="22"/>
  </w:num>
  <w:num w:numId="35">
    <w:abstractNumId w:val="69"/>
  </w:num>
  <w:num w:numId="36">
    <w:abstractNumId w:val="49"/>
  </w:num>
  <w:num w:numId="37">
    <w:abstractNumId w:val="31"/>
  </w:num>
  <w:num w:numId="38">
    <w:abstractNumId w:val="42"/>
  </w:num>
  <w:num w:numId="39">
    <w:abstractNumId w:val="77"/>
  </w:num>
  <w:num w:numId="40">
    <w:abstractNumId w:val="60"/>
  </w:num>
  <w:num w:numId="41">
    <w:abstractNumId w:val="75"/>
  </w:num>
  <w:num w:numId="42">
    <w:abstractNumId w:val="61"/>
  </w:num>
  <w:num w:numId="43">
    <w:abstractNumId w:val="65"/>
  </w:num>
  <w:num w:numId="44">
    <w:abstractNumId w:val="37"/>
  </w:num>
  <w:num w:numId="45">
    <w:abstractNumId w:val="78"/>
  </w:num>
  <w:num w:numId="46">
    <w:abstractNumId w:val="40"/>
  </w:num>
  <w:num w:numId="47">
    <w:abstractNumId w:val="51"/>
  </w:num>
  <w:num w:numId="48">
    <w:abstractNumId w:val="20"/>
  </w:num>
  <w:num w:numId="49">
    <w:abstractNumId w:val="47"/>
  </w:num>
  <w:num w:numId="50">
    <w:abstractNumId w:val="66"/>
  </w:num>
  <w:num w:numId="51">
    <w:abstractNumId w:val="64"/>
  </w:num>
  <w:num w:numId="52">
    <w:abstractNumId w:val="24"/>
  </w:num>
  <w:num w:numId="53">
    <w:abstractNumId w:val="0"/>
    <w:lvlOverride w:ilvl="0">
      <w:lvl w:ilvl="0">
        <w:start w:val="1"/>
        <w:numFmt w:val="bullet"/>
        <w:lvlText w:val=""/>
        <w:lvlJc w:val="left"/>
        <w:pPr>
          <w:ind w:left="720" w:hanging="360"/>
        </w:pPr>
        <w:rPr>
          <w:rFonts w:ascii="Symbol" w:hAnsi="Symbol" w:hint="default"/>
        </w:rPr>
      </w:lvl>
    </w:lvlOverride>
  </w:num>
  <w:num w:numId="5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5">
    <w:abstractNumId w:val="54"/>
  </w:num>
  <w:num w:numId="56">
    <w:abstractNumId w:val="53"/>
  </w:num>
  <w:num w:numId="57">
    <w:abstractNumId w:val="14"/>
  </w:num>
  <w:num w:numId="58">
    <w:abstractNumId w:val="72"/>
  </w:num>
  <w:num w:numId="59">
    <w:abstractNumId w:val="28"/>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num>
  <w:num w:numId="62">
    <w:abstractNumId w:val="67"/>
  </w:num>
  <w:num w:numId="63">
    <w:abstractNumId w:val="67"/>
  </w:num>
  <w:num w:numId="64">
    <w:abstractNumId w:val="58"/>
  </w:num>
  <w:num w:numId="65">
    <w:abstractNumId w:val="57"/>
  </w:num>
  <w:num w:numId="66">
    <w:abstractNumId w:val="33"/>
  </w:num>
  <w:num w:numId="67">
    <w:abstractNumId w:val="23"/>
  </w:num>
  <w:num w:numId="68">
    <w:abstractNumId w:val="15"/>
  </w:num>
  <w:num w:numId="69">
    <w:abstractNumId w:val="34"/>
  </w:num>
  <w:num w:numId="70">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proofState w:spelling="clean"/>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BD4"/>
    <w:rsid w:val="00012E85"/>
    <w:rsid w:val="00012F35"/>
    <w:rsid w:val="00015C6B"/>
    <w:rsid w:val="000169FB"/>
    <w:rsid w:val="0002202D"/>
    <w:rsid w:val="00025E04"/>
    <w:rsid w:val="00026C79"/>
    <w:rsid w:val="000325FE"/>
    <w:rsid w:val="00032886"/>
    <w:rsid w:val="00033041"/>
    <w:rsid w:val="0003397B"/>
    <w:rsid w:val="00034913"/>
    <w:rsid w:val="00036178"/>
    <w:rsid w:val="0003651E"/>
    <w:rsid w:val="00037456"/>
    <w:rsid w:val="00037CDF"/>
    <w:rsid w:val="0004026E"/>
    <w:rsid w:val="000405AE"/>
    <w:rsid w:val="00040EA1"/>
    <w:rsid w:val="00041267"/>
    <w:rsid w:val="000427B7"/>
    <w:rsid w:val="00043491"/>
    <w:rsid w:val="00045181"/>
    <w:rsid w:val="000468C5"/>
    <w:rsid w:val="00047BF9"/>
    <w:rsid w:val="00051427"/>
    <w:rsid w:val="0005180B"/>
    <w:rsid w:val="000519CC"/>
    <w:rsid w:val="00053F8D"/>
    <w:rsid w:val="00054D7C"/>
    <w:rsid w:val="00054F82"/>
    <w:rsid w:val="00055081"/>
    <w:rsid w:val="00055B60"/>
    <w:rsid w:val="00056D49"/>
    <w:rsid w:val="000606EE"/>
    <w:rsid w:val="00060758"/>
    <w:rsid w:val="000608D0"/>
    <w:rsid w:val="000610CF"/>
    <w:rsid w:val="00061DD8"/>
    <w:rsid w:val="00061F2A"/>
    <w:rsid w:val="000624A3"/>
    <w:rsid w:val="000626B6"/>
    <w:rsid w:val="00062BF6"/>
    <w:rsid w:val="00062C40"/>
    <w:rsid w:val="00064A85"/>
    <w:rsid w:val="00065D29"/>
    <w:rsid w:val="00066028"/>
    <w:rsid w:val="00067043"/>
    <w:rsid w:val="0007092D"/>
    <w:rsid w:val="000715FC"/>
    <w:rsid w:val="00071D9C"/>
    <w:rsid w:val="00071EF8"/>
    <w:rsid w:val="0007215D"/>
    <w:rsid w:val="0007414C"/>
    <w:rsid w:val="00076B16"/>
    <w:rsid w:val="00077F42"/>
    <w:rsid w:val="00080C37"/>
    <w:rsid w:val="00080F4D"/>
    <w:rsid w:val="000818D9"/>
    <w:rsid w:val="000822D9"/>
    <w:rsid w:val="000830F4"/>
    <w:rsid w:val="00084241"/>
    <w:rsid w:val="00084521"/>
    <w:rsid w:val="00084C84"/>
    <w:rsid w:val="00084CD8"/>
    <w:rsid w:val="00085081"/>
    <w:rsid w:val="0008530F"/>
    <w:rsid w:val="00085D7F"/>
    <w:rsid w:val="0008666F"/>
    <w:rsid w:val="00090D8E"/>
    <w:rsid w:val="00091C33"/>
    <w:rsid w:val="000922CF"/>
    <w:rsid w:val="00093237"/>
    <w:rsid w:val="0009350A"/>
    <w:rsid w:val="0009432C"/>
    <w:rsid w:val="000A1A52"/>
    <w:rsid w:val="000A289E"/>
    <w:rsid w:val="000A470C"/>
    <w:rsid w:val="000A4719"/>
    <w:rsid w:val="000A5571"/>
    <w:rsid w:val="000A5859"/>
    <w:rsid w:val="000A7527"/>
    <w:rsid w:val="000A76A5"/>
    <w:rsid w:val="000A7734"/>
    <w:rsid w:val="000B0076"/>
    <w:rsid w:val="000B05AB"/>
    <w:rsid w:val="000B410B"/>
    <w:rsid w:val="000B475E"/>
    <w:rsid w:val="000B573F"/>
    <w:rsid w:val="000B5E17"/>
    <w:rsid w:val="000B64AD"/>
    <w:rsid w:val="000B6EA7"/>
    <w:rsid w:val="000B7B22"/>
    <w:rsid w:val="000C05BA"/>
    <w:rsid w:val="000C14A9"/>
    <w:rsid w:val="000C19A9"/>
    <w:rsid w:val="000C207C"/>
    <w:rsid w:val="000C24E5"/>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1BE3"/>
    <w:rsid w:val="000E2076"/>
    <w:rsid w:val="000E259D"/>
    <w:rsid w:val="000E2A8B"/>
    <w:rsid w:val="000E5EA8"/>
    <w:rsid w:val="000E6C64"/>
    <w:rsid w:val="000E7268"/>
    <w:rsid w:val="000F033C"/>
    <w:rsid w:val="000F073D"/>
    <w:rsid w:val="000F18E4"/>
    <w:rsid w:val="000F1DE3"/>
    <w:rsid w:val="000F2107"/>
    <w:rsid w:val="000F30CC"/>
    <w:rsid w:val="000F31E4"/>
    <w:rsid w:val="000F4259"/>
    <w:rsid w:val="000F5089"/>
    <w:rsid w:val="000F558A"/>
    <w:rsid w:val="000F6F52"/>
    <w:rsid w:val="000F7A17"/>
    <w:rsid w:val="000F7D5F"/>
    <w:rsid w:val="00100613"/>
    <w:rsid w:val="00100B17"/>
    <w:rsid w:val="00102490"/>
    <w:rsid w:val="00102555"/>
    <w:rsid w:val="00105549"/>
    <w:rsid w:val="001064C6"/>
    <w:rsid w:val="00107928"/>
    <w:rsid w:val="00110988"/>
    <w:rsid w:val="00112ADF"/>
    <w:rsid w:val="00113D40"/>
    <w:rsid w:val="00115CF7"/>
    <w:rsid w:val="0011653E"/>
    <w:rsid w:val="001167F5"/>
    <w:rsid w:val="00116886"/>
    <w:rsid w:val="00117CFC"/>
    <w:rsid w:val="00117E44"/>
    <w:rsid w:val="001202BE"/>
    <w:rsid w:val="00120ADE"/>
    <w:rsid w:val="00120CE6"/>
    <w:rsid w:val="00121561"/>
    <w:rsid w:val="00122843"/>
    <w:rsid w:val="00123166"/>
    <w:rsid w:val="00123198"/>
    <w:rsid w:val="0012360C"/>
    <w:rsid w:val="00123FD9"/>
    <w:rsid w:val="00124440"/>
    <w:rsid w:val="00124CAE"/>
    <w:rsid w:val="00125009"/>
    <w:rsid w:val="0012566C"/>
    <w:rsid w:val="00126B23"/>
    <w:rsid w:val="0012778F"/>
    <w:rsid w:val="00131438"/>
    <w:rsid w:val="00132836"/>
    <w:rsid w:val="001328C2"/>
    <w:rsid w:val="00132C7A"/>
    <w:rsid w:val="00132CC8"/>
    <w:rsid w:val="001353F6"/>
    <w:rsid w:val="00135691"/>
    <w:rsid w:val="001361EB"/>
    <w:rsid w:val="001378E4"/>
    <w:rsid w:val="0014031A"/>
    <w:rsid w:val="00140742"/>
    <w:rsid w:val="00141133"/>
    <w:rsid w:val="001433AE"/>
    <w:rsid w:val="0014382B"/>
    <w:rsid w:val="00145549"/>
    <w:rsid w:val="00145606"/>
    <w:rsid w:val="00145BF9"/>
    <w:rsid w:val="00145E54"/>
    <w:rsid w:val="0014701C"/>
    <w:rsid w:val="0015023B"/>
    <w:rsid w:val="00151406"/>
    <w:rsid w:val="00152A23"/>
    <w:rsid w:val="00153814"/>
    <w:rsid w:val="00154F76"/>
    <w:rsid w:val="001553E9"/>
    <w:rsid w:val="001560F8"/>
    <w:rsid w:val="00157F81"/>
    <w:rsid w:val="00160E92"/>
    <w:rsid w:val="001615DF"/>
    <w:rsid w:val="0016162E"/>
    <w:rsid w:val="001627A2"/>
    <w:rsid w:val="00162A81"/>
    <w:rsid w:val="00162AB6"/>
    <w:rsid w:val="00162F83"/>
    <w:rsid w:val="001638EF"/>
    <w:rsid w:val="001638F7"/>
    <w:rsid w:val="00177539"/>
    <w:rsid w:val="0018044D"/>
    <w:rsid w:val="00181B47"/>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146"/>
    <w:rsid w:val="00197468"/>
    <w:rsid w:val="001A1982"/>
    <w:rsid w:val="001A27AA"/>
    <w:rsid w:val="001A2E7A"/>
    <w:rsid w:val="001A3596"/>
    <w:rsid w:val="001A35AE"/>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86E"/>
    <w:rsid w:val="001E7F1A"/>
    <w:rsid w:val="001F02AC"/>
    <w:rsid w:val="001F1194"/>
    <w:rsid w:val="001F2058"/>
    <w:rsid w:val="001F3979"/>
    <w:rsid w:val="001F4CE9"/>
    <w:rsid w:val="001F6769"/>
    <w:rsid w:val="001F7513"/>
    <w:rsid w:val="001F780D"/>
    <w:rsid w:val="002012D2"/>
    <w:rsid w:val="00201739"/>
    <w:rsid w:val="00202D64"/>
    <w:rsid w:val="00203514"/>
    <w:rsid w:val="00204E0A"/>
    <w:rsid w:val="002061D9"/>
    <w:rsid w:val="00206DC3"/>
    <w:rsid w:val="00210654"/>
    <w:rsid w:val="00211E8C"/>
    <w:rsid w:val="002121A4"/>
    <w:rsid w:val="00212B1F"/>
    <w:rsid w:val="0021454B"/>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305DF"/>
    <w:rsid w:val="00231600"/>
    <w:rsid w:val="00232973"/>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6EE2"/>
    <w:rsid w:val="00267AD6"/>
    <w:rsid w:val="00270A93"/>
    <w:rsid w:val="00271639"/>
    <w:rsid w:val="002731C9"/>
    <w:rsid w:val="0027404D"/>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90214"/>
    <w:rsid w:val="0029026B"/>
    <w:rsid w:val="0029067A"/>
    <w:rsid w:val="00291434"/>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916"/>
    <w:rsid w:val="002B3A11"/>
    <w:rsid w:val="002B3EA3"/>
    <w:rsid w:val="002B4272"/>
    <w:rsid w:val="002B4E7F"/>
    <w:rsid w:val="002B524D"/>
    <w:rsid w:val="002B538B"/>
    <w:rsid w:val="002B59F8"/>
    <w:rsid w:val="002B6AC8"/>
    <w:rsid w:val="002B6C99"/>
    <w:rsid w:val="002B7C71"/>
    <w:rsid w:val="002C2235"/>
    <w:rsid w:val="002C2465"/>
    <w:rsid w:val="002C25EB"/>
    <w:rsid w:val="002C3F56"/>
    <w:rsid w:val="002C53EB"/>
    <w:rsid w:val="002C68AD"/>
    <w:rsid w:val="002D057B"/>
    <w:rsid w:val="002D1531"/>
    <w:rsid w:val="002D3595"/>
    <w:rsid w:val="002D49BB"/>
    <w:rsid w:val="002D4C7D"/>
    <w:rsid w:val="002D523D"/>
    <w:rsid w:val="002D5454"/>
    <w:rsid w:val="002D55EE"/>
    <w:rsid w:val="002D5AE6"/>
    <w:rsid w:val="002D5BD2"/>
    <w:rsid w:val="002E00E6"/>
    <w:rsid w:val="002E01E8"/>
    <w:rsid w:val="002E0DB8"/>
    <w:rsid w:val="002E1279"/>
    <w:rsid w:val="002E2540"/>
    <w:rsid w:val="002E291E"/>
    <w:rsid w:val="002E34E4"/>
    <w:rsid w:val="002E35CB"/>
    <w:rsid w:val="002E35FC"/>
    <w:rsid w:val="002E3AFE"/>
    <w:rsid w:val="002E3BF9"/>
    <w:rsid w:val="002E4892"/>
    <w:rsid w:val="002E4C56"/>
    <w:rsid w:val="002E4D0D"/>
    <w:rsid w:val="002E554D"/>
    <w:rsid w:val="002E6C5D"/>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057C4"/>
    <w:rsid w:val="00310827"/>
    <w:rsid w:val="003114CF"/>
    <w:rsid w:val="00311BFE"/>
    <w:rsid w:val="00313724"/>
    <w:rsid w:val="00313880"/>
    <w:rsid w:val="00313C14"/>
    <w:rsid w:val="00313D43"/>
    <w:rsid w:val="0031533B"/>
    <w:rsid w:val="003157B8"/>
    <w:rsid w:val="0031663C"/>
    <w:rsid w:val="00316F62"/>
    <w:rsid w:val="0032007E"/>
    <w:rsid w:val="00320363"/>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278F"/>
    <w:rsid w:val="003A40CD"/>
    <w:rsid w:val="003A41BE"/>
    <w:rsid w:val="003A43A3"/>
    <w:rsid w:val="003A6149"/>
    <w:rsid w:val="003B0300"/>
    <w:rsid w:val="003B3591"/>
    <w:rsid w:val="003B4B05"/>
    <w:rsid w:val="003B4DE3"/>
    <w:rsid w:val="003B67FD"/>
    <w:rsid w:val="003B7D0D"/>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620"/>
    <w:rsid w:val="003D5725"/>
    <w:rsid w:val="003D5DDB"/>
    <w:rsid w:val="003D72C0"/>
    <w:rsid w:val="003E1F5E"/>
    <w:rsid w:val="003E2B6D"/>
    <w:rsid w:val="003E2BF0"/>
    <w:rsid w:val="003E37A6"/>
    <w:rsid w:val="003E4B56"/>
    <w:rsid w:val="003E5E3E"/>
    <w:rsid w:val="003E721D"/>
    <w:rsid w:val="003F06E2"/>
    <w:rsid w:val="003F141A"/>
    <w:rsid w:val="003F288C"/>
    <w:rsid w:val="003F4073"/>
    <w:rsid w:val="003F422D"/>
    <w:rsid w:val="003F5220"/>
    <w:rsid w:val="003F5CEF"/>
    <w:rsid w:val="003F71A7"/>
    <w:rsid w:val="003F7A00"/>
    <w:rsid w:val="0040171F"/>
    <w:rsid w:val="004026A1"/>
    <w:rsid w:val="00402AB3"/>
    <w:rsid w:val="00404169"/>
    <w:rsid w:val="00404DFA"/>
    <w:rsid w:val="00407463"/>
    <w:rsid w:val="00407A5C"/>
    <w:rsid w:val="004101BD"/>
    <w:rsid w:val="00411B7A"/>
    <w:rsid w:val="00412840"/>
    <w:rsid w:val="00413128"/>
    <w:rsid w:val="00415011"/>
    <w:rsid w:val="00415186"/>
    <w:rsid w:val="004175B9"/>
    <w:rsid w:val="0042066D"/>
    <w:rsid w:val="00420861"/>
    <w:rsid w:val="0042163B"/>
    <w:rsid w:val="00421A62"/>
    <w:rsid w:val="00421F2B"/>
    <w:rsid w:val="004226EF"/>
    <w:rsid w:val="004237D4"/>
    <w:rsid w:val="00423B34"/>
    <w:rsid w:val="00424140"/>
    <w:rsid w:val="004307D8"/>
    <w:rsid w:val="0043133E"/>
    <w:rsid w:val="004315E4"/>
    <w:rsid w:val="00431903"/>
    <w:rsid w:val="00432A91"/>
    <w:rsid w:val="004331C4"/>
    <w:rsid w:val="00433346"/>
    <w:rsid w:val="00433BE0"/>
    <w:rsid w:val="0043524D"/>
    <w:rsid w:val="00435E7F"/>
    <w:rsid w:val="00436AC4"/>
    <w:rsid w:val="004371B7"/>
    <w:rsid w:val="004431F6"/>
    <w:rsid w:val="00443AE9"/>
    <w:rsid w:val="004454E3"/>
    <w:rsid w:val="0044578D"/>
    <w:rsid w:val="0045092F"/>
    <w:rsid w:val="00450A57"/>
    <w:rsid w:val="004522B7"/>
    <w:rsid w:val="0045415D"/>
    <w:rsid w:val="00454409"/>
    <w:rsid w:val="004556D9"/>
    <w:rsid w:val="00455B54"/>
    <w:rsid w:val="0046008D"/>
    <w:rsid w:val="00460DD8"/>
    <w:rsid w:val="0046185F"/>
    <w:rsid w:val="0046224F"/>
    <w:rsid w:val="00463972"/>
    <w:rsid w:val="00464947"/>
    <w:rsid w:val="00464C10"/>
    <w:rsid w:val="00465BC3"/>
    <w:rsid w:val="00467567"/>
    <w:rsid w:val="00471914"/>
    <w:rsid w:val="00471F47"/>
    <w:rsid w:val="00474848"/>
    <w:rsid w:val="0047582D"/>
    <w:rsid w:val="0047590B"/>
    <w:rsid w:val="004807DE"/>
    <w:rsid w:val="00480F92"/>
    <w:rsid w:val="00483378"/>
    <w:rsid w:val="00483C9E"/>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F6C"/>
    <w:rsid w:val="004A6684"/>
    <w:rsid w:val="004A7E16"/>
    <w:rsid w:val="004B0BEC"/>
    <w:rsid w:val="004B5914"/>
    <w:rsid w:val="004B6278"/>
    <w:rsid w:val="004B636F"/>
    <w:rsid w:val="004B7DE4"/>
    <w:rsid w:val="004C3899"/>
    <w:rsid w:val="004C50BA"/>
    <w:rsid w:val="004C523B"/>
    <w:rsid w:val="004C61F6"/>
    <w:rsid w:val="004C6FA1"/>
    <w:rsid w:val="004C70E3"/>
    <w:rsid w:val="004C7953"/>
    <w:rsid w:val="004C7BF0"/>
    <w:rsid w:val="004C7DF7"/>
    <w:rsid w:val="004D0318"/>
    <w:rsid w:val="004D2511"/>
    <w:rsid w:val="004D2BA2"/>
    <w:rsid w:val="004D3013"/>
    <w:rsid w:val="004D35E0"/>
    <w:rsid w:val="004D3AB9"/>
    <w:rsid w:val="004D4F6B"/>
    <w:rsid w:val="004D6372"/>
    <w:rsid w:val="004E0E1B"/>
    <w:rsid w:val="004E0EB4"/>
    <w:rsid w:val="004E1333"/>
    <w:rsid w:val="004E177E"/>
    <w:rsid w:val="004E1832"/>
    <w:rsid w:val="004E2904"/>
    <w:rsid w:val="004E4299"/>
    <w:rsid w:val="004E47CD"/>
    <w:rsid w:val="004E4B83"/>
    <w:rsid w:val="004E54F0"/>
    <w:rsid w:val="004E6323"/>
    <w:rsid w:val="004E66AB"/>
    <w:rsid w:val="004F094A"/>
    <w:rsid w:val="004F5CE2"/>
    <w:rsid w:val="00500AE7"/>
    <w:rsid w:val="00501B3A"/>
    <w:rsid w:val="00502635"/>
    <w:rsid w:val="005027AB"/>
    <w:rsid w:val="00502FBD"/>
    <w:rsid w:val="0050319F"/>
    <w:rsid w:val="00503330"/>
    <w:rsid w:val="00503482"/>
    <w:rsid w:val="00505566"/>
    <w:rsid w:val="005102E7"/>
    <w:rsid w:val="00510A37"/>
    <w:rsid w:val="00511726"/>
    <w:rsid w:val="0051210C"/>
    <w:rsid w:val="00513631"/>
    <w:rsid w:val="00514E4E"/>
    <w:rsid w:val="00515B64"/>
    <w:rsid w:val="00517555"/>
    <w:rsid w:val="00520AB8"/>
    <w:rsid w:val="0052125D"/>
    <w:rsid w:val="00521DAF"/>
    <w:rsid w:val="00521FA3"/>
    <w:rsid w:val="00521FC0"/>
    <w:rsid w:val="005225C4"/>
    <w:rsid w:val="0052352F"/>
    <w:rsid w:val="00523D4A"/>
    <w:rsid w:val="00525038"/>
    <w:rsid w:val="00525413"/>
    <w:rsid w:val="005263A3"/>
    <w:rsid w:val="00526E64"/>
    <w:rsid w:val="00527901"/>
    <w:rsid w:val="00530956"/>
    <w:rsid w:val="00530B17"/>
    <w:rsid w:val="00530EAC"/>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6E3D"/>
    <w:rsid w:val="00566E61"/>
    <w:rsid w:val="005671CC"/>
    <w:rsid w:val="00570326"/>
    <w:rsid w:val="005703C7"/>
    <w:rsid w:val="005704AA"/>
    <w:rsid w:val="00570A4F"/>
    <w:rsid w:val="00571881"/>
    <w:rsid w:val="00571D70"/>
    <w:rsid w:val="00571F0F"/>
    <w:rsid w:val="005721F9"/>
    <w:rsid w:val="005723C9"/>
    <w:rsid w:val="00572C0D"/>
    <w:rsid w:val="00573A6D"/>
    <w:rsid w:val="00576133"/>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1143"/>
    <w:rsid w:val="005C1ADC"/>
    <w:rsid w:val="005C2893"/>
    <w:rsid w:val="005C2C36"/>
    <w:rsid w:val="005C2D93"/>
    <w:rsid w:val="005C40C7"/>
    <w:rsid w:val="005C40FF"/>
    <w:rsid w:val="005C4CAC"/>
    <w:rsid w:val="005C567F"/>
    <w:rsid w:val="005C59C3"/>
    <w:rsid w:val="005C60FE"/>
    <w:rsid w:val="005C65B2"/>
    <w:rsid w:val="005C75F1"/>
    <w:rsid w:val="005D0701"/>
    <w:rsid w:val="005D1438"/>
    <w:rsid w:val="005D3CFF"/>
    <w:rsid w:val="005D49D5"/>
    <w:rsid w:val="005D4B42"/>
    <w:rsid w:val="005D55B0"/>
    <w:rsid w:val="005D5703"/>
    <w:rsid w:val="005E0197"/>
    <w:rsid w:val="005E0F46"/>
    <w:rsid w:val="005E186B"/>
    <w:rsid w:val="005E2698"/>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38C6"/>
    <w:rsid w:val="00603D80"/>
    <w:rsid w:val="00603EAE"/>
    <w:rsid w:val="00603F31"/>
    <w:rsid w:val="00603FFC"/>
    <w:rsid w:val="00604796"/>
    <w:rsid w:val="00604F05"/>
    <w:rsid w:val="006073AD"/>
    <w:rsid w:val="00611B31"/>
    <w:rsid w:val="0061318C"/>
    <w:rsid w:val="00614F5C"/>
    <w:rsid w:val="006166CB"/>
    <w:rsid w:val="00616C1E"/>
    <w:rsid w:val="00616F76"/>
    <w:rsid w:val="00617E96"/>
    <w:rsid w:val="006202A6"/>
    <w:rsid w:val="006217AD"/>
    <w:rsid w:val="00631174"/>
    <w:rsid w:val="006319ED"/>
    <w:rsid w:val="00631C31"/>
    <w:rsid w:val="00632B7A"/>
    <w:rsid w:val="006347A5"/>
    <w:rsid w:val="00634C3B"/>
    <w:rsid w:val="00635D8C"/>
    <w:rsid w:val="0063650E"/>
    <w:rsid w:val="00636BAD"/>
    <w:rsid w:val="00637111"/>
    <w:rsid w:val="00640A83"/>
    <w:rsid w:val="006413B1"/>
    <w:rsid w:val="00641D2E"/>
    <w:rsid w:val="00641DAE"/>
    <w:rsid w:val="00643CFE"/>
    <w:rsid w:val="00645C65"/>
    <w:rsid w:val="006462D9"/>
    <w:rsid w:val="0064676D"/>
    <w:rsid w:val="00646A82"/>
    <w:rsid w:val="00650137"/>
    <w:rsid w:val="00650285"/>
    <w:rsid w:val="006506BC"/>
    <w:rsid w:val="0065086C"/>
    <w:rsid w:val="00651AB2"/>
    <w:rsid w:val="00651B78"/>
    <w:rsid w:val="00654F1B"/>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75D5E"/>
    <w:rsid w:val="006800FD"/>
    <w:rsid w:val="00680409"/>
    <w:rsid w:val="00681AA7"/>
    <w:rsid w:val="00681FE6"/>
    <w:rsid w:val="00682DBD"/>
    <w:rsid w:val="00683216"/>
    <w:rsid w:val="00683C5B"/>
    <w:rsid w:val="00685115"/>
    <w:rsid w:val="00687294"/>
    <w:rsid w:val="0068748F"/>
    <w:rsid w:val="006912E7"/>
    <w:rsid w:val="00691A15"/>
    <w:rsid w:val="00691F13"/>
    <w:rsid w:val="006924AE"/>
    <w:rsid w:val="006934CF"/>
    <w:rsid w:val="00693520"/>
    <w:rsid w:val="00693F7C"/>
    <w:rsid w:val="00694445"/>
    <w:rsid w:val="006944CA"/>
    <w:rsid w:val="00694919"/>
    <w:rsid w:val="0069604C"/>
    <w:rsid w:val="0069634D"/>
    <w:rsid w:val="00696D9B"/>
    <w:rsid w:val="006972D4"/>
    <w:rsid w:val="006979F0"/>
    <w:rsid w:val="006A00BE"/>
    <w:rsid w:val="006A05CC"/>
    <w:rsid w:val="006A069D"/>
    <w:rsid w:val="006A12FE"/>
    <w:rsid w:val="006A2565"/>
    <w:rsid w:val="006A282C"/>
    <w:rsid w:val="006A63CE"/>
    <w:rsid w:val="006B01BB"/>
    <w:rsid w:val="006B0C08"/>
    <w:rsid w:val="006B2128"/>
    <w:rsid w:val="006B23D1"/>
    <w:rsid w:val="006B2E15"/>
    <w:rsid w:val="006B3779"/>
    <w:rsid w:val="006B398A"/>
    <w:rsid w:val="006B4472"/>
    <w:rsid w:val="006B6C14"/>
    <w:rsid w:val="006B6E8A"/>
    <w:rsid w:val="006B725E"/>
    <w:rsid w:val="006C19CE"/>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51E4"/>
    <w:rsid w:val="006E5F83"/>
    <w:rsid w:val="006E7463"/>
    <w:rsid w:val="006F2810"/>
    <w:rsid w:val="006F3001"/>
    <w:rsid w:val="006F4AC4"/>
    <w:rsid w:val="006F538E"/>
    <w:rsid w:val="006F692C"/>
    <w:rsid w:val="006F7060"/>
    <w:rsid w:val="00701478"/>
    <w:rsid w:val="007025A3"/>
    <w:rsid w:val="00703916"/>
    <w:rsid w:val="00704FEA"/>
    <w:rsid w:val="00705BA7"/>
    <w:rsid w:val="0070691B"/>
    <w:rsid w:val="007070C8"/>
    <w:rsid w:val="0071011F"/>
    <w:rsid w:val="00711558"/>
    <w:rsid w:val="00711E8C"/>
    <w:rsid w:val="00712BC8"/>
    <w:rsid w:val="00713C9A"/>
    <w:rsid w:val="0071471E"/>
    <w:rsid w:val="007147A2"/>
    <w:rsid w:val="00714AFC"/>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B17"/>
    <w:rsid w:val="00735CD7"/>
    <w:rsid w:val="00736A97"/>
    <w:rsid w:val="0073708C"/>
    <w:rsid w:val="0074043F"/>
    <w:rsid w:val="007408F4"/>
    <w:rsid w:val="007451D1"/>
    <w:rsid w:val="00745AF7"/>
    <w:rsid w:val="00746419"/>
    <w:rsid w:val="0074730A"/>
    <w:rsid w:val="00750AA0"/>
    <w:rsid w:val="00751EED"/>
    <w:rsid w:val="00752E4F"/>
    <w:rsid w:val="007530D8"/>
    <w:rsid w:val="0075322D"/>
    <w:rsid w:val="00753522"/>
    <w:rsid w:val="00753C70"/>
    <w:rsid w:val="007544E0"/>
    <w:rsid w:val="007546D0"/>
    <w:rsid w:val="00755CF8"/>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3D6E"/>
    <w:rsid w:val="00773D86"/>
    <w:rsid w:val="00776434"/>
    <w:rsid w:val="0077701C"/>
    <w:rsid w:val="00777EAD"/>
    <w:rsid w:val="0078422F"/>
    <w:rsid w:val="0078484B"/>
    <w:rsid w:val="007852B9"/>
    <w:rsid w:val="00786262"/>
    <w:rsid w:val="007871EC"/>
    <w:rsid w:val="00790011"/>
    <w:rsid w:val="00790ABF"/>
    <w:rsid w:val="00790C2B"/>
    <w:rsid w:val="00792B43"/>
    <w:rsid w:val="00793240"/>
    <w:rsid w:val="00794200"/>
    <w:rsid w:val="0079492B"/>
    <w:rsid w:val="007970F6"/>
    <w:rsid w:val="0079738E"/>
    <w:rsid w:val="0079739E"/>
    <w:rsid w:val="007A0705"/>
    <w:rsid w:val="007A2EC9"/>
    <w:rsid w:val="007A30FF"/>
    <w:rsid w:val="007A4042"/>
    <w:rsid w:val="007A505C"/>
    <w:rsid w:val="007A52AD"/>
    <w:rsid w:val="007A57EB"/>
    <w:rsid w:val="007A71D9"/>
    <w:rsid w:val="007A7CF4"/>
    <w:rsid w:val="007B0A1E"/>
    <w:rsid w:val="007B29C5"/>
    <w:rsid w:val="007B2B4E"/>
    <w:rsid w:val="007B3DF5"/>
    <w:rsid w:val="007B3F5D"/>
    <w:rsid w:val="007B4710"/>
    <w:rsid w:val="007B7C70"/>
    <w:rsid w:val="007C1EA7"/>
    <w:rsid w:val="007C2FB3"/>
    <w:rsid w:val="007C3F91"/>
    <w:rsid w:val="007C4200"/>
    <w:rsid w:val="007C4849"/>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6D"/>
    <w:rsid w:val="00801DA4"/>
    <w:rsid w:val="00803CB7"/>
    <w:rsid w:val="008046E2"/>
    <w:rsid w:val="00804920"/>
    <w:rsid w:val="008053AB"/>
    <w:rsid w:val="00811B33"/>
    <w:rsid w:val="00812479"/>
    <w:rsid w:val="0081247E"/>
    <w:rsid w:val="00813006"/>
    <w:rsid w:val="008130D8"/>
    <w:rsid w:val="0081542F"/>
    <w:rsid w:val="00815778"/>
    <w:rsid w:val="00815D4A"/>
    <w:rsid w:val="00815E60"/>
    <w:rsid w:val="00817BB4"/>
    <w:rsid w:val="008218B2"/>
    <w:rsid w:val="00821F99"/>
    <w:rsid w:val="008220E2"/>
    <w:rsid w:val="008226EE"/>
    <w:rsid w:val="00822D27"/>
    <w:rsid w:val="0082519A"/>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59C"/>
    <w:rsid w:val="008504CA"/>
    <w:rsid w:val="00850A09"/>
    <w:rsid w:val="0085159F"/>
    <w:rsid w:val="00851AFF"/>
    <w:rsid w:val="008527A1"/>
    <w:rsid w:val="0085397B"/>
    <w:rsid w:val="00854CEC"/>
    <w:rsid w:val="00856801"/>
    <w:rsid w:val="00857017"/>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420A"/>
    <w:rsid w:val="008A00C3"/>
    <w:rsid w:val="008A034B"/>
    <w:rsid w:val="008A04DD"/>
    <w:rsid w:val="008A082B"/>
    <w:rsid w:val="008A0DE1"/>
    <w:rsid w:val="008A282F"/>
    <w:rsid w:val="008A2E30"/>
    <w:rsid w:val="008A4A0B"/>
    <w:rsid w:val="008A512F"/>
    <w:rsid w:val="008A551D"/>
    <w:rsid w:val="008A5806"/>
    <w:rsid w:val="008A5981"/>
    <w:rsid w:val="008A5AF8"/>
    <w:rsid w:val="008A64AB"/>
    <w:rsid w:val="008A6CF0"/>
    <w:rsid w:val="008B015F"/>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F0A66"/>
    <w:rsid w:val="008F2031"/>
    <w:rsid w:val="008F2294"/>
    <w:rsid w:val="008F4EFB"/>
    <w:rsid w:val="008F56D2"/>
    <w:rsid w:val="008F6DAA"/>
    <w:rsid w:val="008F6F3A"/>
    <w:rsid w:val="008F74E8"/>
    <w:rsid w:val="00900591"/>
    <w:rsid w:val="00901A5F"/>
    <w:rsid w:val="009027F3"/>
    <w:rsid w:val="009034E7"/>
    <w:rsid w:val="00903BAC"/>
    <w:rsid w:val="00904923"/>
    <w:rsid w:val="00905520"/>
    <w:rsid w:val="00906160"/>
    <w:rsid w:val="00907769"/>
    <w:rsid w:val="0091249F"/>
    <w:rsid w:val="009135D0"/>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3667"/>
    <w:rsid w:val="00934C85"/>
    <w:rsid w:val="00936052"/>
    <w:rsid w:val="00936D5B"/>
    <w:rsid w:val="00936F4C"/>
    <w:rsid w:val="0093704E"/>
    <w:rsid w:val="009373DD"/>
    <w:rsid w:val="009379AE"/>
    <w:rsid w:val="009418B1"/>
    <w:rsid w:val="00941B19"/>
    <w:rsid w:val="00941BDE"/>
    <w:rsid w:val="00942D72"/>
    <w:rsid w:val="00945718"/>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67A2"/>
    <w:rsid w:val="00986BFD"/>
    <w:rsid w:val="00987584"/>
    <w:rsid w:val="00987C2E"/>
    <w:rsid w:val="0099005B"/>
    <w:rsid w:val="00990EAC"/>
    <w:rsid w:val="00994110"/>
    <w:rsid w:val="00994446"/>
    <w:rsid w:val="009956B2"/>
    <w:rsid w:val="00996C07"/>
    <w:rsid w:val="009A053E"/>
    <w:rsid w:val="009A1C82"/>
    <w:rsid w:val="009A2A2C"/>
    <w:rsid w:val="009A3658"/>
    <w:rsid w:val="009A3BDC"/>
    <w:rsid w:val="009A69AE"/>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4902"/>
    <w:rsid w:val="00A0557D"/>
    <w:rsid w:val="00A0583C"/>
    <w:rsid w:val="00A058A1"/>
    <w:rsid w:val="00A05E1A"/>
    <w:rsid w:val="00A0627F"/>
    <w:rsid w:val="00A06AB5"/>
    <w:rsid w:val="00A06D1F"/>
    <w:rsid w:val="00A077CC"/>
    <w:rsid w:val="00A10A90"/>
    <w:rsid w:val="00A10E21"/>
    <w:rsid w:val="00A120E1"/>
    <w:rsid w:val="00A1673D"/>
    <w:rsid w:val="00A16F37"/>
    <w:rsid w:val="00A204ED"/>
    <w:rsid w:val="00A208C1"/>
    <w:rsid w:val="00A20A08"/>
    <w:rsid w:val="00A2207C"/>
    <w:rsid w:val="00A2328D"/>
    <w:rsid w:val="00A26A12"/>
    <w:rsid w:val="00A27123"/>
    <w:rsid w:val="00A27B7E"/>
    <w:rsid w:val="00A30965"/>
    <w:rsid w:val="00A31093"/>
    <w:rsid w:val="00A32E65"/>
    <w:rsid w:val="00A33CA5"/>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64"/>
    <w:rsid w:val="00A531B5"/>
    <w:rsid w:val="00A53C9E"/>
    <w:rsid w:val="00A551B4"/>
    <w:rsid w:val="00A56A8A"/>
    <w:rsid w:val="00A635A7"/>
    <w:rsid w:val="00A6516F"/>
    <w:rsid w:val="00A65695"/>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71D9"/>
    <w:rsid w:val="00A90351"/>
    <w:rsid w:val="00A90C63"/>
    <w:rsid w:val="00A92393"/>
    <w:rsid w:val="00A923FD"/>
    <w:rsid w:val="00A9443F"/>
    <w:rsid w:val="00A94EC9"/>
    <w:rsid w:val="00A95D52"/>
    <w:rsid w:val="00A97791"/>
    <w:rsid w:val="00AA032F"/>
    <w:rsid w:val="00AA1F39"/>
    <w:rsid w:val="00AA3150"/>
    <w:rsid w:val="00AA3B54"/>
    <w:rsid w:val="00AA3E6B"/>
    <w:rsid w:val="00AA4EC1"/>
    <w:rsid w:val="00AA5E90"/>
    <w:rsid w:val="00AA7E31"/>
    <w:rsid w:val="00AB0256"/>
    <w:rsid w:val="00AB0A36"/>
    <w:rsid w:val="00AB1539"/>
    <w:rsid w:val="00AB15DD"/>
    <w:rsid w:val="00AC126F"/>
    <w:rsid w:val="00AC203A"/>
    <w:rsid w:val="00AC38C4"/>
    <w:rsid w:val="00AC409E"/>
    <w:rsid w:val="00AC468A"/>
    <w:rsid w:val="00AC46CF"/>
    <w:rsid w:val="00AC566E"/>
    <w:rsid w:val="00AC5DDC"/>
    <w:rsid w:val="00AC6BF1"/>
    <w:rsid w:val="00AD28D7"/>
    <w:rsid w:val="00AD2BD9"/>
    <w:rsid w:val="00AD2D3B"/>
    <w:rsid w:val="00AD306B"/>
    <w:rsid w:val="00AD36E7"/>
    <w:rsid w:val="00AD37DB"/>
    <w:rsid w:val="00AD3A4E"/>
    <w:rsid w:val="00AD681C"/>
    <w:rsid w:val="00AD686D"/>
    <w:rsid w:val="00AD6AC5"/>
    <w:rsid w:val="00AD7AF9"/>
    <w:rsid w:val="00AE1CE7"/>
    <w:rsid w:val="00AE2592"/>
    <w:rsid w:val="00AE3508"/>
    <w:rsid w:val="00AE3A9E"/>
    <w:rsid w:val="00AE563E"/>
    <w:rsid w:val="00AE6BF7"/>
    <w:rsid w:val="00AE79D5"/>
    <w:rsid w:val="00AF06CB"/>
    <w:rsid w:val="00AF1965"/>
    <w:rsid w:val="00AF3984"/>
    <w:rsid w:val="00AF3B02"/>
    <w:rsid w:val="00AF6E93"/>
    <w:rsid w:val="00B003D9"/>
    <w:rsid w:val="00B01789"/>
    <w:rsid w:val="00B01965"/>
    <w:rsid w:val="00B01B6B"/>
    <w:rsid w:val="00B038DD"/>
    <w:rsid w:val="00B03E60"/>
    <w:rsid w:val="00B0482B"/>
    <w:rsid w:val="00B05F06"/>
    <w:rsid w:val="00B120AD"/>
    <w:rsid w:val="00B1285D"/>
    <w:rsid w:val="00B12860"/>
    <w:rsid w:val="00B13252"/>
    <w:rsid w:val="00B147A2"/>
    <w:rsid w:val="00B14AD6"/>
    <w:rsid w:val="00B15042"/>
    <w:rsid w:val="00B15BC8"/>
    <w:rsid w:val="00B168BA"/>
    <w:rsid w:val="00B176B0"/>
    <w:rsid w:val="00B17826"/>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78FF"/>
    <w:rsid w:val="00B479AB"/>
    <w:rsid w:val="00B47BA5"/>
    <w:rsid w:val="00B47EBD"/>
    <w:rsid w:val="00B504EC"/>
    <w:rsid w:val="00B515FD"/>
    <w:rsid w:val="00B51CD5"/>
    <w:rsid w:val="00B526B8"/>
    <w:rsid w:val="00B53056"/>
    <w:rsid w:val="00B53F60"/>
    <w:rsid w:val="00B5538D"/>
    <w:rsid w:val="00B56D12"/>
    <w:rsid w:val="00B601F1"/>
    <w:rsid w:val="00B6119F"/>
    <w:rsid w:val="00B6129B"/>
    <w:rsid w:val="00B612BA"/>
    <w:rsid w:val="00B63718"/>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1FE"/>
    <w:rsid w:val="00B9533B"/>
    <w:rsid w:val="00B956B7"/>
    <w:rsid w:val="00B95C81"/>
    <w:rsid w:val="00B96703"/>
    <w:rsid w:val="00B969EF"/>
    <w:rsid w:val="00B97609"/>
    <w:rsid w:val="00BA09A9"/>
    <w:rsid w:val="00BA0C65"/>
    <w:rsid w:val="00BA21C0"/>
    <w:rsid w:val="00BA24D4"/>
    <w:rsid w:val="00BA27F5"/>
    <w:rsid w:val="00BA2A9F"/>
    <w:rsid w:val="00BA3337"/>
    <w:rsid w:val="00BA337C"/>
    <w:rsid w:val="00BA34B1"/>
    <w:rsid w:val="00BA39CB"/>
    <w:rsid w:val="00BA3A1F"/>
    <w:rsid w:val="00BA4257"/>
    <w:rsid w:val="00BA4BC0"/>
    <w:rsid w:val="00BA5413"/>
    <w:rsid w:val="00BA611D"/>
    <w:rsid w:val="00BA64BC"/>
    <w:rsid w:val="00BB02FC"/>
    <w:rsid w:val="00BB14A4"/>
    <w:rsid w:val="00BB1A20"/>
    <w:rsid w:val="00BB462A"/>
    <w:rsid w:val="00BB4B66"/>
    <w:rsid w:val="00BB655E"/>
    <w:rsid w:val="00BB68E1"/>
    <w:rsid w:val="00BB7130"/>
    <w:rsid w:val="00BB7339"/>
    <w:rsid w:val="00BB766F"/>
    <w:rsid w:val="00BB7BFA"/>
    <w:rsid w:val="00BC1D1F"/>
    <w:rsid w:val="00BC268C"/>
    <w:rsid w:val="00BC2A4C"/>
    <w:rsid w:val="00BC4127"/>
    <w:rsid w:val="00BC48BF"/>
    <w:rsid w:val="00BC4D1D"/>
    <w:rsid w:val="00BC4E92"/>
    <w:rsid w:val="00BC55EA"/>
    <w:rsid w:val="00BC699E"/>
    <w:rsid w:val="00BC7BCE"/>
    <w:rsid w:val="00BD10A0"/>
    <w:rsid w:val="00BD12E9"/>
    <w:rsid w:val="00BD1DCC"/>
    <w:rsid w:val="00BD3FEB"/>
    <w:rsid w:val="00BD5316"/>
    <w:rsid w:val="00BD55F2"/>
    <w:rsid w:val="00BD58C6"/>
    <w:rsid w:val="00BD5BA2"/>
    <w:rsid w:val="00BD5DDC"/>
    <w:rsid w:val="00BE0828"/>
    <w:rsid w:val="00BE29D2"/>
    <w:rsid w:val="00BE4BFF"/>
    <w:rsid w:val="00BE64D9"/>
    <w:rsid w:val="00BE6F2B"/>
    <w:rsid w:val="00BF0247"/>
    <w:rsid w:val="00BF0909"/>
    <w:rsid w:val="00BF2B7A"/>
    <w:rsid w:val="00BF691A"/>
    <w:rsid w:val="00C00110"/>
    <w:rsid w:val="00C00FD0"/>
    <w:rsid w:val="00C01377"/>
    <w:rsid w:val="00C04B48"/>
    <w:rsid w:val="00C04B74"/>
    <w:rsid w:val="00C05541"/>
    <w:rsid w:val="00C073E0"/>
    <w:rsid w:val="00C10186"/>
    <w:rsid w:val="00C1126A"/>
    <w:rsid w:val="00C1135A"/>
    <w:rsid w:val="00C11C56"/>
    <w:rsid w:val="00C1317E"/>
    <w:rsid w:val="00C139CA"/>
    <w:rsid w:val="00C14270"/>
    <w:rsid w:val="00C15711"/>
    <w:rsid w:val="00C168EA"/>
    <w:rsid w:val="00C16F34"/>
    <w:rsid w:val="00C172A5"/>
    <w:rsid w:val="00C2000F"/>
    <w:rsid w:val="00C205B5"/>
    <w:rsid w:val="00C225DD"/>
    <w:rsid w:val="00C22D24"/>
    <w:rsid w:val="00C235A0"/>
    <w:rsid w:val="00C2399C"/>
    <w:rsid w:val="00C24E58"/>
    <w:rsid w:val="00C31A4E"/>
    <w:rsid w:val="00C31E64"/>
    <w:rsid w:val="00C32D9F"/>
    <w:rsid w:val="00C3418F"/>
    <w:rsid w:val="00C36A4E"/>
    <w:rsid w:val="00C372A8"/>
    <w:rsid w:val="00C402D0"/>
    <w:rsid w:val="00C409EE"/>
    <w:rsid w:val="00C40CB9"/>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5C85"/>
    <w:rsid w:val="00C76D65"/>
    <w:rsid w:val="00C81F7A"/>
    <w:rsid w:val="00C8210F"/>
    <w:rsid w:val="00C82E53"/>
    <w:rsid w:val="00C83157"/>
    <w:rsid w:val="00C835B5"/>
    <w:rsid w:val="00C83AE2"/>
    <w:rsid w:val="00C84B75"/>
    <w:rsid w:val="00C84E10"/>
    <w:rsid w:val="00C851E4"/>
    <w:rsid w:val="00C86193"/>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E12"/>
    <w:rsid w:val="00CA4496"/>
    <w:rsid w:val="00CA61A8"/>
    <w:rsid w:val="00CA63E8"/>
    <w:rsid w:val="00CA6D4D"/>
    <w:rsid w:val="00CA6F92"/>
    <w:rsid w:val="00CA7A13"/>
    <w:rsid w:val="00CB2B76"/>
    <w:rsid w:val="00CB3721"/>
    <w:rsid w:val="00CB4D06"/>
    <w:rsid w:val="00CB4E81"/>
    <w:rsid w:val="00CB59FC"/>
    <w:rsid w:val="00CB68E7"/>
    <w:rsid w:val="00CC0726"/>
    <w:rsid w:val="00CC08EE"/>
    <w:rsid w:val="00CC17B0"/>
    <w:rsid w:val="00CC2296"/>
    <w:rsid w:val="00CC2697"/>
    <w:rsid w:val="00CC4B99"/>
    <w:rsid w:val="00CC4D5F"/>
    <w:rsid w:val="00CC5FD3"/>
    <w:rsid w:val="00CC6138"/>
    <w:rsid w:val="00CC68AC"/>
    <w:rsid w:val="00CC6991"/>
    <w:rsid w:val="00CC7E14"/>
    <w:rsid w:val="00CD1CDD"/>
    <w:rsid w:val="00CD2CB9"/>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07CA"/>
    <w:rsid w:val="00D0150B"/>
    <w:rsid w:val="00D01F51"/>
    <w:rsid w:val="00D02AC0"/>
    <w:rsid w:val="00D03BDB"/>
    <w:rsid w:val="00D040A9"/>
    <w:rsid w:val="00D04F0E"/>
    <w:rsid w:val="00D053A8"/>
    <w:rsid w:val="00D054AB"/>
    <w:rsid w:val="00D05E1D"/>
    <w:rsid w:val="00D0605A"/>
    <w:rsid w:val="00D06721"/>
    <w:rsid w:val="00D06FFF"/>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6632"/>
    <w:rsid w:val="00D27902"/>
    <w:rsid w:val="00D27C95"/>
    <w:rsid w:val="00D31B85"/>
    <w:rsid w:val="00D31D5A"/>
    <w:rsid w:val="00D33DE6"/>
    <w:rsid w:val="00D36E02"/>
    <w:rsid w:val="00D40148"/>
    <w:rsid w:val="00D40B58"/>
    <w:rsid w:val="00D424DA"/>
    <w:rsid w:val="00D42D5C"/>
    <w:rsid w:val="00D43442"/>
    <w:rsid w:val="00D43949"/>
    <w:rsid w:val="00D43FB8"/>
    <w:rsid w:val="00D44AA4"/>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562E"/>
    <w:rsid w:val="00D67FEC"/>
    <w:rsid w:val="00D70CAD"/>
    <w:rsid w:val="00D70E9D"/>
    <w:rsid w:val="00D72B0A"/>
    <w:rsid w:val="00D7367A"/>
    <w:rsid w:val="00D74C60"/>
    <w:rsid w:val="00D74CFD"/>
    <w:rsid w:val="00D75160"/>
    <w:rsid w:val="00D76D17"/>
    <w:rsid w:val="00D800F6"/>
    <w:rsid w:val="00D80178"/>
    <w:rsid w:val="00D8098D"/>
    <w:rsid w:val="00D80D3A"/>
    <w:rsid w:val="00D814CD"/>
    <w:rsid w:val="00D817D5"/>
    <w:rsid w:val="00D81E28"/>
    <w:rsid w:val="00D83232"/>
    <w:rsid w:val="00D83977"/>
    <w:rsid w:val="00D84555"/>
    <w:rsid w:val="00D8724E"/>
    <w:rsid w:val="00D87991"/>
    <w:rsid w:val="00D90072"/>
    <w:rsid w:val="00D90D21"/>
    <w:rsid w:val="00D9223F"/>
    <w:rsid w:val="00D9359F"/>
    <w:rsid w:val="00D93E25"/>
    <w:rsid w:val="00D94398"/>
    <w:rsid w:val="00D9492A"/>
    <w:rsid w:val="00D94C7A"/>
    <w:rsid w:val="00D96619"/>
    <w:rsid w:val="00D96655"/>
    <w:rsid w:val="00D96AD1"/>
    <w:rsid w:val="00DA027E"/>
    <w:rsid w:val="00DA3842"/>
    <w:rsid w:val="00DA3A69"/>
    <w:rsid w:val="00DA3AF5"/>
    <w:rsid w:val="00DA43C4"/>
    <w:rsid w:val="00DA4434"/>
    <w:rsid w:val="00DA4BF1"/>
    <w:rsid w:val="00DA5BD6"/>
    <w:rsid w:val="00DA65F4"/>
    <w:rsid w:val="00DA760C"/>
    <w:rsid w:val="00DA7BB7"/>
    <w:rsid w:val="00DB1784"/>
    <w:rsid w:val="00DB1EB1"/>
    <w:rsid w:val="00DB3216"/>
    <w:rsid w:val="00DB3AAB"/>
    <w:rsid w:val="00DB3E18"/>
    <w:rsid w:val="00DB6254"/>
    <w:rsid w:val="00DB7055"/>
    <w:rsid w:val="00DC0EA6"/>
    <w:rsid w:val="00DC1ABF"/>
    <w:rsid w:val="00DC1EA1"/>
    <w:rsid w:val="00DC21F3"/>
    <w:rsid w:val="00DC5FC5"/>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D7C97"/>
    <w:rsid w:val="00DE1F1F"/>
    <w:rsid w:val="00DE4427"/>
    <w:rsid w:val="00DE5313"/>
    <w:rsid w:val="00DF06C0"/>
    <w:rsid w:val="00DF0E69"/>
    <w:rsid w:val="00DF0FCB"/>
    <w:rsid w:val="00DF131A"/>
    <w:rsid w:val="00DF2901"/>
    <w:rsid w:val="00DF3507"/>
    <w:rsid w:val="00DF5FDA"/>
    <w:rsid w:val="00DF67D3"/>
    <w:rsid w:val="00DF6C3F"/>
    <w:rsid w:val="00DF6EDE"/>
    <w:rsid w:val="00DF7607"/>
    <w:rsid w:val="00E00374"/>
    <w:rsid w:val="00E0235F"/>
    <w:rsid w:val="00E0276E"/>
    <w:rsid w:val="00E03055"/>
    <w:rsid w:val="00E03384"/>
    <w:rsid w:val="00E039DD"/>
    <w:rsid w:val="00E05AA8"/>
    <w:rsid w:val="00E074F9"/>
    <w:rsid w:val="00E07E5B"/>
    <w:rsid w:val="00E144B5"/>
    <w:rsid w:val="00E14771"/>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FE1"/>
    <w:rsid w:val="00E607C5"/>
    <w:rsid w:val="00E60B83"/>
    <w:rsid w:val="00E60D9E"/>
    <w:rsid w:val="00E61C23"/>
    <w:rsid w:val="00E61C58"/>
    <w:rsid w:val="00E62052"/>
    <w:rsid w:val="00E63F1E"/>
    <w:rsid w:val="00E64ADA"/>
    <w:rsid w:val="00E64F48"/>
    <w:rsid w:val="00E65FBE"/>
    <w:rsid w:val="00E66232"/>
    <w:rsid w:val="00E66B07"/>
    <w:rsid w:val="00E66EDE"/>
    <w:rsid w:val="00E67A5D"/>
    <w:rsid w:val="00E71FBD"/>
    <w:rsid w:val="00E72089"/>
    <w:rsid w:val="00E73C0C"/>
    <w:rsid w:val="00E73C49"/>
    <w:rsid w:val="00E76C12"/>
    <w:rsid w:val="00E77FC4"/>
    <w:rsid w:val="00E80E17"/>
    <w:rsid w:val="00E81DF4"/>
    <w:rsid w:val="00E83276"/>
    <w:rsid w:val="00E853F5"/>
    <w:rsid w:val="00E85C48"/>
    <w:rsid w:val="00E8644F"/>
    <w:rsid w:val="00E867D1"/>
    <w:rsid w:val="00E86FD1"/>
    <w:rsid w:val="00E87F46"/>
    <w:rsid w:val="00E90690"/>
    <w:rsid w:val="00E91B21"/>
    <w:rsid w:val="00E9208A"/>
    <w:rsid w:val="00E92140"/>
    <w:rsid w:val="00E922DA"/>
    <w:rsid w:val="00E92A8F"/>
    <w:rsid w:val="00E92B44"/>
    <w:rsid w:val="00E94A83"/>
    <w:rsid w:val="00E9707E"/>
    <w:rsid w:val="00EA0BA7"/>
    <w:rsid w:val="00EA170E"/>
    <w:rsid w:val="00EA24C6"/>
    <w:rsid w:val="00EA268C"/>
    <w:rsid w:val="00EA310D"/>
    <w:rsid w:val="00EA3570"/>
    <w:rsid w:val="00EA35BD"/>
    <w:rsid w:val="00EA3A78"/>
    <w:rsid w:val="00EA53EF"/>
    <w:rsid w:val="00EA5720"/>
    <w:rsid w:val="00EA66F0"/>
    <w:rsid w:val="00EA7051"/>
    <w:rsid w:val="00EA7B94"/>
    <w:rsid w:val="00EA7DA5"/>
    <w:rsid w:val="00EB0EE4"/>
    <w:rsid w:val="00EB0F0E"/>
    <w:rsid w:val="00EB3CBC"/>
    <w:rsid w:val="00EB460B"/>
    <w:rsid w:val="00EB4733"/>
    <w:rsid w:val="00EB4AFD"/>
    <w:rsid w:val="00EB58C7"/>
    <w:rsid w:val="00EB6BF4"/>
    <w:rsid w:val="00EB700B"/>
    <w:rsid w:val="00EC0E68"/>
    <w:rsid w:val="00EC22EC"/>
    <w:rsid w:val="00EC34EB"/>
    <w:rsid w:val="00EC3759"/>
    <w:rsid w:val="00EC4066"/>
    <w:rsid w:val="00EC4317"/>
    <w:rsid w:val="00EC4909"/>
    <w:rsid w:val="00EC4D5D"/>
    <w:rsid w:val="00EC5634"/>
    <w:rsid w:val="00EC56C5"/>
    <w:rsid w:val="00EC7589"/>
    <w:rsid w:val="00EC767C"/>
    <w:rsid w:val="00ED09DF"/>
    <w:rsid w:val="00ED23B0"/>
    <w:rsid w:val="00ED249A"/>
    <w:rsid w:val="00ED25AE"/>
    <w:rsid w:val="00ED265F"/>
    <w:rsid w:val="00ED3BB1"/>
    <w:rsid w:val="00ED45CB"/>
    <w:rsid w:val="00ED5B86"/>
    <w:rsid w:val="00ED6848"/>
    <w:rsid w:val="00ED74F5"/>
    <w:rsid w:val="00EE036A"/>
    <w:rsid w:val="00EE26E9"/>
    <w:rsid w:val="00EE3021"/>
    <w:rsid w:val="00EE4614"/>
    <w:rsid w:val="00EF1272"/>
    <w:rsid w:val="00EF1565"/>
    <w:rsid w:val="00EF24D1"/>
    <w:rsid w:val="00EF2FC0"/>
    <w:rsid w:val="00EF36B1"/>
    <w:rsid w:val="00EF53A3"/>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362"/>
    <w:rsid w:val="00F07919"/>
    <w:rsid w:val="00F12B84"/>
    <w:rsid w:val="00F1325A"/>
    <w:rsid w:val="00F13DE4"/>
    <w:rsid w:val="00F15560"/>
    <w:rsid w:val="00F16839"/>
    <w:rsid w:val="00F17059"/>
    <w:rsid w:val="00F17420"/>
    <w:rsid w:val="00F21A30"/>
    <w:rsid w:val="00F21E84"/>
    <w:rsid w:val="00F22EC4"/>
    <w:rsid w:val="00F23BC4"/>
    <w:rsid w:val="00F23EBC"/>
    <w:rsid w:val="00F243C2"/>
    <w:rsid w:val="00F24969"/>
    <w:rsid w:val="00F25686"/>
    <w:rsid w:val="00F27491"/>
    <w:rsid w:val="00F2776D"/>
    <w:rsid w:val="00F27871"/>
    <w:rsid w:val="00F303F7"/>
    <w:rsid w:val="00F30CF4"/>
    <w:rsid w:val="00F31322"/>
    <w:rsid w:val="00F3144A"/>
    <w:rsid w:val="00F32899"/>
    <w:rsid w:val="00F34F3A"/>
    <w:rsid w:val="00F355CE"/>
    <w:rsid w:val="00F378E6"/>
    <w:rsid w:val="00F37F7B"/>
    <w:rsid w:val="00F40B72"/>
    <w:rsid w:val="00F40DA8"/>
    <w:rsid w:val="00F41DB2"/>
    <w:rsid w:val="00F4533B"/>
    <w:rsid w:val="00F46E80"/>
    <w:rsid w:val="00F50BBA"/>
    <w:rsid w:val="00F51493"/>
    <w:rsid w:val="00F5261D"/>
    <w:rsid w:val="00F52D1B"/>
    <w:rsid w:val="00F52F0E"/>
    <w:rsid w:val="00F5311F"/>
    <w:rsid w:val="00F53484"/>
    <w:rsid w:val="00F53A99"/>
    <w:rsid w:val="00F554F7"/>
    <w:rsid w:val="00F55909"/>
    <w:rsid w:val="00F6142F"/>
    <w:rsid w:val="00F61432"/>
    <w:rsid w:val="00F616B4"/>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BC8"/>
    <w:rsid w:val="00F8031F"/>
    <w:rsid w:val="00F81C80"/>
    <w:rsid w:val="00F828E8"/>
    <w:rsid w:val="00F84351"/>
    <w:rsid w:val="00F8715F"/>
    <w:rsid w:val="00F90FA8"/>
    <w:rsid w:val="00F92211"/>
    <w:rsid w:val="00F93106"/>
    <w:rsid w:val="00F96F05"/>
    <w:rsid w:val="00F9791F"/>
    <w:rsid w:val="00F979A3"/>
    <w:rsid w:val="00F97B76"/>
    <w:rsid w:val="00FA023E"/>
    <w:rsid w:val="00FA2B89"/>
    <w:rsid w:val="00FA3933"/>
    <w:rsid w:val="00FA3BC5"/>
    <w:rsid w:val="00FA44F9"/>
    <w:rsid w:val="00FA4A98"/>
    <w:rsid w:val="00FA6BB7"/>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186E"/>
    <w:rsid w:val="00FD278F"/>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B059183"/>
  <w15:docId w15:val="{DCCDFBB7-EB93-4D11-A4B9-545A6892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0D8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B51CD5"/>
    <w:pPr>
      <w:widowControl w:val="0"/>
      <w:spacing w:after="0" w:line="240" w:lineRule="auto"/>
      <w:ind w:left="284" w:hanging="284"/>
      <w:jc w:val="both"/>
    </w:pPr>
    <w:rPr>
      <w:rFonts w:ascii="Tahoma" w:hAnsi="Tahoma" w:cs="Tahoma"/>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mojejn" TargetMode="External"/><Relationship Id="rId18" Type="http://schemas.openxmlformats.org/officeDocument/2006/relationships/hyperlink" Target="mailto:samo.vukas@energetika-lj.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eter.cater@energetika-lj.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5" Type="http://schemas.openxmlformats.org/officeDocument/2006/relationships/hyperlink" Target="mailto:alojzij.marincic@energetika-lj.si" TargetMode="Externa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marjan.knez@energetika-lj.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samo.vukas@energetika-lj.si" TargetMode="Externa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samo.vukas@energetika-lj.si" TargetMode="External"/><Relationship Id="rId28" Type="http://schemas.openxmlformats.org/officeDocument/2006/relationships/header" Target="header2.xml"/><Relationship Id="rId10" Type="http://schemas.openxmlformats.org/officeDocument/2006/relationships/hyperlink" Target="https://ejn.gov.si/mojejn" TargetMode="External"/><Relationship Id="rId19" Type="http://schemas.openxmlformats.org/officeDocument/2006/relationships/hyperlink" Target="mailto:alojzij.marincic@energetika-lj.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yperlink" Target="mailto:irena.debeljak@energetika-lj.si"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875C-DFBF-4707-B459-DD37B5FF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20431</Words>
  <Characters>116462</Characters>
  <Application>Microsoft Office Word</Application>
  <DocSecurity>0</DocSecurity>
  <Lines>970</Lines>
  <Paragraphs>273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136620</CharactersWithSpaces>
  <SharedDoc>false</SharedDoc>
  <HLinks>
    <vt:vector size="126" baseType="variant">
      <vt:variant>
        <vt:i4>1703975</vt:i4>
      </vt:variant>
      <vt:variant>
        <vt:i4>62</vt:i4>
      </vt:variant>
      <vt:variant>
        <vt:i4>0</vt:i4>
      </vt:variant>
      <vt:variant>
        <vt:i4>5</vt:i4>
      </vt:variant>
      <vt:variant>
        <vt:lpwstr>mailto:tine.windschnurer@energetika-lj.si</vt:lpwstr>
      </vt:variant>
      <vt:variant>
        <vt:lpwstr/>
      </vt:variant>
      <vt:variant>
        <vt:i4>4194406</vt:i4>
      </vt:variant>
      <vt:variant>
        <vt:i4>59</vt:i4>
      </vt:variant>
      <vt:variant>
        <vt:i4>0</vt:i4>
      </vt:variant>
      <vt:variant>
        <vt:i4>5</vt:i4>
      </vt:variant>
      <vt:variant>
        <vt:lpwstr>mailto:uros.lenic@energetika-lj.si</vt:lpwstr>
      </vt:variant>
      <vt:variant>
        <vt:lpwstr/>
      </vt:variant>
      <vt:variant>
        <vt:i4>1966133</vt:i4>
      </vt:variant>
      <vt:variant>
        <vt:i4>56</vt:i4>
      </vt:variant>
      <vt:variant>
        <vt:i4>0</vt:i4>
      </vt:variant>
      <vt:variant>
        <vt:i4>5</vt:i4>
      </vt:variant>
      <vt:variant>
        <vt:lpwstr>mailto:irena.debeljak@energetika-lj.si</vt:lpwstr>
      </vt:variant>
      <vt:variant>
        <vt:lpwstr/>
      </vt:variant>
      <vt:variant>
        <vt:i4>3997715</vt:i4>
      </vt:variant>
      <vt:variant>
        <vt:i4>53</vt:i4>
      </vt:variant>
      <vt:variant>
        <vt:i4>0</vt:i4>
      </vt:variant>
      <vt:variant>
        <vt:i4>5</vt:i4>
      </vt:variant>
      <vt:variant>
        <vt:lpwstr>mailto:peter.cater@energetika-lj.si</vt:lpwstr>
      </vt:variant>
      <vt:variant>
        <vt:lpwstr/>
      </vt:variant>
      <vt:variant>
        <vt:i4>6946898</vt:i4>
      </vt:variant>
      <vt:variant>
        <vt:i4>50</vt:i4>
      </vt:variant>
      <vt:variant>
        <vt:i4>0</vt:i4>
      </vt:variant>
      <vt:variant>
        <vt:i4>5</vt:i4>
      </vt:variant>
      <vt:variant>
        <vt:lpwstr>mailto:marjan.knez@energetika-lj.si</vt:lpwstr>
      </vt:variant>
      <vt:variant>
        <vt:lpwstr/>
      </vt:variant>
      <vt:variant>
        <vt:i4>1703975</vt:i4>
      </vt:variant>
      <vt:variant>
        <vt:i4>47</vt:i4>
      </vt:variant>
      <vt:variant>
        <vt:i4>0</vt:i4>
      </vt:variant>
      <vt:variant>
        <vt:i4>5</vt:i4>
      </vt:variant>
      <vt:variant>
        <vt:lpwstr>mailto:tine.windschnurer@energetika-lj.si</vt:lpwstr>
      </vt:variant>
      <vt:variant>
        <vt:lpwstr/>
      </vt:variant>
      <vt:variant>
        <vt:i4>4194406</vt:i4>
      </vt:variant>
      <vt:variant>
        <vt:i4>44</vt:i4>
      </vt:variant>
      <vt:variant>
        <vt:i4>0</vt:i4>
      </vt:variant>
      <vt:variant>
        <vt:i4>5</vt:i4>
      </vt:variant>
      <vt:variant>
        <vt:lpwstr>mailto:uros.lenic@energetika-lj.si</vt:lpwstr>
      </vt:variant>
      <vt:variant>
        <vt:lpwstr/>
      </vt:variant>
      <vt:variant>
        <vt:i4>4194406</vt:i4>
      </vt:variant>
      <vt:variant>
        <vt:i4>41</vt:i4>
      </vt:variant>
      <vt:variant>
        <vt:i4>0</vt:i4>
      </vt:variant>
      <vt:variant>
        <vt:i4>5</vt:i4>
      </vt:variant>
      <vt:variant>
        <vt:lpwstr>mailto:uros.lenic@energetika-lj.si</vt:lpwstr>
      </vt:variant>
      <vt:variant>
        <vt:lpwstr/>
      </vt:variant>
      <vt:variant>
        <vt:i4>2818154</vt:i4>
      </vt:variant>
      <vt:variant>
        <vt:i4>36</vt:i4>
      </vt:variant>
      <vt:variant>
        <vt:i4>0</vt:i4>
      </vt:variant>
      <vt:variant>
        <vt:i4>5</vt:i4>
      </vt:variant>
      <vt:variant>
        <vt:lpwstr>https://www.kpk-rs.si/sl/pogosta-vprasanja</vt:lpwstr>
      </vt:variant>
      <vt:variant>
        <vt:lpwstr/>
      </vt:variant>
      <vt:variant>
        <vt:i4>655454</vt:i4>
      </vt:variant>
      <vt:variant>
        <vt:i4>33</vt:i4>
      </vt:variant>
      <vt:variant>
        <vt:i4>0</vt:i4>
      </vt:variant>
      <vt:variant>
        <vt:i4>5</vt:i4>
      </vt:variant>
      <vt:variant>
        <vt:lpwstr>http://www.jhl.si/javna-narocila-iz-podjetij</vt:lpwstr>
      </vt:variant>
      <vt:variant>
        <vt:lpwstr/>
      </vt:variant>
      <vt:variant>
        <vt:i4>6357112</vt:i4>
      </vt:variant>
      <vt:variant>
        <vt:i4>30</vt:i4>
      </vt:variant>
      <vt:variant>
        <vt:i4>0</vt:i4>
      </vt:variant>
      <vt:variant>
        <vt:i4>5</vt:i4>
      </vt:variant>
      <vt:variant>
        <vt:lpwstr>https://ejn.gov.si/ponudba/pages/aktualno/aktualna_javna_narocila.xhtml</vt:lpwstr>
      </vt:variant>
      <vt:variant>
        <vt:lpwstr/>
      </vt:variant>
      <vt:variant>
        <vt:i4>1048588</vt:i4>
      </vt:variant>
      <vt:variant>
        <vt:i4>27</vt:i4>
      </vt:variant>
      <vt:variant>
        <vt:i4>0</vt:i4>
      </vt:variant>
      <vt:variant>
        <vt:i4>5</vt:i4>
      </vt:variant>
      <vt:variant>
        <vt:lpwstr>https://ejn.gov.si/mojejn</vt:lpwstr>
      </vt:variant>
      <vt:variant>
        <vt:lpwstr/>
      </vt:variant>
      <vt:variant>
        <vt:i4>8061051</vt:i4>
      </vt:variant>
      <vt:variant>
        <vt:i4>24</vt:i4>
      </vt:variant>
      <vt:variant>
        <vt:i4>0</vt:i4>
      </vt:variant>
      <vt:variant>
        <vt:i4>5</vt:i4>
      </vt:variant>
      <vt:variant>
        <vt:lpwstr>http://www.nlb.si/</vt:lpwstr>
      </vt:variant>
      <vt:variant>
        <vt:lpwstr/>
      </vt:variant>
      <vt:variant>
        <vt:i4>458828</vt:i4>
      </vt:variant>
      <vt:variant>
        <vt:i4>21</vt:i4>
      </vt:variant>
      <vt:variant>
        <vt:i4>0</vt:i4>
      </vt:variant>
      <vt:variant>
        <vt:i4>5</vt:i4>
      </vt:variant>
      <vt:variant>
        <vt:lpwstr>http://www.halcom.si/</vt:lpwstr>
      </vt:variant>
      <vt:variant>
        <vt:lpwstr/>
      </vt:variant>
      <vt:variant>
        <vt:i4>7667811</vt:i4>
      </vt:variant>
      <vt:variant>
        <vt:i4>18</vt:i4>
      </vt:variant>
      <vt:variant>
        <vt:i4>0</vt:i4>
      </vt:variant>
      <vt:variant>
        <vt:i4>5</vt:i4>
      </vt:variant>
      <vt:variant>
        <vt:lpwstr>http://www.sigen-ca.si/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2018-06-04T09:33:00Z</cp:lastPrinted>
  <dcterms:created xsi:type="dcterms:W3CDTF">2019-11-08T08:42:00Z</dcterms:created>
  <dcterms:modified xsi:type="dcterms:W3CDTF">2019-11-08T08:46:00Z</dcterms:modified>
</cp:coreProperties>
</file>