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9A12" w14:textId="77777777" w:rsidR="00302D6E" w:rsidRPr="00712BC8" w:rsidRDefault="00302D6E" w:rsidP="00B76B20">
      <w:pPr>
        <w:keepNext/>
        <w:keepLines/>
        <w:spacing w:after="0" w:line="240" w:lineRule="auto"/>
        <w:ind w:right="1274"/>
        <w:jc w:val="both"/>
        <w:rPr>
          <w:rFonts w:ascii="Tahoma" w:eastAsia="Times New Roman" w:hAnsi="Tahoma" w:cs="Tahoma"/>
          <w:b/>
          <w:lang w:eastAsia="sl-SI"/>
        </w:rPr>
      </w:pPr>
    </w:p>
    <w:p w14:paraId="41C66CD8" w14:textId="77777777" w:rsidR="00302D6E" w:rsidRPr="00712BC8" w:rsidRDefault="00302D6E" w:rsidP="00B76B20">
      <w:pPr>
        <w:keepNext/>
        <w:keepLines/>
        <w:spacing w:after="0" w:line="240" w:lineRule="auto"/>
        <w:ind w:right="1274"/>
        <w:jc w:val="both"/>
        <w:rPr>
          <w:rFonts w:ascii="Tahoma" w:eastAsia="Times New Roman" w:hAnsi="Tahoma" w:cs="Tahoma"/>
          <w:b/>
          <w:lang w:eastAsia="sl-SI"/>
        </w:rPr>
      </w:pPr>
    </w:p>
    <w:p w14:paraId="744A7F2B" w14:textId="77777777" w:rsidR="00302D6E" w:rsidRPr="00712BC8" w:rsidRDefault="00302D6E" w:rsidP="00B76B20">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8FD999E" w14:textId="77777777" w:rsidR="00302D6E" w:rsidRPr="00712BC8" w:rsidRDefault="00302D6E" w:rsidP="00B76B20">
      <w:pPr>
        <w:keepNext/>
        <w:keepLines/>
        <w:spacing w:after="0" w:line="240" w:lineRule="auto"/>
        <w:jc w:val="both"/>
        <w:rPr>
          <w:rFonts w:ascii="Tahoma" w:eastAsia="Times New Roman" w:hAnsi="Tahoma" w:cs="Tahoma"/>
          <w:b/>
          <w:lang w:eastAsia="sl-SI"/>
        </w:rPr>
      </w:pPr>
    </w:p>
    <w:p w14:paraId="63FB2C1F" w14:textId="77777777" w:rsidR="00712BC8" w:rsidRDefault="00AE1CE7" w:rsidP="00B76B20">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5D8866A" w14:textId="77777777" w:rsidR="00712BC8" w:rsidRPr="00712BC8" w:rsidRDefault="00DE5313"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4EA97297" w14:textId="77777777" w:rsidR="00C84B75" w:rsidRPr="00712BC8" w:rsidRDefault="00712BC8" w:rsidP="00B76B2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59DDBC7" w14:textId="77777777" w:rsidR="00712BC8" w:rsidRPr="00712BC8" w:rsidRDefault="00712BC8" w:rsidP="00B76B20">
      <w:pPr>
        <w:keepNext/>
        <w:keepLines/>
        <w:spacing w:after="0" w:line="240" w:lineRule="auto"/>
        <w:jc w:val="both"/>
        <w:rPr>
          <w:rFonts w:ascii="Tahoma" w:eastAsia="Times New Roman" w:hAnsi="Tahoma" w:cs="Tahoma"/>
          <w:b/>
          <w:lang w:eastAsia="sl-SI"/>
        </w:rPr>
      </w:pPr>
    </w:p>
    <w:p w14:paraId="240541BA" w14:textId="77777777" w:rsidR="00C84B75" w:rsidRPr="00712BC8" w:rsidRDefault="00C84B75" w:rsidP="00B76B20">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78B74DA4" w14:textId="77777777" w:rsidR="00C84B75" w:rsidRPr="00712BC8" w:rsidRDefault="00C84B75" w:rsidP="00B76B20">
      <w:pPr>
        <w:keepNext/>
        <w:keepLines/>
        <w:spacing w:after="0" w:line="240" w:lineRule="auto"/>
        <w:jc w:val="both"/>
        <w:rPr>
          <w:rFonts w:ascii="Tahoma" w:eastAsia="Times New Roman" w:hAnsi="Tahoma" w:cs="Tahoma"/>
          <w:lang w:eastAsia="sl-SI"/>
        </w:rPr>
      </w:pPr>
    </w:p>
    <w:p w14:paraId="2B2A7AF3" w14:textId="77777777" w:rsidR="00C84B75" w:rsidRPr="00712BC8" w:rsidRDefault="00C84B75" w:rsidP="00B76B20">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17BB852F" w14:textId="77777777" w:rsidR="00C84B75" w:rsidRPr="00712BC8" w:rsidRDefault="00C84B75" w:rsidP="00B76B2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FF12BCD" w14:textId="77777777" w:rsidR="00C84B75" w:rsidRPr="00712BC8" w:rsidRDefault="00C84B75" w:rsidP="00B76B2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22A1524" w14:textId="77777777" w:rsidR="00C84B75" w:rsidRPr="00712BC8" w:rsidRDefault="00C84B75" w:rsidP="00B76B20">
      <w:pPr>
        <w:keepNext/>
        <w:keepLines/>
        <w:spacing w:after="0" w:line="240" w:lineRule="auto"/>
        <w:jc w:val="both"/>
        <w:rPr>
          <w:rFonts w:ascii="Tahoma" w:eastAsia="Times New Roman" w:hAnsi="Tahoma" w:cs="Tahoma"/>
          <w:lang w:eastAsia="sl-SI"/>
        </w:rPr>
      </w:pPr>
    </w:p>
    <w:p w14:paraId="1379CC5D" w14:textId="77777777" w:rsidR="00C84B75" w:rsidRPr="00712BC8" w:rsidRDefault="00C84B75" w:rsidP="00B76B20">
      <w:pPr>
        <w:keepNext/>
        <w:keepLines/>
        <w:spacing w:after="0" w:line="240" w:lineRule="auto"/>
        <w:jc w:val="both"/>
        <w:rPr>
          <w:rFonts w:ascii="Tahoma" w:eastAsia="Times New Roman" w:hAnsi="Tahoma" w:cs="Tahoma"/>
          <w:lang w:eastAsia="sl-SI"/>
        </w:rPr>
      </w:pPr>
    </w:p>
    <w:p w14:paraId="42A1CDCC" w14:textId="77777777" w:rsidR="00302D6E" w:rsidRPr="00712BC8" w:rsidRDefault="00C84B75" w:rsidP="00B76B2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E86F5B">
        <w:rPr>
          <w:rFonts w:ascii="Tahoma" w:eastAsia="Times New Roman" w:hAnsi="Tahoma" w:cs="Tahoma"/>
          <w:b/>
          <w:noProof/>
          <w:lang w:eastAsia="sl-SI"/>
        </w:rPr>
        <w:t>JPE-SPV-187/20</w:t>
      </w:r>
      <w:r w:rsidR="00C04B74">
        <w:rPr>
          <w:rFonts w:ascii="Tahoma" w:eastAsia="Times New Roman" w:hAnsi="Tahoma" w:cs="Tahoma"/>
          <w:b/>
          <w:noProof/>
          <w:lang w:eastAsia="sl-SI"/>
        </w:rPr>
        <w:t xml:space="preserve"> </w:t>
      </w:r>
    </w:p>
    <w:p w14:paraId="5460E5EC" w14:textId="77777777" w:rsidR="00E86F5B" w:rsidRPr="00AE17D6" w:rsidRDefault="00E86F5B" w:rsidP="00B76B20">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Pr="00E86F5B">
        <w:rPr>
          <w:rFonts w:ascii="Tahoma" w:eastAsia="Times New Roman" w:hAnsi="Tahoma" w:cs="Tahoma"/>
          <w:noProof/>
          <w:lang w:eastAsia="sl-SI"/>
        </w:rPr>
        <w:t>JHL-216-049/2020</w:t>
      </w:r>
    </w:p>
    <w:p w14:paraId="24616E45" w14:textId="77777777" w:rsidR="00B82C7A" w:rsidRPr="00712BC8" w:rsidRDefault="00B82C7A" w:rsidP="00B76B20">
      <w:pPr>
        <w:keepNext/>
        <w:keepLines/>
        <w:spacing w:after="0" w:line="240" w:lineRule="auto"/>
        <w:jc w:val="both"/>
        <w:rPr>
          <w:rFonts w:ascii="Tahoma" w:eastAsia="Times New Roman" w:hAnsi="Tahoma" w:cs="Tahoma"/>
          <w:lang w:eastAsia="sl-SI"/>
        </w:rPr>
      </w:pPr>
    </w:p>
    <w:p w14:paraId="48D0173F" w14:textId="77777777" w:rsidR="00B82C7A" w:rsidRPr="00712BC8" w:rsidRDefault="00B82C7A" w:rsidP="00B76B20">
      <w:pPr>
        <w:keepNext/>
        <w:keepLines/>
        <w:spacing w:after="0" w:line="240" w:lineRule="auto"/>
        <w:jc w:val="both"/>
        <w:rPr>
          <w:rFonts w:ascii="Tahoma" w:eastAsia="Times New Roman" w:hAnsi="Tahoma" w:cs="Tahoma"/>
          <w:lang w:eastAsia="sl-SI"/>
        </w:rPr>
      </w:pPr>
    </w:p>
    <w:p w14:paraId="72189EFB" w14:textId="77777777" w:rsidR="00B82C7A" w:rsidRPr="00712BC8" w:rsidRDefault="00B82C7A" w:rsidP="00B76B20">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08DC3C1" w14:textId="77777777" w:rsidTr="00C84B75">
        <w:trPr>
          <w:trHeight w:val="851"/>
        </w:trPr>
        <w:tc>
          <w:tcPr>
            <w:tcW w:w="7094" w:type="dxa"/>
            <w:shd w:val="pct12" w:color="auto" w:fill="FFFFFF"/>
            <w:vAlign w:val="center"/>
          </w:tcPr>
          <w:p w14:paraId="3597EDE2" w14:textId="77777777" w:rsidR="00302D6E" w:rsidRPr="00712BC8" w:rsidRDefault="00302D6E" w:rsidP="00B76B20">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99B95FB" w14:textId="77777777" w:rsidR="00302D6E" w:rsidRPr="00712BC8" w:rsidRDefault="00302D6E" w:rsidP="00B76B20">
      <w:pPr>
        <w:keepNext/>
        <w:keepLines/>
        <w:spacing w:after="0" w:line="240" w:lineRule="auto"/>
        <w:ind w:right="-284"/>
        <w:jc w:val="center"/>
        <w:rPr>
          <w:rFonts w:ascii="Tahoma" w:eastAsia="Times New Roman" w:hAnsi="Tahoma" w:cs="Tahoma"/>
          <w:b/>
          <w:lang w:eastAsia="sl-SI"/>
        </w:rPr>
      </w:pPr>
    </w:p>
    <w:p w14:paraId="60D5BA57" w14:textId="77777777" w:rsidR="00302D6E" w:rsidRPr="00C04B74" w:rsidRDefault="00302D6E" w:rsidP="00B76B20">
      <w:pPr>
        <w:keepNext/>
        <w:keepLines/>
        <w:spacing w:after="0" w:line="240" w:lineRule="auto"/>
        <w:ind w:right="-284"/>
        <w:jc w:val="center"/>
        <w:rPr>
          <w:rFonts w:ascii="Tahoma" w:eastAsia="Times New Roman" w:hAnsi="Tahoma" w:cs="Tahoma"/>
          <w:b/>
          <w:lang w:eastAsia="sl-SI"/>
        </w:rPr>
      </w:pPr>
    </w:p>
    <w:p w14:paraId="025A74B3" w14:textId="77777777" w:rsidR="00345668" w:rsidRPr="00E00D22" w:rsidRDefault="00345668" w:rsidP="00B76B20">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633BA961" w14:textId="77777777" w:rsidR="00B6119F" w:rsidRPr="00712BC8" w:rsidRDefault="00B6119F" w:rsidP="00B76B20">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2DDCA7B" w14:textId="77777777" w:rsidR="00B6119F" w:rsidRPr="00712BC8" w:rsidRDefault="00B6119F" w:rsidP="00B76B20">
      <w:pPr>
        <w:keepNext/>
        <w:keepLines/>
        <w:spacing w:after="0" w:line="240" w:lineRule="auto"/>
        <w:ind w:right="424"/>
        <w:jc w:val="center"/>
        <w:rPr>
          <w:rFonts w:ascii="Tahoma" w:eastAsia="Times New Roman" w:hAnsi="Tahoma" w:cs="Tahoma"/>
          <w:b/>
          <w:color w:val="000000"/>
          <w:lang w:eastAsia="sl-SI"/>
        </w:rPr>
      </w:pPr>
    </w:p>
    <w:p w14:paraId="11AD8BCE" w14:textId="77777777" w:rsidR="00302D6E" w:rsidRPr="00DE5313" w:rsidRDefault="00BF42D8" w:rsidP="0031113C">
      <w:pPr>
        <w:keepNext/>
        <w:keepLines/>
        <w:spacing w:after="0" w:line="240" w:lineRule="auto"/>
        <w:ind w:right="424" w:firstLine="709"/>
        <w:jc w:val="center"/>
        <w:rPr>
          <w:rFonts w:ascii="Tahoma" w:eastAsia="Times New Roman" w:hAnsi="Tahoma" w:cs="Tahoma"/>
          <w:b/>
          <w:sz w:val="28"/>
          <w:lang w:eastAsia="sl-SI"/>
        </w:rPr>
      </w:pPr>
      <w:bookmarkStart w:id="2" w:name="_GoBack"/>
      <w:r>
        <w:rPr>
          <w:rFonts w:ascii="Tahoma" w:eastAsia="Times New Roman" w:hAnsi="Tahoma" w:cs="Tahoma"/>
          <w:b/>
          <w:color w:val="000000"/>
          <w:sz w:val="28"/>
          <w:lang w:eastAsia="sl-SI"/>
        </w:rPr>
        <w:t>Dobava opreme proizvajalca Siemens</w:t>
      </w:r>
      <w:bookmarkEnd w:id="2"/>
    </w:p>
    <w:bookmarkEnd w:id="0"/>
    <w:bookmarkEnd w:id="1"/>
    <w:p w14:paraId="49D91D61" w14:textId="77777777" w:rsidR="00302D6E" w:rsidRPr="00712BC8" w:rsidRDefault="00302D6E" w:rsidP="00B76B20">
      <w:pPr>
        <w:keepNext/>
        <w:keepLines/>
        <w:spacing w:after="0" w:line="240" w:lineRule="auto"/>
        <w:ind w:right="424"/>
        <w:jc w:val="center"/>
        <w:rPr>
          <w:rFonts w:ascii="Tahoma" w:eastAsia="Times New Roman" w:hAnsi="Tahoma" w:cs="Tahoma"/>
          <w:b/>
          <w:lang w:eastAsia="sl-SI"/>
        </w:rPr>
      </w:pPr>
    </w:p>
    <w:p w14:paraId="2948DDEB" w14:textId="77777777" w:rsidR="00302D6E" w:rsidRPr="00712BC8" w:rsidRDefault="00302D6E" w:rsidP="00B76B20">
      <w:pPr>
        <w:keepNext/>
        <w:keepLines/>
        <w:spacing w:after="0" w:line="240" w:lineRule="auto"/>
        <w:ind w:right="424"/>
        <w:jc w:val="center"/>
        <w:rPr>
          <w:rFonts w:ascii="Tahoma" w:eastAsia="Times New Roman" w:hAnsi="Tahoma" w:cs="Tahoma"/>
          <w:b/>
          <w:lang w:eastAsia="sl-SI"/>
        </w:rPr>
      </w:pPr>
    </w:p>
    <w:p w14:paraId="6B764561" w14:textId="77777777" w:rsidR="00302D6E" w:rsidRPr="00712BC8" w:rsidRDefault="00302D6E" w:rsidP="00B76B20">
      <w:pPr>
        <w:keepNext/>
        <w:keepLines/>
        <w:spacing w:after="0" w:line="240" w:lineRule="auto"/>
        <w:ind w:right="424"/>
        <w:jc w:val="center"/>
        <w:rPr>
          <w:rFonts w:ascii="Tahoma" w:eastAsia="Times New Roman" w:hAnsi="Tahoma" w:cs="Tahoma"/>
          <w:b/>
          <w:lang w:eastAsia="sl-SI"/>
        </w:rPr>
      </w:pPr>
    </w:p>
    <w:p w14:paraId="33507F3E" w14:textId="77777777" w:rsidR="0031663C" w:rsidRPr="00712BC8" w:rsidRDefault="0031663C" w:rsidP="00B76B20">
      <w:pPr>
        <w:keepNext/>
        <w:keepLines/>
        <w:spacing w:after="0" w:line="240" w:lineRule="auto"/>
        <w:ind w:right="424"/>
        <w:jc w:val="center"/>
        <w:rPr>
          <w:rFonts w:ascii="Tahoma" w:eastAsia="Times New Roman" w:hAnsi="Tahoma" w:cs="Tahoma"/>
          <w:noProof/>
          <w:lang w:eastAsia="sl-SI"/>
        </w:rPr>
      </w:pPr>
    </w:p>
    <w:p w14:paraId="322E41AB" w14:textId="77777777" w:rsidR="00302D6E" w:rsidRPr="00712BC8" w:rsidRDefault="00302D6E" w:rsidP="00B76B20">
      <w:pPr>
        <w:keepNext/>
        <w:keepLines/>
        <w:spacing w:after="0" w:line="240" w:lineRule="auto"/>
        <w:ind w:right="424"/>
        <w:jc w:val="center"/>
        <w:rPr>
          <w:rFonts w:ascii="Tahoma" w:eastAsia="Times New Roman" w:hAnsi="Tahoma" w:cs="Tahoma"/>
          <w:noProof/>
          <w:lang w:eastAsia="sl-SI"/>
        </w:rPr>
      </w:pPr>
    </w:p>
    <w:p w14:paraId="339A1649" w14:textId="77777777" w:rsidR="00302D6E" w:rsidRPr="00712BC8" w:rsidRDefault="00302D6E" w:rsidP="00B76B20">
      <w:pPr>
        <w:keepNext/>
        <w:keepLines/>
        <w:spacing w:after="0" w:line="240" w:lineRule="auto"/>
        <w:ind w:right="424"/>
        <w:jc w:val="center"/>
        <w:rPr>
          <w:rFonts w:ascii="Tahoma" w:eastAsia="Times New Roman" w:hAnsi="Tahoma" w:cs="Tahoma"/>
          <w:noProof/>
          <w:lang w:eastAsia="sl-SI"/>
        </w:rPr>
      </w:pPr>
    </w:p>
    <w:p w14:paraId="3955CE34" w14:textId="77777777" w:rsidR="00DC663E" w:rsidRDefault="00B6119F" w:rsidP="00B76B20">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E86F5B">
        <w:rPr>
          <w:rFonts w:ascii="Tahoma" w:eastAsia="Times New Roman" w:hAnsi="Tahoma" w:cs="Tahoma"/>
          <w:noProof/>
          <w:lang w:eastAsia="sl-SI"/>
        </w:rPr>
        <w:t>junij</w:t>
      </w:r>
      <w:r w:rsidR="00CF4AE1">
        <w:rPr>
          <w:rFonts w:ascii="Tahoma" w:eastAsia="Times New Roman" w:hAnsi="Tahoma" w:cs="Tahoma"/>
          <w:noProof/>
          <w:lang w:eastAsia="sl-SI"/>
        </w:rPr>
        <w:t xml:space="preserve"> 20</w:t>
      </w:r>
      <w:r w:rsidR="00E86F5B">
        <w:rPr>
          <w:rFonts w:ascii="Tahoma" w:eastAsia="Times New Roman" w:hAnsi="Tahoma" w:cs="Tahoma"/>
          <w:noProof/>
          <w:lang w:eastAsia="sl-SI"/>
        </w:rPr>
        <w:t>2</w:t>
      </w:r>
      <w:bookmarkStart w:id="3" w:name="_Toc178483388"/>
      <w:r w:rsidR="00E86F5B">
        <w:rPr>
          <w:rFonts w:ascii="Tahoma" w:eastAsia="Times New Roman" w:hAnsi="Tahoma" w:cs="Tahoma"/>
          <w:noProof/>
          <w:lang w:eastAsia="sl-SI"/>
        </w:rPr>
        <w:t>0</w:t>
      </w:r>
    </w:p>
    <w:p w14:paraId="2BD47902" w14:textId="77777777" w:rsidR="00DC663E" w:rsidRDefault="00DC663E" w:rsidP="00B76B20">
      <w:pPr>
        <w:keepNext/>
        <w:keepLines/>
        <w:tabs>
          <w:tab w:val="left" w:pos="567"/>
        </w:tabs>
        <w:spacing w:after="0" w:line="240" w:lineRule="auto"/>
        <w:jc w:val="both"/>
        <w:rPr>
          <w:rFonts w:ascii="Tahoma" w:eastAsia="Times New Roman" w:hAnsi="Tahoma" w:cs="Tahoma"/>
          <w:noProof/>
          <w:lang w:eastAsia="sl-SI"/>
        </w:rPr>
      </w:pPr>
    </w:p>
    <w:p w14:paraId="11330C95" w14:textId="77777777" w:rsidR="00302D6E" w:rsidRPr="00712BC8" w:rsidRDefault="00302D6E" w:rsidP="00B76B20">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3"/>
      <w:r w:rsidRPr="00712BC8">
        <w:rPr>
          <w:rFonts w:ascii="Tahoma" w:eastAsia="Times New Roman" w:hAnsi="Tahoma" w:cs="Tahoma"/>
          <w:b/>
          <w:lang w:eastAsia="sl-SI"/>
        </w:rPr>
        <w:t>PONUDBE</w:t>
      </w:r>
    </w:p>
    <w:p w14:paraId="6E767536" w14:textId="77777777" w:rsidR="00302D6E" w:rsidRPr="00712BC8" w:rsidRDefault="00302D6E" w:rsidP="00B76B20">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517B8497"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0A9A64F5" w14:textId="77777777" w:rsidR="00302D6E" w:rsidRPr="00712BC8" w:rsidRDefault="00302D6E" w:rsidP="00B76B2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E86F5B">
        <w:rPr>
          <w:rFonts w:ascii="Tahoma" w:eastAsia="Times New Roman" w:hAnsi="Tahoma" w:cs="Tahoma"/>
          <w:lang w:eastAsia="sl-SI"/>
        </w:rPr>
        <w:t>JPE-SPV-187/20</w:t>
      </w:r>
      <w:r w:rsidR="00C04B74">
        <w:rPr>
          <w:rFonts w:ascii="Tahoma" w:eastAsia="Times New Roman" w:hAnsi="Tahoma" w:cs="Tahoma"/>
          <w:lang w:eastAsia="sl-SI"/>
        </w:rPr>
        <w:t xml:space="preserve"> </w:t>
      </w:r>
    </w:p>
    <w:p w14:paraId="601FC526"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3DDB1AD9" w14:textId="77777777" w:rsidR="00302D6E" w:rsidRPr="00712BC8" w:rsidRDefault="00302D6E" w:rsidP="00B76B20">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9A1BAB8"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6C84EE0C"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42AD2DF5" w14:textId="77777777" w:rsidR="00302D6E" w:rsidRPr="00712BC8" w:rsidRDefault="00302D6E" w:rsidP="00B76B2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8C8E38D"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1DCE6002"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1145E0A8"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40C83BC9"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5CAA750B" w14:textId="77777777" w:rsidR="00345668" w:rsidRPr="00DE5313" w:rsidRDefault="00BF42D8" w:rsidP="00B76B20">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Dobava opreme proizvajalca Siemens</w:t>
      </w:r>
    </w:p>
    <w:p w14:paraId="12591DD6" w14:textId="77777777" w:rsidR="008F74E8" w:rsidRPr="00712BC8" w:rsidRDefault="008F74E8" w:rsidP="00B76B20">
      <w:pPr>
        <w:keepNext/>
        <w:keepLines/>
        <w:spacing w:after="0" w:line="240" w:lineRule="auto"/>
        <w:ind w:right="424"/>
        <w:jc w:val="both"/>
        <w:rPr>
          <w:rFonts w:ascii="Tahoma" w:eastAsia="Times New Roman" w:hAnsi="Tahoma" w:cs="Tahoma"/>
          <w:b/>
          <w:lang w:eastAsia="sl-SI"/>
        </w:rPr>
      </w:pPr>
    </w:p>
    <w:p w14:paraId="7FDA515D" w14:textId="77777777" w:rsidR="008F74E8" w:rsidRPr="00712BC8" w:rsidRDefault="008F74E8" w:rsidP="00B76B20">
      <w:pPr>
        <w:keepNext/>
        <w:keepLines/>
        <w:spacing w:after="0" w:line="240" w:lineRule="auto"/>
        <w:ind w:right="424"/>
        <w:jc w:val="both"/>
        <w:rPr>
          <w:rFonts w:ascii="Tahoma" w:eastAsia="Times New Roman" w:hAnsi="Tahoma" w:cs="Tahoma"/>
          <w:b/>
          <w:lang w:eastAsia="sl-SI"/>
        </w:rPr>
      </w:pPr>
    </w:p>
    <w:p w14:paraId="75704695" w14:textId="77777777" w:rsidR="00302D6E" w:rsidRPr="00712BC8" w:rsidRDefault="00302D6E" w:rsidP="00B76B20">
      <w:pPr>
        <w:keepNext/>
        <w:keepLines/>
        <w:spacing w:after="0" w:line="240" w:lineRule="auto"/>
        <w:ind w:right="565"/>
        <w:jc w:val="both"/>
        <w:rPr>
          <w:rFonts w:ascii="Tahoma" w:eastAsia="Times New Roman" w:hAnsi="Tahoma" w:cs="Tahoma"/>
          <w:b/>
          <w:noProof/>
          <w:lang w:eastAsia="sl-SI"/>
        </w:rPr>
      </w:pPr>
    </w:p>
    <w:p w14:paraId="6F50AE3F"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0539AB4A" w14:textId="77777777" w:rsidR="00302D6E" w:rsidRPr="00712BC8" w:rsidRDefault="00302D6E" w:rsidP="00B76B2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106CE7DD" w14:textId="77777777" w:rsidR="00302D6E" w:rsidRPr="00941BDE" w:rsidRDefault="00302D6E" w:rsidP="00B76B20">
      <w:pPr>
        <w:keepNext/>
        <w:keepLines/>
        <w:spacing w:after="0" w:line="240" w:lineRule="auto"/>
        <w:jc w:val="both"/>
        <w:rPr>
          <w:rFonts w:ascii="Tahoma" w:eastAsia="Times New Roman" w:hAnsi="Tahoma" w:cs="Tahoma"/>
          <w:lang w:eastAsia="sl-SI"/>
        </w:rPr>
      </w:pPr>
    </w:p>
    <w:p w14:paraId="3D07C2AE" w14:textId="77777777" w:rsidR="00302D6E" w:rsidRPr="00941BDE" w:rsidRDefault="00302D6E" w:rsidP="00B76B20">
      <w:pPr>
        <w:keepNext/>
        <w:keepLines/>
        <w:spacing w:after="0" w:line="240" w:lineRule="auto"/>
        <w:jc w:val="both"/>
        <w:rPr>
          <w:rFonts w:ascii="Tahoma" w:eastAsia="Times New Roman" w:hAnsi="Tahoma" w:cs="Tahoma"/>
          <w:lang w:eastAsia="sl-SI"/>
        </w:rPr>
      </w:pPr>
    </w:p>
    <w:p w14:paraId="6DC46C4B" w14:textId="77777777" w:rsidR="00302D6E" w:rsidRPr="00941BDE" w:rsidRDefault="00302D6E" w:rsidP="00B76B20">
      <w:pPr>
        <w:keepNext/>
        <w:keepLines/>
        <w:spacing w:after="0" w:line="240" w:lineRule="auto"/>
        <w:jc w:val="both"/>
        <w:rPr>
          <w:rFonts w:ascii="Tahoma" w:eastAsia="Times New Roman" w:hAnsi="Tahoma" w:cs="Tahoma"/>
          <w:lang w:eastAsia="sl-SI"/>
        </w:rPr>
      </w:pPr>
    </w:p>
    <w:p w14:paraId="237B6658" w14:textId="77777777" w:rsidR="00302D6E" w:rsidRPr="00941BDE" w:rsidRDefault="00302D6E" w:rsidP="00B76B20">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012036D" w14:textId="77777777" w:rsidR="00302D6E" w:rsidRPr="00941BDE" w:rsidRDefault="00302D6E" w:rsidP="00B76B20">
      <w:pPr>
        <w:keepNext/>
        <w:keepLines/>
        <w:autoSpaceDE w:val="0"/>
        <w:autoSpaceDN w:val="0"/>
        <w:adjustRightInd w:val="0"/>
        <w:spacing w:after="0" w:line="240" w:lineRule="auto"/>
        <w:jc w:val="both"/>
        <w:rPr>
          <w:rFonts w:ascii="Tahoma" w:eastAsia="Times New Roman" w:hAnsi="Tahoma" w:cs="Tahoma"/>
          <w:lang w:eastAsia="sl-SI"/>
        </w:rPr>
      </w:pPr>
    </w:p>
    <w:p w14:paraId="5E1A550C" w14:textId="77777777" w:rsidR="00302D6E" w:rsidRPr="00712BC8" w:rsidRDefault="00302D6E" w:rsidP="00B76B20">
      <w:pPr>
        <w:keepNext/>
        <w:keepLines/>
        <w:autoSpaceDE w:val="0"/>
        <w:autoSpaceDN w:val="0"/>
        <w:adjustRightInd w:val="0"/>
        <w:spacing w:after="0" w:line="240" w:lineRule="auto"/>
        <w:jc w:val="both"/>
        <w:rPr>
          <w:rFonts w:ascii="Tahoma" w:eastAsia="Times New Roman" w:hAnsi="Tahoma" w:cs="Tahoma"/>
          <w:bCs/>
          <w:lang w:eastAsia="sl-SI"/>
        </w:rPr>
      </w:pPr>
    </w:p>
    <w:p w14:paraId="333D8F24" w14:textId="77777777" w:rsidR="00302D6E" w:rsidRPr="00712BC8" w:rsidRDefault="00302D6E" w:rsidP="00B76B20">
      <w:pPr>
        <w:keepNext/>
        <w:keepLines/>
        <w:autoSpaceDE w:val="0"/>
        <w:autoSpaceDN w:val="0"/>
        <w:adjustRightInd w:val="0"/>
        <w:spacing w:after="0" w:line="240" w:lineRule="auto"/>
        <w:jc w:val="both"/>
        <w:rPr>
          <w:rFonts w:ascii="Tahoma" w:eastAsia="Times New Roman" w:hAnsi="Tahoma" w:cs="Tahoma"/>
          <w:bCs/>
          <w:lang w:eastAsia="sl-SI"/>
        </w:rPr>
      </w:pPr>
    </w:p>
    <w:p w14:paraId="5BA9337D" w14:textId="77777777" w:rsidR="00302D6E" w:rsidRPr="00712BC8" w:rsidRDefault="00302D6E" w:rsidP="00B76B20">
      <w:pPr>
        <w:keepNext/>
        <w:keepLines/>
        <w:autoSpaceDE w:val="0"/>
        <w:autoSpaceDN w:val="0"/>
        <w:adjustRightInd w:val="0"/>
        <w:spacing w:after="0" w:line="240" w:lineRule="auto"/>
        <w:jc w:val="both"/>
        <w:rPr>
          <w:rFonts w:ascii="Tahoma" w:eastAsia="Times New Roman" w:hAnsi="Tahoma" w:cs="Tahoma"/>
          <w:bCs/>
          <w:lang w:eastAsia="sl-SI"/>
        </w:rPr>
      </w:pPr>
    </w:p>
    <w:p w14:paraId="05293355" w14:textId="77777777" w:rsidR="00302D6E" w:rsidRPr="00712BC8" w:rsidRDefault="00302D6E" w:rsidP="00B76B20">
      <w:pPr>
        <w:keepNext/>
        <w:keepLines/>
        <w:autoSpaceDE w:val="0"/>
        <w:autoSpaceDN w:val="0"/>
        <w:adjustRightInd w:val="0"/>
        <w:spacing w:after="0" w:line="240" w:lineRule="auto"/>
        <w:jc w:val="both"/>
        <w:rPr>
          <w:rFonts w:ascii="Tahoma" w:eastAsia="Times New Roman" w:hAnsi="Tahoma" w:cs="Tahoma"/>
          <w:bCs/>
          <w:lang w:eastAsia="sl-SI"/>
        </w:rPr>
      </w:pPr>
    </w:p>
    <w:p w14:paraId="18A2ED18" w14:textId="77777777" w:rsidR="00302D6E" w:rsidRPr="00712BC8" w:rsidRDefault="00302D6E" w:rsidP="00B76B20">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D6E6173" w14:textId="77777777" w:rsidR="00302D6E" w:rsidRPr="00712BC8" w:rsidRDefault="00302D6E" w:rsidP="00B76B20">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E9D474D"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02C53C9A" w14:textId="77777777" w:rsidR="00302D6E" w:rsidRPr="00712BC8" w:rsidRDefault="00302D6E" w:rsidP="00B76B20">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3B29B70" w14:textId="77777777" w:rsidR="00302D6E" w:rsidRPr="00712BC8" w:rsidRDefault="00302D6E" w:rsidP="00B76B20">
      <w:pPr>
        <w:keepNext/>
        <w:keepLines/>
        <w:spacing w:after="0" w:line="240" w:lineRule="auto"/>
        <w:jc w:val="both"/>
        <w:rPr>
          <w:rFonts w:ascii="Tahoma" w:eastAsia="Times New Roman" w:hAnsi="Tahoma" w:cs="Tahoma"/>
          <w:b/>
          <w:lang w:eastAsia="sl-SI"/>
        </w:rPr>
      </w:pPr>
    </w:p>
    <w:p w14:paraId="5601FA12" w14:textId="77777777" w:rsidR="00302D6E" w:rsidRPr="00FE3E46" w:rsidRDefault="00302D6E" w:rsidP="00B76B20">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4E361FA" w14:textId="77777777" w:rsidR="00302D6E" w:rsidRPr="00712BC8" w:rsidRDefault="00302D6E" w:rsidP="00B76B20">
      <w:pPr>
        <w:keepNext/>
        <w:keepLines/>
        <w:spacing w:after="0" w:line="240" w:lineRule="auto"/>
        <w:jc w:val="both"/>
        <w:rPr>
          <w:rFonts w:ascii="Tahoma" w:eastAsia="Times New Roman" w:hAnsi="Tahoma" w:cs="Tahoma"/>
          <w:b/>
          <w:lang w:eastAsia="sl-SI"/>
        </w:rPr>
      </w:pPr>
    </w:p>
    <w:p w14:paraId="42327AB4" w14:textId="77777777" w:rsidR="00B64A3F" w:rsidRPr="00B64A3F" w:rsidRDefault="00B64A3F" w:rsidP="00B76B20">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BF42D8">
        <w:rPr>
          <w:rFonts w:ascii="Tahoma" w:eastAsia="Times New Roman" w:hAnsi="Tahoma" w:cs="Tahoma"/>
          <w:lang w:eastAsia="sl-SI"/>
        </w:rPr>
        <w:t>je</w:t>
      </w:r>
      <w:r w:rsidRPr="00B64A3F">
        <w:rPr>
          <w:rFonts w:ascii="Tahoma" w:eastAsia="Times New Roman" w:hAnsi="Tahoma" w:cs="Tahoma"/>
          <w:lang w:eastAsia="sl-SI"/>
        </w:rPr>
        <w:t xml:space="preserve"> </w:t>
      </w:r>
      <w:r w:rsidR="00BF42D8">
        <w:rPr>
          <w:rFonts w:ascii="Tahoma" w:eastAsia="Times New Roman" w:hAnsi="Tahoma" w:cs="Tahoma"/>
          <w:lang w:eastAsia="sl-SI"/>
        </w:rPr>
        <w:t>dobava opreme proizvajalca Siemens</w:t>
      </w:r>
      <w:r w:rsidRPr="00B64A3F">
        <w:rPr>
          <w:rFonts w:ascii="Tahoma" w:eastAsia="Times New Roman" w:hAnsi="Tahoma" w:cs="Tahoma"/>
          <w:lang w:eastAsia="sl-SI"/>
        </w:rPr>
        <w:t xml:space="preserve"> za obdobje dveh (2) </w:t>
      </w:r>
      <w:r w:rsidR="002E3AFE">
        <w:rPr>
          <w:rFonts w:ascii="Tahoma" w:eastAsia="Times New Roman" w:hAnsi="Tahoma" w:cs="Tahoma"/>
          <w:lang w:eastAsia="sl-SI"/>
        </w:rPr>
        <w:t>let</w:t>
      </w:r>
      <w:r w:rsidRPr="00B64A3F">
        <w:rPr>
          <w:rFonts w:ascii="Tahoma" w:eastAsia="Times New Roman" w:hAnsi="Tahoma" w:cs="Tahoma"/>
          <w:lang w:eastAsia="sl-SI"/>
        </w:rPr>
        <w:t xml:space="preserve"> po zahtevah naročnika in je podrobno opisan v ponudbenem predračunu in tehničnih specifikacijah predmeta javnega naročila, ki sta sestavna dela razpisne dokumentacije.</w:t>
      </w:r>
    </w:p>
    <w:p w14:paraId="259A1ECA" w14:textId="77777777" w:rsidR="00D96E45" w:rsidRDefault="00D96E45" w:rsidP="00B76B20">
      <w:pPr>
        <w:keepNext/>
        <w:keepLines/>
        <w:spacing w:after="0" w:line="240" w:lineRule="auto"/>
        <w:jc w:val="both"/>
        <w:rPr>
          <w:rFonts w:ascii="Tahoma" w:eastAsia="Times New Roman" w:hAnsi="Tahoma" w:cs="Tahoma"/>
          <w:lang w:eastAsia="sl-SI"/>
        </w:rPr>
      </w:pPr>
    </w:p>
    <w:p w14:paraId="249BE53B" w14:textId="77777777" w:rsidR="00D96E45" w:rsidRPr="00CA6D4D" w:rsidRDefault="00D96E45" w:rsidP="00B76B20">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Predmet javnega naročila je podrobno opredeljen Tehnični specifikaciji predmeta javnega naročila in ponudbene</w:t>
      </w:r>
      <w:r>
        <w:rPr>
          <w:rFonts w:ascii="Tahoma" w:eastAsia="Times New Roman" w:hAnsi="Tahoma" w:cs="Tahoma"/>
          <w:lang w:eastAsia="sl-SI"/>
        </w:rPr>
        <w:t xml:space="preserve">m predračunu </w:t>
      </w:r>
      <w:r w:rsidRPr="00805FAA">
        <w:rPr>
          <w:rFonts w:ascii="Tahoma" w:eastAsia="Times New Roman" w:hAnsi="Tahoma" w:cs="Tahoma"/>
          <w:lang w:eastAsia="sl-SI"/>
        </w:rPr>
        <w:t>predmeta javnega naročila, ki je kot priloga sestavni del razpisne dokumentacije.</w:t>
      </w:r>
      <w:r w:rsidRPr="00CA6D4D">
        <w:rPr>
          <w:rFonts w:ascii="Tahoma" w:eastAsia="Times New Roman" w:hAnsi="Tahoma" w:cs="Tahoma"/>
          <w:lang w:eastAsia="sl-SI"/>
        </w:rPr>
        <w:t xml:space="preserve"> </w:t>
      </w:r>
    </w:p>
    <w:p w14:paraId="0BB5C49B" w14:textId="77777777" w:rsidR="00D96E45" w:rsidRPr="00CA6D4D" w:rsidRDefault="00D96E45" w:rsidP="00B76B20">
      <w:pPr>
        <w:keepNext/>
        <w:keepLines/>
        <w:spacing w:after="0" w:line="240" w:lineRule="auto"/>
        <w:jc w:val="both"/>
        <w:rPr>
          <w:rFonts w:ascii="Tahoma" w:eastAsia="Times New Roman" w:hAnsi="Tahoma" w:cs="Tahoma"/>
          <w:lang w:eastAsia="sl-SI"/>
        </w:rPr>
      </w:pPr>
    </w:p>
    <w:p w14:paraId="57441C50" w14:textId="77777777" w:rsidR="00D96E45" w:rsidRPr="00CA6D4D" w:rsidRDefault="00D96E45" w:rsidP="00B76B20">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6AFF1721" w14:textId="77777777" w:rsidR="00D96E45" w:rsidRPr="00CA6D4D" w:rsidRDefault="00D96E45" w:rsidP="00B76B20">
      <w:pPr>
        <w:keepNext/>
        <w:keepLines/>
        <w:spacing w:after="0" w:line="240" w:lineRule="auto"/>
        <w:jc w:val="both"/>
        <w:rPr>
          <w:rFonts w:ascii="Tahoma" w:eastAsia="Times New Roman" w:hAnsi="Tahoma" w:cs="Tahoma"/>
          <w:lang w:eastAsia="sl-SI"/>
        </w:rPr>
      </w:pPr>
    </w:p>
    <w:p w14:paraId="572746AC" w14:textId="77777777" w:rsidR="00CA6D4D" w:rsidRPr="00CA6D4D" w:rsidRDefault="00CA6D4D" w:rsidP="00B76B20">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18CF0DBA" w14:textId="77777777" w:rsidR="00C04B74" w:rsidRPr="00C04B74" w:rsidRDefault="00C04B74" w:rsidP="00B76B20">
      <w:pPr>
        <w:keepNext/>
        <w:keepLines/>
        <w:spacing w:after="0" w:line="240" w:lineRule="auto"/>
        <w:jc w:val="both"/>
        <w:rPr>
          <w:rFonts w:ascii="Tahoma" w:eastAsia="Times New Roman" w:hAnsi="Tahoma" w:cs="Tahoma"/>
          <w:lang w:eastAsia="sl-SI"/>
        </w:rPr>
      </w:pPr>
    </w:p>
    <w:p w14:paraId="5A4E58DC" w14:textId="77777777" w:rsidR="00302D6E" w:rsidRPr="00712BC8" w:rsidRDefault="00302D6E" w:rsidP="00B76B20">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AB3C3EC"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2D6FD99A" w14:textId="77777777" w:rsidR="00CA6D4D" w:rsidRPr="00CA6D4D" w:rsidRDefault="008A2E30" w:rsidP="00B76B20">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E86F5B">
        <w:rPr>
          <w:rFonts w:ascii="Tahoma" w:eastAsia="Times New Roman" w:hAnsi="Tahoma" w:cs="Tahoma"/>
          <w:noProof/>
          <w:lang w:eastAsia="sl-SI"/>
        </w:rPr>
        <w:t>JPE-SPV-187/20</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BF42D8">
        <w:rPr>
          <w:rFonts w:ascii="Tahoma" w:eastAsia="Times New Roman" w:hAnsi="Tahoma" w:cs="Tahoma"/>
          <w:color w:val="000000"/>
          <w:lang w:eastAsia="sl-SI"/>
        </w:rPr>
        <w:t>Dobavo opreme proizvajalca Siemens</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r w:rsidR="00CA6D4D" w:rsidRPr="00CA6D4D">
        <w:rPr>
          <w:rFonts w:ascii="Tahoma" w:eastAsia="Times New Roman" w:hAnsi="Tahoma" w:cs="Tahoma"/>
          <w:lang w:eastAsia="sl-SI"/>
        </w:rPr>
        <w:t>Okvirni sporazum z izbranim ponudnikom podpiše naročnik.</w:t>
      </w:r>
    </w:p>
    <w:p w14:paraId="36FBAA82" w14:textId="77777777" w:rsidR="00F76312" w:rsidRPr="00712BC8" w:rsidRDefault="00F76312" w:rsidP="00B76B20">
      <w:pPr>
        <w:keepNext/>
        <w:keepLines/>
        <w:spacing w:after="0" w:line="240" w:lineRule="auto"/>
        <w:ind w:right="-2"/>
        <w:jc w:val="both"/>
        <w:rPr>
          <w:rFonts w:ascii="Tahoma" w:eastAsia="Times New Roman" w:hAnsi="Tahoma" w:cs="Tahoma"/>
          <w:lang w:eastAsia="sl-SI"/>
        </w:rPr>
      </w:pPr>
    </w:p>
    <w:p w14:paraId="6FC91497" w14:textId="77777777" w:rsidR="00302D6E" w:rsidRPr="00712BC8" w:rsidRDefault="00302D6E" w:rsidP="00B76B20">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1027DD1E" w14:textId="77777777" w:rsidR="00302D6E" w:rsidRPr="00712BC8" w:rsidRDefault="00302D6E" w:rsidP="00B76B20">
      <w:pPr>
        <w:keepNext/>
        <w:keepLines/>
        <w:spacing w:after="0" w:line="240" w:lineRule="auto"/>
        <w:jc w:val="both"/>
        <w:rPr>
          <w:rFonts w:ascii="Tahoma" w:eastAsia="Times New Roman" w:hAnsi="Tahoma" w:cs="Tahoma"/>
          <w:lang w:eastAsia="sl-SI"/>
        </w:rPr>
      </w:pPr>
    </w:p>
    <w:p w14:paraId="645A8FE7" w14:textId="77777777" w:rsidR="00D96E45" w:rsidRPr="00712BC8" w:rsidRDefault="00D96E45" w:rsidP="00B76B20">
      <w:pPr>
        <w:pStyle w:val="Telobesedila3"/>
        <w:keepNext/>
        <w:keepLines/>
        <w:rPr>
          <w:rFonts w:ascii="Tahoma" w:hAnsi="Tahoma" w:cs="Tahoma"/>
          <w:szCs w:val="22"/>
        </w:rPr>
      </w:pPr>
      <w:bookmarkStart w:id="9" w:name="OLE_LINK3"/>
      <w:bookmarkStart w:id="10" w:name="OLE_LINK4"/>
      <w:bookmarkEnd w:id="4"/>
      <w:bookmarkEnd w:id="5"/>
      <w:bookmarkEnd w:id="6"/>
      <w:bookmarkEnd w:id="7"/>
      <w:bookmarkEnd w:id="8"/>
      <w:r w:rsidRPr="00712BC8">
        <w:rPr>
          <w:rFonts w:ascii="Tahoma" w:hAnsi="Tahoma" w:cs="Tahoma"/>
          <w:szCs w:val="22"/>
        </w:rPr>
        <w:t>Javno naročilo se izvaja skladno z določbami:</w:t>
      </w:r>
    </w:p>
    <w:p w14:paraId="014F801E" w14:textId="77777777" w:rsidR="00D96E45" w:rsidRPr="0060556A" w:rsidRDefault="00D96E45" w:rsidP="00B76B2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(Ur. l. RS, št. 91/15</w:t>
      </w:r>
      <w:r>
        <w:rPr>
          <w:rFonts w:ascii="Tahoma" w:hAnsi="Tahoma" w:cs="Tahoma"/>
        </w:rPr>
        <w:t xml:space="preserve"> s spremembami</w:t>
      </w:r>
      <w:r w:rsidRPr="0060556A">
        <w:rPr>
          <w:rFonts w:ascii="Tahoma" w:hAnsi="Tahoma" w:cs="Tahoma"/>
        </w:rPr>
        <w:t>; v nadaljevanju: ZJN-3),</w:t>
      </w:r>
    </w:p>
    <w:p w14:paraId="61F2A14A" w14:textId="77777777" w:rsidR="00D96E45" w:rsidRPr="0060556A" w:rsidRDefault="00D96E45" w:rsidP="00B76B2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 xml:space="preserve">Obligacijskega zakonika (Uradni list RS, št. 97/07 – uradno prečiščeno besedilo, 64/16 – </w:t>
      </w:r>
      <w:proofErr w:type="spellStart"/>
      <w:r w:rsidRPr="0060556A">
        <w:rPr>
          <w:rFonts w:ascii="Tahoma" w:hAnsi="Tahoma" w:cs="Tahoma"/>
        </w:rPr>
        <w:t>odl</w:t>
      </w:r>
      <w:proofErr w:type="spellEnd"/>
      <w:r w:rsidRPr="0060556A">
        <w:rPr>
          <w:rFonts w:ascii="Tahoma" w:hAnsi="Tahoma" w:cs="Tahoma"/>
        </w:rPr>
        <w:t>. US in 20/18 – OROZ631, v nadaljevanju: Obligacijski zakonik),</w:t>
      </w:r>
    </w:p>
    <w:p w14:paraId="34227C09" w14:textId="77777777" w:rsidR="00D96E45" w:rsidRPr="0060556A" w:rsidRDefault="00D96E45" w:rsidP="00B76B2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pravnem varstvu v postopkih javnega naročanja (Uradni list RS, št. 43/2011, 60/2011 – ZTP-D, 63/2013,  90/2014 – ZDU-1I in 60/2017; v nadaljevanju: ZPVPJN),</w:t>
      </w:r>
    </w:p>
    <w:p w14:paraId="29FD36A5" w14:textId="77777777" w:rsidR="00D96E45" w:rsidRPr="0060556A" w:rsidRDefault="00D96E45" w:rsidP="00B76B2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72261574" w14:textId="77777777" w:rsidR="00D96E45" w:rsidRPr="00712BC8" w:rsidRDefault="00D96E45" w:rsidP="00B76B20">
      <w:pPr>
        <w:pStyle w:val="BESEDILO"/>
        <w:keepNext/>
        <w:widowControl/>
        <w:tabs>
          <w:tab w:val="clear" w:pos="2155"/>
        </w:tabs>
        <w:rPr>
          <w:rFonts w:ascii="Tahoma" w:hAnsi="Tahoma" w:cs="Tahoma"/>
          <w:kern w:val="0"/>
          <w:sz w:val="22"/>
          <w:szCs w:val="22"/>
        </w:rPr>
      </w:pPr>
    </w:p>
    <w:p w14:paraId="3A120837" w14:textId="77777777" w:rsidR="00D96E45" w:rsidRPr="00712BC8" w:rsidRDefault="00D96E45" w:rsidP="00B76B20">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60D1F03C" w14:textId="77777777" w:rsidR="00D96E45" w:rsidRPr="00712BC8" w:rsidRDefault="00D96E45" w:rsidP="00B76B20">
      <w:pPr>
        <w:keepNext/>
        <w:keepLines/>
        <w:spacing w:after="0" w:line="240" w:lineRule="auto"/>
        <w:jc w:val="both"/>
        <w:rPr>
          <w:rFonts w:ascii="Tahoma" w:eastAsia="Times New Roman" w:hAnsi="Tahoma" w:cs="Tahoma"/>
          <w:b/>
          <w:lang w:eastAsia="sl-SI"/>
        </w:rPr>
      </w:pPr>
    </w:p>
    <w:p w14:paraId="70FA07DC" w14:textId="77777777" w:rsidR="00D96E45" w:rsidRPr="00FF0EF1" w:rsidRDefault="00D96E45" w:rsidP="00B76B20">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430C6980" w14:textId="77777777" w:rsidR="00D96E45" w:rsidRPr="00FF0EF1" w:rsidRDefault="00D96E45" w:rsidP="00B76B20">
      <w:pPr>
        <w:keepNext/>
        <w:keepLines/>
        <w:spacing w:after="0" w:line="240" w:lineRule="auto"/>
        <w:jc w:val="both"/>
        <w:rPr>
          <w:rFonts w:ascii="Tahoma" w:eastAsia="Times New Roman" w:hAnsi="Tahoma" w:cs="Tahoma"/>
          <w:lang w:eastAsia="sl-SI"/>
        </w:rPr>
      </w:pPr>
    </w:p>
    <w:p w14:paraId="4E38209A" w14:textId="77777777" w:rsidR="00D96E45" w:rsidRPr="00FF0EF1" w:rsidRDefault="00D96E45" w:rsidP="00B76B20">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5A478A43" w14:textId="77777777" w:rsidR="00D96E45" w:rsidRPr="00EB027B" w:rsidRDefault="00D96E45" w:rsidP="00B76B20">
      <w:pPr>
        <w:keepNext/>
        <w:keepLines/>
        <w:spacing w:after="0" w:line="240" w:lineRule="auto"/>
        <w:ind w:right="56"/>
        <w:jc w:val="both"/>
        <w:rPr>
          <w:rFonts w:ascii="Tahoma" w:eastAsia="Times New Roman" w:hAnsi="Tahoma" w:cs="Tahoma"/>
          <w:lang w:eastAsia="sl-SI"/>
        </w:rPr>
      </w:pPr>
    </w:p>
    <w:p w14:paraId="05900FC6" w14:textId="77777777" w:rsidR="00D96E45" w:rsidRPr="00EB027B" w:rsidRDefault="00D96E45" w:rsidP="00B76B20">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02B9D3D5" w14:textId="77777777" w:rsidR="00D96E45" w:rsidRPr="008379A4" w:rsidRDefault="00D96E45" w:rsidP="00B76B20">
      <w:pPr>
        <w:keepNext/>
        <w:keepLines/>
        <w:spacing w:after="0" w:line="240" w:lineRule="auto"/>
        <w:jc w:val="both"/>
        <w:rPr>
          <w:rFonts w:ascii="Tahoma" w:eastAsia="Times New Roman" w:hAnsi="Tahoma" w:cs="Tahoma"/>
          <w:b/>
          <w:highlight w:val="yellow"/>
          <w:lang w:eastAsia="sl-SI"/>
        </w:rPr>
      </w:pPr>
    </w:p>
    <w:p w14:paraId="2E004EFF" w14:textId="77777777" w:rsidR="00D96E45" w:rsidRPr="00922373" w:rsidRDefault="00D96E45" w:rsidP="00B76B20">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5CE36474"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1A91A27D"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Naročnik bo o vseh odločitvah v skladu s 90. členom ZJN-3 obvestil ponudnike na način, da bo podpisano odločitev iz tega člena objavil na Portalu javnih naročil. Izbrani ponudnik bo pozvan k podpisu okvirnega sporazuma pisno.</w:t>
      </w:r>
    </w:p>
    <w:p w14:paraId="601361E9"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62A012F1" w14:textId="77777777" w:rsidR="00D96E45" w:rsidRPr="00922373" w:rsidRDefault="00D96E45" w:rsidP="00B76B20">
      <w:pPr>
        <w:keepNext/>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2038596" w14:textId="77777777" w:rsidR="00D96E45" w:rsidRPr="00922373" w:rsidRDefault="00D96E45" w:rsidP="00B76B20">
      <w:pPr>
        <w:keepNext/>
        <w:keepLines/>
        <w:spacing w:after="0" w:line="240" w:lineRule="auto"/>
        <w:jc w:val="both"/>
        <w:rPr>
          <w:rFonts w:ascii="Tahoma" w:eastAsia="Times New Roman" w:hAnsi="Tahoma" w:cs="Tahoma"/>
          <w:b/>
          <w:lang w:eastAsia="sl-SI"/>
        </w:rPr>
      </w:pPr>
    </w:p>
    <w:p w14:paraId="4C28A3C2"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4E1F2244"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1B726DE9" w14:textId="743CC859"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5E58BD">
        <w:rPr>
          <w:rFonts w:ascii="Tahoma" w:eastAsia="Times New Roman" w:hAnsi="Tahoma" w:cs="Tahoma"/>
          <w:b/>
          <w:bCs/>
          <w:lang w:eastAsia="sl-SI"/>
        </w:rPr>
        <w:t>26.</w:t>
      </w:r>
      <w:r w:rsidRPr="00922373">
        <w:rPr>
          <w:rFonts w:ascii="Tahoma" w:eastAsia="Times New Roman" w:hAnsi="Tahoma" w:cs="Tahoma"/>
          <w:b/>
          <w:bCs/>
          <w:lang w:eastAsia="sl-SI"/>
        </w:rPr>
        <w:t xml:space="preserve"> </w:t>
      </w:r>
      <w:r w:rsidR="005E58BD">
        <w:rPr>
          <w:rFonts w:ascii="Tahoma" w:eastAsia="Times New Roman" w:hAnsi="Tahoma" w:cs="Tahoma"/>
          <w:b/>
          <w:bCs/>
          <w:lang w:eastAsia="sl-SI"/>
        </w:rPr>
        <w:t>6</w:t>
      </w:r>
      <w:r w:rsidRPr="00922373">
        <w:rPr>
          <w:rFonts w:ascii="Tahoma" w:eastAsia="Times New Roman" w:hAnsi="Tahoma" w:cs="Tahoma"/>
          <w:b/>
          <w:bCs/>
          <w:lang w:eastAsia="sl-SI"/>
        </w:rPr>
        <w:t>. 2020 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0FEF4A01"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69F6D157"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3CC9F3A9" w14:textId="77777777" w:rsidR="00D96E45" w:rsidRPr="00922373" w:rsidRDefault="00D96E45" w:rsidP="00B76B20">
      <w:pPr>
        <w:keepNext/>
        <w:keepLines/>
        <w:spacing w:after="0" w:line="240" w:lineRule="auto"/>
        <w:jc w:val="both"/>
        <w:rPr>
          <w:rFonts w:ascii="Tahoma" w:eastAsia="Times New Roman" w:hAnsi="Tahoma" w:cs="Tahoma"/>
          <w:b/>
          <w:lang w:eastAsia="sl-SI"/>
        </w:rPr>
      </w:pPr>
    </w:p>
    <w:p w14:paraId="2A957A4E" w14:textId="5744CC80"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5E58BD">
        <w:rPr>
          <w:rFonts w:ascii="Tahoma" w:eastAsia="Times New Roman" w:hAnsi="Tahoma" w:cs="Tahoma"/>
          <w:b/>
          <w:bCs/>
          <w:lang w:eastAsia="sl-SI"/>
        </w:rPr>
        <w:t>9</w:t>
      </w:r>
      <w:r>
        <w:rPr>
          <w:rFonts w:ascii="Tahoma" w:eastAsia="Times New Roman" w:hAnsi="Tahoma" w:cs="Tahoma"/>
          <w:b/>
          <w:bCs/>
          <w:lang w:eastAsia="sl-SI"/>
        </w:rPr>
        <w:t>.</w:t>
      </w:r>
      <w:r w:rsidRPr="00922373">
        <w:rPr>
          <w:rFonts w:ascii="Tahoma" w:eastAsia="Times New Roman" w:hAnsi="Tahoma" w:cs="Tahoma"/>
          <w:b/>
          <w:bCs/>
          <w:lang w:eastAsia="sl-SI"/>
        </w:rPr>
        <w:t xml:space="preserve"> </w:t>
      </w:r>
      <w:r w:rsidR="005E58BD">
        <w:rPr>
          <w:rFonts w:ascii="Tahoma" w:eastAsia="Times New Roman" w:hAnsi="Tahoma" w:cs="Tahoma"/>
          <w:b/>
          <w:bCs/>
          <w:lang w:eastAsia="sl-SI"/>
        </w:rPr>
        <w:t>7</w:t>
      </w:r>
      <w:r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4381C8F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65089D20"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Pr="00922373">
          <w:rPr>
            <w:rStyle w:val="Hiperpovezava"/>
            <w:rFonts w:ascii="Tahoma" w:eastAsia="Times New Roman" w:hAnsi="Tahoma" w:cs="Tahoma"/>
            <w:lang w:val="x-none" w:eastAsia="sl-SI"/>
          </w:rPr>
          <w:t>https://ejn.gov.si/eJN2</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6</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1680C133" w14:textId="77777777" w:rsidR="00D96E45" w:rsidRPr="00922373" w:rsidRDefault="00D96E45" w:rsidP="00B76B20">
      <w:pPr>
        <w:keepNext/>
        <w:keepLines/>
        <w:spacing w:after="0" w:line="240" w:lineRule="auto"/>
        <w:jc w:val="both"/>
        <w:rPr>
          <w:rFonts w:ascii="Tahoma" w:eastAsia="Times New Roman" w:hAnsi="Tahoma" w:cs="Tahoma"/>
          <w:lang w:val="x-none" w:eastAsia="sl-SI"/>
        </w:rPr>
      </w:pPr>
    </w:p>
    <w:p w14:paraId="64807C92"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bookmarkStart w:id="11" w:name="_Toc116720500"/>
      <w:bookmarkStart w:id="12" w:name="_Toc116720564"/>
      <w:bookmarkStart w:id="13" w:name="_Toc116783473"/>
      <w:bookmarkStart w:id="14" w:name="_Toc116792907"/>
      <w:bookmarkStart w:id="15" w:name="_Toc136417479"/>
      <w:r w:rsidRPr="00922373">
        <w:rPr>
          <w:rFonts w:ascii="Tahoma" w:eastAsia="Times New Roman" w:hAnsi="Tahoma" w:cs="Tahoma"/>
          <w:b/>
          <w:lang w:eastAsia="sl-SI"/>
        </w:rPr>
        <w:t>Odpiranje ponudb</w:t>
      </w:r>
      <w:bookmarkEnd w:id="11"/>
      <w:bookmarkEnd w:id="12"/>
      <w:bookmarkEnd w:id="13"/>
      <w:bookmarkEnd w:id="14"/>
      <w:bookmarkEnd w:id="15"/>
    </w:p>
    <w:p w14:paraId="3037CBF9" w14:textId="77777777" w:rsidR="00D96E45" w:rsidRPr="00922373" w:rsidRDefault="00D96E45" w:rsidP="00B76B20">
      <w:pPr>
        <w:keepNext/>
        <w:keepLines/>
        <w:spacing w:after="0" w:line="240" w:lineRule="auto"/>
        <w:jc w:val="both"/>
        <w:rPr>
          <w:rFonts w:ascii="Tahoma" w:eastAsia="Times New Roman" w:hAnsi="Tahoma" w:cs="Tahoma"/>
          <w:b/>
          <w:lang w:eastAsia="sl-SI"/>
        </w:rPr>
      </w:pPr>
    </w:p>
    <w:p w14:paraId="6798EE9D" w14:textId="74158BD1"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5E58BD">
        <w:rPr>
          <w:rFonts w:ascii="Tahoma" w:eastAsia="Times New Roman" w:hAnsi="Tahoma" w:cs="Tahoma"/>
          <w:b/>
          <w:bCs/>
          <w:lang w:eastAsia="sl-SI"/>
        </w:rPr>
        <w:t>9.</w:t>
      </w:r>
      <w:r w:rsidR="005E58BD" w:rsidRPr="00922373">
        <w:rPr>
          <w:rFonts w:ascii="Tahoma" w:eastAsia="Times New Roman" w:hAnsi="Tahoma" w:cs="Tahoma"/>
          <w:b/>
          <w:bCs/>
          <w:lang w:eastAsia="sl-SI"/>
        </w:rPr>
        <w:t xml:space="preserve"> </w:t>
      </w:r>
      <w:r w:rsidR="005E58BD">
        <w:rPr>
          <w:rFonts w:ascii="Tahoma" w:eastAsia="Times New Roman" w:hAnsi="Tahoma" w:cs="Tahoma"/>
          <w:b/>
          <w:bCs/>
          <w:lang w:eastAsia="sl-SI"/>
        </w:rPr>
        <w:t>7</w:t>
      </w:r>
      <w:r w:rsidR="005E58BD"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0" w:history="1">
        <w:r w:rsidRPr="00922373">
          <w:rPr>
            <w:rStyle w:val="Hiperpovezava"/>
            <w:rFonts w:ascii="Tahoma" w:eastAsia="Times New Roman" w:hAnsi="Tahoma" w:cs="Tahoma"/>
            <w:lang w:eastAsia="sl-SI"/>
          </w:rPr>
          <w:t>https://ejn.gov.si/eJN2</w:t>
        </w:r>
      </w:hyperlink>
      <w:r w:rsidRPr="00922373">
        <w:rPr>
          <w:rFonts w:ascii="Tahoma" w:eastAsia="Times New Roman" w:hAnsi="Tahoma" w:cs="Tahoma"/>
          <w:lang w:eastAsia="sl-SI"/>
        </w:rPr>
        <w:t xml:space="preserve">. </w:t>
      </w:r>
    </w:p>
    <w:p w14:paraId="7106F119"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325C33C9"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163B687C"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002414F3"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03444EBA"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6E8CDBA2"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2CD2C88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2D64CD2C"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F1FE5C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5BFDAFD" w14:textId="77777777" w:rsidR="00D96E45" w:rsidRPr="00922373" w:rsidRDefault="00D96E45" w:rsidP="00B76B20">
      <w:pPr>
        <w:keepNext/>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3C40FCD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2431AC23"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20A58C3D" w14:textId="77777777" w:rsidR="00D96E45" w:rsidRPr="00922373" w:rsidRDefault="00D96E45" w:rsidP="00B76B20">
      <w:pPr>
        <w:keepNext/>
        <w:keepLines/>
        <w:spacing w:after="0" w:line="240" w:lineRule="auto"/>
        <w:jc w:val="both"/>
        <w:rPr>
          <w:rFonts w:ascii="Tahoma" w:eastAsia="Times New Roman" w:hAnsi="Tahoma" w:cs="Tahoma"/>
          <w:b/>
          <w:lang w:eastAsia="sl-SI"/>
        </w:rPr>
      </w:pPr>
    </w:p>
    <w:p w14:paraId="0A01CB9E"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Variantna ponudba</w:t>
      </w:r>
    </w:p>
    <w:p w14:paraId="01ED1C82"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006B4BDF"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2F4A56AC"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1EBD8D9"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5FEAD7C2"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4F64043E"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B03A566"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65ED22F4"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5562CFD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4ACD60B3"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44037FD4"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54BC8D2"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7641434"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3567E8A8"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6E553FBB"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77AECCE"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21DB8F0D"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F0BB4FE"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bookmarkStart w:id="16" w:name="_Toc116720524"/>
      <w:bookmarkStart w:id="17" w:name="_Toc116720588"/>
      <w:bookmarkStart w:id="18" w:name="_Toc116783499"/>
      <w:bookmarkStart w:id="19" w:name="_Toc116792933"/>
      <w:bookmarkStart w:id="20" w:name="_Toc136417505"/>
      <w:r w:rsidRPr="00922373">
        <w:rPr>
          <w:rFonts w:ascii="Tahoma" w:eastAsia="Times New Roman" w:hAnsi="Tahoma" w:cs="Tahoma"/>
          <w:b/>
          <w:lang w:eastAsia="sl-SI"/>
        </w:rPr>
        <w:t>Prav</w:t>
      </w:r>
      <w:bookmarkEnd w:id="16"/>
      <w:bookmarkEnd w:id="17"/>
      <w:bookmarkEnd w:id="18"/>
      <w:bookmarkEnd w:id="19"/>
      <w:bookmarkEnd w:id="20"/>
      <w:r w:rsidRPr="00922373">
        <w:rPr>
          <w:rFonts w:ascii="Tahoma" w:eastAsia="Times New Roman" w:hAnsi="Tahoma" w:cs="Tahoma"/>
          <w:b/>
          <w:lang w:eastAsia="sl-SI"/>
        </w:rPr>
        <w:t>no varstvo</w:t>
      </w:r>
    </w:p>
    <w:p w14:paraId="7F2B7B37"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4222F26E"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51BB2CC4"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14B14DFF"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bookmarkStart w:id="21" w:name="_Toc163615935"/>
      <w:r w:rsidRPr="00922373">
        <w:rPr>
          <w:rFonts w:ascii="Tahoma" w:eastAsia="Times New Roman" w:hAnsi="Tahoma" w:cs="Tahoma"/>
          <w:b/>
          <w:lang w:eastAsia="sl-SI"/>
        </w:rPr>
        <w:t>Zaupnost po</w:t>
      </w:r>
      <w:bookmarkEnd w:id="21"/>
      <w:r w:rsidRPr="00922373">
        <w:rPr>
          <w:rFonts w:ascii="Tahoma" w:eastAsia="Times New Roman" w:hAnsi="Tahoma" w:cs="Tahoma"/>
          <w:b/>
          <w:lang w:eastAsia="sl-SI"/>
        </w:rPr>
        <w:t>datkov</w:t>
      </w:r>
    </w:p>
    <w:p w14:paraId="7109ED9A"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24ED0F1A"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569307D"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1F75EF4C"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A69FFD1"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1F87BA29"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34FD8A71"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DB4D8D4"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1DEF3DAB"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E1D9E50" w14:textId="77777777" w:rsidR="00D96E45" w:rsidRPr="00922373" w:rsidRDefault="00D96E45" w:rsidP="00B76B20">
      <w:pPr>
        <w:keepNext/>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514F510E" w14:textId="77777777" w:rsidR="00D96E45" w:rsidRPr="00922373" w:rsidRDefault="00D96E45" w:rsidP="00B76B20">
      <w:pPr>
        <w:keepNext/>
        <w:keepLines/>
        <w:spacing w:after="0" w:line="240" w:lineRule="auto"/>
        <w:jc w:val="both"/>
        <w:rPr>
          <w:rFonts w:ascii="Tahoma" w:eastAsia="Times New Roman" w:hAnsi="Tahoma" w:cs="Tahoma"/>
          <w:b/>
          <w:lang w:eastAsia="sl-SI"/>
        </w:rPr>
      </w:pPr>
    </w:p>
    <w:p w14:paraId="6AE578CD"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00582DD6"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1E32ACE"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12EE064B"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0742ADC"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139D1BE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0D45436B"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35381E10"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44E61C83"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4AE0991E"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255EF156"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465D3720"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01189A06"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7D99207"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60C3D2B6"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53776FFD"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2810133B"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0BBE7B81" w14:textId="77777777" w:rsidR="00D96E45" w:rsidRPr="00922373" w:rsidRDefault="00D96E45" w:rsidP="00B76B20">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2594B8C4"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580F3D2"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F16971B" w14:textId="77777777" w:rsidR="00D96E45" w:rsidRPr="00922373" w:rsidRDefault="00D96E45" w:rsidP="00B76B20">
      <w:pPr>
        <w:keepNext/>
        <w:keepLines/>
        <w:spacing w:after="0" w:line="240" w:lineRule="auto"/>
        <w:jc w:val="both"/>
        <w:rPr>
          <w:rFonts w:ascii="Tahoma" w:eastAsia="Times New Roman" w:hAnsi="Tahoma" w:cs="Tahoma"/>
          <w:b/>
          <w:lang w:eastAsia="sl-SI"/>
        </w:rPr>
      </w:pPr>
    </w:p>
    <w:p w14:paraId="30AFBC27"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60D1F9BC"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2668BC4"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630CE2AD"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0060E616"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2067884D"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3EE4AF31"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621BC05"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37370820"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53F7436"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E5A2B7B"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64431527"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C8F6297"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23C62A80"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04593CDB"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6E80548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4C38B1DD"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360C42E1"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0F6E722E"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1B1F0A48"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10DA2F25"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1D4F60C1"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093F9C71"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86143BC"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6707556"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3524F9D"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17C51F1E"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004776A7"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09F9359" w14:textId="77777777" w:rsidR="00D96E45" w:rsidRPr="00922373" w:rsidRDefault="00D96E45" w:rsidP="00B76B20">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4E49D65" w14:textId="77777777" w:rsidR="00D96E45" w:rsidRPr="00922373" w:rsidRDefault="00D96E45" w:rsidP="00B76B20">
      <w:pPr>
        <w:keepNext/>
        <w:keepLines/>
        <w:spacing w:after="0" w:line="240" w:lineRule="auto"/>
        <w:jc w:val="both"/>
        <w:rPr>
          <w:rFonts w:ascii="Tahoma" w:eastAsia="Times New Roman" w:hAnsi="Tahoma" w:cs="Tahoma"/>
          <w:lang w:val="x-none" w:eastAsia="sl-SI"/>
        </w:rPr>
      </w:pPr>
    </w:p>
    <w:p w14:paraId="2176E850" w14:textId="77777777" w:rsidR="00D96E45" w:rsidRPr="00922373" w:rsidRDefault="00D96E45" w:rsidP="00B76B20">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69BAF683"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448FFB4C"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62A8682D"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1B170D1"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F420666"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62FC5649"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587298E"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2D51E9CE" w14:textId="77777777" w:rsidR="00D96E45" w:rsidRPr="00922373" w:rsidRDefault="00D96E45" w:rsidP="00B76B20">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Ponudbena cena</w:t>
      </w:r>
    </w:p>
    <w:p w14:paraId="3A8346AC"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593B0F39"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mora prilogo »Povzetek predračuna« izpolniti ter ga podpisanega in žigosanega v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formatu naložiti na informacijski sistem e-JN</w:t>
      </w:r>
      <w:r w:rsidRPr="00922373">
        <w:rPr>
          <w:rFonts w:ascii="Tahoma" w:eastAsia="Times New Roman" w:hAnsi="Tahoma" w:cs="Tahoma"/>
          <w:b/>
          <w:lang w:eastAsia="sl-SI"/>
        </w:rPr>
        <w:t xml:space="preserve"> v razdelek »Predračun«. </w:t>
      </w:r>
      <w:r w:rsidRPr="00922373">
        <w:rPr>
          <w:rFonts w:ascii="Tahoma" w:eastAsia="Times New Roman" w:hAnsi="Tahoma" w:cs="Tahoma"/>
          <w:lang w:eastAsia="sl-SI"/>
        </w:rPr>
        <w:t xml:space="preserve">Povzetek predračuna bo dostopen/razkrit na javnem odpiranju ponudb. </w:t>
      </w:r>
    </w:p>
    <w:p w14:paraId="49C3D646"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790009BA"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922373">
        <w:rPr>
          <w:rFonts w:ascii="Tahoma" w:eastAsia="Times New Roman" w:hAnsi="Tahoma" w:cs="Tahoma"/>
          <w:lang w:eastAsia="sl-SI"/>
        </w:rPr>
        <w:t xml:space="preserve">je k razpisni dokumentaciji priložen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 Ponudnik ga izpolni, natisne in v pisni obliki podpiše in žigosa na strani rekapitulacije za celotno javno naročilo  ter ga kot prilogo 2 </w:t>
      </w:r>
      <w:r>
        <w:rPr>
          <w:rFonts w:ascii="Tahoma" w:eastAsia="Times New Roman" w:hAnsi="Tahoma" w:cs="Tahoma"/>
          <w:lang w:eastAsia="sl-SI"/>
        </w:rPr>
        <w:t xml:space="preserve">priloži v </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 v </w:t>
      </w:r>
      <w:r w:rsidRPr="00922373">
        <w:rPr>
          <w:rFonts w:ascii="Tahoma" w:eastAsia="Times New Roman" w:hAnsi="Tahoma" w:cs="Tahoma"/>
          <w:lang w:eastAsia="sl-SI"/>
        </w:rPr>
        <w:t>informacijski sistem e-JN</w:t>
      </w:r>
      <w:r w:rsidRPr="00922373">
        <w:rPr>
          <w:rFonts w:ascii="Tahoma" w:eastAsia="Times New Roman" w:hAnsi="Tahoma" w:cs="Tahoma"/>
          <w:b/>
          <w:lang w:eastAsia="sl-SI"/>
        </w:rPr>
        <w:t xml:space="preserve"> v razdelek »Druge priloge«. </w:t>
      </w:r>
      <w:r w:rsidRPr="00922373">
        <w:rPr>
          <w:rFonts w:ascii="Tahoma" w:eastAsia="Times New Roman" w:hAnsi="Tahoma" w:cs="Tahoma"/>
          <w:lang w:eastAsia="sl-SI"/>
        </w:rPr>
        <w:t>C</w:t>
      </w:r>
      <w:r>
        <w:rPr>
          <w:rFonts w:ascii="Tahoma" w:eastAsia="Times New Roman" w:hAnsi="Tahoma" w:cs="Tahoma"/>
          <w:lang w:eastAsia="sl-SI"/>
        </w:rPr>
        <w:t>eloten predračun popisa blaga</w:t>
      </w:r>
      <w:r w:rsidRPr="00922373">
        <w:rPr>
          <w:rFonts w:ascii="Tahoma" w:eastAsia="Times New Roman" w:hAnsi="Tahoma" w:cs="Tahoma"/>
          <w:lang w:eastAsia="sl-SI"/>
        </w:rPr>
        <w:t xml:space="preserve"> mora biti priložen tudi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w:t>
      </w:r>
    </w:p>
    <w:p w14:paraId="11821DA8" w14:textId="77777777" w:rsidR="00D96E45" w:rsidRPr="00922373" w:rsidRDefault="00D96E45" w:rsidP="00B76B20">
      <w:pPr>
        <w:keepNext/>
        <w:keepLines/>
        <w:spacing w:after="0" w:line="240" w:lineRule="auto"/>
        <w:jc w:val="both"/>
        <w:rPr>
          <w:rFonts w:ascii="Tahoma" w:eastAsia="Times New Roman" w:hAnsi="Tahoma" w:cs="Tahoma"/>
          <w:lang w:eastAsia="sl-SI"/>
        </w:rPr>
      </w:pPr>
    </w:p>
    <w:p w14:paraId="47B87DE3" w14:textId="77777777" w:rsidR="00D96E45" w:rsidRPr="00922373" w:rsidRDefault="00D96E45" w:rsidP="00B76B20">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mora v celotnem predračunu </w:t>
      </w:r>
      <w:r>
        <w:rPr>
          <w:rFonts w:ascii="Tahoma" w:eastAsia="Times New Roman" w:hAnsi="Tahoma" w:cs="Tahoma"/>
          <w:lang w:eastAsia="sl-SI"/>
        </w:rPr>
        <w:t xml:space="preserve">popisa blaga </w:t>
      </w:r>
      <w:r w:rsidRPr="00922373">
        <w:rPr>
          <w:rFonts w:ascii="Tahoma" w:eastAsia="Times New Roman" w:hAnsi="Tahoma" w:cs="Tahoma"/>
          <w:lang w:eastAsia="sl-SI"/>
        </w:rPr>
        <w:t xml:space="preserve">(Priloga 2) izpolniti vse navedene postavke, ponudbene cene pa morajo biti navedene v dveh decimalkah, oz. centih. </w:t>
      </w:r>
      <w:r w:rsidRPr="00922373">
        <w:rPr>
          <w:rFonts w:ascii="Tahoma" w:eastAsia="Times New Roman" w:hAnsi="Tahoma" w:cs="Tahoma"/>
          <w:lang w:val="x-none" w:eastAsia="sl-SI"/>
        </w:rPr>
        <w:t xml:space="preserve">Ponudbena cena, navedena v posamezni postavki </w:t>
      </w:r>
      <w:r w:rsidRPr="00922373">
        <w:rPr>
          <w:rFonts w:ascii="Tahoma" w:eastAsia="Times New Roman" w:hAnsi="Tahoma" w:cs="Tahoma"/>
          <w:lang w:eastAsia="sl-SI"/>
        </w:rPr>
        <w:t xml:space="preserve">celotnega predračuna popisa </w:t>
      </w:r>
      <w:r>
        <w:rPr>
          <w:rFonts w:ascii="Tahoma" w:eastAsia="Times New Roman" w:hAnsi="Tahoma" w:cs="Tahoma"/>
          <w:lang w:eastAsia="sl-SI"/>
        </w:rPr>
        <w:t>blaga</w:t>
      </w:r>
      <w:r w:rsidRPr="00922373">
        <w:rPr>
          <w:rFonts w:ascii="Tahoma" w:eastAsia="Times New Roman" w:hAnsi="Tahoma" w:cs="Tahoma"/>
          <w:lang w:val="x-none" w:eastAsia="sl-SI"/>
        </w:rPr>
        <w:t xml:space="preserve">, mora biti v času veljavnosti </w:t>
      </w:r>
      <w:r w:rsidRPr="00922373">
        <w:rPr>
          <w:rFonts w:ascii="Tahoma" w:eastAsia="Times New Roman" w:hAnsi="Tahoma" w:cs="Tahoma"/>
          <w:lang w:eastAsia="sl-SI"/>
        </w:rPr>
        <w:t>okvirnega sporazuma</w:t>
      </w:r>
      <w:r w:rsidRPr="00922373">
        <w:rPr>
          <w:rFonts w:ascii="Tahoma" w:eastAsia="Times New Roman" w:hAnsi="Tahoma" w:cs="Tahoma"/>
          <w:lang w:val="x-none" w:eastAsia="sl-SI"/>
        </w:rPr>
        <w:t xml:space="preserve"> fiksna</w:t>
      </w:r>
      <w:r w:rsidRPr="00922373">
        <w:rPr>
          <w:rFonts w:ascii="Tahoma" w:eastAsia="Times New Roman" w:hAnsi="Tahoma" w:cs="Tahoma"/>
          <w:lang w:eastAsia="sl-SI"/>
        </w:rPr>
        <w:t xml:space="preserve"> </w:t>
      </w:r>
      <w:r w:rsidRPr="00922373">
        <w:rPr>
          <w:rFonts w:ascii="Tahoma" w:eastAsia="Times New Roman" w:hAnsi="Tahoma" w:cs="Tahoma"/>
          <w:bCs/>
          <w:lang w:val="x-none" w:eastAsia="sl-SI"/>
        </w:rPr>
        <w:t>za celotno obdobje veljavnosti okvirnega sporazuma</w:t>
      </w:r>
      <w:r w:rsidRPr="00922373">
        <w:rPr>
          <w:rFonts w:ascii="Tahoma" w:eastAsia="Times New Roman" w:hAnsi="Tahoma" w:cs="Tahoma"/>
          <w:lang w:eastAsia="sl-SI"/>
        </w:rPr>
        <w:t xml:space="preserve"> in se ne spreminja pod nobenim pogojem</w:t>
      </w:r>
      <w:r w:rsidRPr="00922373">
        <w:rPr>
          <w:rFonts w:ascii="Tahoma" w:eastAsia="Times New Roman" w:hAnsi="Tahoma" w:cs="Tahoma"/>
          <w:lang w:val="x-none" w:eastAsia="sl-SI"/>
        </w:rPr>
        <w:t>.</w:t>
      </w:r>
    </w:p>
    <w:p w14:paraId="0BC24EBA" w14:textId="77777777" w:rsidR="00D96E45" w:rsidRDefault="00D96E45" w:rsidP="00B76B20">
      <w:pPr>
        <w:keepNext/>
        <w:keepLines/>
        <w:spacing w:after="0" w:line="240" w:lineRule="auto"/>
        <w:jc w:val="both"/>
        <w:rPr>
          <w:rFonts w:ascii="Tahoma" w:eastAsia="Times New Roman" w:hAnsi="Tahoma" w:cs="Tahoma"/>
          <w:b/>
          <w:szCs w:val="20"/>
          <w:lang w:eastAsia="sl-SI"/>
        </w:rPr>
      </w:pPr>
    </w:p>
    <w:p w14:paraId="3852E035" w14:textId="77777777" w:rsidR="00D96E45" w:rsidRPr="00BA3F91" w:rsidRDefault="00D96E45" w:rsidP="00B76B20">
      <w:pPr>
        <w:keepNext/>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 xml:space="preserve">upoštevati vse materialne in nematerialne stroške, ki bodo potrebni za izvedbo predmetnega javnega </w:t>
      </w:r>
      <w:r w:rsidRPr="00287D80">
        <w:rPr>
          <w:rFonts w:ascii="Tahoma" w:hAnsi="Tahoma" w:cs="Tahoma"/>
          <w:lang w:eastAsia="sl-SI"/>
        </w:rPr>
        <w:t xml:space="preserve">naročila, </w:t>
      </w:r>
      <w:r w:rsidRPr="0055582F">
        <w:rPr>
          <w:rFonts w:ascii="Tahoma" w:hAnsi="Tahoma" w:cs="Tahoma"/>
          <w:lang w:eastAsia="sl-SI"/>
        </w:rPr>
        <w:t>vključno s stroški prevoza</w:t>
      </w:r>
      <w:r>
        <w:rPr>
          <w:rFonts w:ascii="Tahoma" w:hAnsi="Tahoma" w:cs="Tahoma"/>
          <w:lang w:eastAsia="sl-SI"/>
        </w:rPr>
        <w:t xml:space="preserve"> in dobave na lokacijo naročnika</w:t>
      </w:r>
      <w:r w:rsidRPr="0055582F">
        <w:rPr>
          <w:rFonts w:ascii="Tahoma" w:hAnsi="Tahoma" w:cs="Tahoma"/>
          <w:lang w:eastAsia="sl-SI"/>
        </w:rPr>
        <w:t xml:space="preserve">, </w:t>
      </w:r>
      <w:r>
        <w:rPr>
          <w:rFonts w:ascii="Tahoma" w:hAnsi="Tahoma" w:cs="Tahoma"/>
          <w:lang w:eastAsia="sl-SI"/>
        </w:rPr>
        <w:t>s</w:t>
      </w:r>
      <w:r w:rsidRPr="00BB3422">
        <w:rPr>
          <w:rFonts w:ascii="Tahoma" w:hAnsi="Tahoma" w:cs="Tahoma"/>
          <w:lang w:eastAsia="sl-SI"/>
        </w:rPr>
        <w:t>trošk</w:t>
      </w:r>
      <w:r>
        <w:rPr>
          <w:rFonts w:ascii="Tahoma" w:hAnsi="Tahoma" w:cs="Tahoma"/>
          <w:lang w:eastAsia="sl-SI"/>
        </w:rPr>
        <w:t>i</w:t>
      </w:r>
      <w:r w:rsidRPr="00BB3422">
        <w:rPr>
          <w:rFonts w:ascii="Tahoma" w:hAnsi="Tahoma" w:cs="Tahoma"/>
          <w:lang w:eastAsia="sl-SI"/>
        </w:rPr>
        <w:t xml:space="preserve"> izdaje certifikatov</w:t>
      </w:r>
      <w:r>
        <w:rPr>
          <w:rFonts w:ascii="Tahoma" w:hAnsi="Tahoma" w:cs="Tahoma"/>
          <w:lang w:eastAsia="sl-SI"/>
        </w:rPr>
        <w:t>,</w:t>
      </w:r>
      <w:r w:rsidRPr="00BB3422">
        <w:rPr>
          <w:rFonts w:ascii="Tahoma" w:hAnsi="Tahoma" w:cs="Tahoma"/>
          <w:lang w:eastAsia="sl-SI"/>
        </w:rPr>
        <w:t xml:space="preserve"> </w:t>
      </w:r>
      <w:r w:rsidRPr="0055582F">
        <w:rPr>
          <w:rFonts w:ascii="Tahoma" w:hAnsi="Tahoma" w:cs="Tahoma"/>
          <w:lang w:eastAsia="sl-SI"/>
        </w:rPr>
        <w:t>stroški izdelave ponudbene dokumentacije, ter tudi</w:t>
      </w:r>
      <w:r w:rsidRPr="00287D80">
        <w:rPr>
          <w:rFonts w:ascii="Tahoma" w:hAnsi="Tahoma" w:cs="Tahoma"/>
          <w:lang w:eastAsia="sl-SI"/>
        </w:rPr>
        <w:t xml:space="preserve"> stroški za vsa ostala dela in naloge, ki so v okvirnem sporazumu</w:t>
      </w:r>
      <w:r w:rsidRPr="00BA3F91">
        <w:rPr>
          <w:rFonts w:ascii="Tahoma" w:hAnsi="Tahoma" w:cs="Tahoma"/>
          <w:lang w:eastAsia="sl-SI"/>
        </w:rPr>
        <w:t xml:space="preserve"> opredeljena kot obveznosti izvajalca.</w:t>
      </w:r>
    </w:p>
    <w:p w14:paraId="5E70124A" w14:textId="77777777" w:rsidR="00D96E45" w:rsidRPr="00BA3F91" w:rsidRDefault="00D96E45" w:rsidP="00B76B20">
      <w:pPr>
        <w:keepNext/>
        <w:keepLines/>
        <w:spacing w:after="0" w:line="240" w:lineRule="auto"/>
        <w:jc w:val="both"/>
        <w:rPr>
          <w:rFonts w:ascii="Tahoma" w:eastAsia="Times New Roman" w:hAnsi="Tahoma" w:cs="Tahoma"/>
          <w:lang w:eastAsia="sl-SI"/>
        </w:rPr>
      </w:pPr>
    </w:p>
    <w:p w14:paraId="0C7A9433" w14:textId="77777777" w:rsidR="00D96E45" w:rsidRPr="00C97A1F" w:rsidRDefault="00D96E45" w:rsidP="00B76B20">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blaga</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559430E8" w14:textId="77777777" w:rsidR="00D96E45" w:rsidRDefault="00D96E45" w:rsidP="00B76B20">
      <w:pPr>
        <w:keepNext/>
        <w:keepLines/>
        <w:spacing w:after="0" w:line="240" w:lineRule="auto"/>
        <w:jc w:val="both"/>
        <w:rPr>
          <w:rFonts w:ascii="Tahoma" w:eastAsia="Times New Roman" w:hAnsi="Tahoma" w:cs="Tahoma"/>
          <w:lang w:eastAsia="sl-SI"/>
        </w:rPr>
      </w:pPr>
    </w:p>
    <w:p w14:paraId="31251FF4" w14:textId="77777777" w:rsidR="00D96E45" w:rsidRPr="00A32E65" w:rsidRDefault="00D96E45" w:rsidP="00B76B20">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847AE27" w14:textId="77777777" w:rsidR="00D96E45" w:rsidRPr="00341CA3" w:rsidRDefault="00D96E45" w:rsidP="00B76B20">
      <w:pPr>
        <w:keepNext/>
        <w:keepLines/>
        <w:spacing w:after="0" w:line="240" w:lineRule="auto"/>
        <w:jc w:val="both"/>
        <w:rPr>
          <w:rFonts w:ascii="Tahoma" w:eastAsia="Times New Roman" w:hAnsi="Tahoma" w:cs="Tahoma"/>
          <w:lang w:eastAsia="sl-SI"/>
        </w:rPr>
      </w:pPr>
    </w:p>
    <w:p w14:paraId="70F0F830" w14:textId="692F9F87" w:rsidR="00D96E45" w:rsidRPr="00D81C2E" w:rsidRDefault="00D96E45" w:rsidP="00B76B20">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Pr>
          <w:rFonts w:ascii="Tahoma" w:eastAsia="Times New Roman" w:hAnsi="Tahoma" w:cs="Tahoma"/>
          <w:lang w:eastAsia="sl-SI"/>
        </w:rPr>
        <w:t xml:space="preserve"> </w:t>
      </w:r>
      <w:r w:rsidR="005E58BD">
        <w:rPr>
          <w:rFonts w:ascii="Tahoma" w:eastAsia="Times New Roman" w:hAnsi="Tahoma" w:cs="Tahoma"/>
          <w:lang w:eastAsia="sl-SI"/>
        </w:rPr>
        <w:t>6</w:t>
      </w:r>
      <w:r w:rsidRPr="00D96E45">
        <w:rPr>
          <w:rFonts w:ascii="Tahoma" w:eastAsia="Times New Roman" w:hAnsi="Tahoma" w:cs="Tahoma"/>
          <w:lang w:eastAsia="sl-SI"/>
        </w:rPr>
        <w:t>.</w:t>
      </w:r>
      <w:r w:rsidR="005E58BD">
        <w:rPr>
          <w:rFonts w:ascii="Tahoma" w:eastAsia="Times New Roman" w:hAnsi="Tahoma" w:cs="Tahoma"/>
          <w:lang w:eastAsia="sl-SI"/>
        </w:rPr>
        <w:t xml:space="preserve"> 11</w:t>
      </w:r>
      <w:r w:rsidRPr="00D96E45">
        <w:rPr>
          <w:rFonts w:ascii="Tahoma" w:eastAsia="Times New Roman" w:hAnsi="Tahoma" w:cs="Tahoma"/>
          <w:lang w:eastAsia="sl-SI"/>
        </w:rPr>
        <w:t xml:space="preserve">. 2020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dobro izvedbo obveznosti po okvirnem sporazumu</w:t>
      </w:r>
      <w:r w:rsidRPr="0097275D">
        <w:rPr>
          <w:rFonts w:ascii="Tahoma" w:eastAsia="Times New Roman" w:hAnsi="Tahoma" w:cs="Tahoma"/>
          <w:lang w:eastAsia="sl-SI"/>
        </w:rPr>
        <w:t>.</w:t>
      </w:r>
    </w:p>
    <w:p w14:paraId="676E4A89" w14:textId="77777777" w:rsidR="00D96E45" w:rsidRPr="00712BC8" w:rsidRDefault="00D96E45" w:rsidP="00B76B20">
      <w:pPr>
        <w:keepNext/>
        <w:keepLines/>
        <w:spacing w:after="0" w:line="240" w:lineRule="auto"/>
        <w:jc w:val="both"/>
        <w:rPr>
          <w:rFonts w:ascii="Tahoma" w:eastAsia="Times New Roman" w:hAnsi="Tahoma" w:cs="Tahoma"/>
          <w:lang w:eastAsia="sl-SI"/>
        </w:rPr>
      </w:pPr>
    </w:p>
    <w:p w14:paraId="0D2E68C7" w14:textId="77777777" w:rsidR="00D96E45" w:rsidRPr="003E1EDE" w:rsidRDefault="00D96E45" w:rsidP="00B76B20">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Plačilni pogoji</w:t>
      </w:r>
    </w:p>
    <w:p w14:paraId="48764933" w14:textId="77777777" w:rsidR="00D96E45" w:rsidRDefault="00D96E45" w:rsidP="00B76B20">
      <w:pPr>
        <w:keepNext/>
        <w:keepLines/>
        <w:tabs>
          <w:tab w:val="left" w:pos="1418"/>
          <w:tab w:val="left" w:pos="1702"/>
        </w:tabs>
        <w:spacing w:after="0" w:line="240" w:lineRule="auto"/>
        <w:jc w:val="both"/>
        <w:rPr>
          <w:rFonts w:ascii="Tahoma" w:hAnsi="Tahoma" w:cs="Tahoma"/>
        </w:rPr>
      </w:pPr>
    </w:p>
    <w:p w14:paraId="7CE2F820" w14:textId="77777777" w:rsidR="00D96E45" w:rsidRPr="003C2DC3" w:rsidRDefault="00D96E45" w:rsidP="00B76B20">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bookmarkEnd w:id="9"/>
    <w:bookmarkEnd w:id="10"/>
    <w:p w14:paraId="2A55D239" w14:textId="77777777" w:rsidR="00936D5B" w:rsidRDefault="00936D5B" w:rsidP="00B76B20">
      <w:pPr>
        <w:keepNext/>
        <w:keepLines/>
        <w:spacing w:after="0" w:line="240" w:lineRule="auto"/>
        <w:jc w:val="both"/>
        <w:rPr>
          <w:rFonts w:ascii="Tahoma" w:eastAsia="Times New Roman" w:hAnsi="Tahoma" w:cs="Tahoma"/>
          <w:kern w:val="16"/>
          <w:lang w:eastAsia="sl-SI"/>
        </w:rPr>
      </w:pPr>
    </w:p>
    <w:p w14:paraId="396E8C14" w14:textId="77777777" w:rsidR="003F5220" w:rsidRPr="00B65574" w:rsidRDefault="00BF42D8" w:rsidP="00B76B20">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Rok in način dobave</w:t>
      </w:r>
    </w:p>
    <w:p w14:paraId="6100BE05" w14:textId="77777777" w:rsidR="00D96E45" w:rsidRDefault="00D96E45" w:rsidP="00B76B20">
      <w:pPr>
        <w:keepNext/>
        <w:keepLines/>
        <w:spacing w:after="0" w:line="240" w:lineRule="auto"/>
        <w:jc w:val="both"/>
        <w:rPr>
          <w:rFonts w:ascii="Tahoma" w:hAnsi="Tahoma" w:cs="Tahoma"/>
        </w:rPr>
      </w:pPr>
    </w:p>
    <w:p w14:paraId="7486AF16" w14:textId="77777777" w:rsidR="00D96E45" w:rsidRPr="00E259E7" w:rsidRDefault="00D96E45" w:rsidP="00B76B20">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6DF7E70F" w14:textId="77777777" w:rsidR="00D96E45" w:rsidRPr="00380604" w:rsidRDefault="00D96E45" w:rsidP="00B76B20">
      <w:pPr>
        <w:keepNext/>
        <w:keepLines/>
        <w:spacing w:after="0" w:line="240" w:lineRule="auto"/>
        <w:jc w:val="both"/>
        <w:rPr>
          <w:rFonts w:ascii="Tahoma" w:hAnsi="Tahoma" w:cs="Tahoma"/>
          <w:lang w:eastAsia="sl-SI"/>
        </w:rPr>
      </w:pPr>
    </w:p>
    <w:p w14:paraId="5A682541" w14:textId="3055FFBE" w:rsidR="00380604" w:rsidRDefault="00BF42D8" w:rsidP="00380604">
      <w:pPr>
        <w:keepNext/>
        <w:keepLines/>
        <w:spacing w:after="0" w:line="240" w:lineRule="auto"/>
        <w:jc w:val="both"/>
        <w:rPr>
          <w:rFonts w:ascii="Tahoma" w:hAnsi="Tahoma" w:cs="Tahoma"/>
          <w:lang w:eastAsia="sl-SI"/>
        </w:rPr>
      </w:pPr>
      <w:r w:rsidRPr="00C97F4E">
        <w:rPr>
          <w:rFonts w:ascii="Tahoma" w:hAnsi="Tahoma" w:cs="Tahoma"/>
          <w:lang w:eastAsia="sl-SI"/>
        </w:rPr>
        <w:t xml:space="preserve">Dobavni rok je </w:t>
      </w:r>
      <w:r w:rsidR="00F31C98">
        <w:rPr>
          <w:rFonts w:ascii="Tahoma" w:eastAsia="Times New Roman" w:hAnsi="Tahoma" w:cs="Tahoma"/>
          <w:lang w:eastAsia="ar-SA"/>
        </w:rPr>
        <w:t xml:space="preserve">največ trideset (30) koledarskih </w:t>
      </w:r>
      <w:r w:rsidR="00F31C98" w:rsidRPr="00752E4F">
        <w:rPr>
          <w:rFonts w:ascii="Tahoma" w:eastAsia="Times New Roman" w:hAnsi="Tahoma" w:cs="Tahoma"/>
          <w:lang w:eastAsia="ar-SA"/>
        </w:rPr>
        <w:t>dni</w:t>
      </w:r>
      <w:r w:rsidR="00F31C98">
        <w:rPr>
          <w:rFonts w:ascii="Tahoma" w:eastAsia="Times New Roman" w:hAnsi="Tahoma" w:cs="Tahoma"/>
          <w:lang w:eastAsia="ar-SA"/>
        </w:rPr>
        <w:t xml:space="preserve"> </w:t>
      </w:r>
      <w:r w:rsidR="00F31C98" w:rsidRPr="00752E4F">
        <w:rPr>
          <w:rFonts w:ascii="Tahoma" w:eastAsia="Times New Roman" w:hAnsi="Tahoma" w:cs="Tahoma"/>
          <w:lang w:eastAsia="ar-SA"/>
        </w:rPr>
        <w:t xml:space="preserve">od prejema </w:t>
      </w:r>
      <w:r w:rsidR="00F31C98">
        <w:rPr>
          <w:rFonts w:ascii="Tahoma" w:eastAsia="Times New Roman" w:hAnsi="Tahoma" w:cs="Tahoma"/>
          <w:lang w:eastAsia="ar-SA"/>
        </w:rPr>
        <w:t xml:space="preserve">posameznega </w:t>
      </w:r>
      <w:r w:rsidR="00F31C98" w:rsidRPr="00752E4F">
        <w:rPr>
          <w:rFonts w:ascii="Tahoma" w:eastAsia="Times New Roman" w:hAnsi="Tahoma" w:cs="Tahoma"/>
          <w:lang w:eastAsia="ar-SA"/>
        </w:rPr>
        <w:t xml:space="preserve">pisnega </w:t>
      </w:r>
      <w:r w:rsidR="00F31C98">
        <w:rPr>
          <w:rFonts w:ascii="Tahoma" w:eastAsia="Times New Roman" w:hAnsi="Tahoma" w:cs="Tahoma"/>
          <w:lang w:eastAsia="ar-SA"/>
        </w:rPr>
        <w:t xml:space="preserve">nabavnega </w:t>
      </w:r>
      <w:r w:rsidR="00F31C98" w:rsidRPr="00752E4F">
        <w:rPr>
          <w:rFonts w:ascii="Tahoma" w:eastAsia="Times New Roman" w:hAnsi="Tahoma" w:cs="Tahoma"/>
          <w:lang w:eastAsia="ar-SA"/>
        </w:rPr>
        <w:t>naročila</w:t>
      </w:r>
      <w:r w:rsidR="00F31C98">
        <w:rPr>
          <w:rFonts w:ascii="Tahoma" w:eastAsia="Times New Roman" w:hAnsi="Tahoma" w:cs="Tahoma"/>
          <w:lang w:eastAsia="ar-SA"/>
        </w:rPr>
        <w:t xml:space="preserve"> </w:t>
      </w:r>
      <w:r w:rsidR="00F31C98" w:rsidRPr="00380604">
        <w:rPr>
          <w:rFonts w:ascii="Tahoma" w:hAnsi="Tahoma" w:cs="Tahoma"/>
          <w:lang w:eastAsia="sl-SI"/>
        </w:rPr>
        <w:t xml:space="preserve">oziroma v dogovorjenem roku med </w:t>
      </w:r>
      <w:r w:rsidR="00F31C98">
        <w:rPr>
          <w:rFonts w:ascii="Tahoma" w:hAnsi="Tahoma" w:cs="Tahoma"/>
          <w:lang w:eastAsia="sl-SI"/>
        </w:rPr>
        <w:t>izvajalcem</w:t>
      </w:r>
      <w:r w:rsidR="00F31C98" w:rsidRPr="00380604">
        <w:rPr>
          <w:rFonts w:ascii="Tahoma" w:hAnsi="Tahoma" w:cs="Tahoma"/>
          <w:lang w:eastAsia="sl-SI"/>
        </w:rPr>
        <w:t xml:space="preserve"> in naročnikom, ki bo nav</w:t>
      </w:r>
      <w:r w:rsidR="00F31C98">
        <w:rPr>
          <w:rFonts w:ascii="Tahoma" w:hAnsi="Tahoma" w:cs="Tahoma"/>
          <w:lang w:eastAsia="sl-SI"/>
        </w:rPr>
        <w:t>eden v pisnem nabavnem naročili</w:t>
      </w:r>
      <w:r w:rsidR="00F31C98" w:rsidRPr="00752E4F">
        <w:rPr>
          <w:rFonts w:ascii="Tahoma" w:eastAsia="Times New Roman" w:hAnsi="Tahoma" w:cs="Tahoma"/>
          <w:lang w:eastAsia="ar-SA"/>
        </w:rPr>
        <w:t xml:space="preserve">, na lokacijo, ki bo navedena </w:t>
      </w:r>
      <w:r w:rsidR="00F31C98">
        <w:rPr>
          <w:rFonts w:ascii="Tahoma" w:eastAsia="Times New Roman" w:hAnsi="Tahoma" w:cs="Tahoma"/>
          <w:lang w:eastAsia="ar-SA"/>
        </w:rPr>
        <w:t>v</w:t>
      </w:r>
      <w:r w:rsidR="00F31C98" w:rsidRPr="00752E4F">
        <w:rPr>
          <w:rFonts w:ascii="Tahoma" w:eastAsia="Times New Roman" w:hAnsi="Tahoma" w:cs="Tahoma"/>
          <w:lang w:eastAsia="ar-SA"/>
        </w:rPr>
        <w:t xml:space="preserve"> pisnem nabavnem naročilu</w:t>
      </w:r>
      <w:r w:rsidR="00380604">
        <w:rPr>
          <w:rFonts w:ascii="Tahoma" w:hAnsi="Tahoma" w:cs="Tahoma"/>
          <w:lang w:eastAsia="sl-SI"/>
        </w:rPr>
        <w:t>.</w:t>
      </w:r>
    </w:p>
    <w:p w14:paraId="686A23B9" w14:textId="77777777" w:rsidR="00BF42D8" w:rsidRPr="00380604" w:rsidRDefault="00BF42D8" w:rsidP="00380604">
      <w:pPr>
        <w:keepNext/>
        <w:keepLines/>
        <w:spacing w:after="0" w:line="240" w:lineRule="auto"/>
        <w:jc w:val="both"/>
        <w:rPr>
          <w:rFonts w:ascii="Tahoma" w:hAnsi="Tahoma" w:cs="Tahoma"/>
          <w:lang w:eastAsia="sl-SI"/>
        </w:rPr>
      </w:pPr>
    </w:p>
    <w:p w14:paraId="4AE96CBD" w14:textId="77777777" w:rsidR="00BF42D8" w:rsidRPr="00C97F4E" w:rsidRDefault="00BF42D8" w:rsidP="00B76B20">
      <w:pPr>
        <w:keepNext/>
        <w:keepLines/>
        <w:spacing w:after="0" w:line="240" w:lineRule="auto"/>
        <w:jc w:val="both"/>
        <w:rPr>
          <w:rFonts w:ascii="Tahoma" w:hAnsi="Tahoma" w:cs="Tahoma"/>
        </w:rPr>
      </w:pPr>
      <w:r w:rsidRPr="00C97F4E">
        <w:rPr>
          <w:rFonts w:ascii="Tahoma" w:hAnsi="Tahoma" w:cs="Tahoma"/>
        </w:rPr>
        <w:t xml:space="preserve">Ponudnik mora zagotavljati dobavo predmeta javnega naročila na </w:t>
      </w:r>
      <w:r>
        <w:rPr>
          <w:rFonts w:ascii="Tahoma" w:hAnsi="Tahoma" w:cs="Tahoma"/>
        </w:rPr>
        <w:t>dve</w:t>
      </w:r>
      <w:r w:rsidRPr="00C97F4E">
        <w:rPr>
          <w:rFonts w:ascii="Tahoma" w:hAnsi="Tahoma" w:cs="Tahoma"/>
        </w:rPr>
        <w:t xml:space="preserve"> ločen</w:t>
      </w:r>
      <w:r>
        <w:rPr>
          <w:rFonts w:ascii="Tahoma" w:hAnsi="Tahoma" w:cs="Tahoma"/>
        </w:rPr>
        <w:t>i</w:t>
      </w:r>
      <w:r w:rsidRPr="00C97F4E">
        <w:rPr>
          <w:rFonts w:ascii="Tahoma" w:hAnsi="Tahoma" w:cs="Tahoma"/>
        </w:rPr>
        <w:t xml:space="preserve"> lokacij</w:t>
      </w:r>
      <w:r>
        <w:rPr>
          <w:rFonts w:ascii="Tahoma" w:hAnsi="Tahoma" w:cs="Tahoma"/>
        </w:rPr>
        <w:t>i</w:t>
      </w:r>
      <w:r w:rsidRPr="00C97F4E">
        <w:rPr>
          <w:rFonts w:ascii="Tahoma" w:hAnsi="Tahoma" w:cs="Tahoma"/>
        </w:rPr>
        <w:t xml:space="preserve"> naročnika:</w:t>
      </w:r>
    </w:p>
    <w:p w14:paraId="77FD6426" w14:textId="77777777" w:rsidR="00BF42D8" w:rsidRPr="00C97F4E" w:rsidRDefault="00BF42D8" w:rsidP="00B76B20">
      <w:pPr>
        <w:keepNext/>
        <w:keepLines/>
        <w:numPr>
          <w:ilvl w:val="0"/>
          <w:numId w:val="26"/>
        </w:numPr>
        <w:spacing w:after="0" w:line="240" w:lineRule="auto"/>
        <w:jc w:val="both"/>
        <w:rPr>
          <w:rFonts w:ascii="Tahoma" w:hAnsi="Tahoma" w:cs="Tahoma"/>
        </w:rPr>
      </w:pPr>
      <w:r w:rsidRPr="00C97F4E">
        <w:rPr>
          <w:rFonts w:ascii="Tahoma" w:hAnsi="Tahoma" w:cs="Tahoma"/>
        </w:rPr>
        <w:lastRenderedPageBreak/>
        <w:t>Lokacija naročnika: Verovškova ulica 62, 1000 Ljubljana. Prevzem blaga je predviden med 7.00 uro zjutraj in 14.00 uro popoldne.</w:t>
      </w:r>
    </w:p>
    <w:p w14:paraId="4EF80FAC" w14:textId="77777777" w:rsidR="00BF42D8" w:rsidRPr="00C97F4E" w:rsidRDefault="00BF42D8" w:rsidP="00B76B20">
      <w:pPr>
        <w:keepNext/>
        <w:keepLines/>
        <w:numPr>
          <w:ilvl w:val="0"/>
          <w:numId w:val="26"/>
        </w:numPr>
        <w:spacing w:after="0" w:line="240" w:lineRule="auto"/>
        <w:jc w:val="both"/>
        <w:rPr>
          <w:rFonts w:ascii="Tahoma" w:hAnsi="Tahoma" w:cs="Tahoma"/>
        </w:rPr>
      </w:pPr>
      <w:r w:rsidRPr="00C97F4E">
        <w:rPr>
          <w:rFonts w:ascii="Tahoma" w:hAnsi="Tahoma" w:cs="Tahoma"/>
        </w:rPr>
        <w:t>Lokacija naročnika: Toplarniška ulica 19, 1000 Ljubljana. Prevzem blaga je predviden med 6.00 uro zjutraj in 14.00 uro popoldne.</w:t>
      </w:r>
    </w:p>
    <w:p w14:paraId="1D7E1BB8" w14:textId="77777777" w:rsidR="00BF42D8" w:rsidRPr="00BF42D8" w:rsidRDefault="00BF42D8" w:rsidP="00B76B20">
      <w:pPr>
        <w:keepNext/>
        <w:keepLines/>
        <w:suppressAutoHyphens/>
        <w:spacing w:after="0" w:line="240" w:lineRule="auto"/>
        <w:jc w:val="both"/>
        <w:rPr>
          <w:rFonts w:ascii="Tahoma" w:eastAsia="Times New Roman" w:hAnsi="Tahoma" w:cs="Tahoma"/>
          <w:szCs w:val="24"/>
          <w:lang w:eastAsia="ar-SA"/>
        </w:rPr>
      </w:pPr>
    </w:p>
    <w:p w14:paraId="09FA1A58" w14:textId="77777777" w:rsidR="002D7E5E" w:rsidRPr="004773F7" w:rsidRDefault="002D7E5E" w:rsidP="00B76B20">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r w:rsidRPr="00FC3EA4">
        <w:rPr>
          <w:rFonts w:ascii="Tahoma" w:eastAsia="Times New Roman" w:hAnsi="Tahoma" w:cs="Tahoma"/>
          <w:szCs w:val="24"/>
          <w:lang w:eastAsia="ar-SA"/>
        </w:rPr>
        <w:t xml:space="preserve">Dobava blaga se bo vršila na lokaciji naročnika, </w:t>
      </w:r>
      <w:proofErr w:type="spellStart"/>
      <w:r w:rsidRPr="00FC3EA4">
        <w:rPr>
          <w:rFonts w:ascii="Tahoma" w:eastAsia="Times New Roman" w:hAnsi="Tahoma" w:cs="Tahoma"/>
          <w:szCs w:val="24"/>
          <w:lang w:eastAsia="ar-SA"/>
        </w:rPr>
        <w:t>fco</w:t>
      </w:r>
      <w:proofErr w:type="spellEnd"/>
      <w:r w:rsidRPr="00FC3EA4">
        <w:rPr>
          <w:rFonts w:ascii="Tahoma" w:eastAsia="Times New Roman" w:hAnsi="Tahoma" w:cs="Tahoma"/>
          <w:szCs w:val="24"/>
          <w:lang w:eastAsia="ar-SA"/>
        </w:rPr>
        <w:t xml:space="preserve"> skladišče – naročnika razloženo</w:t>
      </w:r>
      <w:r>
        <w:rPr>
          <w:rFonts w:ascii="Tahoma" w:eastAsia="Times New Roman" w:hAnsi="Tahoma" w:cs="Tahoma"/>
          <w:szCs w:val="24"/>
          <w:lang w:eastAsia="ar-SA"/>
        </w:rPr>
        <w:t>.</w:t>
      </w:r>
    </w:p>
    <w:p w14:paraId="5AD153CB" w14:textId="77777777" w:rsidR="002D7E5E" w:rsidRPr="004773F7" w:rsidRDefault="002D7E5E" w:rsidP="00B76B20">
      <w:pPr>
        <w:keepNext/>
        <w:keepLines/>
        <w:spacing w:after="0" w:line="240" w:lineRule="auto"/>
        <w:jc w:val="both"/>
        <w:rPr>
          <w:rFonts w:ascii="Tahoma" w:hAnsi="Tahoma" w:cs="Tahoma"/>
        </w:rPr>
      </w:pPr>
    </w:p>
    <w:p w14:paraId="2B888AEF" w14:textId="77777777" w:rsidR="002D7E5E" w:rsidRDefault="002D7E5E" w:rsidP="00B76B20">
      <w:pPr>
        <w:keepNext/>
        <w:keepLines/>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3046B3CA" w14:textId="77777777" w:rsidR="00011ACA" w:rsidRPr="00197ED1" w:rsidRDefault="00011ACA" w:rsidP="00B76B20">
      <w:pPr>
        <w:keepNext/>
        <w:keepLines/>
        <w:suppressAutoHyphens/>
        <w:spacing w:after="0" w:line="240" w:lineRule="auto"/>
        <w:jc w:val="both"/>
        <w:rPr>
          <w:rFonts w:ascii="Tahoma" w:eastAsia="Times New Roman" w:hAnsi="Tahoma" w:cs="Tahoma"/>
          <w:szCs w:val="20"/>
          <w:lang w:eastAsia="ar-SA"/>
        </w:rPr>
      </w:pPr>
    </w:p>
    <w:p w14:paraId="236C125E" w14:textId="77777777" w:rsidR="00011ACA" w:rsidRPr="004D536C" w:rsidRDefault="00011ACA" w:rsidP="00B76B20">
      <w:pPr>
        <w:keepNext/>
        <w:keepLines/>
        <w:numPr>
          <w:ilvl w:val="1"/>
          <w:numId w:val="2"/>
        </w:numPr>
        <w:spacing w:after="0" w:line="240" w:lineRule="auto"/>
        <w:jc w:val="both"/>
        <w:rPr>
          <w:rFonts w:ascii="Tahoma" w:eastAsia="Times New Roman" w:hAnsi="Tahoma" w:cs="Tahoma"/>
          <w:b/>
          <w:lang w:eastAsia="sl-SI"/>
        </w:rPr>
      </w:pPr>
      <w:r w:rsidRPr="004D536C">
        <w:rPr>
          <w:rFonts w:ascii="Tahoma" w:eastAsia="Times New Roman" w:hAnsi="Tahoma" w:cs="Tahoma"/>
          <w:b/>
          <w:lang w:eastAsia="sl-SI"/>
        </w:rPr>
        <w:t>Reklamacije in garancija</w:t>
      </w:r>
    </w:p>
    <w:p w14:paraId="04096CA7" w14:textId="77777777" w:rsidR="00011ACA" w:rsidRDefault="00011ACA" w:rsidP="00B76B20">
      <w:pPr>
        <w:keepNext/>
        <w:keepLines/>
        <w:spacing w:after="0" w:line="240" w:lineRule="auto"/>
        <w:jc w:val="both"/>
        <w:rPr>
          <w:rFonts w:ascii="Tahoma" w:eastAsia="Times New Roman" w:hAnsi="Tahoma" w:cs="Tahoma"/>
          <w:szCs w:val="20"/>
          <w:lang w:eastAsia="sl-SI"/>
        </w:rPr>
      </w:pPr>
    </w:p>
    <w:p w14:paraId="789A0799"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količinskih primanjkljajev bo naročnik izbranemu ponudniku sporočil takoj, najkasneje pa v osmih dneh (8) od dneva prevzema blaga. </w:t>
      </w:r>
    </w:p>
    <w:p w14:paraId="48227CFB"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p>
    <w:p w14:paraId="6E218186"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Rok za rešitev reklamacije zaradi količinskih primanjkljajev je največ dva (2) dni od prejema pisnega obvestila o reklamaciji. </w:t>
      </w:r>
    </w:p>
    <w:p w14:paraId="1672D171"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p>
    <w:p w14:paraId="4DD994EC"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kakovostnih vidnih napak ali reklamacije zaradi neustreznosti dobavljenega blaga bo naročnik izbranemu ponudniku sporočil kadarkoli v času veljavnosti okvirnega sporazuma. </w:t>
      </w:r>
    </w:p>
    <w:p w14:paraId="2F32F668"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p>
    <w:p w14:paraId="5123B0FF"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Rok za rešitev reklamacije zaradi kakovostnih vidnih napak ali reklamacije zaradi neustreznosti dobavljenega blaga je največ dva (2) dni od prejema pisnega obvestila o reklamaciji.</w:t>
      </w:r>
    </w:p>
    <w:p w14:paraId="614A0FD6"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p>
    <w:p w14:paraId="714E5F7A"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Izbrani ponudnik bo moral v navedenem roku naročnika obvestiti (pisno, po telefonu, faksu, preko elektronske pošte,…) o rešitvi reklamacije in dobaviti reklamirano blago v dogovorjenem dobavnem roku predmeta naročila.</w:t>
      </w:r>
    </w:p>
    <w:p w14:paraId="66B1CA3F" w14:textId="77777777" w:rsidR="002D7E5E" w:rsidRPr="00197ED1" w:rsidRDefault="002D7E5E" w:rsidP="00B76B20">
      <w:pPr>
        <w:keepNext/>
        <w:keepLines/>
        <w:spacing w:after="0" w:line="240" w:lineRule="auto"/>
        <w:jc w:val="both"/>
        <w:rPr>
          <w:rFonts w:ascii="Tahoma" w:eastAsia="Times New Roman" w:hAnsi="Tahoma" w:cs="Tahoma"/>
          <w:szCs w:val="20"/>
          <w:lang w:eastAsia="sl-SI"/>
        </w:rPr>
      </w:pPr>
    </w:p>
    <w:p w14:paraId="4DA8C7B3" w14:textId="77777777" w:rsidR="002D7E5E" w:rsidRPr="00AA2667" w:rsidRDefault="002D7E5E" w:rsidP="00B76B20">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 xml:space="preserve">Za </w:t>
      </w:r>
      <w:r>
        <w:rPr>
          <w:rFonts w:ascii="Tahoma" w:eastAsia="Times New Roman" w:hAnsi="Tahoma"/>
          <w:szCs w:val="20"/>
          <w:lang w:eastAsia="sl-SI"/>
        </w:rPr>
        <w:t xml:space="preserve">kakovost </w:t>
      </w:r>
      <w:r w:rsidRPr="00AA2667">
        <w:rPr>
          <w:rFonts w:ascii="Tahoma" w:eastAsia="Times New Roman" w:hAnsi="Tahoma"/>
          <w:szCs w:val="20"/>
          <w:lang w:eastAsia="sl-SI"/>
        </w:rPr>
        <w:t>blag</w:t>
      </w:r>
      <w:r>
        <w:rPr>
          <w:rFonts w:ascii="Tahoma" w:eastAsia="Times New Roman" w:hAnsi="Tahoma"/>
          <w:szCs w:val="20"/>
          <w:lang w:eastAsia="sl-SI"/>
        </w:rPr>
        <w:t>a</w:t>
      </w:r>
      <w:r w:rsidRPr="00AA2667">
        <w:rPr>
          <w:rFonts w:ascii="Tahoma" w:eastAsia="Times New Roman" w:hAnsi="Tahoma"/>
          <w:szCs w:val="20"/>
          <w:lang w:eastAsia="sl-SI"/>
        </w:rPr>
        <w:t>, katerega dobava je predmet te razpisne dokumentacije, ponudnik nudi garancijo</w:t>
      </w:r>
      <w:r>
        <w:rPr>
          <w:rFonts w:ascii="Tahoma" w:eastAsia="Times New Roman" w:hAnsi="Tahoma"/>
          <w:szCs w:val="20"/>
          <w:lang w:eastAsia="sl-SI"/>
        </w:rPr>
        <w:t xml:space="preserve"> dvanajst (12) mesecev</w:t>
      </w:r>
      <w:r w:rsidRPr="00AA2667">
        <w:rPr>
          <w:rFonts w:ascii="Tahoma" w:eastAsia="Times New Roman" w:hAnsi="Tahoma"/>
          <w:szCs w:val="20"/>
          <w:lang w:eastAsia="sl-SI"/>
        </w:rPr>
        <w:t>, šteto od</w:t>
      </w:r>
      <w:r>
        <w:rPr>
          <w:rFonts w:ascii="Tahoma" w:eastAsia="Times New Roman" w:hAnsi="Tahoma"/>
          <w:szCs w:val="20"/>
          <w:lang w:eastAsia="sl-SI"/>
        </w:rPr>
        <w:t xml:space="preserve"> dneva</w:t>
      </w:r>
      <w:r w:rsidRPr="00AA2667">
        <w:rPr>
          <w:rFonts w:ascii="Tahoma" w:eastAsia="Times New Roman" w:hAnsi="Tahoma"/>
          <w:szCs w:val="20"/>
          <w:lang w:eastAsia="sl-SI"/>
        </w:rPr>
        <w:t xml:space="preserve"> uspešno opravljenega količinskega in kvalitetnega prevzema blaga, ki se izvede s podpisom dobavnice o prevzemu blaga </w:t>
      </w:r>
      <w:r w:rsidRPr="000F44B9">
        <w:rPr>
          <w:rFonts w:ascii="Tahoma" w:hAnsi="Tahoma" w:cs="Tahoma"/>
        </w:rPr>
        <w:t>s strani naročnika oziroma njegovega predstavnika</w:t>
      </w:r>
      <w:r w:rsidRPr="00AA2667">
        <w:rPr>
          <w:rFonts w:ascii="Tahoma" w:eastAsia="Times New Roman" w:hAnsi="Tahoma"/>
          <w:szCs w:val="20"/>
          <w:lang w:eastAsia="sl-SI"/>
        </w:rPr>
        <w:t>.</w:t>
      </w:r>
    </w:p>
    <w:p w14:paraId="5F01FEAF" w14:textId="77777777" w:rsidR="002D7E5E" w:rsidRPr="00AA2667" w:rsidRDefault="002D7E5E" w:rsidP="00B76B20">
      <w:pPr>
        <w:keepNext/>
        <w:keepLines/>
        <w:spacing w:after="0" w:line="240" w:lineRule="auto"/>
        <w:jc w:val="both"/>
        <w:rPr>
          <w:rFonts w:ascii="Tahoma" w:eastAsia="Times New Roman" w:hAnsi="Tahoma"/>
          <w:szCs w:val="20"/>
          <w:lang w:eastAsia="sl-SI"/>
        </w:rPr>
      </w:pPr>
    </w:p>
    <w:p w14:paraId="6A94658D" w14:textId="77777777" w:rsidR="002D7E5E" w:rsidRPr="00197ED1" w:rsidRDefault="002D7E5E" w:rsidP="00B76B20">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Če se v garancijski dobi pojavijo pomanjkljivosti zaradi kakovosti dobave blaga, jih mora ponudnik odpraviti na svoje stroške najkasneje v roku 14 (štirinajst) delovnih dni od dneva, ko ga naročnik pisno obvesti o nastali napaki.</w:t>
      </w:r>
      <w:r w:rsidRPr="00197ED1">
        <w:rPr>
          <w:rFonts w:ascii="Tahoma" w:eastAsia="Times New Roman" w:hAnsi="Tahoma"/>
          <w:szCs w:val="20"/>
          <w:lang w:eastAsia="sl-SI"/>
        </w:rPr>
        <w:t xml:space="preserve"> Izbrani ponudnik bo moral brezplačno zamenjati vso blago za katero bo </w:t>
      </w:r>
      <w:r>
        <w:rPr>
          <w:rFonts w:ascii="Tahoma" w:eastAsia="Times New Roman" w:hAnsi="Tahoma"/>
          <w:szCs w:val="20"/>
          <w:lang w:eastAsia="sl-SI"/>
        </w:rPr>
        <w:t>ugotovljeno, da je prišlo do pomanjkljivosti</w:t>
      </w:r>
      <w:r w:rsidRPr="00197ED1">
        <w:rPr>
          <w:rFonts w:ascii="Tahoma" w:eastAsia="Times New Roman" w:hAnsi="Tahoma"/>
          <w:szCs w:val="20"/>
          <w:lang w:eastAsia="sl-SI"/>
        </w:rPr>
        <w:t xml:space="preserve"> zaradi napake proizvajalca. </w:t>
      </w:r>
    </w:p>
    <w:p w14:paraId="5A08B43A" w14:textId="77777777" w:rsidR="00011ACA" w:rsidRPr="00197ED1" w:rsidRDefault="00011ACA" w:rsidP="00B76B20">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AF70564" w14:textId="77777777" w:rsidR="00011ACA" w:rsidRPr="001E1D59" w:rsidRDefault="00011ACA" w:rsidP="00B76B20">
      <w:pPr>
        <w:keepNext/>
        <w:keepLines/>
        <w:numPr>
          <w:ilvl w:val="1"/>
          <w:numId w:val="2"/>
        </w:numPr>
        <w:spacing w:after="0" w:line="240" w:lineRule="auto"/>
        <w:jc w:val="both"/>
        <w:rPr>
          <w:rFonts w:ascii="Tahoma" w:eastAsia="Times New Roman" w:hAnsi="Tahoma" w:cs="Tahoma"/>
          <w:b/>
          <w:lang w:eastAsia="sl-SI"/>
        </w:rPr>
      </w:pPr>
      <w:r w:rsidRPr="001E1D59">
        <w:rPr>
          <w:rFonts w:ascii="Tahoma" w:eastAsia="Times New Roman" w:hAnsi="Tahoma" w:cs="Tahoma"/>
          <w:b/>
          <w:lang w:eastAsia="sl-SI"/>
        </w:rPr>
        <w:t>Tehnični opis predmeta javnega naročila</w:t>
      </w:r>
    </w:p>
    <w:p w14:paraId="11968B86" w14:textId="77777777" w:rsidR="00011ACA" w:rsidRPr="001D2782" w:rsidRDefault="00011ACA" w:rsidP="00B76B2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14:paraId="57733E03" w14:textId="77777777" w:rsidR="00011ACA" w:rsidRPr="00BB3422" w:rsidRDefault="00011ACA" w:rsidP="00B76B20">
      <w:pPr>
        <w:keepNext/>
        <w:keepLines/>
        <w:spacing w:after="0" w:line="240" w:lineRule="auto"/>
        <w:jc w:val="both"/>
        <w:rPr>
          <w:rFonts w:ascii="Tahoma" w:hAnsi="Tahoma" w:cs="Tahoma"/>
          <w:lang w:eastAsia="sl-SI"/>
        </w:rPr>
      </w:pPr>
      <w:r w:rsidRPr="00BB3422">
        <w:rPr>
          <w:rFonts w:ascii="Tahoma" w:hAnsi="Tahoma" w:cs="Tahoma"/>
          <w:lang w:eastAsia="sl-SI"/>
        </w:rPr>
        <w:t>Ponudnik mora pri pripravi ponudbe v celoti upoštevati Tehničn</w:t>
      </w:r>
      <w:r>
        <w:rPr>
          <w:rFonts w:ascii="Tahoma" w:hAnsi="Tahoma" w:cs="Tahoma"/>
          <w:lang w:eastAsia="sl-SI"/>
        </w:rPr>
        <w:t>i opis</w:t>
      </w:r>
      <w:r w:rsidRPr="00BB3422">
        <w:rPr>
          <w:rFonts w:ascii="Tahoma" w:hAnsi="Tahoma" w:cs="Tahoma"/>
          <w:lang w:eastAsia="sl-SI"/>
        </w:rPr>
        <w:t xml:space="preserve"> naročnika. V kolikor predmet ponudbe ne bo izpolnjeval vseh opisov, zahtev, navedb in kvalitete, navedenih v Tehničn</w:t>
      </w:r>
      <w:r>
        <w:rPr>
          <w:rFonts w:ascii="Tahoma" w:hAnsi="Tahoma" w:cs="Tahoma"/>
          <w:lang w:eastAsia="sl-SI"/>
        </w:rPr>
        <w:t>em opisu</w:t>
      </w:r>
      <w:r w:rsidRPr="00BB3422">
        <w:rPr>
          <w:rFonts w:ascii="Tahoma" w:hAnsi="Tahoma" w:cs="Tahoma"/>
          <w:lang w:eastAsia="sl-SI"/>
        </w:rPr>
        <w:t>, bo naročnik tako ponudbo izločil iz nadaljnjega ocenjevanja.</w:t>
      </w:r>
    </w:p>
    <w:p w14:paraId="7B1EEAFA" w14:textId="77777777" w:rsidR="00011ACA" w:rsidRPr="00BB3422" w:rsidRDefault="00011ACA" w:rsidP="00B76B20">
      <w:pPr>
        <w:keepNext/>
        <w:keepLines/>
        <w:spacing w:after="0" w:line="240" w:lineRule="auto"/>
        <w:jc w:val="both"/>
        <w:rPr>
          <w:rFonts w:ascii="Tahoma" w:hAnsi="Tahoma" w:cs="Tahoma"/>
          <w:color w:val="FF0000"/>
          <w:highlight w:val="yellow"/>
          <w:lang w:eastAsia="sl-SI"/>
        </w:rPr>
      </w:pPr>
    </w:p>
    <w:p w14:paraId="6C297C9E" w14:textId="77777777" w:rsidR="00011ACA" w:rsidRPr="00BB3422" w:rsidRDefault="00011ACA" w:rsidP="00B76B20">
      <w:pPr>
        <w:keepNext/>
        <w:keepLines/>
        <w:spacing w:after="0" w:line="240" w:lineRule="auto"/>
        <w:jc w:val="both"/>
        <w:rPr>
          <w:rFonts w:ascii="Tahoma" w:hAnsi="Tahoma" w:cs="Tahoma"/>
          <w:lang w:eastAsia="sl-SI"/>
        </w:rPr>
      </w:pPr>
      <w:r w:rsidRPr="00BB3422">
        <w:rPr>
          <w:rFonts w:ascii="Tahoma" w:hAnsi="Tahoma" w:cs="Tahoma"/>
          <w:lang w:eastAsia="sl-SI"/>
        </w:rPr>
        <w:t xml:space="preserve">Naročnik od izbranega ponudnika pričakuje, da bo dobavljal blago </w:t>
      </w:r>
      <w:r>
        <w:rPr>
          <w:rFonts w:ascii="Tahoma" w:hAnsi="Tahoma" w:cs="Tahoma"/>
          <w:lang w:eastAsia="sl-SI"/>
        </w:rPr>
        <w:t>proizvajalca Siemens po spec</w:t>
      </w:r>
      <w:r w:rsidRPr="00BB3422">
        <w:rPr>
          <w:rFonts w:ascii="Tahoma" w:hAnsi="Tahoma" w:cs="Tahoma"/>
          <w:lang w:eastAsia="sl-SI"/>
        </w:rPr>
        <w:t>ifikacij</w:t>
      </w:r>
      <w:r>
        <w:rPr>
          <w:rFonts w:ascii="Tahoma" w:hAnsi="Tahoma" w:cs="Tahoma"/>
          <w:lang w:eastAsia="sl-SI"/>
        </w:rPr>
        <w:t>i</w:t>
      </w:r>
      <w:r w:rsidRPr="00BB3422">
        <w:rPr>
          <w:rFonts w:ascii="Tahoma" w:hAnsi="Tahoma" w:cs="Tahoma"/>
          <w:lang w:eastAsia="sl-SI"/>
        </w:rPr>
        <w:t xml:space="preserve"> blag</w:t>
      </w:r>
      <w:r w:rsidR="001E1D59">
        <w:rPr>
          <w:rFonts w:ascii="Tahoma" w:hAnsi="Tahoma" w:cs="Tahoma"/>
          <w:lang w:eastAsia="sl-SI"/>
        </w:rPr>
        <w:t>a</w:t>
      </w:r>
      <w:r w:rsidRPr="00BB3422">
        <w:rPr>
          <w:rFonts w:ascii="Tahoma" w:hAnsi="Tahoma" w:cs="Tahoma"/>
          <w:lang w:eastAsia="sl-SI"/>
        </w:rPr>
        <w:t>, ki ga naročnik potrebuje</w:t>
      </w:r>
      <w:r>
        <w:rPr>
          <w:rFonts w:ascii="Tahoma" w:hAnsi="Tahoma" w:cs="Tahoma"/>
          <w:lang w:eastAsia="sl-SI"/>
        </w:rPr>
        <w:t xml:space="preserve"> in</w:t>
      </w:r>
      <w:r w:rsidRPr="00BB3422">
        <w:rPr>
          <w:rFonts w:ascii="Tahoma" w:hAnsi="Tahoma" w:cs="Tahoma"/>
          <w:lang w:eastAsia="sl-SI"/>
        </w:rPr>
        <w:t xml:space="preserve"> je razvidna iz priloženega</w:t>
      </w:r>
      <w:r>
        <w:rPr>
          <w:rFonts w:ascii="Tahoma" w:hAnsi="Tahoma" w:cs="Tahoma"/>
          <w:lang w:eastAsia="sl-SI"/>
        </w:rPr>
        <w:t xml:space="preserve"> c</w:t>
      </w:r>
      <w:r w:rsidRPr="00C97A1F">
        <w:rPr>
          <w:rFonts w:ascii="Tahoma" w:eastAsia="Times New Roman" w:hAnsi="Tahoma" w:cs="Tahoma"/>
          <w:lang w:eastAsia="sl-SI"/>
        </w:rPr>
        <w:t>elotn</w:t>
      </w:r>
      <w:r>
        <w:rPr>
          <w:rFonts w:ascii="Tahoma" w:eastAsia="Times New Roman" w:hAnsi="Tahoma" w:cs="Tahoma"/>
          <w:lang w:eastAsia="sl-SI"/>
        </w:rPr>
        <w:t>ega</w:t>
      </w:r>
      <w:r w:rsidRPr="00C97A1F">
        <w:rPr>
          <w:rFonts w:ascii="Tahoma" w:eastAsia="Times New Roman" w:hAnsi="Tahoma" w:cs="Tahoma"/>
          <w:lang w:eastAsia="sl-SI"/>
        </w:rPr>
        <w:t xml:space="preserve"> predračun</w:t>
      </w:r>
      <w:r>
        <w:rPr>
          <w:rFonts w:ascii="Tahoma" w:eastAsia="Times New Roman" w:hAnsi="Tahoma" w:cs="Tahoma"/>
          <w:lang w:eastAsia="sl-SI"/>
        </w:rPr>
        <w:t>a</w:t>
      </w:r>
      <w:r w:rsidRPr="00C97A1F">
        <w:rPr>
          <w:rFonts w:ascii="Tahoma" w:eastAsia="Times New Roman" w:hAnsi="Tahoma" w:cs="Tahoma"/>
          <w:lang w:eastAsia="sl-SI"/>
        </w:rPr>
        <w:t xml:space="preserve"> popisa </w:t>
      </w:r>
      <w:r>
        <w:rPr>
          <w:rFonts w:ascii="Tahoma" w:eastAsia="Times New Roman" w:hAnsi="Tahoma" w:cs="Tahoma"/>
          <w:lang w:eastAsia="sl-SI"/>
        </w:rPr>
        <w:t>blaga</w:t>
      </w:r>
      <w:r w:rsidRPr="00BB3422">
        <w:rPr>
          <w:rFonts w:ascii="Tahoma" w:hAnsi="Tahoma" w:cs="Tahoma"/>
          <w:lang w:eastAsia="sl-SI"/>
        </w:rPr>
        <w:t>.</w:t>
      </w:r>
    </w:p>
    <w:p w14:paraId="0E9EA6B9" w14:textId="77777777" w:rsidR="00011ACA" w:rsidRPr="00BB3422" w:rsidRDefault="00011ACA" w:rsidP="00B76B20">
      <w:pPr>
        <w:keepNext/>
        <w:keepLines/>
        <w:spacing w:after="0" w:line="240" w:lineRule="auto"/>
        <w:jc w:val="both"/>
        <w:rPr>
          <w:rFonts w:ascii="Tahoma" w:hAnsi="Tahoma" w:cs="Tahoma"/>
          <w:lang w:eastAsia="sl-SI"/>
        </w:rPr>
      </w:pPr>
    </w:p>
    <w:p w14:paraId="776EBB47" w14:textId="2B306209" w:rsidR="00011ACA" w:rsidRPr="00BB3422" w:rsidRDefault="00011ACA" w:rsidP="00B76B20">
      <w:pPr>
        <w:keepNext/>
        <w:keepLines/>
        <w:spacing w:after="0" w:line="240" w:lineRule="auto"/>
        <w:jc w:val="both"/>
        <w:rPr>
          <w:rFonts w:ascii="Tahoma" w:hAnsi="Tahoma" w:cs="Tahoma"/>
          <w:lang w:eastAsia="sl-SI"/>
        </w:rPr>
      </w:pPr>
      <w:r w:rsidRPr="00BB3422">
        <w:rPr>
          <w:rFonts w:ascii="Tahoma" w:hAnsi="Tahoma" w:cs="Tahoma"/>
          <w:lang w:eastAsia="sl-SI"/>
        </w:rPr>
        <w:lastRenderedPageBreak/>
        <w:t>Ponudnik izkaže izpolnjevanje te</w:t>
      </w:r>
      <w:r>
        <w:rPr>
          <w:rFonts w:ascii="Tahoma" w:hAnsi="Tahoma" w:cs="Tahoma"/>
          <w:lang w:eastAsia="sl-SI"/>
        </w:rPr>
        <w:t xml:space="preserve"> </w:t>
      </w:r>
      <w:r w:rsidRPr="00BB3422">
        <w:rPr>
          <w:rFonts w:ascii="Tahoma" w:hAnsi="Tahoma" w:cs="Tahoma"/>
          <w:lang w:eastAsia="sl-SI"/>
        </w:rPr>
        <w:t>zahtev</w:t>
      </w:r>
      <w:r>
        <w:rPr>
          <w:rFonts w:ascii="Tahoma" w:hAnsi="Tahoma" w:cs="Tahoma"/>
          <w:lang w:eastAsia="sl-SI"/>
        </w:rPr>
        <w:t xml:space="preserve">e </w:t>
      </w:r>
      <w:r w:rsidRPr="00BB3422">
        <w:rPr>
          <w:rFonts w:ascii="Tahoma" w:hAnsi="Tahoma" w:cs="Tahoma"/>
          <w:lang w:eastAsia="sl-SI"/>
        </w:rPr>
        <w:t xml:space="preserve">s </w:t>
      </w:r>
      <w:r w:rsidRPr="00BF6625">
        <w:rPr>
          <w:rFonts w:ascii="Tahoma" w:eastAsia="Times New Roman" w:hAnsi="Tahoma" w:cs="Tahoma"/>
          <w:bCs/>
          <w:szCs w:val="20"/>
          <w:lang w:eastAsia="sl-SI"/>
        </w:rPr>
        <w:t xml:space="preserve">predložitvijo izpolnjene in podpisane priloge </w:t>
      </w:r>
      <w:r w:rsidR="005E58BD">
        <w:rPr>
          <w:rFonts w:ascii="Tahoma" w:eastAsia="Times New Roman" w:hAnsi="Tahoma" w:cs="Tahoma"/>
          <w:bCs/>
          <w:szCs w:val="20"/>
          <w:lang w:eastAsia="sl-SI"/>
        </w:rPr>
        <w:t>A</w:t>
      </w:r>
      <w:r w:rsidRPr="00BB3422">
        <w:rPr>
          <w:rFonts w:ascii="Tahoma" w:hAnsi="Tahoma" w:cs="Tahoma"/>
          <w:lang w:eastAsia="sl-SI"/>
        </w:rPr>
        <w:t>.</w:t>
      </w:r>
    </w:p>
    <w:p w14:paraId="6E139C35" w14:textId="77777777" w:rsidR="003F5220" w:rsidRPr="003F5220" w:rsidRDefault="003F5220" w:rsidP="00B76B20">
      <w:pPr>
        <w:keepNext/>
        <w:keepLines/>
        <w:spacing w:after="0" w:line="240" w:lineRule="auto"/>
        <w:jc w:val="both"/>
        <w:rPr>
          <w:rFonts w:ascii="Tahoma" w:hAnsi="Tahoma" w:cs="Tahoma"/>
          <w:szCs w:val="20"/>
          <w:lang w:eastAsia="sl-SI"/>
        </w:rPr>
      </w:pPr>
    </w:p>
    <w:p w14:paraId="015CA28E" w14:textId="77777777" w:rsidR="00302D6E" w:rsidRPr="00712BC8" w:rsidRDefault="00302D6E" w:rsidP="00B76B20">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9D4DA75" w14:textId="77777777" w:rsidR="00302D6E" w:rsidRPr="002F283C" w:rsidRDefault="00302D6E" w:rsidP="00B76B20">
      <w:pPr>
        <w:keepNext/>
        <w:keepLines/>
        <w:spacing w:after="0" w:line="240" w:lineRule="auto"/>
        <w:jc w:val="both"/>
        <w:rPr>
          <w:rFonts w:ascii="Tahoma" w:eastAsia="Times New Roman" w:hAnsi="Tahoma" w:cs="Tahoma"/>
          <w:sz w:val="24"/>
          <w:lang w:eastAsia="sl-SI"/>
        </w:rPr>
      </w:pPr>
    </w:p>
    <w:p w14:paraId="55CD8F2C"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49FA7A07"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29283FBA"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okvirnega sporazuma</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8218C9A"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0A1BB51C"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63FF9962"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5FAC36DE"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6CC1BC8F"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5F6BB8F3"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2A33DFC"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0B8DC21E" w14:textId="77777777" w:rsidR="002D7E5E" w:rsidRPr="005F5ACD" w:rsidRDefault="002D7E5E" w:rsidP="00B76B20">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85CBD02"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78CBD3D5" w14:textId="77777777" w:rsidR="002D7E5E" w:rsidRPr="005F5ACD" w:rsidRDefault="002D7E5E" w:rsidP="00B76B20">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3E8A97FA"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65F52690" w14:textId="77777777" w:rsidR="002D7E5E" w:rsidRPr="005F5ACD" w:rsidRDefault="002D7E5E" w:rsidP="00B76B20">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08D54CDD"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79F278FF" w14:textId="77777777" w:rsidR="002D7E5E" w:rsidRPr="005F5ACD" w:rsidRDefault="002D7E5E" w:rsidP="00B76B20">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6618D01C"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0F4BD94"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p>
    <w:p w14:paraId="2819B6D3" w14:textId="77777777" w:rsidR="002D7E5E" w:rsidRPr="005F5ACD" w:rsidRDefault="002D7E5E" w:rsidP="00B76B20">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7D87913E"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lastRenderedPageBreak/>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4DBFA7F"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1625C776"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4261ADDE"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3857F9BC" w14:textId="77777777" w:rsidR="002D7E5E" w:rsidRPr="005F5ACD" w:rsidRDefault="002D7E5E" w:rsidP="00B76B20">
      <w:pPr>
        <w:keepNext/>
        <w:keepLines/>
        <w:numPr>
          <w:ilvl w:val="0"/>
          <w:numId w:val="30"/>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22148434" w14:textId="77777777" w:rsidR="002D7E5E" w:rsidRPr="005F5ACD" w:rsidRDefault="002D7E5E" w:rsidP="00B76B20">
      <w:pPr>
        <w:keepNext/>
        <w:keepLines/>
        <w:numPr>
          <w:ilvl w:val="0"/>
          <w:numId w:val="30"/>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8208FBE" w14:textId="77777777" w:rsidR="002D7E5E" w:rsidRPr="005F5ACD" w:rsidRDefault="002D7E5E" w:rsidP="00B76B20">
      <w:pPr>
        <w:keepNext/>
        <w:keepLines/>
        <w:numPr>
          <w:ilvl w:val="0"/>
          <w:numId w:val="30"/>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64371F1F" w14:textId="77777777" w:rsidR="002D7E5E" w:rsidRPr="005F5ACD" w:rsidRDefault="002D7E5E" w:rsidP="00B76B20">
      <w:pPr>
        <w:keepNext/>
        <w:keepLines/>
        <w:numPr>
          <w:ilvl w:val="0"/>
          <w:numId w:val="30"/>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31B1E3D2" w14:textId="77777777" w:rsidR="002D7E5E" w:rsidRPr="005F5ACD" w:rsidRDefault="002D7E5E" w:rsidP="00B76B20">
      <w:pPr>
        <w:keepNext/>
        <w:keepLines/>
        <w:numPr>
          <w:ilvl w:val="0"/>
          <w:numId w:val="30"/>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07DB6EC"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p>
    <w:p w14:paraId="41DF4816"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2DDD515B"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1E86CFFA" w14:textId="77777777" w:rsidR="002D7E5E" w:rsidRPr="005F5ACD" w:rsidRDefault="002D7E5E" w:rsidP="00B76B20">
      <w:pPr>
        <w:keepNext/>
        <w:keepLines/>
        <w:numPr>
          <w:ilvl w:val="0"/>
          <w:numId w:val="30"/>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34E55AF9" w14:textId="77777777" w:rsidR="002D7E5E" w:rsidRPr="005F5ACD" w:rsidRDefault="002D7E5E" w:rsidP="00B76B20">
      <w:pPr>
        <w:keepNext/>
        <w:keepLines/>
        <w:numPr>
          <w:ilvl w:val="0"/>
          <w:numId w:val="30"/>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DDFE24A"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70F916EF"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1EF1B7CD"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3A24F962"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377FEA23" w14:textId="77777777" w:rsidR="002D7E5E" w:rsidRPr="005F5ACD" w:rsidRDefault="002D7E5E" w:rsidP="00B76B20">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414609C5" w14:textId="77777777" w:rsidR="002D7E5E" w:rsidRPr="005F5ACD" w:rsidRDefault="002D7E5E" w:rsidP="00B76B20">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36F1A83A" w14:textId="77777777" w:rsidR="002D7E5E" w:rsidRPr="005F5ACD" w:rsidRDefault="002D7E5E" w:rsidP="00B76B20">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6FCF94DB" w14:textId="77777777" w:rsidR="002D7E5E" w:rsidRPr="005F5ACD" w:rsidRDefault="002D7E5E" w:rsidP="00B76B20">
      <w:pPr>
        <w:keepNext/>
        <w:keepLines/>
        <w:spacing w:after="0" w:line="240" w:lineRule="auto"/>
        <w:jc w:val="both"/>
        <w:rPr>
          <w:rFonts w:ascii="Tahoma" w:eastAsia="Times New Roman" w:hAnsi="Tahoma" w:cs="Tahoma"/>
          <w:bCs/>
          <w:lang w:eastAsia="sl-SI"/>
        </w:rPr>
      </w:pPr>
    </w:p>
    <w:p w14:paraId="098E82F5" w14:textId="77777777" w:rsidR="002D7E5E" w:rsidRPr="005F5ACD" w:rsidRDefault="002D7E5E" w:rsidP="00B76B20">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3B42ABF9" w14:textId="77777777" w:rsidR="002D7E5E" w:rsidRPr="005F5ACD" w:rsidRDefault="002D7E5E" w:rsidP="00B76B20">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07CC476D" w14:textId="77777777" w:rsidR="002D7E5E" w:rsidRPr="005F5ACD" w:rsidRDefault="002D7E5E" w:rsidP="00B76B20">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42DCDD84" w14:textId="77777777" w:rsidR="002D7E5E" w:rsidRPr="005F5ACD" w:rsidRDefault="002D7E5E" w:rsidP="00B76B20">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2E2ADE48" w14:textId="77777777" w:rsidR="002D7E5E" w:rsidRDefault="002D7E5E" w:rsidP="00B76B20">
      <w:pPr>
        <w:keepNext/>
        <w:keepLines/>
        <w:spacing w:after="0" w:line="240" w:lineRule="auto"/>
        <w:jc w:val="both"/>
        <w:rPr>
          <w:rFonts w:ascii="Tahoma" w:eastAsia="Times New Roman" w:hAnsi="Tahoma" w:cs="Tahoma"/>
          <w:lang w:eastAsia="sl-SI"/>
        </w:rPr>
      </w:pPr>
    </w:p>
    <w:p w14:paraId="3D9E3504" w14:textId="77777777" w:rsidR="002D7E5E" w:rsidRPr="00760A5E" w:rsidRDefault="002D7E5E" w:rsidP="00B76B20">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7964B184" w14:textId="77777777" w:rsidR="002D7E5E" w:rsidRPr="00760A5E" w:rsidRDefault="002D7E5E" w:rsidP="00B76B20">
      <w:pPr>
        <w:keepNext/>
        <w:keepLines/>
        <w:spacing w:after="0" w:line="240" w:lineRule="auto"/>
        <w:jc w:val="both"/>
        <w:rPr>
          <w:rFonts w:ascii="Tahoma" w:eastAsia="Times New Roman" w:hAnsi="Tahoma" w:cs="Tahoma"/>
          <w:lang w:eastAsia="sl-SI"/>
        </w:rPr>
      </w:pPr>
    </w:p>
    <w:p w14:paraId="26FB17B4" w14:textId="77777777" w:rsidR="002D7E5E" w:rsidRPr="002D7E5E" w:rsidRDefault="002D7E5E" w:rsidP="00B76B20">
      <w:pPr>
        <w:keepNext/>
        <w:keepLines/>
        <w:spacing w:after="0" w:line="240" w:lineRule="auto"/>
        <w:jc w:val="both"/>
        <w:rPr>
          <w:rFonts w:ascii="Tahoma" w:eastAsia="Times New Roman" w:hAnsi="Tahoma" w:cs="Tahoma"/>
          <w:lang w:eastAsia="sl-SI"/>
        </w:rPr>
      </w:pPr>
      <w:r w:rsidRPr="002D7E5E">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9C92CE2" w14:textId="77777777" w:rsidR="002D7E5E" w:rsidRPr="002D7E5E" w:rsidRDefault="002D7E5E" w:rsidP="00B76B20">
      <w:pPr>
        <w:keepNext/>
        <w:keepLines/>
        <w:spacing w:after="0" w:line="240" w:lineRule="auto"/>
        <w:jc w:val="both"/>
        <w:rPr>
          <w:rFonts w:ascii="Tahoma" w:eastAsia="Times New Roman" w:hAnsi="Tahoma" w:cs="Tahoma"/>
          <w:lang w:eastAsia="sl-SI"/>
        </w:rPr>
      </w:pPr>
    </w:p>
    <w:p w14:paraId="05CBA170" w14:textId="77777777" w:rsidR="002D7E5E" w:rsidRPr="002D7E5E" w:rsidRDefault="002D7E5E" w:rsidP="00B76B20">
      <w:pPr>
        <w:keepNext/>
        <w:keepLines/>
        <w:spacing w:after="0" w:line="240" w:lineRule="auto"/>
        <w:jc w:val="both"/>
        <w:rPr>
          <w:rFonts w:ascii="Tahoma" w:eastAsia="Times New Roman" w:hAnsi="Tahoma" w:cs="Tahoma"/>
          <w:lang w:eastAsia="sl-SI"/>
        </w:rPr>
      </w:pPr>
      <w:r w:rsidRPr="002D7E5E">
        <w:rPr>
          <w:rFonts w:ascii="Tahoma" w:eastAsia="Times New Roman" w:hAnsi="Tahoma" w:cs="Tahoma"/>
          <w:lang w:eastAsia="sl-SI"/>
        </w:rPr>
        <w:t xml:space="preserve">V kolikor je v tem primeru pri izpolnjevanju </w:t>
      </w:r>
      <w:r w:rsidRPr="002D7E5E">
        <w:rPr>
          <w:rFonts w:ascii="Tahoma" w:eastAsia="Times New Roman" w:hAnsi="Tahoma" w:cs="Tahoma"/>
          <w:b/>
          <w:bCs/>
          <w:lang w:eastAsia="sl-SI"/>
        </w:rPr>
        <w:t xml:space="preserve">Izjave o izpolnjevanju sposobnosti </w:t>
      </w:r>
      <w:r w:rsidRPr="002D7E5E">
        <w:rPr>
          <w:rFonts w:ascii="Tahoma" w:eastAsia="Times New Roman" w:hAnsi="Tahoma" w:cs="Tahoma"/>
          <w:lang w:eastAsia="sl-SI"/>
        </w:rPr>
        <w:t xml:space="preserve">(Priloga </w:t>
      </w:r>
      <w:r>
        <w:rPr>
          <w:rFonts w:ascii="Tahoma" w:eastAsia="Times New Roman" w:hAnsi="Tahoma" w:cs="Tahoma"/>
          <w:lang w:eastAsia="sl-SI"/>
        </w:rPr>
        <w:t>A)</w:t>
      </w:r>
      <w:r w:rsidRPr="002D7E5E">
        <w:rPr>
          <w:rFonts w:ascii="Tahoma" w:eastAsia="Times New Roman" w:hAnsi="Tahoma" w:cs="Tahoma"/>
          <w:b/>
          <w:bCs/>
          <w:lang w:eastAsia="sl-SI"/>
        </w:rPr>
        <w:t xml:space="preserve"> </w:t>
      </w:r>
      <w:r w:rsidRPr="002D7E5E">
        <w:rPr>
          <w:rFonts w:ascii="Tahoma" w:eastAsia="Times New Roman" w:hAnsi="Tahoma" w:cs="Tahoma"/>
          <w:lang w:eastAsia="sl-SI"/>
        </w:rPr>
        <w:t xml:space="preserve">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2D7E5E">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6FFCF62A"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567C971A" w14:textId="77777777" w:rsidR="002D7E5E" w:rsidRPr="005F5ACD" w:rsidRDefault="002D7E5E" w:rsidP="00B76B20">
      <w:pPr>
        <w:keepNext/>
        <w:keepLines/>
        <w:numPr>
          <w:ilvl w:val="1"/>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Pogoji za sodelovanje</w:t>
      </w:r>
    </w:p>
    <w:p w14:paraId="04BDA561" w14:textId="77777777" w:rsidR="002D7E5E" w:rsidRPr="005F5ACD" w:rsidRDefault="002D7E5E" w:rsidP="00B76B20">
      <w:pPr>
        <w:keepNext/>
        <w:keepLines/>
        <w:spacing w:after="0" w:line="240" w:lineRule="auto"/>
        <w:jc w:val="both"/>
        <w:rPr>
          <w:rFonts w:ascii="Tahoma" w:eastAsia="Times New Roman" w:hAnsi="Tahoma" w:cs="Tahoma"/>
          <w:b/>
          <w:lang w:eastAsia="sl-SI"/>
        </w:rPr>
      </w:pPr>
    </w:p>
    <w:p w14:paraId="7A7E210C" w14:textId="77777777" w:rsidR="002D7E5E" w:rsidRPr="005F5ACD" w:rsidRDefault="002D7E5E" w:rsidP="00B76B20">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Ustreznost za opravljanje poklicne dejavnosti</w:t>
      </w:r>
    </w:p>
    <w:p w14:paraId="53C6CD02" w14:textId="77777777" w:rsidR="002D7E5E" w:rsidRPr="005F5ACD" w:rsidRDefault="002D7E5E" w:rsidP="00B76B20">
      <w:pPr>
        <w:keepNext/>
        <w:keepLines/>
        <w:spacing w:after="0" w:line="240" w:lineRule="auto"/>
        <w:jc w:val="both"/>
        <w:rPr>
          <w:rFonts w:ascii="Tahoma" w:eastAsia="Times New Roman" w:hAnsi="Tahoma" w:cs="Tahoma"/>
          <w:b/>
          <w:lang w:eastAsia="sl-SI"/>
        </w:rPr>
      </w:pPr>
    </w:p>
    <w:p w14:paraId="0CB3A51D" w14:textId="77777777" w:rsidR="002D7E5E" w:rsidRPr="005F5ACD" w:rsidRDefault="002D7E5E" w:rsidP="00B76B20">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62D205C7"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2E347EA2" w14:textId="77777777" w:rsidR="002D7E5E" w:rsidRPr="005F5ACD" w:rsidRDefault="002D7E5E" w:rsidP="00B76B20">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EEAD070" w14:textId="77777777" w:rsidR="002D7E5E" w:rsidRPr="005F5ACD" w:rsidRDefault="002D7E5E" w:rsidP="00B76B20">
      <w:pPr>
        <w:keepNext/>
        <w:keepLines/>
        <w:spacing w:after="0" w:line="240" w:lineRule="auto"/>
        <w:jc w:val="both"/>
        <w:rPr>
          <w:rFonts w:ascii="Tahoma" w:eastAsia="Times New Roman" w:hAnsi="Tahoma" w:cs="Tahoma"/>
          <w:lang w:eastAsia="sl-SI"/>
        </w:rPr>
      </w:pPr>
      <w:r w:rsidRPr="005F5ACD" w:rsidDel="00702B79">
        <w:rPr>
          <w:rFonts w:ascii="Tahoma" w:eastAsia="Times New Roman" w:hAnsi="Tahoma" w:cs="Tahoma"/>
          <w:lang w:eastAsia="sl-SI"/>
        </w:rPr>
        <w:t xml:space="preserve"> </w:t>
      </w:r>
    </w:p>
    <w:p w14:paraId="014B2C63"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BF28152"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6157F8D6" w14:textId="77777777" w:rsidR="002D7E5E" w:rsidRPr="005F5ACD" w:rsidRDefault="002D7E5E" w:rsidP="00B76B20">
      <w:pPr>
        <w:keepNext/>
        <w:keepLines/>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06F20B14" w14:textId="77777777" w:rsidR="002D7E5E" w:rsidRPr="005F5ACD" w:rsidRDefault="002D7E5E" w:rsidP="00B76B20">
      <w:pPr>
        <w:keepNext/>
        <w:keepLines/>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Ponudnik izpolni zahtevo s predložitvijo izpolnjene in podpisane priloge A.</w:t>
      </w:r>
    </w:p>
    <w:p w14:paraId="0E9FAFDF"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1F2ABAEE" w14:textId="77777777" w:rsidR="002D7E5E" w:rsidRPr="005F5ACD" w:rsidRDefault="002D7E5E" w:rsidP="00B76B20">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455209C9"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774E4F3D" w14:textId="77777777" w:rsidR="002D7E5E" w:rsidRPr="005F5ACD" w:rsidRDefault="002D7E5E" w:rsidP="00B76B20">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mora biti ekonomsko in finančno sposoben izvesti predmet javnega naročila.</w:t>
      </w:r>
    </w:p>
    <w:p w14:paraId="1242D498"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28E28165" w14:textId="77777777" w:rsidR="002D7E5E" w:rsidRPr="005F5ACD" w:rsidRDefault="002D7E5E" w:rsidP="00B76B20">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na dan oddaje ponudbe</w:t>
      </w:r>
      <w:r>
        <w:rPr>
          <w:rFonts w:ascii="Tahoma" w:eastAsia="Times New Roman" w:hAnsi="Tahoma" w:cs="Tahoma"/>
          <w:lang w:eastAsia="sl-SI"/>
        </w:rPr>
        <w:t xml:space="preserve"> ne</w:t>
      </w:r>
      <w:r w:rsidRPr="005F5ACD">
        <w:rPr>
          <w:rFonts w:ascii="Tahoma" w:eastAsia="Times New Roman" w:hAnsi="Tahoma" w:cs="Tahoma"/>
          <w:lang w:eastAsia="sl-SI"/>
        </w:rPr>
        <w:t xml:space="preserve"> sme imeti blokiranega poslovnega računa pri katerikoli banki, ki vodi njegov transakcijski račun. </w:t>
      </w:r>
    </w:p>
    <w:p w14:paraId="148ABFAF"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29E854B2" w14:textId="77777777" w:rsidR="002D7E5E" w:rsidRPr="005F5ACD" w:rsidRDefault="002D7E5E" w:rsidP="00B76B20">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lastRenderedPageBreak/>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1060C60" w14:textId="77777777" w:rsidR="002D7E5E" w:rsidRPr="005F5ACD" w:rsidRDefault="002D7E5E" w:rsidP="00B76B20">
      <w:pPr>
        <w:keepNext/>
        <w:keepLines/>
        <w:spacing w:after="0" w:line="240" w:lineRule="auto"/>
        <w:jc w:val="both"/>
        <w:rPr>
          <w:rFonts w:ascii="Tahoma" w:eastAsia="Times New Roman" w:hAnsi="Tahoma" w:cs="Tahoma"/>
          <w:lang w:eastAsia="sl-SI"/>
        </w:rPr>
      </w:pPr>
    </w:p>
    <w:p w14:paraId="7015A54D" w14:textId="77777777" w:rsidR="002D7E5E" w:rsidRPr="005F5ACD" w:rsidRDefault="002D7E5E" w:rsidP="00B76B20">
      <w:pPr>
        <w:keepNext/>
        <w:keepLines/>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0973606E" w14:textId="77777777" w:rsidR="002D7E5E" w:rsidRPr="005F5ACD" w:rsidRDefault="002D7E5E" w:rsidP="00B76B20">
      <w:pPr>
        <w:keepNext/>
        <w:keepLines/>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Gospodarski subjekt izpolni zahtevo s predložitvijo izpolnjene in podpisane priloge A.</w:t>
      </w:r>
    </w:p>
    <w:p w14:paraId="2A470D57" w14:textId="77777777" w:rsidR="006F2810" w:rsidRPr="00712BC8" w:rsidRDefault="006F2810" w:rsidP="00B76B20">
      <w:pPr>
        <w:keepNext/>
        <w:keepLines/>
        <w:spacing w:after="0" w:line="240" w:lineRule="auto"/>
        <w:jc w:val="both"/>
        <w:rPr>
          <w:rFonts w:ascii="Tahoma" w:eastAsia="Times New Roman" w:hAnsi="Tahoma" w:cs="Tahoma"/>
          <w:lang w:eastAsia="sl-SI"/>
        </w:rPr>
      </w:pPr>
    </w:p>
    <w:p w14:paraId="02D790FC" w14:textId="77777777" w:rsidR="006F2810" w:rsidRPr="00712BC8" w:rsidRDefault="006F2810" w:rsidP="00B76B20">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22E1C6E0" w14:textId="77777777" w:rsidR="006F2810" w:rsidRPr="00712BC8" w:rsidRDefault="006F2810" w:rsidP="00B76B20">
      <w:pPr>
        <w:keepNext/>
        <w:keepLines/>
        <w:spacing w:after="0" w:line="240" w:lineRule="auto"/>
        <w:jc w:val="both"/>
        <w:rPr>
          <w:rFonts w:ascii="Tahoma" w:eastAsia="Times New Roman" w:hAnsi="Tahoma" w:cs="Tahoma"/>
          <w:b/>
          <w:lang w:eastAsia="sl-SI"/>
        </w:rPr>
      </w:pPr>
    </w:p>
    <w:p w14:paraId="4A97431D" w14:textId="77777777" w:rsidR="0056721D" w:rsidRPr="00CB72D7" w:rsidRDefault="0056721D" w:rsidP="00B76B20">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27F681CF" w14:textId="77777777" w:rsidR="0056721D" w:rsidRDefault="0056721D" w:rsidP="00B76B20">
      <w:pPr>
        <w:keepNext/>
        <w:keepLines/>
        <w:spacing w:after="0" w:line="240" w:lineRule="auto"/>
        <w:jc w:val="both"/>
        <w:rPr>
          <w:rFonts w:ascii="Tahoma" w:eastAsia="Times New Roman" w:hAnsi="Tahoma" w:cs="Tahoma"/>
          <w:lang w:eastAsia="sl-SI"/>
        </w:rPr>
      </w:pPr>
    </w:p>
    <w:p w14:paraId="36DEA69C" w14:textId="77777777" w:rsidR="0056721D" w:rsidRPr="00950873" w:rsidRDefault="0056721D" w:rsidP="00B76B20">
      <w:pPr>
        <w:keepNext/>
        <w:keepLines/>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Pr>
          <w:rFonts w:ascii="Tahoma" w:hAnsi="Tahoma" w:cs="Tahoma"/>
        </w:rPr>
        <w:t>7</w:t>
      </w:r>
      <w:r w:rsidRPr="00174638">
        <w:rPr>
          <w:rFonts w:ascii="Tahoma" w:hAnsi="Tahoma" w:cs="Tahoma"/>
        </w:rPr>
        <w:t xml:space="preserve"> do datuma odda</w:t>
      </w:r>
      <w:r>
        <w:rPr>
          <w:rFonts w:ascii="Tahoma" w:hAnsi="Tahoma" w:cs="Tahoma"/>
        </w:rPr>
        <w:t>j</w:t>
      </w:r>
      <w:r w:rsidRPr="00174638">
        <w:rPr>
          <w:rFonts w:ascii="Tahoma" w:hAnsi="Tahoma" w:cs="Tahoma"/>
        </w:rPr>
        <w:t>e ponudbe</w:t>
      </w:r>
      <w:r>
        <w:rPr>
          <w:rFonts w:ascii="Tahoma" w:hAnsi="Tahoma" w:cs="Tahoma"/>
        </w:rPr>
        <w:t xml:space="preserve"> </w:t>
      </w:r>
      <w:r w:rsidRPr="00174638">
        <w:rPr>
          <w:rFonts w:ascii="Tahoma" w:hAnsi="Tahoma" w:cs="Tahoma"/>
        </w:rPr>
        <w:t xml:space="preserve"> </w:t>
      </w:r>
      <w:r w:rsidRPr="00061267">
        <w:rPr>
          <w:rFonts w:ascii="Tahoma" w:hAnsi="Tahoma" w:cs="Tahoma"/>
          <w:b/>
        </w:rPr>
        <w:t xml:space="preserve">najmanj </w:t>
      </w:r>
      <w:r>
        <w:rPr>
          <w:rFonts w:ascii="Tahoma" w:hAnsi="Tahoma" w:cs="Tahoma"/>
          <w:b/>
        </w:rPr>
        <w:t>tri</w:t>
      </w:r>
      <w:r w:rsidRPr="00061267">
        <w:rPr>
          <w:rFonts w:ascii="Tahoma" w:hAnsi="Tahoma" w:cs="Tahoma"/>
          <w:b/>
        </w:rPr>
        <w:t xml:space="preserve"> (</w:t>
      </w:r>
      <w:r>
        <w:rPr>
          <w:rFonts w:ascii="Tahoma" w:hAnsi="Tahoma" w:cs="Tahoma"/>
          <w:b/>
        </w:rPr>
        <w:t>3</w:t>
      </w:r>
      <w:r w:rsidRPr="00061267">
        <w:rPr>
          <w:rFonts w:ascii="Tahoma" w:hAnsi="Tahoma" w:cs="Tahoma"/>
          <w:b/>
        </w:rPr>
        <w:t>) referenc</w:t>
      </w:r>
      <w:r>
        <w:rPr>
          <w:rFonts w:ascii="Tahoma" w:hAnsi="Tahoma" w:cs="Tahoma"/>
          <w:b/>
        </w:rPr>
        <w:t>e</w:t>
      </w:r>
      <w:r w:rsidRPr="00950873">
        <w:rPr>
          <w:rFonts w:ascii="Tahoma" w:hAnsi="Tahoma" w:cs="Tahoma"/>
        </w:rPr>
        <w:t>, s kater</w:t>
      </w:r>
      <w:r>
        <w:rPr>
          <w:rFonts w:ascii="Tahoma" w:hAnsi="Tahoma" w:cs="Tahoma"/>
        </w:rPr>
        <w:t>imi</w:t>
      </w:r>
      <w:r w:rsidRPr="00950873">
        <w:rPr>
          <w:rFonts w:ascii="Tahoma" w:hAnsi="Tahoma" w:cs="Tahoma"/>
        </w:rPr>
        <w:t xml:space="preserve"> dokazuje, da je </w:t>
      </w:r>
      <w:r>
        <w:rPr>
          <w:rFonts w:ascii="Tahoma" w:hAnsi="Tahoma" w:cs="Tahoma"/>
        </w:rPr>
        <w:t xml:space="preserve">v enem letu določenemu kupcu </w:t>
      </w:r>
      <w:r w:rsidRPr="00950873">
        <w:rPr>
          <w:rFonts w:ascii="Tahoma" w:hAnsi="Tahoma" w:cs="Tahoma"/>
        </w:rPr>
        <w:t>uspešno</w:t>
      </w:r>
      <w:r>
        <w:rPr>
          <w:rFonts w:ascii="Tahoma" w:hAnsi="Tahoma" w:cs="Tahoma"/>
        </w:rPr>
        <w:t xml:space="preserve"> izvedel</w:t>
      </w:r>
      <w:r w:rsidRPr="00950873">
        <w:rPr>
          <w:rFonts w:ascii="Tahoma" w:hAnsi="Tahoma" w:cs="Tahoma"/>
        </w:rPr>
        <w:t xml:space="preserve"> dobav</w:t>
      </w:r>
      <w:r>
        <w:rPr>
          <w:rFonts w:ascii="Tahoma" w:hAnsi="Tahoma" w:cs="Tahoma"/>
        </w:rPr>
        <w:t>o</w:t>
      </w:r>
      <w:r w:rsidRPr="00950873">
        <w:rPr>
          <w:rFonts w:ascii="Tahoma" w:hAnsi="Tahoma" w:cs="Tahoma"/>
        </w:rPr>
        <w:t xml:space="preserve"> </w:t>
      </w:r>
      <w:r>
        <w:rPr>
          <w:rFonts w:ascii="Tahoma" w:hAnsi="Tahoma" w:cs="Tahoma"/>
        </w:rPr>
        <w:t>opreme proizvajalca Siemens,</w:t>
      </w:r>
      <w:r w:rsidRPr="00950873">
        <w:rPr>
          <w:rFonts w:ascii="Tahoma" w:hAnsi="Tahoma" w:cs="Tahoma"/>
        </w:rPr>
        <w:t xml:space="preserve"> v višini najmanj </w:t>
      </w:r>
      <w:r>
        <w:rPr>
          <w:rFonts w:ascii="Tahoma" w:hAnsi="Tahoma" w:cs="Tahoma"/>
        </w:rPr>
        <w:t>25</w:t>
      </w:r>
      <w:r w:rsidRPr="00950873">
        <w:rPr>
          <w:rFonts w:ascii="Tahoma" w:hAnsi="Tahoma" w:cs="Tahoma"/>
        </w:rPr>
        <w:t>.000,00 EUR</w:t>
      </w:r>
      <w:r>
        <w:rPr>
          <w:rFonts w:ascii="Tahoma" w:hAnsi="Tahoma" w:cs="Tahoma"/>
        </w:rPr>
        <w:t xml:space="preserve"> brez DDV (priloga 5).</w:t>
      </w:r>
    </w:p>
    <w:p w14:paraId="16AA824B" w14:textId="77777777" w:rsidR="0056721D" w:rsidRDefault="0056721D" w:rsidP="00B76B20">
      <w:pPr>
        <w:keepNext/>
        <w:keepLines/>
        <w:spacing w:after="0" w:line="240" w:lineRule="auto"/>
        <w:jc w:val="both"/>
        <w:rPr>
          <w:rFonts w:ascii="Tahoma" w:eastAsia="Times New Roman" w:hAnsi="Tahoma" w:cs="Tahoma"/>
          <w:lang w:eastAsia="sl-SI"/>
        </w:rPr>
      </w:pPr>
    </w:p>
    <w:p w14:paraId="265545FF" w14:textId="77777777" w:rsidR="0056721D" w:rsidRDefault="0056721D" w:rsidP="00B76B20">
      <w:pPr>
        <w:keepNext/>
        <w:keepLines/>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15. julij 2017 do 14. junij 2018), najmanj 25.000 EUR brez DDV.</w:t>
      </w:r>
    </w:p>
    <w:p w14:paraId="306B1DCE" w14:textId="77777777" w:rsidR="0056721D" w:rsidRDefault="0056721D" w:rsidP="00B76B20">
      <w:pPr>
        <w:keepNext/>
        <w:keepLines/>
        <w:spacing w:after="0" w:line="240" w:lineRule="auto"/>
        <w:jc w:val="both"/>
        <w:rPr>
          <w:rFonts w:ascii="Tahoma" w:hAnsi="Tahoma" w:cs="Tahoma"/>
        </w:rPr>
      </w:pPr>
    </w:p>
    <w:p w14:paraId="18633D55" w14:textId="77777777" w:rsidR="0056721D" w:rsidRPr="0042132C" w:rsidRDefault="0056721D" w:rsidP="00B76B20">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Pr>
          <w:rFonts w:ascii="Tahoma" w:hAnsi="Tahoma" w:cs="Tahoma"/>
        </w:rPr>
        <w:t xml:space="preserve"> in </w:t>
      </w:r>
      <w:r w:rsidRPr="0042132C">
        <w:rPr>
          <w:rFonts w:ascii="Tahoma" w:eastAsia="Times New Roman" w:hAnsi="Tahoma" w:cs="Tahoma"/>
          <w:lang w:eastAsia="sl-SI"/>
        </w:rPr>
        <w:t xml:space="preserve">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xml:space="preserve">. Če navedene reference ne izkazujejo resničnega stanja jih naročnik ne bo upošteval. </w:t>
      </w:r>
    </w:p>
    <w:p w14:paraId="3234A306" w14:textId="77777777" w:rsidR="0056721D" w:rsidRPr="000649B7" w:rsidRDefault="0056721D" w:rsidP="00B76B20">
      <w:pPr>
        <w:keepNext/>
        <w:keepLines/>
        <w:spacing w:after="0" w:line="240" w:lineRule="auto"/>
        <w:jc w:val="both"/>
        <w:rPr>
          <w:rFonts w:ascii="Tahoma" w:eastAsia="Times New Roman" w:hAnsi="Tahoma" w:cs="Tahoma"/>
          <w:b/>
          <w:szCs w:val="20"/>
          <w:lang w:eastAsia="sl-SI"/>
        </w:rPr>
      </w:pPr>
    </w:p>
    <w:p w14:paraId="285ED90D" w14:textId="77777777" w:rsidR="0056721D" w:rsidRPr="000649B7" w:rsidRDefault="0056721D" w:rsidP="00B76B20">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59B98038" w14:textId="77777777" w:rsidR="0056721D" w:rsidRPr="00D9223F" w:rsidRDefault="0056721D" w:rsidP="00B76B20">
      <w:pPr>
        <w:keepNext/>
        <w:keepLines/>
        <w:spacing w:after="0" w:line="240" w:lineRule="auto"/>
        <w:jc w:val="both"/>
        <w:rPr>
          <w:rFonts w:ascii="Tahoma" w:eastAsia="Times New Roman" w:hAnsi="Tahoma" w:cs="Tahoma"/>
          <w:b/>
          <w:szCs w:val="20"/>
          <w:lang w:eastAsia="sl-SI"/>
        </w:rPr>
      </w:pPr>
    </w:p>
    <w:p w14:paraId="3C78BC89" w14:textId="77777777" w:rsidR="0056721D" w:rsidRPr="0085585C" w:rsidRDefault="0056721D" w:rsidP="00B76B20">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7EE5A596" w14:textId="77777777" w:rsidR="0056721D" w:rsidRDefault="0056721D" w:rsidP="00B76B20">
      <w:pPr>
        <w:keepNext/>
        <w:keepLines/>
        <w:spacing w:after="0" w:line="240" w:lineRule="auto"/>
        <w:jc w:val="both"/>
        <w:rPr>
          <w:rFonts w:ascii="Tahoma" w:eastAsia="Times New Roman" w:hAnsi="Tahoma" w:cs="Tahoma"/>
          <w:lang w:eastAsia="sl-SI"/>
        </w:rPr>
      </w:pPr>
    </w:p>
    <w:p w14:paraId="4B0E792E" w14:textId="77777777" w:rsidR="0056721D" w:rsidRPr="00BA3F91" w:rsidRDefault="0056721D" w:rsidP="00B76B2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054BC623" w14:textId="77777777" w:rsidR="0056721D" w:rsidRPr="00BA3F91" w:rsidRDefault="0056721D" w:rsidP="00B76B20">
      <w:pPr>
        <w:keepNext/>
        <w:keepLines/>
        <w:spacing w:after="0" w:line="240" w:lineRule="auto"/>
        <w:jc w:val="both"/>
        <w:rPr>
          <w:rFonts w:ascii="Tahoma" w:hAnsi="Tahoma" w:cs="Tahoma"/>
          <w:lang w:eastAsia="sl-SI"/>
        </w:rPr>
      </w:pPr>
    </w:p>
    <w:p w14:paraId="46FCD9D2" w14:textId="77777777" w:rsidR="0056721D" w:rsidRPr="00BA3F91" w:rsidRDefault="0056721D" w:rsidP="00B76B20">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6D3D3476" w14:textId="77777777" w:rsidR="0056721D" w:rsidRPr="009E526E" w:rsidRDefault="0056721D" w:rsidP="00B76B20">
      <w:pPr>
        <w:keepNext/>
        <w:keepLines/>
        <w:spacing w:after="0" w:line="240" w:lineRule="auto"/>
        <w:jc w:val="both"/>
        <w:rPr>
          <w:rFonts w:ascii="Tahoma" w:eastAsia="Times New Roman" w:hAnsi="Tahoma" w:cs="Tahoma"/>
          <w:b/>
          <w:szCs w:val="20"/>
          <w:lang w:eastAsia="sl-SI"/>
        </w:rPr>
      </w:pPr>
    </w:p>
    <w:p w14:paraId="601297A3" w14:textId="77777777" w:rsidR="0056721D" w:rsidRPr="008379A4" w:rsidRDefault="0056721D" w:rsidP="00B76B20">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44504352" w14:textId="77777777" w:rsidR="0056721D" w:rsidRDefault="0056721D" w:rsidP="00B76B20">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6338B56" w14:textId="77777777" w:rsidR="0056721D" w:rsidRPr="00820FED" w:rsidRDefault="0056721D" w:rsidP="00B76B20">
      <w:pPr>
        <w:keepNext/>
        <w:keepLines/>
        <w:spacing w:after="0" w:line="240" w:lineRule="auto"/>
        <w:jc w:val="both"/>
        <w:rPr>
          <w:rFonts w:ascii="Tahoma" w:eastAsia="Times New Roman" w:hAnsi="Tahoma" w:cs="Tahoma"/>
          <w:lang w:eastAsia="sl-SI"/>
        </w:rPr>
      </w:pPr>
    </w:p>
    <w:p w14:paraId="12754753" w14:textId="77777777" w:rsidR="0056721D" w:rsidRPr="00820FED" w:rsidRDefault="0056721D" w:rsidP="00B76B20">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383DEFE7" w14:textId="77777777" w:rsidR="0056721D" w:rsidRPr="00820FED" w:rsidRDefault="0056721D" w:rsidP="00B76B20">
      <w:pPr>
        <w:keepNext/>
        <w:keepLines/>
        <w:spacing w:after="0" w:line="240" w:lineRule="auto"/>
        <w:rPr>
          <w:rFonts w:ascii="Tahoma" w:eastAsia="Times New Roman" w:hAnsi="Tahoma" w:cs="Tahoma"/>
          <w:b/>
          <w:szCs w:val="21"/>
          <w:lang w:eastAsia="sl-SI"/>
        </w:rPr>
      </w:pPr>
    </w:p>
    <w:p w14:paraId="3B2945F6" w14:textId="77777777" w:rsidR="0056721D" w:rsidRPr="00410C2C" w:rsidRDefault="0056721D" w:rsidP="00B76B20">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396DCE6D" w14:textId="77777777" w:rsidR="0056721D" w:rsidRPr="00820FED" w:rsidRDefault="0056721D" w:rsidP="00B76B20">
      <w:pPr>
        <w:keepNext/>
        <w:keepLines/>
        <w:spacing w:after="0" w:line="240" w:lineRule="auto"/>
        <w:jc w:val="both"/>
        <w:rPr>
          <w:rFonts w:ascii="Tahoma" w:eastAsia="Times New Roman" w:hAnsi="Tahoma" w:cs="Tahoma"/>
          <w:lang w:eastAsia="sl-SI"/>
        </w:rPr>
      </w:pPr>
    </w:p>
    <w:p w14:paraId="44950031" w14:textId="77777777" w:rsidR="0056721D" w:rsidRDefault="0056721D" w:rsidP="00B76B20">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335346A" w14:textId="77777777" w:rsidR="00302D6E" w:rsidRDefault="00302D6E" w:rsidP="00B76B20">
      <w:pPr>
        <w:keepNext/>
        <w:keepLines/>
        <w:spacing w:after="0" w:line="240" w:lineRule="auto"/>
        <w:jc w:val="both"/>
        <w:rPr>
          <w:rFonts w:ascii="Tahoma" w:eastAsia="Times New Roman" w:hAnsi="Tahoma" w:cs="Tahoma"/>
          <w:lang w:eastAsia="sl-SI"/>
        </w:rPr>
      </w:pPr>
    </w:p>
    <w:p w14:paraId="4B288D77" w14:textId="77777777" w:rsidR="00302D6E" w:rsidRPr="00712BC8" w:rsidRDefault="00302D6E" w:rsidP="00B76B20">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w:t>
      </w:r>
      <w:r w:rsidR="002D35EF">
        <w:rPr>
          <w:rFonts w:ascii="Tahoma" w:eastAsia="Times New Roman" w:hAnsi="Tahoma" w:cs="Tahoma"/>
          <w:b/>
          <w:lang w:eastAsia="sl-SI"/>
        </w:rPr>
        <w:t>O</w:t>
      </w:r>
      <w:r w:rsidRPr="00712BC8">
        <w:rPr>
          <w:rFonts w:ascii="Tahoma" w:eastAsia="Times New Roman" w:hAnsi="Tahoma" w:cs="Tahoma"/>
          <w:b/>
          <w:lang w:eastAsia="sl-SI"/>
        </w:rPr>
        <w:t xml:space="preserve"> ZAVAROVANJ</w:t>
      </w:r>
      <w:r w:rsidR="002D35EF">
        <w:rPr>
          <w:rFonts w:ascii="Tahoma" w:eastAsia="Times New Roman" w:hAnsi="Tahoma" w:cs="Tahoma"/>
          <w:b/>
          <w:lang w:eastAsia="sl-SI"/>
        </w:rPr>
        <w:t>E</w:t>
      </w:r>
    </w:p>
    <w:p w14:paraId="6DC7E897" w14:textId="77777777" w:rsidR="002D35EF" w:rsidRDefault="002D35EF" w:rsidP="00B76B20">
      <w:pPr>
        <w:keepNext/>
        <w:keepLines/>
        <w:spacing w:after="0" w:line="240" w:lineRule="auto"/>
        <w:jc w:val="both"/>
        <w:rPr>
          <w:rFonts w:ascii="Tahoma" w:hAnsi="Tahoma" w:cs="Tahoma"/>
        </w:rPr>
      </w:pPr>
    </w:p>
    <w:p w14:paraId="2932EB4F" w14:textId="77777777" w:rsidR="005C331B" w:rsidRPr="005C331B" w:rsidRDefault="005C331B" w:rsidP="00B76B20">
      <w:pPr>
        <w:keepNext/>
        <w:keepLines/>
        <w:spacing w:after="0" w:line="240" w:lineRule="auto"/>
        <w:jc w:val="both"/>
        <w:rPr>
          <w:rFonts w:ascii="Tahoma" w:hAnsi="Tahoma" w:cs="Tahoma"/>
        </w:rPr>
      </w:pPr>
      <w:r w:rsidRPr="005C331B">
        <w:rPr>
          <w:rFonts w:ascii="Tahoma" w:hAnsi="Tahoma" w:cs="Tahoma"/>
        </w:rPr>
        <w:t xml:space="preserve">Ponudnik mora za zavarovanje izpolnitve svoje obveznosti do naročnika, naročniku predložiti bančno garancijo oziroma ustrezno kavcijsko zavarovanje. </w:t>
      </w:r>
      <w:r w:rsidRPr="005C331B">
        <w:rPr>
          <w:rFonts w:ascii="Tahoma" w:hAnsi="Tahoma" w:cs="Tahoma"/>
          <w:b/>
        </w:rPr>
        <w:t>Finančno zavarovanje mora biti izdano s strani banke ali zavarovalnice, ki ima sedež v RS in v slovenskem jeziku.</w:t>
      </w:r>
      <w:r w:rsidRPr="005C331B">
        <w:rPr>
          <w:rFonts w:ascii="Tahoma" w:hAnsi="Tahoma" w:cs="Tahoma"/>
        </w:rPr>
        <w:t xml:space="preserve"> Finančno zavarovanje mora biti nepreklicno, brezpogojno in plačljivo na prvi poziv ter izdano po vzorcu iz razpisne dokumentacije.</w:t>
      </w:r>
    </w:p>
    <w:p w14:paraId="2179F252" w14:textId="77777777" w:rsidR="005C331B" w:rsidRPr="005C331B" w:rsidRDefault="005C331B" w:rsidP="00B76B20">
      <w:pPr>
        <w:keepNext/>
        <w:keepLines/>
        <w:spacing w:after="0" w:line="240" w:lineRule="auto"/>
        <w:jc w:val="both"/>
        <w:rPr>
          <w:rFonts w:ascii="Tahoma" w:hAnsi="Tahoma" w:cs="Tahoma"/>
        </w:rPr>
      </w:pPr>
    </w:p>
    <w:p w14:paraId="5E51E53D" w14:textId="77777777" w:rsidR="005C331B" w:rsidRPr="005C331B" w:rsidRDefault="005C331B" w:rsidP="00B76B20">
      <w:pPr>
        <w:keepNext/>
        <w:keepLines/>
        <w:spacing w:after="0" w:line="240" w:lineRule="auto"/>
        <w:jc w:val="both"/>
        <w:rPr>
          <w:rFonts w:ascii="Tahoma" w:hAnsi="Tahoma" w:cs="Tahoma"/>
        </w:rPr>
      </w:pPr>
      <w:r w:rsidRPr="005C331B">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06D450DF" w14:textId="77777777" w:rsidR="00C97751" w:rsidRPr="00C97751" w:rsidRDefault="00C05541" w:rsidP="00B76B20">
      <w:pPr>
        <w:keepNext/>
        <w:keepLines/>
        <w:spacing w:after="0" w:line="240" w:lineRule="auto"/>
        <w:jc w:val="both"/>
        <w:rPr>
          <w:rFonts w:ascii="Tahoma" w:hAnsi="Tahoma" w:cs="Tahoma"/>
        </w:rPr>
      </w:pPr>
      <w:r>
        <w:rPr>
          <w:rFonts w:ascii="Tahoma" w:hAnsi="Tahoma" w:cs="Tahoma"/>
        </w:rPr>
        <w:tab/>
      </w:r>
    </w:p>
    <w:p w14:paraId="1A2F2A38" w14:textId="77777777" w:rsidR="00C97751" w:rsidRPr="00B42B10" w:rsidRDefault="008C3809" w:rsidP="00B76B20">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1E736A75" w14:textId="77777777" w:rsidR="00C97751" w:rsidRPr="00C97751" w:rsidRDefault="00C97751" w:rsidP="00B76B20">
      <w:pPr>
        <w:keepNext/>
        <w:keepLines/>
        <w:spacing w:after="0" w:line="240" w:lineRule="auto"/>
        <w:jc w:val="both"/>
        <w:rPr>
          <w:rFonts w:ascii="Tahoma" w:hAnsi="Tahoma" w:cs="Tahoma"/>
        </w:rPr>
      </w:pPr>
    </w:p>
    <w:p w14:paraId="4CC7C240" w14:textId="77777777" w:rsidR="002D35EF" w:rsidRPr="0034267C" w:rsidRDefault="002D35EF" w:rsidP="00B76B20">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Izbrani ponudnik bo moral najkasneje</w:t>
      </w:r>
      <w:r w:rsidR="008C462E">
        <w:rPr>
          <w:rFonts w:ascii="Tahoma" w:eastAsia="Times New Roman" w:hAnsi="Tahoma" w:cs="Tahoma"/>
          <w:lang w:eastAsia="sl-SI"/>
        </w:rPr>
        <w:t xml:space="preserve"> v</w:t>
      </w:r>
      <w:r w:rsidRPr="0034267C">
        <w:rPr>
          <w:rFonts w:ascii="Tahoma" w:eastAsia="Times New Roman" w:hAnsi="Tahoma" w:cs="Tahoma"/>
          <w:lang w:eastAsia="sl-SI"/>
        </w:rPr>
        <w:t xml:space="preserve"> </w:t>
      </w:r>
      <w:r w:rsidR="008C462E" w:rsidRPr="0034267C">
        <w:rPr>
          <w:rFonts w:ascii="Tahoma" w:eastAsia="Times New Roman" w:hAnsi="Tahoma" w:cs="Tahoma"/>
          <w:lang w:eastAsia="sl-SI"/>
        </w:rPr>
        <w:t xml:space="preserve">roku 15 (petnajstih) dni od sklenitve </w:t>
      </w:r>
      <w:r w:rsidR="005C331B">
        <w:rPr>
          <w:rFonts w:ascii="Tahoma" w:eastAsia="Times New Roman" w:hAnsi="Tahoma" w:cs="Tahoma"/>
          <w:lang w:eastAsia="sl-SI"/>
        </w:rPr>
        <w:t>okvirnega sporazuma</w:t>
      </w:r>
      <w:r w:rsidR="008C462E" w:rsidRPr="0034267C">
        <w:rPr>
          <w:rFonts w:ascii="Tahoma" w:eastAsia="Times New Roman" w:hAnsi="Tahoma" w:cs="Tahoma"/>
          <w:lang w:eastAsia="sl-SI"/>
        </w:rPr>
        <w:t xml:space="preserve"> predloži</w:t>
      </w:r>
      <w:r w:rsidR="008C462E">
        <w:rPr>
          <w:rFonts w:ascii="Tahoma" w:eastAsia="Times New Roman" w:hAnsi="Tahoma" w:cs="Tahoma"/>
          <w:lang w:eastAsia="sl-SI"/>
        </w:rPr>
        <w:t>ti</w:t>
      </w:r>
      <w:r w:rsidR="008C462E" w:rsidRPr="0034267C">
        <w:rPr>
          <w:rFonts w:ascii="Tahoma" w:eastAsia="Times New Roman" w:hAnsi="Tahoma" w:cs="Tahoma"/>
          <w:lang w:eastAsia="sl-SI"/>
        </w:rPr>
        <w:t xml:space="preserve"> naročniku bančno garancijo ali kavcijsko zavarovanje pri zavarovalnici za zavarovanje dobre izvedbe obveznosti </w:t>
      </w:r>
      <w:r w:rsidR="008C462E" w:rsidRPr="00C97A1F">
        <w:rPr>
          <w:rFonts w:ascii="Tahoma" w:hAnsi="Tahoma" w:cs="Tahoma"/>
        </w:rPr>
        <w:t>iz okvirnega sporazuma</w:t>
      </w:r>
      <w:r w:rsidR="008C462E" w:rsidRPr="00EC767C">
        <w:rPr>
          <w:rFonts w:ascii="Tahoma" w:eastAsia="Times New Roman" w:hAnsi="Tahoma" w:cs="Tahoma"/>
          <w:lang w:eastAsia="sl-SI"/>
        </w:rPr>
        <w:t xml:space="preserve"> </w:t>
      </w:r>
      <w:r w:rsidR="008C462E" w:rsidRPr="0034267C">
        <w:rPr>
          <w:rFonts w:ascii="Tahoma" w:hAnsi="Tahoma" w:cs="Tahoma"/>
        </w:rPr>
        <w:t xml:space="preserve">v višini </w:t>
      </w:r>
      <w:r w:rsidR="008C462E" w:rsidRPr="004E4299">
        <w:rPr>
          <w:rFonts w:ascii="Tahoma" w:hAnsi="Tahoma" w:cs="Tahoma"/>
        </w:rPr>
        <w:t xml:space="preserve">5.000,00 EUR </w:t>
      </w:r>
      <w:r w:rsidR="008C462E">
        <w:rPr>
          <w:rFonts w:ascii="Tahoma" w:hAnsi="Tahoma" w:cs="Tahoma"/>
        </w:rPr>
        <w:t>(</w:t>
      </w:r>
      <w:r w:rsidR="008C462E" w:rsidRPr="004E4299">
        <w:rPr>
          <w:rFonts w:ascii="Tahoma" w:hAnsi="Tahoma" w:cs="Tahoma"/>
        </w:rPr>
        <w:t xml:space="preserve">z besedo: </w:t>
      </w:r>
      <w:proofErr w:type="spellStart"/>
      <w:r w:rsidR="008C462E" w:rsidRPr="004E4299">
        <w:rPr>
          <w:rFonts w:ascii="Tahoma" w:hAnsi="Tahoma" w:cs="Tahoma"/>
        </w:rPr>
        <w:t>pettisoč</w:t>
      </w:r>
      <w:proofErr w:type="spellEnd"/>
      <w:r w:rsidR="008C462E" w:rsidRPr="004E4299">
        <w:rPr>
          <w:rFonts w:ascii="Tahoma" w:hAnsi="Tahoma" w:cs="Tahoma"/>
        </w:rPr>
        <w:t xml:space="preserve"> evrov in 00/100)</w:t>
      </w:r>
      <w:r w:rsidR="008C462E">
        <w:rPr>
          <w:rFonts w:ascii="Tahoma" w:hAnsi="Tahoma" w:cs="Tahoma"/>
        </w:rPr>
        <w:t>,</w:t>
      </w:r>
      <w:r w:rsidR="008C462E" w:rsidRPr="004E4299">
        <w:rPr>
          <w:rFonts w:ascii="Tahoma" w:hAnsi="Tahoma" w:cs="Tahoma"/>
        </w:rPr>
        <w:t xml:space="preserve"> z dobo veljavnostjo še najmanj trideset (30) dni po</w:t>
      </w:r>
      <w:r w:rsidR="008C462E">
        <w:rPr>
          <w:rFonts w:ascii="Tahoma" w:hAnsi="Tahoma" w:cs="Tahoma"/>
        </w:rPr>
        <w:t xml:space="preserve"> iztek</w:t>
      </w:r>
      <w:r w:rsidR="008C462E" w:rsidRPr="004E4299">
        <w:rPr>
          <w:rFonts w:ascii="Tahoma" w:hAnsi="Tahoma" w:cs="Tahoma"/>
        </w:rPr>
        <w:t>u veljavnosti okvirnega sporazuma</w:t>
      </w:r>
      <w:r w:rsidRPr="0034267C">
        <w:rPr>
          <w:rFonts w:ascii="Tahoma" w:eastAsia="Times New Roman" w:hAnsi="Tahoma" w:cs="Tahoma"/>
          <w:lang w:eastAsia="sl-SI"/>
        </w:rPr>
        <w:t xml:space="preserve">. </w:t>
      </w:r>
      <w:r w:rsidRPr="0034267C">
        <w:rPr>
          <w:rFonts w:ascii="Tahoma" w:eastAsia="Times New Roman" w:hAnsi="Tahoma" w:cs="Tahoma"/>
          <w:b/>
          <w:lang w:eastAsia="sl-SI"/>
        </w:rPr>
        <w:t>Finančno zavarovanje mora biti izdano s strani banke, ki ima sedež ali ekspozituro v RS.</w:t>
      </w:r>
      <w:r w:rsidRPr="0034267C">
        <w:rPr>
          <w:rFonts w:ascii="Tahoma" w:eastAsia="Times New Roman" w:hAnsi="Tahoma" w:cs="Tahoma"/>
          <w:lang w:eastAsia="sl-SI"/>
        </w:rPr>
        <w:t xml:space="preserve"> Finančno zavarovanje za dobro izvedbo obveznosti</w:t>
      </w:r>
      <w:r>
        <w:rPr>
          <w:rFonts w:ascii="Tahoma" w:eastAsia="Times New Roman" w:hAnsi="Tahoma" w:cs="Tahoma"/>
          <w:lang w:eastAsia="sl-SI"/>
        </w:rPr>
        <w:t xml:space="preserve"> </w:t>
      </w:r>
      <w:r w:rsidR="00117CFA">
        <w:rPr>
          <w:rFonts w:ascii="Tahoma" w:eastAsia="Times New Roman" w:hAnsi="Tahoma" w:cs="Tahoma"/>
          <w:lang w:eastAsia="sl-SI"/>
        </w:rPr>
        <w:t xml:space="preserve">iz okvirnega sporazuma </w:t>
      </w:r>
      <w:r w:rsidRPr="0034267C">
        <w:rPr>
          <w:rFonts w:ascii="Tahoma" w:eastAsia="Times New Roman" w:hAnsi="Tahoma" w:cs="Tahoma"/>
          <w:lang w:eastAsia="sl-SI"/>
        </w:rPr>
        <w:t>mora biti nepreklicno, brezpogojno in plačljivo na prvi poziv.</w:t>
      </w:r>
    </w:p>
    <w:p w14:paraId="2673F07C" w14:textId="77777777" w:rsidR="004E4299" w:rsidRPr="00C97A1F" w:rsidRDefault="004E4299" w:rsidP="00B76B20">
      <w:pPr>
        <w:keepNext/>
        <w:keepLines/>
        <w:spacing w:after="0" w:line="240" w:lineRule="auto"/>
        <w:jc w:val="both"/>
        <w:rPr>
          <w:rFonts w:ascii="Tahoma" w:hAnsi="Tahoma" w:cs="Tahoma"/>
        </w:rPr>
      </w:pPr>
    </w:p>
    <w:p w14:paraId="48DD99B7" w14:textId="77777777" w:rsidR="004E4299" w:rsidRPr="00BA3F91" w:rsidRDefault="004E4299" w:rsidP="00B76B20">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85EE50F" w14:textId="77777777" w:rsidR="004E4299" w:rsidRPr="00BA3F91" w:rsidRDefault="004E4299" w:rsidP="00B76B20">
      <w:pPr>
        <w:keepNext/>
        <w:keepLines/>
        <w:spacing w:after="0" w:line="240" w:lineRule="auto"/>
        <w:jc w:val="both"/>
        <w:rPr>
          <w:rFonts w:ascii="Tahoma" w:hAnsi="Tahoma" w:cs="Tahoma"/>
        </w:rPr>
      </w:pPr>
    </w:p>
    <w:p w14:paraId="6B8659A5" w14:textId="77777777" w:rsidR="004E4299" w:rsidRPr="004E4299" w:rsidRDefault="004E4299" w:rsidP="00B76B20">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C2A100C" w14:textId="77777777" w:rsidR="004E4299" w:rsidRPr="004E4299" w:rsidRDefault="004E4299" w:rsidP="00B76B20">
      <w:pPr>
        <w:keepNext/>
        <w:keepLines/>
        <w:spacing w:after="0" w:line="240" w:lineRule="auto"/>
        <w:jc w:val="both"/>
        <w:rPr>
          <w:rFonts w:ascii="Tahoma" w:hAnsi="Tahoma" w:cs="Tahoma"/>
        </w:rPr>
      </w:pPr>
    </w:p>
    <w:p w14:paraId="14B64EA4" w14:textId="77777777" w:rsidR="004E4299" w:rsidRPr="004E4299" w:rsidRDefault="004E4299" w:rsidP="00B76B20">
      <w:pPr>
        <w:keepNext/>
        <w:keepLines/>
        <w:spacing w:after="0" w:line="240" w:lineRule="auto"/>
        <w:jc w:val="both"/>
        <w:rPr>
          <w:rFonts w:ascii="Tahoma" w:hAnsi="Tahoma" w:cs="Tahoma"/>
          <w:b/>
        </w:rPr>
      </w:pPr>
      <w:r w:rsidRPr="004E4299">
        <w:rPr>
          <w:rFonts w:ascii="Tahoma" w:hAnsi="Tahoma" w:cs="Tahoma"/>
          <w:b/>
        </w:rPr>
        <w:t>DOKAZILA:</w:t>
      </w:r>
    </w:p>
    <w:p w14:paraId="30F3987C" w14:textId="77777777" w:rsidR="0079738E" w:rsidRDefault="004E4299" w:rsidP="00B76B20">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sidR="005C331B">
        <w:rPr>
          <w:rFonts w:ascii="Tahoma" w:hAnsi="Tahoma" w:cs="Tahoma"/>
        </w:rPr>
        <w:t>A</w:t>
      </w:r>
      <w:r w:rsidRPr="004E4299">
        <w:rPr>
          <w:rFonts w:ascii="Tahoma" w:hAnsi="Tahoma" w:cs="Tahoma"/>
        </w:rPr>
        <w:t>.</w:t>
      </w:r>
    </w:p>
    <w:p w14:paraId="0C2D9BA6" w14:textId="77777777" w:rsidR="005C331B" w:rsidRDefault="005C331B" w:rsidP="00B76B20">
      <w:pPr>
        <w:keepNext/>
        <w:keepLines/>
        <w:spacing w:after="0" w:line="240" w:lineRule="auto"/>
        <w:jc w:val="both"/>
        <w:rPr>
          <w:rFonts w:ascii="Tahoma" w:eastAsia="Times New Roman" w:hAnsi="Tahoma" w:cs="Tahoma"/>
          <w:b/>
          <w:lang w:eastAsia="sl-SI"/>
        </w:rPr>
      </w:pPr>
    </w:p>
    <w:p w14:paraId="4CB8F789" w14:textId="77777777" w:rsidR="005C331B" w:rsidRPr="005C331B" w:rsidRDefault="005C331B" w:rsidP="00B76B20">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OPOZORILO:</w:t>
      </w:r>
    </w:p>
    <w:p w14:paraId="6EFD2081" w14:textId="77777777" w:rsidR="005C331B" w:rsidRPr="005C331B" w:rsidRDefault="005C331B" w:rsidP="00B76B20">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 xml:space="preserve">Finančno zavarovanje, ki ga bo </w:t>
      </w:r>
      <w:r>
        <w:rPr>
          <w:rFonts w:ascii="Tahoma" w:eastAsia="Times New Roman" w:hAnsi="Tahoma" w:cs="Tahoma"/>
          <w:lang w:eastAsia="sl-SI"/>
        </w:rPr>
        <w:t xml:space="preserve">izbrani </w:t>
      </w:r>
      <w:r w:rsidRPr="005C331B">
        <w:rPr>
          <w:rFonts w:ascii="Tahoma" w:eastAsia="Times New Roman" w:hAnsi="Tahoma" w:cs="Tahoma"/>
          <w:lang w:eastAsia="sl-SI"/>
        </w:rPr>
        <w:t>ponudnik priložil pri zavarovanju obveznosti</w:t>
      </w:r>
      <w:r>
        <w:rPr>
          <w:rFonts w:ascii="Tahoma" w:eastAsia="Times New Roman" w:hAnsi="Tahoma" w:cs="Tahoma"/>
          <w:lang w:eastAsia="sl-SI"/>
        </w:rPr>
        <w:t xml:space="preserve"> iz okvirnega sporazuma</w:t>
      </w:r>
      <w:r w:rsidRPr="005C331B">
        <w:rPr>
          <w:rFonts w:ascii="Tahoma" w:eastAsia="Times New Roman" w:hAnsi="Tahoma" w:cs="Tahoma"/>
          <w:lang w:eastAsia="sl-SI"/>
        </w:rPr>
        <w:t xml:space="preserve"> po sklenitvi </w:t>
      </w:r>
      <w:r>
        <w:rPr>
          <w:rFonts w:ascii="Tahoma" w:eastAsia="Times New Roman" w:hAnsi="Tahoma" w:cs="Tahoma"/>
          <w:lang w:eastAsia="sl-SI"/>
        </w:rPr>
        <w:t>okvirnega sporazuma</w:t>
      </w:r>
      <w:r w:rsidRPr="005C331B">
        <w:rPr>
          <w:rFonts w:ascii="Tahoma" w:eastAsia="Times New Roman" w:hAnsi="Tahoma" w:cs="Tahoma"/>
          <w:lang w:eastAsia="sl-SI"/>
        </w:rPr>
        <w:t>, ne sme vsebinsko odstopati od priloženega vzorca finančnega zavarovanja iz razpisne dokumentacije.</w:t>
      </w:r>
    </w:p>
    <w:p w14:paraId="7FD4D79D" w14:textId="77777777" w:rsidR="005C331B" w:rsidRPr="005C331B" w:rsidRDefault="005C331B" w:rsidP="00B76B20">
      <w:pPr>
        <w:keepNext/>
        <w:keepLines/>
        <w:spacing w:after="0" w:line="240" w:lineRule="auto"/>
        <w:jc w:val="both"/>
        <w:rPr>
          <w:rFonts w:ascii="Tahoma" w:eastAsia="Times New Roman" w:hAnsi="Tahoma" w:cs="Tahoma"/>
          <w:b/>
          <w:lang w:eastAsia="sl-SI"/>
        </w:rPr>
      </w:pPr>
    </w:p>
    <w:p w14:paraId="2360B1D3" w14:textId="77777777" w:rsidR="005C331B" w:rsidRPr="005C331B" w:rsidRDefault="005C331B" w:rsidP="00B76B20">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4F92B502" w14:textId="77777777" w:rsidR="005C331B" w:rsidRPr="005C331B" w:rsidRDefault="005C331B" w:rsidP="00B76B20">
      <w:pPr>
        <w:keepNext/>
        <w:keepLines/>
        <w:spacing w:after="0" w:line="240" w:lineRule="auto"/>
        <w:jc w:val="both"/>
        <w:rPr>
          <w:rFonts w:ascii="Tahoma" w:eastAsia="Times New Roman" w:hAnsi="Tahoma" w:cs="Tahoma"/>
          <w:b/>
          <w:lang w:eastAsia="sl-SI"/>
        </w:rPr>
      </w:pPr>
    </w:p>
    <w:p w14:paraId="4A36E0E6" w14:textId="77777777" w:rsidR="005C331B" w:rsidRPr="005C331B" w:rsidRDefault="005C331B" w:rsidP="00B76B20">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 xml:space="preserve">Kavcijska zavarovanja morajo vsebovati klavzulo: »Zahtevi za plačilo ni potrebno priložiti originalnega izvoda zavarovanja.« </w:t>
      </w:r>
    </w:p>
    <w:p w14:paraId="365EA2DC" w14:textId="77777777" w:rsidR="005C331B" w:rsidRPr="005C331B" w:rsidRDefault="005C331B" w:rsidP="00B76B20">
      <w:pPr>
        <w:keepNext/>
        <w:keepLines/>
        <w:spacing w:after="0" w:line="240" w:lineRule="auto"/>
        <w:jc w:val="both"/>
        <w:rPr>
          <w:rFonts w:ascii="Tahoma" w:eastAsia="Times New Roman" w:hAnsi="Tahoma" w:cs="Tahoma"/>
          <w:b/>
          <w:lang w:eastAsia="sl-SI"/>
        </w:rPr>
      </w:pPr>
    </w:p>
    <w:p w14:paraId="679A9A73" w14:textId="77777777" w:rsidR="005C331B" w:rsidRPr="005C331B" w:rsidRDefault="005C331B" w:rsidP="00B76B20">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Kavcijsko zavarovanje ne sme vsebovati klavzulo: »Za to zavarovanje veljajo Enotna pravila za garancije na poziv (EPGP) revizija iz leta 2010, izdana pri MTZ pod št. 758.«</w:t>
      </w:r>
    </w:p>
    <w:p w14:paraId="31242763" w14:textId="77777777" w:rsidR="005C331B" w:rsidRPr="005C331B" w:rsidRDefault="005C331B" w:rsidP="00B76B20">
      <w:pPr>
        <w:keepNext/>
        <w:keepLines/>
        <w:spacing w:after="0" w:line="240" w:lineRule="auto"/>
        <w:jc w:val="both"/>
        <w:rPr>
          <w:rFonts w:ascii="Tahoma" w:eastAsia="Times New Roman" w:hAnsi="Tahoma" w:cs="Tahoma"/>
          <w:b/>
          <w:lang w:eastAsia="sl-SI"/>
        </w:rPr>
      </w:pPr>
    </w:p>
    <w:p w14:paraId="5307D33C" w14:textId="77777777" w:rsidR="005C331B" w:rsidRPr="005C331B" w:rsidRDefault="005C331B" w:rsidP="00B76B20">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lastRenderedPageBreak/>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5C331B">
        <w:rPr>
          <w:rFonts w:ascii="Tahoma" w:eastAsia="Times New Roman" w:hAnsi="Tahoma" w:cs="Tahoma"/>
          <w:lang w:eastAsia="sl-SI"/>
        </w:rPr>
        <w:t>neunovčljiva</w:t>
      </w:r>
      <w:proofErr w:type="spellEnd"/>
      <w:r w:rsidRPr="005C331B">
        <w:rPr>
          <w:rFonts w:ascii="Tahoma" w:eastAsia="Times New Roman" w:hAnsi="Tahoma" w:cs="Tahoma"/>
          <w:lang w:eastAsia="sl-SI"/>
        </w:rPr>
        <w:t>.</w:t>
      </w:r>
    </w:p>
    <w:p w14:paraId="6E3F8F91" w14:textId="77777777" w:rsidR="005C331B" w:rsidRPr="005C331B" w:rsidRDefault="005C331B" w:rsidP="00B76B20">
      <w:pPr>
        <w:keepNext/>
        <w:keepLines/>
        <w:spacing w:after="0" w:line="240" w:lineRule="auto"/>
        <w:jc w:val="both"/>
        <w:rPr>
          <w:rFonts w:ascii="Tahoma" w:eastAsia="Times New Roman" w:hAnsi="Tahoma" w:cs="Tahoma"/>
          <w:lang w:eastAsia="sl-SI"/>
        </w:rPr>
      </w:pPr>
    </w:p>
    <w:p w14:paraId="1773A7A9" w14:textId="77777777" w:rsidR="005C331B" w:rsidRPr="005C331B" w:rsidRDefault="005C331B" w:rsidP="00B76B20">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Pristojno sodišče za reševanje morebitnih sporov med upravičencem in izdajateljem garancije je stvarno pristojno sodišče v Ljubljani.</w:t>
      </w:r>
    </w:p>
    <w:p w14:paraId="4AF3CD25" w14:textId="77777777" w:rsidR="004E4299" w:rsidRPr="00712BC8" w:rsidRDefault="004E4299" w:rsidP="00B76B20">
      <w:pPr>
        <w:keepNext/>
        <w:keepLines/>
        <w:spacing w:after="0" w:line="240" w:lineRule="auto"/>
        <w:jc w:val="both"/>
        <w:rPr>
          <w:rFonts w:ascii="Tahoma" w:eastAsia="Times New Roman" w:hAnsi="Tahoma" w:cs="Tahoma"/>
          <w:lang w:eastAsia="sl-SI"/>
        </w:rPr>
      </w:pPr>
    </w:p>
    <w:p w14:paraId="0611DA9D" w14:textId="77777777" w:rsidR="007C663C" w:rsidRPr="00E00374" w:rsidRDefault="007C663C" w:rsidP="00B76B20">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75FC6829" w14:textId="77777777" w:rsidR="007C663C" w:rsidRPr="00703916" w:rsidRDefault="007C663C" w:rsidP="00B76B20">
      <w:pPr>
        <w:keepNext/>
        <w:keepLines/>
        <w:spacing w:after="0" w:line="240" w:lineRule="auto"/>
        <w:jc w:val="both"/>
        <w:rPr>
          <w:rFonts w:ascii="Tahoma" w:eastAsia="Times New Roman" w:hAnsi="Tahoma" w:cs="Tahoma"/>
          <w:b/>
          <w:lang w:eastAsia="sl-SI"/>
        </w:rPr>
      </w:pPr>
    </w:p>
    <w:p w14:paraId="6F34F6C3" w14:textId="77777777" w:rsidR="00703916" w:rsidRPr="00703916" w:rsidRDefault="00703916" w:rsidP="00B76B20">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5DEB7912" w14:textId="77777777" w:rsidR="00703916" w:rsidRPr="00703916" w:rsidRDefault="00703916" w:rsidP="00B76B20">
      <w:pPr>
        <w:keepNext/>
        <w:keepLines/>
        <w:tabs>
          <w:tab w:val="left" w:pos="540"/>
          <w:tab w:val="left" w:pos="720"/>
        </w:tabs>
        <w:spacing w:after="0" w:line="240" w:lineRule="auto"/>
        <w:jc w:val="both"/>
        <w:rPr>
          <w:rFonts w:ascii="Tahoma" w:hAnsi="Tahoma" w:cs="Tahoma"/>
          <w:b/>
        </w:rPr>
      </w:pPr>
    </w:p>
    <w:p w14:paraId="2D90867A" w14:textId="77777777" w:rsidR="005C331B" w:rsidRPr="00703916" w:rsidRDefault="005C331B" w:rsidP="00B76B20">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 xml:space="preserve">sklenil </w:t>
      </w:r>
      <w:r>
        <w:rPr>
          <w:rFonts w:ascii="Tahoma" w:hAnsi="Tahoma" w:cs="Tahoma"/>
        </w:rPr>
        <w:t>okvirni sporazum</w:t>
      </w:r>
      <w:r w:rsidRPr="00703916">
        <w:rPr>
          <w:rFonts w:ascii="Tahoma" w:hAnsi="Tahoma" w:cs="Tahoma"/>
        </w:rPr>
        <w:t xml:space="preserve">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1C83AF1E" w14:textId="77777777" w:rsidR="005C331B" w:rsidRPr="00BA3F91" w:rsidRDefault="005C331B" w:rsidP="00B76B20">
      <w:pPr>
        <w:keepNext/>
        <w:keepLines/>
        <w:spacing w:after="0" w:line="240" w:lineRule="auto"/>
        <w:jc w:val="both"/>
        <w:rPr>
          <w:rFonts w:ascii="Tahoma" w:hAnsi="Tahoma" w:cs="Tahoma"/>
        </w:rPr>
      </w:pPr>
    </w:p>
    <w:p w14:paraId="02E1DF9A" w14:textId="77777777" w:rsidR="004E4299" w:rsidRPr="00BA3F91" w:rsidRDefault="004E4299" w:rsidP="00B76B20">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2E4BD849" w14:textId="77777777" w:rsidR="004E4299" w:rsidRPr="00BA3F91" w:rsidRDefault="004E4299" w:rsidP="00B76B20">
      <w:pPr>
        <w:keepNext/>
        <w:keepLines/>
        <w:spacing w:after="0" w:line="240" w:lineRule="auto"/>
        <w:ind w:left="360"/>
        <w:jc w:val="both"/>
        <w:rPr>
          <w:rFonts w:ascii="Tahoma" w:eastAsia="Times New Roman" w:hAnsi="Tahoma" w:cs="Tahoma"/>
          <w:b/>
          <w:lang w:eastAsia="sl-SI"/>
        </w:rPr>
      </w:pPr>
    </w:p>
    <w:p w14:paraId="2EB52AFC" w14:textId="77777777" w:rsidR="004E4299" w:rsidRPr="00BA3F91" w:rsidRDefault="004E4299" w:rsidP="00B76B20">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773ED471" w14:textId="77777777" w:rsidR="004E4299" w:rsidRPr="00BA3F91" w:rsidRDefault="004E4299" w:rsidP="00B76B20">
      <w:pPr>
        <w:keepNext/>
        <w:keepLines/>
        <w:spacing w:after="0" w:line="240" w:lineRule="auto"/>
        <w:jc w:val="both"/>
        <w:rPr>
          <w:rFonts w:ascii="Tahoma" w:eastAsia="Times New Roman" w:hAnsi="Tahoma" w:cs="Tahoma"/>
          <w:b/>
          <w:lang w:eastAsia="sl-SI"/>
        </w:rPr>
      </w:pPr>
    </w:p>
    <w:p w14:paraId="4068FD85"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1"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16D2A492"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p>
    <w:p w14:paraId="2A0032EE"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3"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64AEAFA6"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p>
    <w:p w14:paraId="1C954F52" w14:textId="77777777" w:rsidR="005C331B" w:rsidRPr="0028119D" w:rsidRDefault="005C331B" w:rsidP="00B76B20">
      <w:pPr>
        <w:keepNext/>
        <w:keepLines/>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2710B25D"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p>
    <w:p w14:paraId="46976EC1" w14:textId="31F880FE"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5E58BD" w:rsidRPr="005E58BD">
        <w:rPr>
          <w:rFonts w:ascii="Tahoma" w:eastAsia="Times New Roman" w:hAnsi="Tahoma" w:cs="Tahoma"/>
          <w:b/>
          <w:lang w:eastAsia="sl-SI"/>
        </w:rPr>
        <w:t xml:space="preserve">9. 7. 2020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3A80BB34"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p>
    <w:p w14:paraId="779A929A"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FF7208B"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p>
    <w:p w14:paraId="46A8656A"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45476328" w14:textId="77777777" w:rsidR="005C331B" w:rsidRPr="00BA3F91" w:rsidRDefault="005C331B" w:rsidP="00B76B20">
      <w:pPr>
        <w:keepNext/>
        <w:keepLines/>
        <w:tabs>
          <w:tab w:val="left" w:pos="142"/>
        </w:tabs>
        <w:spacing w:after="0" w:line="240" w:lineRule="auto"/>
        <w:jc w:val="both"/>
        <w:rPr>
          <w:rFonts w:ascii="Tahoma" w:eastAsia="Times New Roman" w:hAnsi="Tahoma" w:cs="Tahoma"/>
          <w:lang w:eastAsia="sl-SI"/>
        </w:rPr>
      </w:pPr>
    </w:p>
    <w:p w14:paraId="5EB3D297" w14:textId="77777777" w:rsidR="005C331B" w:rsidRPr="00C97A1F" w:rsidRDefault="005C331B" w:rsidP="00B76B20">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33A2DBA0" w14:textId="77777777" w:rsidR="005C331B" w:rsidRPr="00C97A1F" w:rsidRDefault="005C331B" w:rsidP="00B76B20">
      <w:pPr>
        <w:keepNext/>
        <w:keepLines/>
        <w:spacing w:after="0" w:line="240" w:lineRule="auto"/>
        <w:jc w:val="both"/>
        <w:rPr>
          <w:rFonts w:ascii="Tahoma" w:eastAsia="Times New Roman" w:hAnsi="Tahoma" w:cs="Tahoma"/>
          <w:b/>
          <w:lang w:eastAsia="sl-SI"/>
        </w:rPr>
      </w:pPr>
    </w:p>
    <w:p w14:paraId="09D04AC4" w14:textId="77777777" w:rsidR="005C331B" w:rsidRPr="00C97A1F" w:rsidRDefault="005C331B" w:rsidP="00B76B20">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lastRenderedPageBreak/>
        <w:t>Izdelava ponudbe</w:t>
      </w:r>
    </w:p>
    <w:p w14:paraId="16D0F92D" w14:textId="77777777" w:rsidR="005C331B" w:rsidRPr="00BA3F91" w:rsidRDefault="005C331B" w:rsidP="00B76B20">
      <w:pPr>
        <w:keepNext/>
        <w:keepLines/>
        <w:spacing w:after="0" w:line="240" w:lineRule="auto"/>
        <w:jc w:val="both"/>
        <w:rPr>
          <w:rFonts w:ascii="Tahoma" w:eastAsia="Times New Roman" w:hAnsi="Tahoma" w:cs="Tahoma"/>
          <w:lang w:eastAsia="sl-SI"/>
        </w:rPr>
      </w:pPr>
    </w:p>
    <w:p w14:paraId="69F4011F" w14:textId="77777777" w:rsidR="005C331B" w:rsidRPr="00BA3F91" w:rsidRDefault="005C331B" w:rsidP="00B76B2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6</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14:paraId="50DBF0EE" w14:textId="77777777" w:rsidR="005C331B" w:rsidRPr="00BA3F91" w:rsidRDefault="005C331B" w:rsidP="00B76B20">
      <w:pPr>
        <w:keepNext/>
        <w:keepLines/>
        <w:spacing w:after="0" w:line="240" w:lineRule="auto"/>
        <w:jc w:val="both"/>
        <w:rPr>
          <w:rFonts w:ascii="Tahoma" w:eastAsia="Times New Roman" w:hAnsi="Tahoma" w:cs="Tahoma"/>
          <w:b/>
          <w:lang w:eastAsia="sl-SI"/>
        </w:rPr>
      </w:pPr>
    </w:p>
    <w:p w14:paraId="20B6BF2B" w14:textId="77777777" w:rsidR="005C331B" w:rsidRDefault="005C331B" w:rsidP="00B76B20">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1DD08CE5" w14:textId="77777777" w:rsidR="005C331B" w:rsidRPr="00BA3F91" w:rsidRDefault="005C331B" w:rsidP="00B76B20">
      <w:pPr>
        <w:keepNext/>
        <w:keepLines/>
        <w:spacing w:after="0" w:line="240" w:lineRule="auto"/>
        <w:jc w:val="both"/>
        <w:rPr>
          <w:rFonts w:ascii="Tahoma" w:eastAsia="Times New Roman" w:hAnsi="Tahoma" w:cs="Tahoma"/>
          <w:lang w:eastAsia="sl-SI"/>
        </w:rPr>
      </w:pPr>
    </w:p>
    <w:p w14:paraId="64B9F07A" w14:textId="77777777" w:rsidR="005C331B" w:rsidRPr="00BA3F91" w:rsidRDefault="005C331B" w:rsidP="00B76B2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4C4B5681" w14:textId="77777777" w:rsidR="005C331B" w:rsidRPr="00BA3F91" w:rsidRDefault="005C331B" w:rsidP="00B76B20">
      <w:pPr>
        <w:keepNext/>
        <w:keepLines/>
        <w:spacing w:after="0" w:line="240" w:lineRule="auto"/>
        <w:jc w:val="both"/>
        <w:rPr>
          <w:rFonts w:ascii="Tahoma" w:eastAsia="Times New Roman" w:hAnsi="Tahoma" w:cs="Tahoma"/>
          <w:lang w:eastAsia="sl-SI"/>
        </w:rPr>
      </w:pPr>
    </w:p>
    <w:p w14:paraId="01427912" w14:textId="77777777" w:rsidR="005C331B" w:rsidRPr="00BA3F91" w:rsidRDefault="005C331B" w:rsidP="00B76B20">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6E2B51B9" w14:textId="77777777" w:rsidR="005C331B" w:rsidRPr="00BA3F91" w:rsidRDefault="005C331B" w:rsidP="00B76B20">
      <w:pPr>
        <w:keepNext/>
        <w:keepLines/>
        <w:spacing w:after="0" w:line="240" w:lineRule="auto"/>
        <w:jc w:val="both"/>
        <w:rPr>
          <w:rFonts w:ascii="Tahoma" w:eastAsia="Times New Roman" w:hAnsi="Tahoma" w:cs="Tahoma"/>
          <w:lang w:val="x-none" w:eastAsia="sl-SI"/>
        </w:rPr>
      </w:pPr>
    </w:p>
    <w:p w14:paraId="0EEB0A2A" w14:textId="77777777" w:rsidR="005C331B" w:rsidRPr="00BA3F91" w:rsidRDefault="005C331B" w:rsidP="00B76B20">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9F1B81C" w14:textId="77777777" w:rsidR="005C331B" w:rsidRPr="00BA3F91" w:rsidRDefault="005C331B" w:rsidP="00B76B20">
      <w:pPr>
        <w:keepNext/>
        <w:keepLines/>
        <w:spacing w:after="0" w:line="240" w:lineRule="auto"/>
        <w:jc w:val="both"/>
        <w:rPr>
          <w:rFonts w:ascii="Tahoma" w:eastAsia="Times New Roman" w:hAnsi="Tahoma" w:cs="Tahoma"/>
          <w:lang w:eastAsia="sl-SI"/>
        </w:rPr>
      </w:pPr>
    </w:p>
    <w:p w14:paraId="7930F59E" w14:textId="77777777" w:rsidR="005C331B" w:rsidRDefault="005C331B" w:rsidP="00B76B20">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664B9A5E" w14:textId="77777777" w:rsidR="005C331B" w:rsidRPr="00BA3F91" w:rsidRDefault="005C331B" w:rsidP="00B76B20">
      <w:pPr>
        <w:keepNext/>
        <w:keepLines/>
        <w:spacing w:after="0" w:line="240" w:lineRule="auto"/>
        <w:ind w:left="1080"/>
        <w:jc w:val="both"/>
        <w:rPr>
          <w:rFonts w:ascii="Tahoma" w:eastAsia="Times New Roman" w:hAnsi="Tahoma" w:cs="Tahoma"/>
          <w:b/>
          <w:lang w:eastAsia="sl-SI"/>
        </w:rPr>
      </w:pPr>
    </w:p>
    <w:p w14:paraId="7D6DFE9B" w14:textId="77777777" w:rsidR="005C331B" w:rsidRPr="003346EC" w:rsidRDefault="005C331B" w:rsidP="00B76B20">
      <w:pPr>
        <w:keepNext/>
        <w:keepLines/>
        <w:numPr>
          <w:ilvl w:val="0"/>
          <w:numId w:val="2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14:paraId="7FCD872D" w14:textId="77777777" w:rsidR="005C331B" w:rsidRDefault="005C331B" w:rsidP="00B76B20">
      <w:pPr>
        <w:keepNext/>
        <w:keepLines/>
        <w:spacing w:after="0" w:line="240" w:lineRule="auto"/>
        <w:jc w:val="both"/>
        <w:rPr>
          <w:rFonts w:ascii="Tahoma" w:hAnsi="Tahoma" w:cs="Tahoma"/>
        </w:rPr>
      </w:pPr>
    </w:p>
    <w:p w14:paraId="0AC7C7C1" w14:textId="77777777" w:rsidR="005C331B" w:rsidRDefault="005C331B" w:rsidP="00B76B20">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2D46FB13" w14:textId="77777777" w:rsidR="005C331B" w:rsidRDefault="005C331B" w:rsidP="00B76B20">
      <w:pPr>
        <w:keepNext/>
        <w:keepLines/>
        <w:spacing w:after="0" w:line="240" w:lineRule="auto"/>
        <w:jc w:val="both"/>
        <w:rPr>
          <w:rFonts w:ascii="Tahoma" w:eastAsia="Times New Roman" w:hAnsi="Tahoma" w:cs="Tahoma"/>
          <w:highlight w:val="yellow"/>
          <w:lang w:eastAsia="sl-SI"/>
        </w:rPr>
      </w:pPr>
    </w:p>
    <w:p w14:paraId="171AD814" w14:textId="77777777" w:rsidR="005C331B" w:rsidRPr="00BA3F91" w:rsidRDefault="005C331B" w:rsidP="00B76B20">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Izpolnjen predračun popisa</w:t>
      </w:r>
      <w:r>
        <w:rPr>
          <w:rFonts w:ascii="Tahoma" w:eastAsia="Times New Roman" w:hAnsi="Tahoma" w:cs="Tahoma"/>
          <w:lang w:eastAsia="sl-SI"/>
        </w:rPr>
        <w:t xml:space="preserve"> blaga</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7BE03860" w14:textId="77777777" w:rsidR="005C331B" w:rsidRPr="00453AD4" w:rsidRDefault="005C331B" w:rsidP="00B76B20">
      <w:pPr>
        <w:keepNext/>
        <w:keepLines/>
        <w:spacing w:after="0" w:line="240" w:lineRule="auto"/>
        <w:jc w:val="both"/>
        <w:rPr>
          <w:rFonts w:ascii="Tahoma" w:eastAsia="Times New Roman" w:hAnsi="Tahoma" w:cs="Tahoma"/>
          <w:sz w:val="20"/>
          <w:szCs w:val="20"/>
          <w:lang w:eastAsia="sl-SI"/>
        </w:rPr>
      </w:pPr>
    </w:p>
    <w:p w14:paraId="63DFB528" w14:textId="77777777" w:rsidR="005C331B" w:rsidRPr="00453AD4" w:rsidRDefault="005C331B" w:rsidP="00B76B20">
      <w:pPr>
        <w:keepNext/>
        <w:keepLines/>
        <w:numPr>
          <w:ilvl w:val="0"/>
          <w:numId w:val="2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1835AA28" w14:textId="77777777" w:rsidR="005C331B" w:rsidRDefault="005C331B" w:rsidP="00B76B20">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C331B" w:rsidRPr="00BA3F91" w14:paraId="30A2C2F9" w14:textId="77777777" w:rsidTr="005C331B">
        <w:tc>
          <w:tcPr>
            <w:tcW w:w="9424" w:type="dxa"/>
            <w:tcBorders>
              <w:top w:val="single" w:sz="4" w:space="0" w:color="auto"/>
              <w:bottom w:val="single" w:sz="4" w:space="0" w:color="auto"/>
            </w:tcBorders>
          </w:tcPr>
          <w:p w14:paraId="5DCD8637" w14:textId="77777777" w:rsidR="005C331B" w:rsidRPr="00BA3F91" w:rsidRDefault="005C331B" w:rsidP="00B76B20">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6F1E9FDF" w14:textId="77777777" w:rsidR="005C331B" w:rsidRDefault="005C331B" w:rsidP="00B76B20">
      <w:pPr>
        <w:keepNext/>
        <w:keepLines/>
        <w:spacing w:after="0" w:line="240" w:lineRule="auto"/>
        <w:jc w:val="both"/>
        <w:rPr>
          <w:rFonts w:ascii="Tahoma" w:eastAsia="Times New Roman" w:hAnsi="Tahoma" w:cs="Tahoma"/>
          <w:sz w:val="20"/>
          <w:szCs w:val="20"/>
          <w:lang w:eastAsia="sl-SI"/>
        </w:rPr>
      </w:pPr>
    </w:p>
    <w:p w14:paraId="04E830EA" w14:textId="77777777" w:rsidR="005C331B" w:rsidRPr="00303200" w:rsidRDefault="005C331B" w:rsidP="00B76B20">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5AA94112"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C331B" w:rsidRPr="00552945" w14:paraId="6327CBDD" w14:textId="77777777" w:rsidTr="005C331B">
        <w:tc>
          <w:tcPr>
            <w:tcW w:w="9424" w:type="dxa"/>
            <w:tcBorders>
              <w:top w:val="single" w:sz="4" w:space="0" w:color="auto"/>
              <w:bottom w:val="single" w:sz="4" w:space="0" w:color="auto"/>
            </w:tcBorders>
          </w:tcPr>
          <w:p w14:paraId="2A3234FE" w14:textId="77777777" w:rsidR="005C331B" w:rsidRPr="00552945" w:rsidRDefault="005C331B" w:rsidP="00B76B20">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08C4C417" w14:textId="77777777" w:rsidR="005C331B" w:rsidRPr="00552945" w:rsidRDefault="005C331B" w:rsidP="00B76B20">
      <w:pPr>
        <w:keepNext/>
        <w:keepLines/>
        <w:widowControl w:val="0"/>
        <w:spacing w:after="0" w:line="240" w:lineRule="auto"/>
        <w:jc w:val="both"/>
        <w:rPr>
          <w:rFonts w:ascii="Tahoma" w:eastAsia="Times New Roman" w:hAnsi="Tahoma" w:cs="Tahoma"/>
          <w:sz w:val="20"/>
          <w:szCs w:val="20"/>
          <w:lang w:eastAsia="sl-SI"/>
        </w:rPr>
      </w:pPr>
    </w:p>
    <w:p w14:paraId="7FA361EB"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»Izjava – ostali sodelujoči«</w:t>
      </w:r>
      <w:r w:rsidRPr="00552945">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39F08416"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p w14:paraId="5B080274" w14:textId="77777777" w:rsidR="005C331B" w:rsidRPr="00552945" w:rsidRDefault="005C331B" w:rsidP="00B76B20">
      <w:pPr>
        <w:keepNext/>
        <w:keepLines/>
        <w:widowControl w:val="0"/>
        <w:numPr>
          <w:ilvl w:val="0"/>
          <w:numId w:val="24"/>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lastRenderedPageBreak/>
        <w:t>Razdelek »Druge priloge«</w:t>
      </w:r>
    </w:p>
    <w:p w14:paraId="5D52FA66" w14:textId="77777777" w:rsidR="005C331B" w:rsidRPr="00552945" w:rsidRDefault="005C331B" w:rsidP="00B76B20">
      <w:pPr>
        <w:keepNext/>
        <w:keepLines/>
        <w:widowControl w:val="0"/>
        <w:spacing w:after="0" w:line="240" w:lineRule="auto"/>
        <w:jc w:val="both"/>
        <w:rPr>
          <w:rFonts w:ascii="Tahoma" w:eastAsia="Times New Roman" w:hAnsi="Tahoma" w:cs="Tahoma"/>
          <w:b/>
          <w:lang w:eastAsia="sl-SI"/>
        </w:rPr>
      </w:pPr>
    </w:p>
    <w:p w14:paraId="535D0839"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»Druge priloge« </w:t>
      </w:r>
      <w:r w:rsidRPr="00552945">
        <w:rPr>
          <w:rFonts w:ascii="Tahoma" w:eastAsia="Times New Roman" w:hAnsi="Tahoma" w:cs="Tahoma"/>
          <w:lang w:eastAsia="sl-SI"/>
        </w:rPr>
        <w:t>naloži ostalo ponudbeno dokumentacijo, ki je zahtevana s to razpisno dokumentacijo, vključno s celotnim predračunom popisa</w:t>
      </w:r>
      <w:r>
        <w:rPr>
          <w:rFonts w:ascii="Tahoma" w:eastAsia="Times New Roman" w:hAnsi="Tahoma" w:cs="Tahoma"/>
          <w:lang w:eastAsia="sl-SI"/>
        </w:rPr>
        <w:t xml:space="preserve"> blago</w:t>
      </w:r>
      <w:r w:rsidRPr="00552945">
        <w:rPr>
          <w:rFonts w:ascii="Tahoma" w:eastAsia="Times New Roman" w:hAnsi="Tahoma" w:cs="Tahoma"/>
          <w:lang w:eastAsia="sl-SI"/>
        </w:rPr>
        <w:t>.</w:t>
      </w:r>
    </w:p>
    <w:p w14:paraId="33116580"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p w14:paraId="3D6F9D77"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w:t>
      </w:r>
      <w:r>
        <w:rPr>
          <w:rFonts w:ascii="Tahoma" w:eastAsia="Times New Roman" w:hAnsi="Tahoma" w:cs="Tahoma"/>
          <w:lang w:eastAsia="sl-SI"/>
        </w:rPr>
        <w:t>blaga</w:t>
      </w:r>
      <w:r w:rsidRPr="00552945">
        <w:rPr>
          <w:rFonts w:ascii="Tahoma" w:eastAsia="Times New Roman" w:hAnsi="Tahoma" w:cs="Tahoma"/>
          <w:lang w:eastAsia="sl-SI"/>
        </w:rPr>
        <w:t xml:space="preserve"> 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7DF8C062"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p w14:paraId="4AF96DDB"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razhajanj med podatki v Povzetku predračuna – naloženim v razdelek »Predračun« in celotnim predračunom popisa </w:t>
      </w:r>
      <w:r>
        <w:rPr>
          <w:rFonts w:ascii="Tahoma" w:eastAsia="Times New Roman" w:hAnsi="Tahoma" w:cs="Tahoma"/>
          <w:lang w:eastAsia="sl-SI"/>
        </w:rPr>
        <w:t>blaga</w:t>
      </w:r>
      <w:r w:rsidRPr="00552945">
        <w:rPr>
          <w:rFonts w:ascii="Tahoma" w:eastAsia="Times New Roman" w:hAnsi="Tahoma" w:cs="Tahoma"/>
          <w:lang w:eastAsia="sl-SI"/>
        </w:rPr>
        <w:t xml:space="preserve"> naloženim v razdelek »Druge priloge«, kot veljavni štejejo podatki v celotnem predračunu popisa</w:t>
      </w:r>
      <w:r>
        <w:rPr>
          <w:rFonts w:ascii="Tahoma" w:eastAsia="Times New Roman" w:hAnsi="Tahoma" w:cs="Tahoma"/>
          <w:lang w:eastAsia="sl-SI"/>
        </w:rPr>
        <w:t xml:space="preserve"> blaga</w:t>
      </w:r>
      <w:r w:rsidRPr="00552945">
        <w:rPr>
          <w:rFonts w:ascii="Tahoma" w:eastAsia="Times New Roman" w:hAnsi="Tahoma" w:cs="Tahoma"/>
          <w:lang w:eastAsia="sl-SI"/>
        </w:rPr>
        <w:t xml:space="preserve">, naloženim v razdelek »Druge priloge«. </w:t>
      </w:r>
    </w:p>
    <w:p w14:paraId="5DF846F2" w14:textId="77777777" w:rsidR="005C331B" w:rsidRPr="00552945" w:rsidRDefault="005C331B" w:rsidP="00B76B20">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C331B" w:rsidRPr="00552945" w14:paraId="39AAE87D" w14:textId="77777777" w:rsidTr="005C331B">
        <w:tc>
          <w:tcPr>
            <w:tcW w:w="7865" w:type="dxa"/>
            <w:tcBorders>
              <w:top w:val="single" w:sz="4" w:space="0" w:color="auto"/>
              <w:bottom w:val="single" w:sz="4" w:space="0" w:color="auto"/>
            </w:tcBorders>
          </w:tcPr>
          <w:p w14:paraId="18C68A55"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13B59F3F" w14:textId="77777777" w:rsidR="005C331B" w:rsidRPr="00552945" w:rsidRDefault="005C331B" w:rsidP="00B76B20">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6CA5CA84"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2F571241"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p w14:paraId="3A641B75" w14:textId="77777777" w:rsidR="005C331B" w:rsidRPr="00552945" w:rsidRDefault="005C331B" w:rsidP="00B76B20">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2D7E3B29" w14:textId="77777777" w:rsidR="005C331B" w:rsidRPr="00C97A1F" w:rsidRDefault="005C331B" w:rsidP="00B76B20">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C331B" w:rsidRPr="00C97A1F" w14:paraId="4BC5FCE2" w14:textId="77777777" w:rsidTr="005C331B">
        <w:tc>
          <w:tcPr>
            <w:tcW w:w="7865" w:type="dxa"/>
            <w:tcBorders>
              <w:top w:val="single" w:sz="4" w:space="0" w:color="auto"/>
              <w:bottom w:val="single" w:sz="4" w:space="0" w:color="auto"/>
            </w:tcBorders>
          </w:tcPr>
          <w:p w14:paraId="5EB05DB3" w14:textId="77777777" w:rsidR="005C331B" w:rsidRPr="00C97A1F" w:rsidRDefault="005C331B" w:rsidP="00B76B20">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2F0772A5" w14:textId="77777777" w:rsidR="005C331B" w:rsidRPr="00C97A1F" w:rsidRDefault="005C331B" w:rsidP="00B76B20">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058334E2" w14:textId="77777777" w:rsidR="005C331B" w:rsidRDefault="005C331B" w:rsidP="00B76B20">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C97A1F">
        <w:rPr>
          <w:rFonts w:ascii="Tahoma" w:eastAsia="Times New Roman" w:hAnsi="Tahoma" w:cs="Tahoma"/>
          <w:lang w:eastAsia="sl-SI"/>
        </w:rPr>
        <w:t xml:space="preserve">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15908038" w14:textId="77777777" w:rsidR="005C331B" w:rsidRPr="00552945" w:rsidRDefault="005C331B" w:rsidP="00B76B20">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5C331B" w:rsidRPr="00552945" w14:paraId="4B2BA449" w14:textId="77777777" w:rsidTr="005C331B">
        <w:tc>
          <w:tcPr>
            <w:tcW w:w="6232" w:type="dxa"/>
          </w:tcPr>
          <w:p w14:paraId="6393AE12"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3389DE8D" w14:textId="77777777" w:rsidR="005C331B" w:rsidRPr="00552945" w:rsidRDefault="005C331B" w:rsidP="00B76B20">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44A4EEC"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1C29BBD"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31150DF2" w14:textId="77777777" w:rsidTr="005C331B">
        <w:tc>
          <w:tcPr>
            <w:tcW w:w="7867" w:type="dxa"/>
          </w:tcPr>
          <w:p w14:paraId="71DD59A1"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53C469A0" w14:textId="77777777" w:rsidR="005C331B" w:rsidRPr="00552945" w:rsidRDefault="005C331B" w:rsidP="00B76B20">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0FC4C932"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0B673332"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5357037A" w14:textId="77777777" w:rsidTr="005C331B">
        <w:tc>
          <w:tcPr>
            <w:tcW w:w="7867" w:type="dxa"/>
          </w:tcPr>
          <w:p w14:paraId="1123C934"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24EA80AC" w14:textId="77777777" w:rsidR="005C331B" w:rsidRPr="00552945" w:rsidRDefault="005C331B" w:rsidP="00B76B20">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C2D339D"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7D21F522"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2A6416BD" w14:textId="77777777" w:rsidTr="005C331B">
        <w:tc>
          <w:tcPr>
            <w:tcW w:w="7867" w:type="dxa"/>
            <w:tcBorders>
              <w:top w:val="single" w:sz="4" w:space="0" w:color="auto"/>
              <w:bottom w:val="single" w:sz="4" w:space="0" w:color="auto"/>
            </w:tcBorders>
          </w:tcPr>
          <w:p w14:paraId="1AC61729"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3C733279" w14:textId="77777777" w:rsidR="005C331B" w:rsidRPr="00552945" w:rsidRDefault="005C331B" w:rsidP="00B76B20">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5CC90EC6"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848B206" w14:textId="77777777" w:rsidR="005C331B" w:rsidRPr="00712BC8" w:rsidRDefault="005C331B" w:rsidP="00B76B20">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5C331B" w:rsidRPr="00552945" w14:paraId="4C323AAB" w14:textId="77777777" w:rsidTr="005C331B">
        <w:tc>
          <w:tcPr>
            <w:tcW w:w="7933" w:type="dxa"/>
            <w:tcBorders>
              <w:top w:val="single" w:sz="4" w:space="0" w:color="auto"/>
              <w:bottom w:val="single" w:sz="4" w:space="0" w:color="auto"/>
            </w:tcBorders>
          </w:tcPr>
          <w:p w14:paraId="07E25FD5"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12832514" w14:textId="77777777" w:rsidR="005C331B" w:rsidRPr="00552945" w:rsidRDefault="005C331B" w:rsidP="00B76B20">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3E019A1F" w14:textId="77777777" w:rsidR="005C331B" w:rsidRPr="00552945" w:rsidRDefault="005C331B" w:rsidP="00B76B20">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lastRenderedPageBreak/>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5E827598" w14:textId="77777777" w:rsidR="004E4299" w:rsidRDefault="004E4299" w:rsidP="00B76B20">
      <w:pPr>
        <w:keepNext/>
        <w:keepLines/>
        <w:spacing w:after="0" w:line="240" w:lineRule="auto"/>
        <w:jc w:val="both"/>
        <w:rPr>
          <w:rFonts w:ascii="Tahoma" w:eastAsia="Times New Roman" w:hAnsi="Tahoma" w:cs="Tahoma"/>
          <w:lang w:eastAsia="sl-SI"/>
        </w:rPr>
      </w:pPr>
    </w:p>
    <w:p w14:paraId="4DE63C5B" w14:textId="77777777" w:rsidR="00090D8E" w:rsidRPr="00090D8E" w:rsidRDefault="00090D8E" w:rsidP="00B76B20">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4D668D46" w14:textId="77777777" w:rsidTr="00A9443F">
        <w:tc>
          <w:tcPr>
            <w:tcW w:w="9498" w:type="dxa"/>
            <w:tcBorders>
              <w:top w:val="single" w:sz="4" w:space="0" w:color="auto"/>
              <w:bottom w:val="single" w:sz="4" w:space="0" w:color="auto"/>
            </w:tcBorders>
          </w:tcPr>
          <w:p w14:paraId="14A65DBB" w14:textId="77777777" w:rsidR="00090D8E" w:rsidRPr="00090D8E" w:rsidRDefault="00090D8E" w:rsidP="00B76B20">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72469510" w14:textId="77777777" w:rsidR="00090D8E" w:rsidRPr="00090D8E" w:rsidRDefault="00090D8E" w:rsidP="00B76B20">
      <w:pPr>
        <w:keepNext/>
        <w:keepLines/>
        <w:spacing w:after="0" w:line="240" w:lineRule="auto"/>
        <w:jc w:val="both"/>
        <w:rPr>
          <w:rFonts w:ascii="Tahoma" w:eastAsia="Times New Roman" w:hAnsi="Tahoma" w:cs="Tahoma"/>
          <w:lang w:eastAsia="sl-SI"/>
        </w:rPr>
      </w:pPr>
    </w:p>
    <w:p w14:paraId="18D17077" w14:textId="77777777" w:rsidR="00090D8E" w:rsidRPr="00090D8E" w:rsidRDefault="00090D8E" w:rsidP="00B76B20">
      <w:pPr>
        <w:keepNext/>
        <w:keepLines/>
        <w:spacing w:after="0" w:line="240" w:lineRule="auto"/>
        <w:jc w:val="both"/>
        <w:rPr>
          <w:rFonts w:ascii="Tahoma" w:eastAsia="Times New Roman" w:hAnsi="Tahoma" w:cs="Tahoma"/>
          <w:lang w:eastAsia="sl-SI"/>
        </w:rPr>
      </w:pPr>
    </w:p>
    <w:p w14:paraId="35D43D34" w14:textId="77777777" w:rsidR="00090D8E" w:rsidRPr="00090D8E" w:rsidRDefault="00090D8E" w:rsidP="00B76B20">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2A3CC1AB" w14:textId="77777777" w:rsidR="00090D8E" w:rsidRPr="00090D8E" w:rsidRDefault="00E86F5B" w:rsidP="00B76B20">
      <w:pPr>
        <w:keepNext/>
        <w:keepLines/>
        <w:spacing w:after="0" w:line="360" w:lineRule="auto"/>
        <w:jc w:val="both"/>
        <w:rPr>
          <w:rFonts w:ascii="Tahoma" w:eastAsia="Times New Roman" w:hAnsi="Tahoma" w:cs="Tahoma"/>
          <w:b/>
          <w:lang w:eastAsia="sl-SI"/>
        </w:rPr>
      </w:pPr>
      <w:r>
        <w:rPr>
          <w:rFonts w:ascii="Tahoma" w:eastAsia="Times New Roman" w:hAnsi="Tahoma" w:cs="Tahoma"/>
          <w:b/>
          <w:noProof/>
          <w:lang w:eastAsia="sl-SI"/>
        </w:rPr>
        <w:t>JPE-SPV-187/20</w:t>
      </w:r>
      <w:r w:rsidR="00090D8E" w:rsidRPr="00090D8E">
        <w:rPr>
          <w:rFonts w:ascii="Tahoma" w:eastAsia="Times New Roman" w:hAnsi="Tahoma" w:cs="Tahoma"/>
          <w:b/>
          <w:noProof/>
          <w:lang w:eastAsia="sl-SI"/>
        </w:rPr>
        <w:t xml:space="preserve"> </w:t>
      </w:r>
      <w:r w:rsidR="00090D8E" w:rsidRPr="00090D8E">
        <w:rPr>
          <w:rFonts w:ascii="Tahoma" w:eastAsia="Times New Roman" w:hAnsi="Tahoma" w:cs="Tahoma"/>
          <w:b/>
          <w:color w:val="000000"/>
          <w:lang w:eastAsia="sl-SI"/>
        </w:rPr>
        <w:t xml:space="preserve">– </w:t>
      </w:r>
      <w:r w:rsidR="00735852">
        <w:rPr>
          <w:rFonts w:ascii="Tahoma" w:eastAsia="Times New Roman" w:hAnsi="Tahoma" w:cs="Tahoma"/>
          <w:b/>
          <w:lang w:eastAsia="sl-SI"/>
        </w:rPr>
        <w:t>Dobava opreme proizvajalca Siemens</w:t>
      </w:r>
    </w:p>
    <w:p w14:paraId="77DE856C" w14:textId="77777777" w:rsidR="00090D8E" w:rsidRPr="00090D8E" w:rsidRDefault="00090D8E" w:rsidP="00B76B20">
      <w:pPr>
        <w:keepNext/>
        <w:keepLines/>
        <w:spacing w:after="0" w:line="240" w:lineRule="auto"/>
        <w:jc w:val="both"/>
        <w:rPr>
          <w:rFonts w:ascii="Tahoma" w:eastAsia="Times New Roman" w:hAnsi="Tahoma" w:cs="Tahoma"/>
          <w:b/>
          <w:lang w:eastAsia="sl-SI"/>
        </w:rPr>
      </w:pPr>
    </w:p>
    <w:p w14:paraId="2EB18B4D" w14:textId="77777777" w:rsidR="00090D8E" w:rsidRPr="00090D8E" w:rsidRDefault="00090D8E" w:rsidP="00B76B20">
      <w:pPr>
        <w:keepNext/>
        <w:keepLines/>
        <w:spacing w:after="0" w:line="240" w:lineRule="auto"/>
        <w:jc w:val="both"/>
        <w:rPr>
          <w:rFonts w:ascii="Tahoma" w:eastAsia="Times New Roman" w:hAnsi="Tahoma" w:cs="Tahoma"/>
          <w:b/>
          <w:highlight w:val="yellow"/>
          <w:lang w:eastAsia="sl-SI"/>
        </w:rPr>
      </w:pPr>
    </w:p>
    <w:p w14:paraId="6C39E79B" w14:textId="77777777" w:rsidR="00090D8E" w:rsidRPr="00090D8E" w:rsidRDefault="00090D8E" w:rsidP="00B76B20">
      <w:pPr>
        <w:keepNext/>
        <w:keepLines/>
        <w:spacing w:after="0" w:line="240" w:lineRule="auto"/>
        <w:jc w:val="both"/>
        <w:rPr>
          <w:rFonts w:ascii="Tahoma" w:eastAsia="Times New Roman" w:hAnsi="Tahoma" w:cs="Tahoma"/>
          <w:b/>
          <w:highlight w:val="yellow"/>
          <w:lang w:eastAsia="sl-SI"/>
        </w:rPr>
      </w:pPr>
    </w:p>
    <w:p w14:paraId="04770EF6" w14:textId="77777777" w:rsidR="00090D8E" w:rsidRPr="00090D8E" w:rsidRDefault="00090D8E" w:rsidP="00B76B20">
      <w:pPr>
        <w:keepNext/>
        <w:keepLines/>
        <w:spacing w:after="0" w:line="240" w:lineRule="auto"/>
        <w:jc w:val="both"/>
        <w:rPr>
          <w:rFonts w:ascii="Tahoma" w:eastAsia="Times New Roman" w:hAnsi="Tahoma" w:cs="Tahoma"/>
          <w:b/>
          <w:highlight w:val="yellow"/>
          <w:lang w:eastAsia="sl-SI"/>
        </w:rPr>
      </w:pPr>
    </w:p>
    <w:p w14:paraId="6685AB56" w14:textId="77777777" w:rsidR="00090D8E" w:rsidRPr="00090D8E" w:rsidRDefault="00090D8E" w:rsidP="00B76B20">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10AF662" w14:textId="77777777" w:rsidR="00090D8E" w:rsidRPr="00090D8E" w:rsidRDefault="00090D8E" w:rsidP="00B76B20">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2465B95D" w14:textId="77777777" w:rsidTr="00A9443F">
        <w:trPr>
          <w:trHeight w:val="695"/>
        </w:trPr>
        <w:tc>
          <w:tcPr>
            <w:tcW w:w="6237" w:type="dxa"/>
            <w:shd w:val="clear" w:color="auto" w:fill="auto"/>
            <w:vAlign w:val="center"/>
          </w:tcPr>
          <w:p w14:paraId="0C9AD5E9" w14:textId="77777777" w:rsidR="00090D8E" w:rsidRPr="00090D8E" w:rsidRDefault="00090D8E" w:rsidP="00B76B20">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sidR="00735852">
              <w:rPr>
                <w:rFonts w:ascii="Tahoma" w:eastAsia="Times New Roman" w:hAnsi="Tahoma" w:cs="Tahoma"/>
                <w:b/>
              </w:rPr>
              <w:t>blaga</w:t>
            </w:r>
          </w:p>
        </w:tc>
        <w:tc>
          <w:tcPr>
            <w:tcW w:w="3119" w:type="dxa"/>
            <w:shd w:val="clear" w:color="auto" w:fill="auto"/>
            <w:vAlign w:val="center"/>
          </w:tcPr>
          <w:p w14:paraId="2B0D09FD" w14:textId="77777777" w:rsidR="00090D8E" w:rsidRPr="00090D8E" w:rsidRDefault="00090D8E" w:rsidP="00B76B20">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2E44E72F" w14:textId="77777777" w:rsidR="00090D8E" w:rsidRPr="00090D8E" w:rsidRDefault="00090D8E" w:rsidP="00B76B20">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6F1C9DCC" w14:textId="77777777" w:rsidTr="00A9443F">
        <w:trPr>
          <w:trHeight w:val="412"/>
        </w:trPr>
        <w:tc>
          <w:tcPr>
            <w:tcW w:w="6237" w:type="dxa"/>
            <w:shd w:val="clear" w:color="auto" w:fill="auto"/>
            <w:vAlign w:val="center"/>
          </w:tcPr>
          <w:p w14:paraId="6D84DC9B" w14:textId="77777777" w:rsidR="00090D8E" w:rsidRPr="00090D8E" w:rsidRDefault="00735852" w:rsidP="00B76B20">
            <w:pPr>
              <w:keepNext/>
              <w:keepLines/>
              <w:spacing w:after="0" w:line="240" w:lineRule="auto"/>
              <w:jc w:val="both"/>
              <w:rPr>
                <w:rFonts w:ascii="Tahoma" w:eastAsia="Times New Roman" w:hAnsi="Tahoma" w:cs="Tahoma"/>
                <w:b/>
              </w:rPr>
            </w:pPr>
            <w:r>
              <w:rPr>
                <w:rFonts w:ascii="Tahoma" w:eastAsia="Times New Roman" w:hAnsi="Tahoma" w:cs="Tahoma"/>
                <w:b/>
                <w:lang w:eastAsia="sl-SI"/>
              </w:rPr>
              <w:t>Dobava opreme proizvajalca Siemens:</w:t>
            </w:r>
          </w:p>
        </w:tc>
        <w:tc>
          <w:tcPr>
            <w:tcW w:w="3119" w:type="dxa"/>
            <w:shd w:val="clear" w:color="auto" w:fill="auto"/>
            <w:vAlign w:val="center"/>
          </w:tcPr>
          <w:p w14:paraId="1D100C83" w14:textId="77777777" w:rsidR="00090D8E" w:rsidRPr="00090D8E" w:rsidRDefault="00090D8E" w:rsidP="00B76B20">
            <w:pPr>
              <w:keepNext/>
              <w:keepLines/>
              <w:spacing w:after="0" w:line="240" w:lineRule="auto"/>
              <w:jc w:val="both"/>
              <w:rPr>
                <w:rFonts w:ascii="Tahoma" w:eastAsia="Times New Roman" w:hAnsi="Tahoma" w:cs="Tahoma"/>
              </w:rPr>
            </w:pPr>
          </w:p>
          <w:p w14:paraId="0BBCCE24" w14:textId="77777777" w:rsidR="00090D8E" w:rsidRPr="00090D8E" w:rsidRDefault="00090D8E" w:rsidP="00B76B20">
            <w:pPr>
              <w:keepNext/>
              <w:keepLines/>
              <w:spacing w:after="0" w:line="240" w:lineRule="auto"/>
              <w:jc w:val="both"/>
              <w:rPr>
                <w:rFonts w:ascii="Tahoma" w:eastAsia="Times New Roman" w:hAnsi="Tahoma" w:cs="Tahoma"/>
              </w:rPr>
            </w:pPr>
          </w:p>
          <w:p w14:paraId="653CF8AB" w14:textId="77777777" w:rsidR="00090D8E" w:rsidRPr="00090D8E" w:rsidRDefault="00090D8E" w:rsidP="00B76B20">
            <w:pPr>
              <w:keepNext/>
              <w:keepLines/>
              <w:spacing w:after="0" w:line="240" w:lineRule="auto"/>
              <w:jc w:val="both"/>
              <w:rPr>
                <w:rFonts w:ascii="Tahoma" w:eastAsia="Times New Roman" w:hAnsi="Tahoma" w:cs="Tahoma"/>
              </w:rPr>
            </w:pPr>
          </w:p>
        </w:tc>
      </w:tr>
    </w:tbl>
    <w:p w14:paraId="37DE879B" w14:textId="77777777" w:rsidR="00090D8E" w:rsidRPr="00090D8E" w:rsidRDefault="00090D8E" w:rsidP="00B76B20">
      <w:pPr>
        <w:keepNext/>
        <w:keepLines/>
        <w:spacing w:after="0" w:line="240" w:lineRule="auto"/>
        <w:jc w:val="both"/>
        <w:rPr>
          <w:rFonts w:ascii="Tahoma" w:hAnsi="Tahoma" w:cs="Tahoma"/>
        </w:rPr>
      </w:pPr>
    </w:p>
    <w:p w14:paraId="6F051FBF" w14:textId="77777777" w:rsidR="00090D8E" w:rsidRDefault="00090D8E" w:rsidP="00B76B20">
      <w:pPr>
        <w:keepNext/>
        <w:keepLines/>
        <w:spacing w:after="0" w:line="240" w:lineRule="auto"/>
        <w:jc w:val="both"/>
        <w:rPr>
          <w:rFonts w:ascii="Tahoma" w:hAnsi="Tahoma" w:cs="Tahoma"/>
        </w:rPr>
      </w:pPr>
    </w:p>
    <w:p w14:paraId="329FC571" w14:textId="77777777" w:rsidR="005C331B" w:rsidRDefault="005C331B" w:rsidP="00B76B20">
      <w:pPr>
        <w:keepNext/>
        <w:keepLines/>
        <w:spacing w:after="0" w:line="240" w:lineRule="auto"/>
        <w:jc w:val="both"/>
        <w:rPr>
          <w:rFonts w:ascii="Tahoma" w:hAnsi="Tahoma" w:cs="Tahoma"/>
        </w:rPr>
      </w:pPr>
    </w:p>
    <w:p w14:paraId="36665EFC" w14:textId="77777777" w:rsidR="005C331B" w:rsidRDefault="005C331B" w:rsidP="00B76B20">
      <w:pPr>
        <w:keepNext/>
        <w:keepLines/>
        <w:spacing w:after="0" w:line="240" w:lineRule="auto"/>
        <w:jc w:val="both"/>
        <w:rPr>
          <w:rFonts w:ascii="Tahoma" w:hAnsi="Tahoma" w:cs="Tahoma"/>
        </w:rPr>
      </w:pPr>
    </w:p>
    <w:p w14:paraId="1056C8B6" w14:textId="77777777" w:rsidR="005C331B" w:rsidRPr="00090D8E" w:rsidRDefault="005C331B" w:rsidP="00B76B20">
      <w:pPr>
        <w:keepNext/>
        <w:keepLines/>
        <w:spacing w:after="0" w:line="240" w:lineRule="auto"/>
        <w:jc w:val="both"/>
        <w:rPr>
          <w:rFonts w:ascii="Tahoma" w:hAnsi="Tahoma" w:cs="Tahoma"/>
          <w:b/>
        </w:rPr>
      </w:pPr>
    </w:p>
    <w:p w14:paraId="6C5E9574" w14:textId="77777777" w:rsidR="00090D8E" w:rsidRPr="00090D8E" w:rsidRDefault="00090D8E" w:rsidP="00B76B20">
      <w:pPr>
        <w:keepNext/>
        <w:keepLines/>
        <w:spacing w:after="0" w:line="240" w:lineRule="auto"/>
        <w:jc w:val="both"/>
        <w:rPr>
          <w:rFonts w:ascii="Tahoma" w:hAnsi="Tahoma" w:cs="Tahoma"/>
          <w:b/>
        </w:rPr>
      </w:pPr>
    </w:p>
    <w:p w14:paraId="03986AD8" w14:textId="77777777" w:rsidR="00090D8E" w:rsidRPr="00090D8E" w:rsidRDefault="00090D8E" w:rsidP="00B76B20">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0947A2EF" w14:textId="77777777" w:rsidR="00090D8E" w:rsidRPr="00090D8E" w:rsidRDefault="00090D8E" w:rsidP="00B76B20">
      <w:pPr>
        <w:keepNext/>
        <w:keepLines/>
        <w:spacing w:after="0" w:line="240" w:lineRule="auto"/>
        <w:jc w:val="both"/>
        <w:rPr>
          <w:rFonts w:ascii="Tahoma" w:hAnsi="Tahoma" w:cs="Tahoma"/>
          <w:highlight w:val="yellow"/>
        </w:rPr>
      </w:pPr>
    </w:p>
    <w:p w14:paraId="1C4262B9" w14:textId="07EA4412" w:rsidR="005C331B" w:rsidRDefault="005C331B" w:rsidP="00B76B20">
      <w:pPr>
        <w:keepNext/>
        <w:keepLines/>
        <w:spacing w:after="0" w:line="240" w:lineRule="auto"/>
        <w:jc w:val="both"/>
        <w:rPr>
          <w:rFonts w:ascii="Tahoma" w:hAnsi="Tahoma" w:cs="Tahoma"/>
        </w:rPr>
      </w:pPr>
      <w:r w:rsidRPr="00090D8E">
        <w:rPr>
          <w:rFonts w:ascii="Tahoma" w:hAnsi="Tahoma" w:cs="Tahoma"/>
        </w:rPr>
        <w:t xml:space="preserve">Veljavnost ponudbe je </w:t>
      </w:r>
      <w:r w:rsidR="005E58BD">
        <w:rPr>
          <w:rFonts w:ascii="Tahoma" w:hAnsi="Tahoma" w:cs="Tahoma"/>
        </w:rPr>
        <w:t>6.</w:t>
      </w:r>
      <w:r>
        <w:rPr>
          <w:rFonts w:ascii="Tahoma" w:hAnsi="Tahoma" w:cs="Tahoma"/>
        </w:rPr>
        <w:t xml:space="preserve"> </w:t>
      </w:r>
      <w:r w:rsidR="005E58BD">
        <w:rPr>
          <w:rFonts w:ascii="Tahoma" w:hAnsi="Tahoma" w:cs="Tahoma"/>
        </w:rPr>
        <w:t>11</w:t>
      </w:r>
      <w:r w:rsidRPr="00090D8E">
        <w:rPr>
          <w:rFonts w:ascii="Tahoma" w:hAnsi="Tahoma" w:cs="Tahoma"/>
        </w:rPr>
        <w:t>. 20</w:t>
      </w:r>
      <w:r>
        <w:rPr>
          <w:rFonts w:ascii="Tahoma" w:hAnsi="Tahoma" w:cs="Tahoma"/>
        </w:rPr>
        <w:t>20</w:t>
      </w:r>
      <w:r w:rsidRPr="00090D8E">
        <w:rPr>
          <w:rFonts w:ascii="Tahoma" w:hAnsi="Tahoma" w:cs="Tahoma"/>
        </w:rPr>
        <w:t xml:space="preserve"> oziroma do predložitve finančnega zavarovanja za zavarovanje dobre izvedbe obveznosti po okvirnem sporazumu.</w:t>
      </w:r>
    </w:p>
    <w:p w14:paraId="39D21A04" w14:textId="77777777" w:rsidR="005C331B" w:rsidRDefault="005C331B" w:rsidP="00B76B20">
      <w:pPr>
        <w:keepNext/>
        <w:keepLines/>
        <w:spacing w:after="0" w:line="240" w:lineRule="auto"/>
        <w:jc w:val="both"/>
        <w:rPr>
          <w:rFonts w:ascii="Tahoma" w:hAnsi="Tahoma" w:cs="Tahoma"/>
        </w:rPr>
      </w:pPr>
    </w:p>
    <w:p w14:paraId="4C3CD7E1" w14:textId="77777777" w:rsidR="005C331B" w:rsidRDefault="005C331B" w:rsidP="00B76B20">
      <w:pPr>
        <w:keepNext/>
        <w:keepLines/>
        <w:spacing w:after="0" w:line="240" w:lineRule="auto"/>
        <w:jc w:val="both"/>
        <w:rPr>
          <w:rFonts w:ascii="Tahoma" w:hAnsi="Tahoma" w:cs="Tahoma"/>
        </w:rPr>
      </w:pPr>
    </w:p>
    <w:p w14:paraId="5532B711" w14:textId="77777777" w:rsidR="005C331B" w:rsidRDefault="005C331B" w:rsidP="00B76B20">
      <w:pPr>
        <w:keepNext/>
        <w:keepLines/>
        <w:spacing w:after="0" w:line="240" w:lineRule="auto"/>
        <w:jc w:val="both"/>
        <w:rPr>
          <w:rFonts w:ascii="Tahoma" w:hAnsi="Tahoma" w:cs="Tahoma"/>
        </w:rPr>
      </w:pPr>
    </w:p>
    <w:p w14:paraId="15A5E956" w14:textId="77777777" w:rsidR="005C331B" w:rsidRDefault="005C331B" w:rsidP="00B76B20">
      <w:pPr>
        <w:keepNext/>
        <w:keepLines/>
        <w:spacing w:after="0" w:line="240" w:lineRule="auto"/>
        <w:jc w:val="both"/>
        <w:rPr>
          <w:rFonts w:ascii="Tahoma" w:hAnsi="Tahoma" w:cs="Tahoma"/>
          <w:b/>
        </w:rPr>
      </w:pPr>
    </w:p>
    <w:p w14:paraId="18F539C6" w14:textId="77777777" w:rsidR="005C331B" w:rsidRDefault="005C331B" w:rsidP="00B76B20">
      <w:pPr>
        <w:keepNext/>
        <w:keepLines/>
        <w:spacing w:after="0" w:line="240" w:lineRule="auto"/>
        <w:jc w:val="both"/>
        <w:rPr>
          <w:rFonts w:ascii="Tahoma" w:hAnsi="Tahoma" w:cs="Tahoma"/>
          <w:b/>
        </w:rPr>
      </w:pPr>
    </w:p>
    <w:p w14:paraId="12B616E2" w14:textId="77777777" w:rsidR="005C331B" w:rsidRDefault="005C331B" w:rsidP="00B76B20">
      <w:pPr>
        <w:keepNext/>
        <w:keepLines/>
        <w:spacing w:after="0" w:line="240" w:lineRule="auto"/>
        <w:jc w:val="both"/>
        <w:rPr>
          <w:rFonts w:ascii="Tahoma" w:hAnsi="Tahoma" w:cs="Tahoma"/>
          <w:b/>
        </w:rPr>
      </w:pPr>
    </w:p>
    <w:p w14:paraId="6E98872F" w14:textId="77777777" w:rsidR="005C331B" w:rsidRDefault="005C331B" w:rsidP="00B76B20">
      <w:pPr>
        <w:keepNext/>
        <w:keepLines/>
        <w:spacing w:after="0" w:line="240" w:lineRule="auto"/>
        <w:jc w:val="both"/>
        <w:rPr>
          <w:rFonts w:ascii="Tahoma" w:hAnsi="Tahoma" w:cs="Tahoma"/>
          <w:b/>
        </w:rPr>
      </w:pPr>
    </w:p>
    <w:p w14:paraId="6C8700EB" w14:textId="77777777" w:rsidR="005C331B" w:rsidRDefault="005C331B" w:rsidP="00B76B20">
      <w:pPr>
        <w:keepNext/>
        <w:keepLines/>
        <w:spacing w:after="0" w:line="240" w:lineRule="auto"/>
        <w:jc w:val="both"/>
        <w:rPr>
          <w:rFonts w:ascii="Tahoma" w:hAnsi="Tahoma" w:cs="Tahoma"/>
          <w:b/>
        </w:rPr>
      </w:pPr>
    </w:p>
    <w:p w14:paraId="123B387A" w14:textId="77777777" w:rsidR="005C331B" w:rsidRDefault="005C331B" w:rsidP="00B76B20">
      <w:pPr>
        <w:keepNext/>
        <w:keepLines/>
        <w:spacing w:after="0" w:line="240" w:lineRule="auto"/>
        <w:jc w:val="both"/>
        <w:rPr>
          <w:rFonts w:ascii="Tahoma" w:hAnsi="Tahoma" w:cs="Tahoma"/>
          <w:b/>
        </w:rPr>
      </w:pPr>
    </w:p>
    <w:p w14:paraId="04F2529A" w14:textId="77777777" w:rsidR="005C331B" w:rsidRPr="00090D8E" w:rsidRDefault="005C331B" w:rsidP="00B76B20">
      <w:pPr>
        <w:keepNext/>
        <w:keepLines/>
        <w:spacing w:after="0" w:line="240" w:lineRule="auto"/>
        <w:jc w:val="both"/>
        <w:rPr>
          <w:rFonts w:ascii="Tahoma" w:hAnsi="Tahoma" w:cs="Tahoma"/>
          <w:b/>
        </w:rPr>
      </w:pPr>
    </w:p>
    <w:p w14:paraId="5F578CD9" w14:textId="77777777" w:rsidR="005C331B" w:rsidRPr="00712BC8" w:rsidRDefault="005C331B" w:rsidP="00B76B2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21812A5D" w14:textId="77777777" w:rsidTr="005C331B">
        <w:trPr>
          <w:trHeight w:val="235"/>
        </w:trPr>
        <w:tc>
          <w:tcPr>
            <w:tcW w:w="2977" w:type="dxa"/>
            <w:tcBorders>
              <w:bottom w:val="single" w:sz="4" w:space="0" w:color="auto"/>
            </w:tcBorders>
          </w:tcPr>
          <w:p w14:paraId="3CC355CC"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2694" w:type="dxa"/>
          </w:tcPr>
          <w:p w14:paraId="2CBF3B57"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545657" w14:textId="77777777" w:rsidR="005C331B" w:rsidRPr="00712BC8" w:rsidRDefault="005C331B" w:rsidP="00B76B2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1B3997AE" w14:textId="77777777" w:rsidTr="005C331B">
        <w:trPr>
          <w:trHeight w:val="235"/>
        </w:trPr>
        <w:tc>
          <w:tcPr>
            <w:tcW w:w="2977" w:type="dxa"/>
            <w:tcBorders>
              <w:top w:val="single" w:sz="4" w:space="0" w:color="auto"/>
            </w:tcBorders>
          </w:tcPr>
          <w:p w14:paraId="7342F4B1"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AB2325E" w14:textId="77777777" w:rsidR="005C331B" w:rsidRPr="00712BC8" w:rsidRDefault="005C331B" w:rsidP="00B76B2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1433AF5" w14:textId="77777777" w:rsidR="005C331B" w:rsidRPr="00712BC8" w:rsidRDefault="005C331B" w:rsidP="00B76B2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B7CBD6A" w14:textId="77777777" w:rsidR="005C331B" w:rsidRDefault="00090D8E" w:rsidP="00B76B20">
      <w:pPr>
        <w:keepNext/>
        <w:keepLines/>
        <w:spacing w:after="0"/>
      </w:pPr>
      <w:r w:rsidRP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CD5EFE" w14:paraId="3649CF10" w14:textId="77777777" w:rsidTr="005C331B">
        <w:tc>
          <w:tcPr>
            <w:tcW w:w="7938" w:type="dxa"/>
            <w:tcBorders>
              <w:top w:val="single" w:sz="4" w:space="0" w:color="auto"/>
              <w:bottom w:val="single" w:sz="4" w:space="0" w:color="auto"/>
            </w:tcBorders>
          </w:tcPr>
          <w:p w14:paraId="4B7B3EC2" w14:textId="77777777" w:rsidR="005C331B" w:rsidRPr="00CD5EFE" w:rsidRDefault="005C331B" w:rsidP="00B76B20">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2237B9B" w14:textId="77777777" w:rsidR="005C331B" w:rsidRPr="00CD5EFE" w:rsidRDefault="005C331B" w:rsidP="00B76B20">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9965EA" w14:textId="77777777" w:rsidR="005C331B" w:rsidRDefault="005C331B" w:rsidP="00B76B20">
      <w:pPr>
        <w:keepNext/>
        <w:keepLines/>
        <w:spacing w:after="0" w:line="240" w:lineRule="auto"/>
        <w:jc w:val="both"/>
        <w:rPr>
          <w:rFonts w:ascii="Tahoma" w:eastAsia="Times New Roman" w:hAnsi="Tahoma" w:cs="Tahoma"/>
          <w:lang w:eastAsia="sl-SI"/>
        </w:rPr>
      </w:pPr>
    </w:p>
    <w:p w14:paraId="3FE79853" w14:textId="77777777" w:rsidR="005C331B" w:rsidRDefault="005C331B"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32CB8B95" w14:textId="77777777" w:rsidR="005C331B" w:rsidRDefault="005C331B" w:rsidP="00B76B20">
      <w:pPr>
        <w:keepNext/>
        <w:keepLines/>
        <w:pBdr>
          <w:bottom w:val="single" w:sz="4" w:space="1" w:color="auto"/>
        </w:pBdr>
        <w:spacing w:after="0" w:line="240" w:lineRule="auto"/>
        <w:jc w:val="both"/>
        <w:rPr>
          <w:rFonts w:ascii="Tahoma" w:hAnsi="Tahoma" w:cs="Tahoma"/>
        </w:rPr>
      </w:pPr>
    </w:p>
    <w:p w14:paraId="45B6AE64" w14:textId="77777777" w:rsidR="005C331B" w:rsidRDefault="005C331B" w:rsidP="00B76B20">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Pr>
          <w:rFonts w:ascii="Tahoma" w:eastAsia="Times New Roman" w:hAnsi="Tahoma" w:cs="Tahoma"/>
          <w:b/>
          <w:noProof/>
          <w:lang w:eastAsia="sl-SI"/>
        </w:rPr>
        <w:t>JPE-SPV-187/20 - Dobava opreme proizvajalca Siemens</w:t>
      </w:r>
      <w:r w:rsidRPr="00090D8E">
        <w:rPr>
          <w:rFonts w:ascii="Tahoma" w:eastAsia="Times New Roman" w:hAnsi="Tahoma" w:cs="Tahoma"/>
          <w:b/>
          <w:noProof/>
          <w:lang w:eastAsia="sl-SI"/>
        </w:rPr>
        <w:t xml:space="preserve"> </w:t>
      </w:r>
      <w:r>
        <w:rPr>
          <w:rFonts w:ascii="Tahoma" w:hAnsi="Tahoma" w:cs="Tahoma"/>
        </w:rPr>
        <w:t>podajamo naslednje izjave:</w:t>
      </w:r>
    </w:p>
    <w:p w14:paraId="0C4D1550" w14:textId="77777777" w:rsidR="005C331B" w:rsidRPr="00CA1AE3" w:rsidRDefault="005C331B" w:rsidP="00B76B20">
      <w:pPr>
        <w:keepNext/>
        <w:keepLines/>
        <w:spacing w:after="0" w:line="240" w:lineRule="auto"/>
        <w:ind w:left="284" w:hanging="284"/>
        <w:jc w:val="both"/>
        <w:rPr>
          <w:rFonts w:ascii="Tahoma" w:hAnsi="Tahoma" w:cs="Tahoma"/>
        </w:rPr>
      </w:pPr>
    </w:p>
    <w:p w14:paraId="04374F85" w14:textId="77777777" w:rsidR="005C331B" w:rsidRPr="00CA1AE3" w:rsidRDefault="005C331B" w:rsidP="00B76B20">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58F2504C" w14:textId="77777777" w:rsidR="005C331B" w:rsidRPr="00CA1AE3" w:rsidRDefault="005C331B" w:rsidP="00B76B20">
      <w:pPr>
        <w:keepNext/>
        <w:keepLines/>
        <w:spacing w:after="0" w:line="240" w:lineRule="auto"/>
        <w:ind w:left="284" w:hanging="284"/>
        <w:jc w:val="both"/>
        <w:rPr>
          <w:rFonts w:ascii="Tahoma" w:hAnsi="Tahoma" w:cs="Tahoma"/>
        </w:rPr>
      </w:pPr>
    </w:p>
    <w:p w14:paraId="62FF492D" w14:textId="77777777" w:rsidR="005C331B" w:rsidRPr="00CA1AE3" w:rsidRDefault="005C331B" w:rsidP="00B76B20">
      <w:pPr>
        <w:keepNext/>
        <w:keepLines/>
        <w:tabs>
          <w:tab w:val="left" w:pos="567"/>
        </w:tabs>
        <w:spacing w:after="0" w:line="240" w:lineRule="auto"/>
        <w:rPr>
          <w:rFonts w:ascii="Tahoma" w:hAnsi="Tahoma" w:cs="Tahoma"/>
          <w:b/>
        </w:rPr>
      </w:pPr>
      <w:r w:rsidRPr="00CA1AE3">
        <w:rPr>
          <w:rFonts w:ascii="Tahoma" w:hAnsi="Tahoma" w:cs="Tahoma"/>
          <w:b/>
        </w:rPr>
        <w:t>IZJAVLJAMO, DA:</w:t>
      </w:r>
    </w:p>
    <w:p w14:paraId="76A72DD1"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695AF67"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3776BB4A"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60FBDA8D"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38FC36CE"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3ECF3FAC"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2FCA8439"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073F5747"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2403E6BB"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44B766A8"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AEA02E3" w14:textId="77777777" w:rsidR="005C331B" w:rsidRPr="00CA1AE3" w:rsidRDefault="005C331B" w:rsidP="00B76B20">
      <w:pPr>
        <w:keepNext/>
        <w:keepLines/>
        <w:spacing w:after="0" w:line="240" w:lineRule="auto"/>
        <w:ind w:left="426"/>
        <w:jc w:val="both"/>
        <w:rPr>
          <w:rFonts w:ascii="Tahoma" w:hAnsi="Tahoma" w:cs="Tahoma"/>
        </w:rPr>
      </w:pPr>
    </w:p>
    <w:p w14:paraId="0E7D9FBA" w14:textId="77777777" w:rsidR="005C331B" w:rsidRPr="00CA1AE3" w:rsidRDefault="005C331B" w:rsidP="00B76B20">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04654D35" w14:textId="77777777" w:rsidR="005C331B" w:rsidRPr="00CA1AE3" w:rsidRDefault="005C331B" w:rsidP="00B76B20">
      <w:pPr>
        <w:keepNext/>
        <w:keepLines/>
        <w:tabs>
          <w:tab w:val="left" w:pos="567"/>
        </w:tabs>
        <w:spacing w:after="0" w:line="240" w:lineRule="auto"/>
        <w:rPr>
          <w:rFonts w:ascii="Tahoma" w:hAnsi="Tahoma" w:cs="Tahoma"/>
          <w:b/>
        </w:rPr>
      </w:pPr>
    </w:p>
    <w:p w14:paraId="3D4FAB4B" w14:textId="77777777" w:rsidR="005C331B" w:rsidRPr="00CA1AE3" w:rsidRDefault="005C331B" w:rsidP="00B76B20">
      <w:pPr>
        <w:keepNext/>
        <w:keepLines/>
        <w:tabs>
          <w:tab w:val="left" w:pos="567"/>
        </w:tabs>
        <w:spacing w:after="0" w:line="240" w:lineRule="auto"/>
        <w:rPr>
          <w:rFonts w:ascii="Tahoma" w:hAnsi="Tahoma" w:cs="Tahoma"/>
          <w:b/>
        </w:rPr>
      </w:pPr>
      <w:r w:rsidRPr="00CA1AE3">
        <w:rPr>
          <w:rFonts w:ascii="Tahoma" w:hAnsi="Tahoma" w:cs="Tahoma"/>
          <w:b/>
        </w:rPr>
        <w:t>IZJAVLJAMO, DA:</w:t>
      </w:r>
    </w:p>
    <w:p w14:paraId="346B2933"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E1851E9" w14:textId="77777777" w:rsidR="005C331B" w:rsidRPr="002D22D8" w:rsidRDefault="005C331B" w:rsidP="00B76B20">
      <w:pPr>
        <w:keepNext/>
        <w:keepLines/>
        <w:numPr>
          <w:ilvl w:val="0"/>
          <w:numId w:val="21"/>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560B1CF4"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03629728" w14:textId="77777777" w:rsidR="005C331B" w:rsidRPr="00CA1AE3" w:rsidRDefault="005C331B" w:rsidP="00B76B20">
      <w:pPr>
        <w:keepNext/>
        <w:keepLines/>
        <w:tabs>
          <w:tab w:val="left" w:pos="567"/>
        </w:tabs>
        <w:spacing w:after="0" w:line="240" w:lineRule="auto"/>
        <w:jc w:val="both"/>
        <w:rPr>
          <w:rFonts w:ascii="Tahoma" w:hAnsi="Tahoma" w:cs="Tahoma"/>
          <w:bCs/>
          <w:i/>
        </w:rPr>
      </w:pPr>
    </w:p>
    <w:p w14:paraId="784D9D30" w14:textId="77777777" w:rsidR="005C331B" w:rsidRPr="00CA1AE3" w:rsidRDefault="005C331B" w:rsidP="00B76B20">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54943B77" w14:textId="77777777" w:rsidR="005C331B" w:rsidRPr="00CA1AE3" w:rsidRDefault="005C331B" w:rsidP="00B76B20">
      <w:pPr>
        <w:keepNext/>
        <w:keepLines/>
        <w:tabs>
          <w:tab w:val="left" w:pos="567"/>
        </w:tabs>
        <w:spacing w:after="0" w:line="240" w:lineRule="auto"/>
        <w:rPr>
          <w:rFonts w:ascii="Tahoma" w:hAnsi="Tahoma" w:cs="Tahoma"/>
          <w:b/>
        </w:rPr>
      </w:pPr>
    </w:p>
    <w:p w14:paraId="55BA15FA" w14:textId="77777777" w:rsidR="005C331B" w:rsidRPr="00CA1AE3" w:rsidRDefault="005C331B" w:rsidP="00B76B20">
      <w:pPr>
        <w:keepNext/>
        <w:keepLines/>
        <w:tabs>
          <w:tab w:val="left" w:pos="567"/>
        </w:tabs>
        <w:spacing w:after="0" w:line="240" w:lineRule="auto"/>
        <w:rPr>
          <w:rFonts w:ascii="Tahoma" w:hAnsi="Tahoma" w:cs="Tahoma"/>
          <w:b/>
        </w:rPr>
      </w:pPr>
      <w:r w:rsidRPr="00CA1AE3">
        <w:rPr>
          <w:rFonts w:ascii="Tahoma" w:hAnsi="Tahoma" w:cs="Tahoma"/>
          <w:b/>
        </w:rPr>
        <w:t>IZJAVLJAMO, DA:</w:t>
      </w:r>
    </w:p>
    <w:p w14:paraId="5EE9F82D" w14:textId="77777777" w:rsidR="005C331B" w:rsidRPr="00CA1AE3" w:rsidRDefault="005C331B" w:rsidP="00B76B20">
      <w:pPr>
        <w:keepNext/>
        <w:keepLines/>
        <w:numPr>
          <w:ilvl w:val="0"/>
          <w:numId w:val="21"/>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50E2C6D0" w14:textId="77777777" w:rsidR="005C331B" w:rsidRPr="00D90072" w:rsidRDefault="005C331B" w:rsidP="00B76B20">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26F20C0E" w14:textId="77777777" w:rsidR="005C331B" w:rsidRPr="00D90072" w:rsidRDefault="005C331B" w:rsidP="00B76B20">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2EC53D8B" w14:textId="77777777" w:rsidR="005C331B" w:rsidRPr="00D90072" w:rsidRDefault="005C331B" w:rsidP="00B76B20">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5FD6C9C5" w14:textId="77777777" w:rsidR="005C331B" w:rsidRPr="00D90072" w:rsidRDefault="005C331B" w:rsidP="00B76B20">
      <w:pPr>
        <w:keepNext/>
        <w:keepLines/>
        <w:numPr>
          <w:ilvl w:val="0"/>
          <w:numId w:val="22"/>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4E078752" w14:textId="77777777" w:rsidR="005C331B" w:rsidRPr="00D90072" w:rsidRDefault="005C331B" w:rsidP="00B76B20">
      <w:pPr>
        <w:keepNext/>
        <w:keepLines/>
        <w:numPr>
          <w:ilvl w:val="0"/>
          <w:numId w:val="22"/>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11DF3F31" w14:textId="77777777" w:rsidR="005C331B" w:rsidRPr="00D90072" w:rsidRDefault="005C331B" w:rsidP="00B76B20">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C87EB94" w14:textId="77777777" w:rsidR="005C331B" w:rsidRPr="00D90072" w:rsidRDefault="005C331B" w:rsidP="00B76B20">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4565701F" w14:textId="77777777" w:rsidR="005C331B" w:rsidRPr="00A303B8" w:rsidRDefault="005C331B" w:rsidP="00B76B20">
      <w:pPr>
        <w:keepNext/>
        <w:keepLines/>
        <w:numPr>
          <w:ilvl w:val="0"/>
          <w:numId w:val="21"/>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5F8B298E" w14:textId="77777777" w:rsidR="005C331B" w:rsidRPr="00D90072" w:rsidRDefault="005C331B" w:rsidP="00B76B20">
      <w:pPr>
        <w:keepNext/>
        <w:keepLines/>
        <w:numPr>
          <w:ilvl w:val="0"/>
          <w:numId w:val="21"/>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78C613AF" w14:textId="77777777" w:rsidR="005C331B" w:rsidRPr="00D90072" w:rsidRDefault="005C331B" w:rsidP="00B76B20">
      <w:pPr>
        <w:keepNext/>
        <w:keepLines/>
        <w:tabs>
          <w:tab w:val="left" w:pos="567"/>
        </w:tabs>
        <w:spacing w:after="0" w:line="240" w:lineRule="auto"/>
        <w:jc w:val="both"/>
        <w:rPr>
          <w:rFonts w:ascii="Tahoma" w:hAnsi="Tahoma" w:cs="Tahoma"/>
          <w:bCs/>
          <w:i/>
          <w:sz w:val="18"/>
        </w:rPr>
      </w:pPr>
    </w:p>
    <w:p w14:paraId="61EE1E61" w14:textId="77777777" w:rsidR="005C331B" w:rsidRPr="00D90072" w:rsidRDefault="005C331B" w:rsidP="00B76B20">
      <w:pPr>
        <w:keepNext/>
        <w:keepLines/>
        <w:tabs>
          <w:tab w:val="left" w:pos="567"/>
        </w:tabs>
        <w:spacing w:after="0" w:line="240" w:lineRule="auto"/>
        <w:jc w:val="both"/>
        <w:rPr>
          <w:rFonts w:ascii="Tahoma" w:eastAsia="Times New Roman" w:hAnsi="Tahoma" w:cs="Tahoma"/>
          <w:bCs/>
          <w:i/>
          <w:sz w:val="18"/>
          <w:lang w:eastAsia="sl-SI"/>
        </w:rPr>
      </w:pPr>
    </w:p>
    <w:p w14:paraId="0710482F" w14:textId="77777777" w:rsidR="005C331B" w:rsidRPr="00100594" w:rsidRDefault="005C331B" w:rsidP="00B76B20">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S podpisom te izjave dajemo soglasje, da naročnik </w:t>
      </w:r>
    </w:p>
    <w:p w14:paraId="16ADD77E" w14:textId="77777777" w:rsidR="005C331B" w:rsidRPr="00100594" w:rsidRDefault="005C331B" w:rsidP="00B76B20">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v zvezi z oddajo javnega naročila št. </w:t>
      </w:r>
      <w:r>
        <w:rPr>
          <w:rFonts w:ascii="Tahoma" w:eastAsia="Times New Roman" w:hAnsi="Tahoma" w:cs="Tahoma"/>
          <w:b/>
          <w:sz w:val="18"/>
          <w:szCs w:val="20"/>
          <w:lang w:eastAsia="sl-SI"/>
        </w:rPr>
        <w:t>JPE-SPV-187/20 - Dobava opreme proizvajalca Siemens</w:t>
      </w:r>
      <w:r w:rsidRPr="00100594">
        <w:rPr>
          <w:rFonts w:ascii="Tahoma" w:eastAsia="Times New Roman" w:hAnsi="Tahoma" w:cs="Tahoma"/>
          <w:b/>
          <w:sz w:val="18"/>
          <w:szCs w:val="20"/>
          <w:lang w:eastAsia="sl-SI"/>
        </w:rPr>
        <w:t xml:space="preserve">  pridobi podatke za preveritev ponudbe v skladu z 89. členom ZJN-3 v enotnem informacijskem sistemu – </w:t>
      </w:r>
      <w:proofErr w:type="spellStart"/>
      <w:r w:rsidRPr="00100594">
        <w:rPr>
          <w:rFonts w:ascii="Tahoma" w:eastAsia="Times New Roman" w:hAnsi="Tahoma" w:cs="Tahoma"/>
          <w:b/>
          <w:sz w:val="18"/>
          <w:szCs w:val="20"/>
          <w:lang w:eastAsia="sl-SI"/>
        </w:rPr>
        <w:t>eDosje</w:t>
      </w:r>
      <w:proofErr w:type="spellEnd"/>
      <w:r w:rsidRPr="00100594">
        <w:rPr>
          <w:rFonts w:ascii="Tahoma" w:eastAsia="Times New Roman" w:hAnsi="Tahoma" w:cs="Tahoma"/>
          <w:b/>
          <w:sz w:val="18"/>
          <w:szCs w:val="20"/>
          <w:lang w:eastAsia="sl-SI"/>
        </w:rPr>
        <w:t xml:space="preserve"> iz devetega odstavka 77. člena ZJN-3,</w:t>
      </w:r>
    </w:p>
    <w:p w14:paraId="2630BAE4" w14:textId="77777777" w:rsidR="005C331B" w:rsidRPr="00100594" w:rsidRDefault="005C331B" w:rsidP="00B76B20">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za potrebe preverjanja izpolnjevanja pogojev v postopku oddaje javnega naročila št. </w:t>
      </w:r>
      <w:r>
        <w:rPr>
          <w:rFonts w:ascii="Tahoma" w:eastAsia="Times New Roman" w:hAnsi="Tahoma" w:cs="Tahoma"/>
          <w:b/>
          <w:sz w:val="18"/>
          <w:szCs w:val="20"/>
          <w:lang w:eastAsia="sl-SI"/>
        </w:rPr>
        <w:t>JPE-SPV-187/20 - Dobava opreme proizvajalca Siemens</w:t>
      </w:r>
      <w:r w:rsidRPr="00100594">
        <w:rPr>
          <w:rFonts w:ascii="Tahoma" w:eastAsia="Times New Roman" w:hAnsi="Tahoma" w:cs="Tahoma"/>
          <w:b/>
          <w:sz w:val="18"/>
          <w:szCs w:val="20"/>
          <w:lang w:eastAsia="sl-SI"/>
        </w:rPr>
        <w:t>, od Ministrstva za pravosodje pridobi potrdilo iz kazenske evidence za pravne in fizične osebe.</w:t>
      </w:r>
    </w:p>
    <w:p w14:paraId="367E868F" w14:textId="77777777" w:rsidR="005C331B" w:rsidRPr="00D90072" w:rsidRDefault="005C331B" w:rsidP="00B76B20">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2EFCEB99" w14:textId="77777777" w:rsidR="005C331B" w:rsidRDefault="005C331B" w:rsidP="00B76B20">
      <w:pPr>
        <w:keepNext/>
        <w:keepLines/>
        <w:spacing w:after="0" w:line="240" w:lineRule="auto"/>
        <w:jc w:val="both"/>
        <w:rPr>
          <w:rFonts w:ascii="Tahoma" w:eastAsia="Times New Roman" w:hAnsi="Tahoma" w:cs="Tahoma"/>
          <w:lang w:eastAsia="sl-SI"/>
        </w:rPr>
      </w:pPr>
    </w:p>
    <w:p w14:paraId="37E729A5" w14:textId="77777777" w:rsidR="005C331B" w:rsidRDefault="005C331B" w:rsidP="00B76B20">
      <w:pPr>
        <w:keepNext/>
        <w:keepLines/>
        <w:spacing w:after="0" w:line="240" w:lineRule="auto"/>
        <w:jc w:val="both"/>
        <w:rPr>
          <w:rFonts w:ascii="Tahoma" w:eastAsia="Times New Roman" w:hAnsi="Tahoma" w:cs="Tahoma"/>
          <w:lang w:eastAsia="sl-SI"/>
        </w:rPr>
      </w:pPr>
    </w:p>
    <w:p w14:paraId="3A356959" w14:textId="77777777" w:rsidR="005C331B" w:rsidRPr="00712BC8" w:rsidRDefault="005C331B" w:rsidP="00B76B2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112713F8" w14:textId="77777777" w:rsidTr="005C331B">
        <w:trPr>
          <w:trHeight w:val="235"/>
        </w:trPr>
        <w:tc>
          <w:tcPr>
            <w:tcW w:w="2977" w:type="dxa"/>
            <w:tcBorders>
              <w:bottom w:val="single" w:sz="4" w:space="0" w:color="auto"/>
            </w:tcBorders>
          </w:tcPr>
          <w:p w14:paraId="2E173CF8"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2694" w:type="dxa"/>
          </w:tcPr>
          <w:p w14:paraId="4C8AD46E"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5044DBE" w14:textId="77777777" w:rsidR="005C331B" w:rsidRPr="00712BC8" w:rsidRDefault="005C331B" w:rsidP="00B76B2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25B8FDA" w14:textId="77777777" w:rsidTr="005C331B">
        <w:trPr>
          <w:trHeight w:val="235"/>
        </w:trPr>
        <w:tc>
          <w:tcPr>
            <w:tcW w:w="2977" w:type="dxa"/>
            <w:tcBorders>
              <w:top w:val="single" w:sz="4" w:space="0" w:color="auto"/>
            </w:tcBorders>
          </w:tcPr>
          <w:p w14:paraId="2335CF70"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263B3F5" w14:textId="77777777" w:rsidR="005C331B" w:rsidRPr="00712BC8" w:rsidRDefault="005C331B" w:rsidP="00B76B2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5FBA7A8"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DAA8466" w14:textId="77777777" w:rsidR="005C331B" w:rsidRPr="00CA1AE3" w:rsidRDefault="005C331B" w:rsidP="00B76B20">
      <w:pPr>
        <w:keepNext/>
        <w:keepLines/>
        <w:tabs>
          <w:tab w:val="left" w:pos="567"/>
        </w:tabs>
        <w:spacing w:after="0" w:line="240" w:lineRule="auto"/>
        <w:jc w:val="both"/>
        <w:rPr>
          <w:rFonts w:ascii="Tahoma" w:hAnsi="Tahoma" w:cs="Tahoma"/>
          <w:bCs/>
          <w:i/>
        </w:rPr>
      </w:pPr>
    </w:p>
    <w:p w14:paraId="21A60D9B" w14:textId="77777777" w:rsidR="005C331B" w:rsidRPr="00CA1AE3" w:rsidRDefault="005C331B" w:rsidP="00B76B20">
      <w:pPr>
        <w:keepNext/>
        <w:keepLines/>
        <w:spacing w:after="0" w:line="240" w:lineRule="auto"/>
        <w:jc w:val="both"/>
        <w:rPr>
          <w:rFonts w:ascii="Tahoma" w:eastAsia="Times New Roman" w:hAnsi="Tahoma" w:cs="Tahoma"/>
          <w:b/>
          <w:bCs/>
          <w:i/>
          <w:sz w:val="18"/>
          <w:lang w:eastAsia="sl-SI"/>
        </w:rPr>
      </w:pPr>
    </w:p>
    <w:p w14:paraId="7A64B0E5" w14:textId="77777777" w:rsidR="005C331B" w:rsidRPr="00CA1AE3" w:rsidRDefault="005C331B" w:rsidP="00B76B20">
      <w:pPr>
        <w:keepNext/>
        <w:keepLines/>
        <w:spacing w:after="0" w:line="240" w:lineRule="auto"/>
        <w:jc w:val="both"/>
        <w:rPr>
          <w:rFonts w:ascii="Tahoma" w:eastAsia="Times New Roman" w:hAnsi="Tahoma" w:cs="Tahoma"/>
          <w:b/>
          <w:bCs/>
          <w:i/>
          <w:sz w:val="18"/>
          <w:lang w:eastAsia="sl-SI"/>
        </w:rPr>
      </w:pPr>
    </w:p>
    <w:p w14:paraId="03E34D3D" w14:textId="77777777" w:rsidR="005C331B" w:rsidRPr="00CA1AE3" w:rsidRDefault="005C331B" w:rsidP="00B76B20">
      <w:pPr>
        <w:keepNext/>
        <w:keepLines/>
        <w:spacing w:after="0" w:line="240" w:lineRule="auto"/>
        <w:jc w:val="both"/>
        <w:rPr>
          <w:rFonts w:ascii="Tahoma" w:eastAsia="Times New Roman" w:hAnsi="Tahoma" w:cs="Tahoma"/>
          <w:b/>
          <w:bCs/>
          <w:i/>
          <w:sz w:val="18"/>
          <w:lang w:eastAsia="sl-SI"/>
        </w:rPr>
      </w:pPr>
    </w:p>
    <w:p w14:paraId="4216BD01" w14:textId="77777777" w:rsidR="005C331B" w:rsidRPr="00CA1AE3" w:rsidRDefault="005C331B" w:rsidP="00B76B20">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7D5DB0C4" w14:textId="77777777" w:rsidR="005C331B" w:rsidRPr="00CA1AE3" w:rsidRDefault="005C331B" w:rsidP="00B76B20">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E535481" w14:textId="77777777" w:rsidR="005C331B" w:rsidRPr="00090D8E" w:rsidRDefault="005C331B" w:rsidP="00B76B20">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5C331B" w:rsidRPr="00090D8E" w14:paraId="551AC04F" w14:textId="77777777" w:rsidTr="005C331B">
        <w:tc>
          <w:tcPr>
            <w:tcW w:w="8080" w:type="dxa"/>
            <w:tcBorders>
              <w:top w:val="single" w:sz="4" w:space="0" w:color="auto"/>
              <w:bottom w:val="single" w:sz="4" w:space="0" w:color="auto"/>
            </w:tcBorders>
          </w:tcPr>
          <w:p w14:paraId="2DDD91BC" w14:textId="77777777" w:rsidR="005C331B" w:rsidRPr="00090D8E" w:rsidRDefault="005C331B" w:rsidP="00B76B20">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82CADF8" w14:textId="77777777" w:rsidR="005C331B" w:rsidRPr="00090D8E" w:rsidRDefault="005C331B" w:rsidP="00B76B20">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E507FE5" w14:textId="77777777" w:rsidR="005C331B" w:rsidRPr="00090D8E" w:rsidRDefault="005C331B" w:rsidP="00B76B20">
      <w:pPr>
        <w:keepNext/>
        <w:keepLines/>
        <w:spacing w:after="0" w:line="240" w:lineRule="auto"/>
        <w:jc w:val="both"/>
        <w:rPr>
          <w:rFonts w:ascii="Tahoma" w:eastAsia="Times New Roman" w:hAnsi="Tahoma" w:cs="Tahoma"/>
          <w:b/>
          <w:lang w:eastAsia="sl-SI"/>
        </w:rPr>
      </w:pPr>
    </w:p>
    <w:p w14:paraId="7147754A" w14:textId="77777777" w:rsidR="005C331B" w:rsidRDefault="005C331B" w:rsidP="00B76B20">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JPE-SPV-187/20 - Dobava opreme proizvajalca Siemens</w:t>
      </w:r>
    </w:p>
    <w:p w14:paraId="5D6B96E3"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BBCAAD" w14:textId="77777777" w:rsidTr="005C331B">
        <w:tc>
          <w:tcPr>
            <w:tcW w:w="2552" w:type="dxa"/>
            <w:tcBorders>
              <w:top w:val="nil"/>
              <w:left w:val="nil"/>
              <w:bottom w:val="nil"/>
              <w:right w:val="nil"/>
            </w:tcBorders>
            <w:vAlign w:val="bottom"/>
          </w:tcPr>
          <w:p w14:paraId="038857D0"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09D75C5"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596F02D4" w14:textId="77777777" w:rsidTr="005C331B">
        <w:tc>
          <w:tcPr>
            <w:tcW w:w="2552" w:type="dxa"/>
            <w:tcBorders>
              <w:top w:val="nil"/>
              <w:left w:val="nil"/>
              <w:bottom w:val="nil"/>
              <w:right w:val="nil"/>
            </w:tcBorders>
          </w:tcPr>
          <w:p w14:paraId="665B2CF5"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2D8923D"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806C59D" w14:textId="77777777" w:rsidTr="005C331B">
        <w:tc>
          <w:tcPr>
            <w:tcW w:w="2552" w:type="dxa"/>
            <w:tcBorders>
              <w:top w:val="nil"/>
              <w:left w:val="nil"/>
              <w:bottom w:val="nil"/>
              <w:right w:val="nil"/>
            </w:tcBorders>
            <w:vAlign w:val="bottom"/>
          </w:tcPr>
          <w:p w14:paraId="12CC6299"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45EF4A6B"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9930597" w14:textId="77777777" w:rsidTr="005C331B">
        <w:tc>
          <w:tcPr>
            <w:tcW w:w="2552" w:type="dxa"/>
            <w:tcBorders>
              <w:top w:val="nil"/>
              <w:left w:val="nil"/>
              <w:bottom w:val="nil"/>
              <w:right w:val="nil"/>
            </w:tcBorders>
          </w:tcPr>
          <w:p w14:paraId="06D7CA3E"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F765476"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3D71FDF" w14:textId="77777777" w:rsidTr="005C331B">
        <w:tc>
          <w:tcPr>
            <w:tcW w:w="2552" w:type="dxa"/>
            <w:tcBorders>
              <w:top w:val="nil"/>
              <w:left w:val="nil"/>
              <w:bottom w:val="nil"/>
              <w:right w:val="nil"/>
            </w:tcBorders>
            <w:vAlign w:val="bottom"/>
          </w:tcPr>
          <w:p w14:paraId="384A39B6" w14:textId="77777777" w:rsidR="005C331B" w:rsidRPr="00090D8E" w:rsidRDefault="005C331B" w:rsidP="00B76B20">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1294DC61"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4ED8073F" w14:textId="77777777" w:rsidTr="005C331B">
        <w:tc>
          <w:tcPr>
            <w:tcW w:w="2552" w:type="dxa"/>
            <w:tcBorders>
              <w:top w:val="nil"/>
              <w:left w:val="nil"/>
              <w:bottom w:val="nil"/>
              <w:right w:val="nil"/>
            </w:tcBorders>
            <w:vAlign w:val="bottom"/>
          </w:tcPr>
          <w:p w14:paraId="1EEE956A" w14:textId="77777777" w:rsidR="005C331B" w:rsidRPr="00090D8E" w:rsidRDefault="005C331B" w:rsidP="00B76B2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41E6D076"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C6D1FE5" w14:textId="77777777" w:rsidTr="005C331B">
        <w:tc>
          <w:tcPr>
            <w:tcW w:w="2552" w:type="dxa"/>
            <w:tcBorders>
              <w:top w:val="nil"/>
              <w:left w:val="nil"/>
              <w:bottom w:val="nil"/>
              <w:right w:val="nil"/>
            </w:tcBorders>
            <w:vAlign w:val="bottom"/>
          </w:tcPr>
          <w:p w14:paraId="509AE78F" w14:textId="77777777" w:rsidR="005C331B" w:rsidRPr="00090D8E" w:rsidRDefault="005C331B" w:rsidP="00B76B2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61B23376"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F269DEE" w14:textId="77777777" w:rsidTr="005C331B">
        <w:tc>
          <w:tcPr>
            <w:tcW w:w="2552" w:type="dxa"/>
            <w:tcBorders>
              <w:top w:val="nil"/>
              <w:left w:val="nil"/>
              <w:bottom w:val="nil"/>
              <w:right w:val="nil"/>
            </w:tcBorders>
            <w:vAlign w:val="bottom"/>
          </w:tcPr>
          <w:p w14:paraId="516D487E" w14:textId="77777777" w:rsidR="005C331B" w:rsidRPr="00090D8E" w:rsidRDefault="005C331B" w:rsidP="00B76B2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6882DB5E"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3DCAA228" w14:textId="77777777" w:rsidTr="005C331B">
        <w:tc>
          <w:tcPr>
            <w:tcW w:w="2552" w:type="dxa"/>
            <w:tcBorders>
              <w:top w:val="nil"/>
              <w:left w:val="nil"/>
              <w:bottom w:val="nil"/>
              <w:right w:val="nil"/>
            </w:tcBorders>
            <w:vAlign w:val="bottom"/>
          </w:tcPr>
          <w:p w14:paraId="0785AC2D" w14:textId="77777777" w:rsidR="005C331B" w:rsidRPr="00090D8E" w:rsidRDefault="005C331B" w:rsidP="00B76B20">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2E2ADF70"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21BBA389" w14:textId="77777777" w:rsidR="005C331B" w:rsidRPr="00090D8E" w:rsidRDefault="005C331B" w:rsidP="00B76B20">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0D78E750" w14:textId="77777777" w:rsidTr="005C331B">
        <w:tc>
          <w:tcPr>
            <w:tcW w:w="2552" w:type="dxa"/>
            <w:tcBorders>
              <w:top w:val="nil"/>
              <w:left w:val="nil"/>
              <w:bottom w:val="nil"/>
              <w:right w:val="nil"/>
            </w:tcBorders>
            <w:vAlign w:val="bottom"/>
          </w:tcPr>
          <w:p w14:paraId="367D91CA" w14:textId="77777777" w:rsidR="005C331B" w:rsidRPr="00090D8E" w:rsidRDefault="005C331B" w:rsidP="00B76B20">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0A4ED61E"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56304F1" w14:textId="77777777" w:rsidTr="005C331B">
        <w:tc>
          <w:tcPr>
            <w:tcW w:w="2552" w:type="dxa"/>
            <w:tcBorders>
              <w:top w:val="nil"/>
              <w:left w:val="nil"/>
              <w:bottom w:val="nil"/>
              <w:right w:val="nil"/>
            </w:tcBorders>
            <w:vAlign w:val="bottom"/>
          </w:tcPr>
          <w:p w14:paraId="724E9431" w14:textId="77777777" w:rsidR="005C331B" w:rsidRPr="00090D8E" w:rsidRDefault="005C331B" w:rsidP="00B76B2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B981B7A"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501AEEE" w14:textId="77777777" w:rsidTr="005C331B">
        <w:tc>
          <w:tcPr>
            <w:tcW w:w="2552" w:type="dxa"/>
            <w:tcBorders>
              <w:top w:val="nil"/>
              <w:left w:val="nil"/>
              <w:bottom w:val="nil"/>
              <w:right w:val="nil"/>
            </w:tcBorders>
            <w:vAlign w:val="bottom"/>
          </w:tcPr>
          <w:p w14:paraId="62C1616C" w14:textId="77777777" w:rsidR="005C331B" w:rsidRPr="00090D8E" w:rsidRDefault="005C331B" w:rsidP="00B76B2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FC35E34"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A23EDE6" w14:textId="77777777" w:rsidTr="005C331B">
        <w:tc>
          <w:tcPr>
            <w:tcW w:w="2552" w:type="dxa"/>
            <w:tcBorders>
              <w:top w:val="nil"/>
              <w:left w:val="nil"/>
              <w:bottom w:val="nil"/>
              <w:right w:val="nil"/>
            </w:tcBorders>
            <w:vAlign w:val="bottom"/>
          </w:tcPr>
          <w:p w14:paraId="5CA0C995" w14:textId="77777777" w:rsidR="005C331B" w:rsidRPr="00090D8E" w:rsidRDefault="005C331B" w:rsidP="00B76B2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1F625357"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6F6A5A5B" w14:textId="77777777" w:rsidR="005C331B" w:rsidRPr="00090D8E" w:rsidRDefault="005C331B" w:rsidP="00B76B20">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AFC530" w14:textId="77777777" w:rsidTr="005C331B">
        <w:tc>
          <w:tcPr>
            <w:tcW w:w="2552" w:type="dxa"/>
            <w:tcBorders>
              <w:top w:val="nil"/>
              <w:left w:val="nil"/>
              <w:bottom w:val="nil"/>
              <w:right w:val="nil"/>
            </w:tcBorders>
            <w:vAlign w:val="bottom"/>
          </w:tcPr>
          <w:p w14:paraId="5E19520A" w14:textId="77777777" w:rsidR="005C331B"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0C6D2293"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51D42C2E"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4E58525" w14:textId="77777777" w:rsidTr="005C331B">
        <w:tc>
          <w:tcPr>
            <w:tcW w:w="2552" w:type="dxa"/>
            <w:tcBorders>
              <w:top w:val="nil"/>
              <w:left w:val="nil"/>
              <w:bottom w:val="nil"/>
              <w:right w:val="nil"/>
            </w:tcBorders>
            <w:vAlign w:val="bottom"/>
          </w:tcPr>
          <w:p w14:paraId="192CB288" w14:textId="77777777" w:rsidR="005C331B" w:rsidRPr="00090D8E" w:rsidRDefault="005C331B" w:rsidP="00B76B2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2C9DB0E"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C5545D2" w14:textId="77777777" w:rsidTr="005C331B">
        <w:tc>
          <w:tcPr>
            <w:tcW w:w="2552" w:type="dxa"/>
            <w:tcBorders>
              <w:top w:val="nil"/>
              <w:left w:val="nil"/>
              <w:bottom w:val="nil"/>
              <w:right w:val="nil"/>
            </w:tcBorders>
            <w:vAlign w:val="bottom"/>
          </w:tcPr>
          <w:p w14:paraId="2431CD36" w14:textId="77777777" w:rsidR="005C331B" w:rsidRPr="00090D8E" w:rsidRDefault="005C331B" w:rsidP="00B76B2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59A5255"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F0B6667" w14:textId="77777777" w:rsidTr="005C331B">
        <w:tc>
          <w:tcPr>
            <w:tcW w:w="2552" w:type="dxa"/>
            <w:tcBorders>
              <w:top w:val="nil"/>
              <w:left w:val="nil"/>
              <w:bottom w:val="nil"/>
              <w:right w:val="nil"/>
            </w:tcBorders>
            <w:vAlign w:val="bottom"/>
          </w:tcPr>
          <w:p w14:paraId="5E6452F1" w14:textId="77777777" w:rsidR="005C331B" w:rsidRPr="00090D8E" w:rsidRDefault="005C331B" w:rsidP="00B76B20">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9CED698"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13644773" w14:textId="77777777" w:rsidR="005C331B" w:rsidRPr="00090D8E" w:rsidRDefault="005C331B" w:rsidP="00B76B20">
      <w:pPr>
        <w:keepNext/>
        <w:keepLines/>
        <w:tabs>
          <w:tab w:val="left" w:pos="2835"/>
        </w:tabs>
        <w:spacing w:after="0" w:line="240" w:lineRule="auto"/>
        <w:ind w:left="284" w:hanging="284"/>
        <w:jc w:val="both"/>
        <w:rPr>
          <w:rFonts w:ascii="Tahoma" w:eastAsia="Times New Roman" w:hAnsi="Tahoma" w:cs="Tahoma"/>
          <w:sz w:val="20"/>
          <w:lang w:eastAsia="sl-SI"/>
        </w:rPr>
      </w:pPr>
    </w:p>
    <w:p w14:paraId="0915CBF1" w14:textId="77777777" w:rsidR="005C331B" w:rsidRDefault="005C331B" w:rsidP="00B76B20">
      <w:pPr>
        <w:keepNext/>
        <w:keepLines/>
        <w:spacing w:after="0" w:line="240" w:lineRule="auto"/>
        <w:jc w:val="both"/>
        <w:rPr>
          <w:rFonts w:ascii="Tahoma" w:eastAsia="Times New Roman" w:hAnsi="Tahoma" w:cs="Tahoma"/>
          <w:sz w:val="20"/>
          <w:lang w:eastAsia="sl-SI"/>
        </w:rPr>
      </w:pPr>
    </w:p>
    <w:p w14:paraId="243D82C4" w14:textId="77777777" w:rsidR="005C331B" w:rsidRPr="00090D8E" w:rsidRDefault="005C331B" w:rsidP="00B76B20">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66CE651A" w14:textId="77777777" w:rsidR="005C331B" w:rsidRDefault="005C331B" w:rsidP="00B76B20">
      <w:pPr>
        <w:keepNext/>
        <w:keepLines/>
        <w:spacing w:after="0" w:line="240" w:lineRule="auto"/>
        <w:ind w:left="1080" w:hanging="1080"/>
        <w:jc w:val="both"/>
        <w:rPr>
          <w:rFonts w:ascii="Tahoma" w:eastAsia="Times New Roman" w:hAnsi="Tahoma" w:cs="Tahoma"/>
          <w:sz w:val="20"/>
          <w:lang w:eastAsia="sl-SI"/>
        </w:rPr>
      </w:pPr>
    </w:p>
    <w:p w14:paraId="170996BA" w14:textId="77777777" w:rsidR="005C331B" w:rsidRPr="00090D8E" w:rsidRDefault="005C331B" w:rsidP="00B76B20">
      <w:pPr>
        <w:keepNext/>
        <w:keepLines/>
        <w:spacing w:after="0" w:line="240" w:lineRule="auto"/>
        <w:ind w:left="1080" w:hanging="1080"/>
        <w:jc w:val="both"/>
        <w:rPr>
          <w:rFonts w:ascii="Tahoma" w:eastAsia="Times New Roman" w:hAnsi="Tahoma" w:cs="Tahoma"/>
          <w:sz w:val="20"/>
          <w:lang w:eastAsia="sl-SI"/>
        </w:rPr>
      </w:pPr>
    </w:p>
    <w:p w14:paraId="65E80FD8" w14:textId="77777777" w:rsidR="005C331B" w:rsidRPr="00090D8E" w:rsidRDefault="005C331B" w:rsidP="00B76B20">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5C331B" w:rsidRPr="00090D8E" w14:paraId="3D7C5E9D" w14:textId="77777777" w:rsidTr="005C331B">
        <w:tc>
          <w:tcPr>
            <w:tcW w:w="1843" w:type="dxa"/>
          </w:tcPr>
          <w:p w14:paraId="12B4CD1B" w14:textId="77777777" w:rsidR="005C331B" w:rsidRPr="00090D8E" w:rsidRDefault="005C331B" w:rsidP="00B76B20">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3D2D2D0C" w14:textId="77777777" w:rsidR="005C331B" w:rsidRPr="00090D8E" w:rsidRDefault="005C331B" w:rsidP="00B76B20">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0925ED98" w14:textId="77777777" w:rsidR="005C331B" w:rsidRPr="00090D8E" w:rsidRDefault="005C331B" w:rsidP="00B76B20">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0F189798" w14:textId="77777777" w:rsidR="005C331B" w:rsidRPr="00090D8E" w:rsidRDefault="005C331B" w:rsidP="00B76B20">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67466FF2" w14:textId="77777777" w:rsidR="005C331B" w:rsidRPr="00090D8E" w:rsidRDefault="005C331B" w:rsidP="00B76B20">
      <w:pPr>
        <w:keepNext/>
        <w:keepLines/>
        <w:tabs>
          <w:tab w:val="left" w:pos="2552"/>
        </w:tabs>
        <w:spacing w:after="0" w:line="240" w:lineRule="auto"/>
        <w:ind w:left="284" w:hanging="284"/>
        <w:jc w:val="both"/>
        <w:rPr>
          <w:rFonts w:ascii="Tahoma" w:eastAsia="Times New Roman" w:hAnsi="Tahoma" w:cs="Tahoma"/>
          <w:sz w:val="20"/>
          <w:lang w:eastAsia="sl-SI"/>
        </w:rPr>
      </w:pPr>
    </w:p>
    <w:p w14:paraId="144178A0" w14:textId="77777777" w:rsidR="005C331B" w:rsidRPr="00712BC8" w:rsidRDefault="005C331B" w:rsidP="00B76B2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6B75902" w14:textId="77777777" w:rsidTr="005C331B">
        <w:trPr>
          <w:trHeight w:val="235"/>
        </w:trPr>
        <w:tc>
          <w:tcPr>
            <w:tcW w:w="2977" w:type="dxa"/>
            <w:tcBorders>
              <w:bottom w:val="single" w:sz="4" w:space="0" w:color="auto"/>
            </w:tcBorders>
          </w:tcPr>
          <w:p w14:paraId="2EBD4035"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2694" w:type="dxa"/>
          </w:tcPr>
          <w:p w14:paraId="2D54FFEE"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EB1CA9" w14:textId="77777777" w:rsidR="005C331B" w:rsidRPr="00712BC8" w:rsidRDefault="005C331B" w:rsidP="00B76B2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7288DD93" w14:textId="77777777" w:rsidTr="005C331B">
        <w:trPr>
          <w:trHeight w:val="235"/>
        </w:trPr>
        <w:tc>
          <w:tcPr>
            <w:tcW w:w="2977" w:type="dxa"/>
            <w:tcBorders>
              <w:top w:val="single" w:sz="4" w:space="0" w:color="auto"/>
            </w:tcBorders>
          </w:tcPr>
          <w:p w14:paraId="02DE84DC"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D9BAB50" w14:textId="77777777" w:rsidR="005C331B" w:rsidRPr="00712BC8" w:rsidRDefault="005C331B" w:rsidP="00B76B2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807E92A" w14:textId="77777777" w:rsidR="005C331B" w:rsidRPr="00712BC8" w:rsidRDefault="005C331B" w:rsidP="00B76B2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7A95122"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059A3B3B"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8DEEA8D"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AD8EBD3"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EDBFE3B" w14:textId="77777777" w:rsidR="005C331B" w:rsidRDefault="005C331B" w:rsidP="00B76B2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8B4EB95" w14:textId="77777777" w:rsidR="005C331B" w:rsidRDefault="005C331B" w:rsidP="00B76B2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FBE9E47"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5ECADA0A" w14:textId="77777777" w:rsidR="005C331B" w:rsidRDefault="005C331B" w:rsidP="00B76B20">
      <w:pPr>
        <w:keepNext/>
        <w:keepLines/>
        <w:tabs>
          <w:tab w:val="left" w:pos="567"/>
          <w:tab w:val="num" w:pos="851"/>
          <w:tab w:val="left" w:pos="993"/>
        </w:tabs>
        <w:spacing w:after="0" w:line="240" w:lineRule="auto"/>
        <w:jc w:val="both"/>
        <w:rPr>
          <w:rFonts w:ascii="Tahoma" w:hAnsi="Tahoma" w:cs="Tahoma"/>
          <w:b/>
          <w:i/>
          <w:sz w:val="17"/>
          <w:szCs w:val="17"/>
        </w:rPr>
      </w:pPr>
    </w:p>
    <w:p w14:paraId="271BA014"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lang w:eastAsia="sl-SI"/>
        </w:rPr>
      </w:pPr>
    </w:p>
    <w:p w14:paraId="69D8EF10" w14:textId="77777777" w:rsidR="005C331B" w:rsidRDefault="005C331B" w:rsidP="00B76B20">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090D8E" w14:paraId="455635F5" w14:textId="77777777" w:rsidTr="005C331B">
        <w:tc>
          <w:tcPr>
            <w:tcW w:w="7938" w:type="dxa"/>
            <w:tcBorders>
              <w:top w:val="single" w:sz="4" w:space="0" w:color="auto"/>
              <w:bottom w:val="single" w:sz="4" w:space="0" w:color="auto"/>
            </w:tcBorders>
          </w:tcPr>
          <w:p w14:paraId="425823CF" w14:textId="77777777" w:rsidR="005C331B" w:rsidRPr="00090D8E" w:rsidRDefault="005C331B" w:rsidP="00B76B20">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4A62A4B9" w14:textId="77777777" w:rsidR="005C331B" w:rsidRPr="00090D8E" w:rsidRDefault="005C331B" w:rsidP="00B76B20">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1760CF4C"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lang w:eastAsia="sl-SI"/>
        </w:rPr>
      </w:pPr>
    </w:p>
    <w:p w14:paraId="77FD6189"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4E93B72F" w14:textId="77777777" w:rsidR="005C331B" w:rsidRPr="00090D8E" w:rsidRDefault="005C331B" w:rsidP="00B76B20">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13E76E01"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3073CD5E" w14:textId="77777777" w:rsidR="005C331B" w:rsidRPr="00090D8E" w:rsidRDefault="005C331B" w:rsidP="00B76B2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59A610B"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6E89D14A"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b/>
          <w:lang w:eastAsia="sl-SI"/>
        </w:rPr>
      </w:pPr>
    </w:p>
    <w:p w14:paraId="382EEC1C" w14:textId="77777777" w:rsidR="005C331B" w:rsidRPr="00090D8E" w:rsidRDefault="005C331B" w:rsidP="00B76B2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5C331B" w:rsidRPr="00090D8E" w14:paraId="5F4DA92F" w14:textId="77777777" w:rsidTr="005C331B">
        <w:tc>
          <w:tcPr>
            <w:tcW w:w="7723" w:type="dxa"/>
            <w:tcBorders>
              <w:top w:val="single" w:sz="4" w:space="0" w:color="auto"/>
              <w:bottom w:val="single" w:sz="4" w:space="0" w:color="auto"/>
            </w:tcBorders>
          </w:tcPr>
          <w:p w14:paraId="7B24BB1F" w14:textId="77777777" w:rsidR="005C331B" w:rsidRPr="00090D8E" w:rsidRDefault="005C331B" w:rsidP="00B76B2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4B2B8301" w14:textId="77777777" w:rsidR="005C331B" w:rsidRPr="00090D8E" w:rsidRDefault="005C331B" w:rsidP="00B76B20">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1605886"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2830EE76" w14:textId="77777777" w:rsidR="005C331B" w:rsidRDefault="005C331B" w:rsidP="00B76B20">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JPE-SPV-187/20 - Dobava opreme proizvajalca Siemens</w:t>
      </w:r>
    </w:p>
    <w:p w14:paraId="78390047" w14:textId="77777777" w:rsidR="005C331B" w:rsidRDefault="005C331B" w:rsidP="00B76B20">
      <w:pPr>
        <w:keepNext/>
        <w:keepLines/>
        <w:spacing w:after="0" w:line="240" w:lineRule="auto"/>
        <w:jc w:val="both"/>
        <w:rPr>
          <w:rFonts w:ascii="Tahoma" w:eastAsia="Times New Roman" w:hAnsi="Tahoma" w:cs="Tahoma"/>
          <w:lang w:eastAsia="sl-SI"/>
        </w:rPr>
      </w:pPr>
    </w:p>
    <w:p w14:paraId="3DCC94B6" w14:textId="77777777" w:rsidR="005C331B" w:rsidRDefault="005C331B" w:rsidP="00B76B20">
      <w:pPr>
        <w:keepNext/>
        <w:keepLines/>
        <w:spacing w:after="0" w:line="240" w:lineRule="auto"/>
        <w:jc w:val="both"/>
        <w:rPr>
          <w:rFonts w:ascii="Tahoma" w:eastAsia="Times New Roman" w:hAnsi="Tahoma" w:cs="Tahoma"/>
          <w:lang w:eastAsia="sl-SI"/>
        </w:rPr>
      </w:pPr>
    </w:p>
    <w:p w14:paraId="6C71D9C3" w14:textId="77777777" w:rsidR="005C331B" w:rsidRDefault="005C331B" w:rsidP="00B76B20">
      <w:pPr>
        <w:keepNext/>
        <w:keepLines/>
        <w:spacing w:after="0" w:line="240" w:lineRule="auto"/>
        <w:jc w:val="both"/>
        <w:rPr>
          <w:rFonts w:ascii="Tahoma" w:eastAsia="Times New Roman" w:hAnsi="Tahoma" w:cs="Tahoma"/>
          <w:lang w:eastAsia="sl-SI"/>
        </w:rPr>
      </w:pPr>
    </w:p>
    <w:p w14:paraId="66BC1143" w14:textId="77777777" w:rsidR="005C331B" w:rsidRPr="00090D8E" w:rsidRDefault="005C331B" w:rsidP="00B76B2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blaga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w:t>
      </w:r>
      <w:r w:rsidRPr="00090D8E">
        <w:rPr>
          <w:rFonts w:ascii="Tahoma" w:eastAsia="Times New Roman" w:hAnsi="Tahoma" w:cs="Tahoma"/>
          <w:lang w:eastAsia="sl-SI"/>
        </w:rPr>
        <w:t>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w:t>
      </w:r>
      <w:r>
        <w:rPr>
          <w:rFonts w:ascii="Tahoma" w:eastAsia="Times New Roman" w:hAnsi="Tahoma" w:cs="Tahoma"/>
          <w:lang w:eastAsia="sl-SI"/>
        </w:rPr>
        <w:t>tudi</w:t>
      </w:r>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57EF2841"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0CE83B8E"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44416651"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1BFEFFF4" w14:textId="77777777" w:rsidR="005C331B" w:rsidRPr="00E27AB9" w:rsidRDefault="005C331B" w:rsidP="00B76B20">
      <w:pPr>
        <w:keepNext/>
        <w:keepLines/>
        <w:spacing w:after="0" w:line="240" w:lineRule="auto"/>
        <w:jc w:val="both"/>
        <w:rPr>
          <w:rFonts w:ascii="Tahoma" w:hAnsi="Tahoma" w:cs="Tahoma"/>
          <w:b/>
        </w:rPr>
      </w:pPr>
      <w:r>
        <w:rPr>
          <w:rFonts w:ascii="Tahoma" w:hAnsi="Tahoma" w:cs="Tahoma"/>
          <w:b/>
        </w:rPr>
        <w:t>NAROČANJE</w:t>
      </w:r>
    </w:p>
    <w:p w14:paraId="20ADF4E8" w14:textId="77777777" w:rsidR="005C331B" w:rsidRDefault="005C331B" w:rsidP="00B76B20">
      <w:pPr>
        <w:keepNext/>
        <w:keepLines/>
        <w:spacing w:after="0" w:line="240" w:lineRule="auto"/>
        <w:jc w:val="both"/>
        <w:rPr>
          <w:rFonts w:ascii="Tahoma" w:hAnsi="Tahoma" w:cs="Tahoma"/>
          <w:lang w:eastAsia="sl-SI"/>
        </w:rPr>
      </w:pPr>
    </w:p>
    <w:p w14:paraId="4C9923C6"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29FE4550" w14:textId="77777777" w:rsidR="005C331B" w:rsidRPr="00752E4F" w:rsidRDefault="005C331B" w:rsidP="00B76B20">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AB5D47F" w14:textId="77777777" w:rsidR="005C331B" w:rsidRDefault="005C331B" w:rsidP="00B76B20">
      <w:pPr>
        <w:keepNext/>
        <w:keepLines/>
        <w:spacing w:after="0" w:line="240" w:lineRule="auto"/>
        <w:jc w:val="both"/>
        <w:rPr>
          <w:rFonts w:ascii="Tahoma" w:eastAsia="Times New Roman" w:hAnsi="Tahoma" w:cs="Tahoma"/>
          <w:lang w:eastAsia="sl-SI"/>
        </w:rPr>
      </w:pPr>
    </w:p>
    <w:p w14:paraId="4CA5DC16" w14:textId="77777777" w:rsidR="005C331B" w:rsidRDefault="005C331B" w:rsidP="00B76B20">
      <w:pPr>
        <w:keepNext/>
        <w:keepLines/>
        <w:spacing w:after="0" w:line="240" w:lineRule="auto"/>
        <w:jc w:val="both"/>
        <w:rPr>
          <w:rFonts w:ascii="Tahoma" w:eastAsia="Times New Roman" w:hAnsi="Tahoma" w:cs="Tahoma"/>
          <w:b/>
          <w:lang w:eastAsia="sl-SI"/>
        </w:rPr>
      </w:pPr>
    </w:p>
    <w:p w14:paraId="11F90A91" w14:textId="77777777" w:rsidR="005C331B" w:rsidRDefault="005C331B" w:rsidP="00B76B20">
      <w:pPr>
        <w:keepNext/>
        <w:keepLines/>
        <w:spacing w:after="0" w:line="240" w:lineRule="auto"/>
        <w:jc w:val="both"/>
        <w:rPr>
          <w:rFonts w:ascii="Tahoma" w:eastAsia="Times New Roman" w:hAnsi="Tahoma" w:cs="Tahoma"/>
          <w:b/>
          <w:lang w:eastAsia="sl-SI"/>
        </w:rPr>
      </w:pPr>
    </w:p>
    <w:p w14:paraId="1A171699" w14:textId="77777777" w:rsidR="005C331B" w:rsidRDefault="005C331B" w:rsidP="00B76B20">
      <w:pPr>
        <w:keepNext/>
        <w:keepLines/>
        <w:spacing w:after="0" w:line="240" w:lineRule="auto"/>
        <w:jc w:val="both"/>
        <w:rPr>
          <w:rFonts w:ascii="Tahoma" w:eastAsia="Times New Roman" w:hAnsi="Tahoma" w:cs="Tahoma"/>
          <w:b/>
          <w:lang w:eastAsia="sl-SI"/>
        </w:rPr>
      </w:pPr>
    </w:p>
    <w:p w14:paraId="02CAAEB9" w14:textId="77777777" w:rsidR="005C331B" w:rsidRDefault="005C331B" w:rsidP="00B76B20">
      <w:pPr>
        <w:keepNext/>
        <w:keepLines/>
        <w:spacing w:after="0" w:line="240" w:lineRule="auto"/>
        <w:jc w:val="both"/>
        <w:rPr>
          <w:rFonts w:ascii="Tahoma" w:eastAsia="Times New Roman" w:hAnsi="Tahoma" w:cs="Tahoma"/>
          <w:b/>
          <w:lang w:eastAsia="sl-SI"/>
        </w:rPr>
      </w:pPr>
    </w:p>
    <w:p w14:paraId="349D9918" w14:textId="77777777" w:rsidR="005C331B" w:rsidRDefault="005C331B" w:rsidP="00B76B20">
      <w:pPr>
        <w:keepNext/>
        <w:keepLines/>
        <w:spacing w:after="0" w:line="240" w:lineRule="auto"/>
        <w:jc w:val="both"/>
        <w:rPr>
          <w:rFonts w:ascii="Tahoma" w:eastAsia="Times New Roman" w:hAnsi="Tahoma" w:cs="Tahoma"/>
          <w:b/>
          <w:lang w:eastAsia="sl-SI"/>
        </w:rPr>
      </w:pPr>
    </w:p>
    <w:p w14:paraId="1D06F5CE" w14:textId="77777777" w:rsidR="005C331B" w:rsidRDefault="005C331B" w:rsidP="00B76B20">
      <w:pPr>
        <w:keepNext/>
        <w:keepLines/>
        <w:spacing w:after="0" w:line="240" w:lineRule="auto"/>
        <w:jc w:val="both"/>
        <w:rPr>
          <w:rFonts w:ascii="Tahoma" w:eastAsia="Times New Roman" w:hAnsi="Tahoma" w:cs="Tahoma"/>
          <w:b/>
          <w:lang w:eastAsia="sl-SI"/>
        </w:rPr>
      </w:pPr>
    </w:p>
    <w:p w14:paraId="2F10A047" w14:textId="77777777" w:rsidR="005C331B" w:rsidRDefault="005C331B" w:rsidP="00B76B20">
      <w:pPr>
        <w:keepNext/>
        <w:keepLines/>
        <w:spacing w:after="0" w:line="240" w:lineRule="auto"/>
        <w:jc w:val="both"/>
        <w:rPr>
          <w:rFonts w:ascii="Tahoma" w:eastAsia="Times New Roman" w:hAnsi="Tahoma" w:cs="Tahoma"/>
          <w:b/>
          <w:lang w:eastAsia="sl-SI"/>
        </w:rPr>
      </w:pPr>
    </w:p>
    <w:p w14:paraId="2BE17F5D" w14:textId="77777777" w:rsidR="005C331B" w:rsidRDefault="005C331B" w:rsidP="00B76B20">
      <w:pPr>
        <w:keepNext/>
        <w:keepLines/>
        <w:spacing w:after="0" w:line="240" w:lineRule="auto"/>
        <w:jc w:val="both"/>
        <w:rPr>
          <w:rFonts w:ascii="Tahoma" w:eastAsia="Times New Roman" w:hAnsi="Tahoma" w:cs="Tahoma"/>
          <w:b/>
          <w:lang w:eastAsia="sl-SI"/>
        </w:rPr>
      </w:pPr>
    </w:p>
    <w:p w14:paraId="04DFD5C6" w14:textId="77777777" w:rsidR="005C331B" w:rsidRDefault="005C331B" w:rsidP="00B76B20">
      <w:pPr>
        <w:keepNext/>
        <w:keepLines/>
        <w:spacing w:after="0" w:line="240" w:lineRule="auto"/>
        <w:jc w:val="both"/>
        <w:rPr>
          <w:rFonts w:ascii="Tahoma" w:eastAsia="Times New Roman" w:hAnsi="Tahoma" w:cs="Tahoma"/>
          <w:b/>
          <w:lang w:eastAsia="sl-SI"/>
        </w:rPr>
      </w:pPr>
    </w:p>
    <w:p w14:paraId="1A18CF3E"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44D34DD9"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795E4CE1"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31B845C8"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0559CED2"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615FF480"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3933C4C4" w14:textId="77777777" w:rsidR="005C331B" w:rsidRPr="00090D8E" w:rsidRDefault="005C331B" w:rsidP="00B76B20">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090D8E" w14:paraId="6D0D4504" w14:textId="77777777" w:rsidTr="005C331B">
        <w:trPr>
          <w:trHeight w:val="235"/>
        </w:trPr>
        <w:tc>
          <w:tcPr>
            <w:tcW w:w="3402" w:type="dxa"/>
            <w:tcBorders>
              <w:bottom w:val="single" w:sz="4" w:space="0" w:color="auto"/>
            </w:tcBorders>
          </w:tcPr>
          <w:p w14:paraId="12106D1F" w14:textId="77777777" w:rsidR="005C331B" w:rsidRPr="00090D8E" w:rsidRDefault="005C331B" w:rsidP="00B76B20">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B36F08B" w14:textId="77777777" w:rsidR="005C331B" w:rsidRPr="00090D8E" w:rsidRDefault="005C331B" w:rsidP="00B76B20">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B6B367" w14:textId="77777777" w:rsidR="005C331B" w:rsidRPr="00090D8E" w:rsidRDefault="005C331B" w:rsidP="00B76B20">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5C331B" w:rsidRPr="00090D8E" w14:paraId="7A7F313A" w14:textId="77777777" w:rsidTr="005C331B">
        <w:trPr>
          <w:trHeight w:val="235"/>
        </w:trPr>
        <w:tc>
          <w:tcPr>
            <w:tcW w:w="3402" w:type="dxa"/>
            <w:tcBorders>
              <w:top w:val="single" w:sz="4" w:space="0" w:color="auto"/>
            </w:tcBorders>
          </w:tcPr>
          <w:p w14:paraId="311D990C" w14:textId="77777777" w:rsidR="005C331B" w:rsidRPr="00090D8E" w:rsidRDefault="005C331B" w:rsidP="00B76B20">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57853F18" w14:textId="77777777" w:rsidR="005C331B" w:rsidRPr="00090D8E" w:rsidRDefault="005C331B" w:rsidP="00B76B20">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DD25E7A" w14:textId="77777777" w:rsidR="005C331B" w:rsidRPr="00090D8E" w:rsidRDefault="005C331B" w:rsidP="00B76B20">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7C908623" w14:textId="77777777" w:rsidR="005C331B" w:rsidRPr="00090D8E" w:rsidRDefault="005C331B" w:rsidP="00B76B20">
      <w:pPr>
        <w:keepNext/>
        <w:keepLines/>
        <w:spacing w:after="0" w:line="240" w:lineRule="auto"/>
        <w:jc w:val="both"/>
        <w:rPr>
          <w:rFonts w:ascii="Tahoma" w:eastAsia="Times New Roman" w:hAnsi="Tahoma" w:cs="Tahoma"/>
          <w:lang w:eastAsia="sl-SI"/>
        </w:rPr>
      </w:pPr>
    </w:p>
    <w:p w14:paraId="4F76E786" w14:textId="77777777" w:rsidR="005C331B" w:rsidRPr="00090D8E" w:rsidRDefault="005C331B" w:rsidP="00B76B2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1F9CCE6E" w14:textId="77777777" w:rsidR="005C331B" w:rsidRPr="00CA1AE3" w:rsidRDefault="005C331B" w:rsidP="00B76B20">
      <w:pPr>
        <w:keepNext/>
        <w:keepLines/>
        <w:spacing w:after="0" w:line="240" w:lineRule="auto"/>
        <w:jc w:val="both"/>
        <w:rPr>
          <w:rFonts w:ascii="Tahoma" w:hAnsi="Tahoma" w:cs="Tahoma"/>
          <w:bCs/>
          <w:i/>
          <w:sz w:val="18"/>
        </w:rPr>
      </w:pPr>
    </w:p>
    <w:p w14:paraId="5DA82821" w14:textId="77777777" w:rsidR="005C331B" w:rsidRPr="00C44047" w:rsidRDefault="005C331B" w:rsidP="00B76B20">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17184F7C" w14:textId="77777777" w:rsidR="005C331B" w:rsidRPr="00C44047" w:rsidRDefault="005C331B" w:rsidP="00B76B20">
      <w:pPr>
        <w:keepNext/>
        <w:keepLines/>
        <w:tabs>
          <w:tab w:val="left" w:pos="284"/>
        </w:tabs>
        <w:spacing w:after="0" w:line="240" w:lineRule="auto"/>
        <w:jc w:val="both"/>
        <w:rPr>
          <w:rFonts w:ascii="Tahoma" w:eastAsia="Times New Roman" w:hAnsi="Tahoma" w:cs="Tahoma"/>
          <w:b/>
          <w:i/>
          <w:sz w:val="18"/>
          <w:lang w:eastAsia="sl-SI"/>
        </w:rPr>
      </w:pPr>
    </w:p>
    <w:p w14:paraId="1AAE0531" w14:textId="77777777" w:rsidR="005C331B" w:rsidRPr="00C44047" w:rsidRDefault="005C331B" w:rsidP="00B76B20">
      <w:pPr>
        <w:keepNext/>
        <w:keepLines/>
        <w:tabs>
          <w:tab w:val="left" w:pos="284"/>
        </w:tabs>
        <w:spacing w:after="0" w:line="240" w:lineRule="auto"/>
        <w:jc w:val="both"/>
        <w:rPr>
          <w:rFonts w:ascii="Tahoma" w:eastAsia="Times New Roman" w:hAnsi="Tahoma" w:cs="Tahoma"/>
          <w:sz w:val="20"/>
          <w:szCs w:val="20"/>
          <w:lang w:eastAsia="sl-SI"/>
        </w:rPr>
      </w:pPr>
    </w:p>
    <w:p w14:paraId="2109E4AC" w14:textId="77777777" w:rsidR="005C331B" w:rsidRPr="00C44047" w:rsidRDefault="005C331B" w:rsidP="00B76B20">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139652FC" w14:textId="77777777" w:rsidR="005C331B" w:rsidRPr="00C44047" w:rsidRDefault="005C331B" w:rsidP="00B76B20">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08FA3F61" w14:textId="77777777" w:rsidR="005C331B" w:rsidRPr="00C44047" w:rsidRDefault="005C331B" w:rsidP="00B76B20">
      <w:pPr>
        <w:keepNext/>
        <w:keepLines/>
        <w:tabs>
          <w:tab w:val="left" w:pos="284"/>
        </w:tabs>
        <w:spacing w:after="0" w:line="240" w:lineRule="auto"/>
        <w:jc w:val="both"/>
        <w:rPr>
          <w:rFonts w:ascii="Tahoma" w:eastAsia="Times New Roman" w:hAnsi="Tahoma" w:cs="Tahoma"/>
          <w:b/>
          <w:sz w:val="20"/>
          <w:szCs w:val="20"/>
          <w:lang w:eastAsia="sl-SI"/>
        </w:rPr>
      </w:pPr>
    </w:p>
    <w:p w14:paraId="035E17B3" w14:textId="77777777" w:rsidR="005C331B" w:rsidRPr="00C44047" w:rsidRDefault="005C331B" w:rsidP="00B76B20">
      <w:pPr>
        <w:keepNext/>
        <w:keepLines/>
        <w:tabs>
          <w:tab w:val="left" w:pos="284"/>
        </w:tabs>
        <w:spacing w:after="0" w:line="240" w:lineRule="auto"/>
        <w:jc w:val="both"/>
        <w:rPr>
          <w:rFonts w:ascii="Tahoma" w:eastAsia="Times New Roman" w:hAnsi="Tahoma" w:cs="Tahoma"/>
          <w:b/>
          <w:sz w:val="20"/>
          <w:szCs w:val="20"/>
          <w:lang w:eastAsia="sl-SI"/>
        </w:rPr>
      </w:pPr>
    </w:p>
    <w:p w14:paraId="4BBFEEFD"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p>
    <w:p w14:paraId="1D404C42"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46BA4C7A"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414CF9D"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5D6DBE6F"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62F80AA"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7767D983"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66107C09"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21735271"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p>
    <w:p w14:paraId="602E857A"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Pr>
          <w:rFonts w:ascii="Tahoma" w:eastAsia="Times New Roman" w:hAnsi="Tahoma" w:cs="Tahoma"/>
          <w:b/>
          <w:lang w:eastAsia="sl-SI"/>
        </w:rPr>
        <w:t>JPE-SPV-187/20 - Dobava opreme proizvajalca Siemens</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3C37DA5"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2DB82B76"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0D6825E9"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C331B" w:rsidRPr="00C44047" w14:paraId="5AA7C7B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831F87"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45D6D9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F42E558"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24653B7C"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3D0D01B0"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1A5456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C64EB77"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6AA2D16"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990A4BE"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28B0637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7068FBC"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1C4EE2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EFF866"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319326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3094DE8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11E51E1C"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DC0C30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706DFD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C66EC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4519AD13"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A299BC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94A5773"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0979B3"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A8E6DD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5D5A4BB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05117A1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A846838"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49EECDC"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FF17676"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0FFB2A0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C182DFB"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6A8E958"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0CDC37"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D68FE94"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bl>
    <w:p w14:paraId="3187A26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p w14:paraId="3B6E7082"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6DF0751"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5C331B" w:rsidRPr="00C44047" w14:paraId="101BB8A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05286AF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A9C7CF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0720303"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0EA85C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2731704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288AF53"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0BABAE7"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0E8C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0F620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7737A22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EAE232C"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98829B8"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B576C6"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9A583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15208EE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C54A064"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599D74C"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E55693"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E3728AF"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300408C3"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D16F8C8"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552C15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D0C2D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DCE579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74F99749"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5D0FBCE"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D58D4F1"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EE09D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FCC40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5D2756F8"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62DBBB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38625A1"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C5E7166"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E311CB7"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bl>
    <w:p w14:paraId="494054A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p w14:paraId="43FCDF2A"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70A2D31"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5C331B" w:rsidRPr="00C44047" w14:paraId="3C5D35CA"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C748FF6"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EC39E11"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193D9E1"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01A4F32"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5C331B" w:rsidRPr="00C44047" w14:paraId="589ACB3F"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EE54D57"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DD4DCF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A2DF22F"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FB0B19E"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6715E0B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574095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F9796E4"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5847076"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4DB2B3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6AC0861E"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D5A3FAB"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A495AA4"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B26FF0D"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213556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0B87AEA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6E6192B"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74607284"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316215F"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30B173F"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1768969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43B30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336F6A5"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EA0E44B"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D62EE9B"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r w:rsidR="005C331B" w:rsidRPr="00C44047" w14:paraId="4CBB24A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2265D003"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36E9BC9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F3A000"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04E08FB"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tc>
      </w:tr>
    </w:tbl>
    <w:p w14:paraId="4279FF99"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p w14:paraId="5D4F6C25"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p>
    <w:p w14:paraId="4AF49FEE"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5A85B28"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p>
    <w:p w14:paraId="46BDE460" w14:textId="77777777" w:rsidR="005C331B" w:rsidRPr="00C44047" w:rsidRDefault="005C331B" w:rsidP="00B76B2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7DEEFE5A" w14:textId="77777777" w:rsidR="005C331B" w:rsidRPr="00C44047" w:rsidRDefault="005C331B" w:rsidP="00B76B20">
      <w:pPr>
        <w:keepNext/>
        <w:keepLines/>
        <w:tabs>
          <w:tab w:val="left" w:pos="284"/>
        </w:tabs>
        <w:spacing w:after="0" w:line="240" w:lineRule="auto"/>
        <w:jc w:val="both"/>
        <w:rPr>
          <w:rFonts w:ascii="Tahoma" w:eastAsia="Times New Roman" w:hAnsi="Tahoma" w:cs="Tahoma"/>
          <w:b/>
          <w:lang w:eastAsia="sl-SI"/>
        </w:rPr>
      </w:pPr>
    </w:p>
    <w:p w14:paraId="54A0CDD6" w14:textId="77777777" w:rsidR="005C331B" w:rsidRPr="00CA1AE3" w:rsidRDefault="005C331B" w:rsidP="00B76B20">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3805706C" w14:textId="77777777" w:rsidR="005C331B" w:rsidRPr="00CA1AE3" w:rsidRDefault="005C331B" w:rsidP="00B76B20">
      <w:pPr>
        <w:keepNext/>
        <w:keepLines/>
        <w:tabs>
          <w:tab w:val="left" w:pos="284"/>
        </w:tabs>
        <w:spacing w:after="0" w:line="240" w:lineRule="auto"/>
        <w:jc w:val="both"/>
        <w:rPr>
          <w:rFonts w:ascii="Tahoma" w:eastAsia="Times New Roman" w:hAnsi="Tahoma" w:cs="Tahoma"/>
          <w:b/>
          <w:lang w:eastAsia="sl-SI"/>
        </w:rPr>
      </w:pPr>
    </w:p>
    <w:p w14:paraId="43B6A55E" w14:textId="77777777" w:rsidR="005C331B" w:rsidRPr="00CA1AE3" w:rsidRDefault="005C331B" w:rsidP="00B76B20">
      <w:pPr>
        <w:keepNext/>
        <w:keepLines/>
        <w:tabs>
          <w:tab w:val="left" w:pos="284"/>
        </w:tabs>
        <w:spacing w:after="0" w:line="240" w:lineRule="auto"/>
        <w:jc w:val="both"/>
        <w:rPr>
          <w:rFonts w:ascii="Tahoma" w:eastAsia="Times New Roman" w:hAnsi="Tahoma" w:cs="Tahoma"/>
          <w:b/>
          <w:sz w:val="20"/>
          <w:szCs w:val="20"/>
          <w:lang w:eastAsia="sl-SI"/>
        </w:rPr>
      </w:pPr>
    </w:p>
    <w:p w14:paraId="50F2E196" w14:textId="77777777" w:rsidR="005C331B" w:rsidRPr="00CA1AE3" w:rsidRDefault="005C331B" w:rsidP="00B76B20">
      <w:pPr>
        <w:keepNext/>
        <w:keepLines/>
        <w:tabs>
          <w:tab w:val="left" w:pos="284"/>
        </w:tabs>
        <w:spacing w:after="0" w:line="240" w:lineRule="auto"/>
        <w:jc w:val="both"/>
        <w:rPr>
          <w:rFonts w:ascii="Tahoma" w:eastAsia="Times New Roman" w:hAnsi="Tahoma" w:cs="Tahoma"/>
          <w:b/>
          <w:sz w:val="20"/>
          <w:szCs w:val="20"/>
          <w:lang w:eastAsia="sl-SI"/>
        </w:rPr>
      </w:pPr>
    </w:p>
    <w:p w14:paraId="10C51A8D" w14:textId="77777777" w:rsidR="005C331B" w:rsidRPr="00CA1AE3" w:rsidRDefault="005C331B" w:rsidP="00B76B20">
      <w:pPr>
        <w:keepNext/>
        <w:keepLines/>
        <w:tabs>
          <w:tab w:val="left" w:pos="284"/>
        </w:tabs>
        <w:spacing w:after="0" w:line="240" w:lineRule="auto"/>
        <w:jc w:val="both"/>
        <w:rPr>
          <w:rFonts w:ascii="Tahoma" w:eastAsia="Times New Roman" w:hAnsi="Tahoma" w:cs="Tahoma"/>
          <w:b/>
          <w:sz w:val="20"/>
          <w:szCs w:val="20"/>
          <w:lang w:eastAsia="sl-SI"/>
        </w:rPr>
      </w:pPr>
    </w:p>
    <w:p w14:paraId="74984BA4" w14:textId="77777777" w:rsidR="005C331B" w:rsidRPr="00CA1AE3" w:rsidRDefault="005C331B" w:rsidP="00B76B20">
      <w:pPr>
        <w:keepNext/>
        <w:keepLines/>
        <w:tabs>
          <w:tab w:val="left" w:pos="284"/>
        </w:tabs>
        <w:spacing w:after="0" w:line="240" w:lineRule="auto"/>
        <w:jc w:val="both"/>
        <w:rPr>
          <w:rFonts w:ascii="Tahoma" w:eastAsia="Times New Roman" w:hAnsi="Tahoma" w:cs="Tahoma"/>
          <w:b/>
          <w:sz w:val="20"/>
          <w:szCs w:val="20"/>
          <w:lang w:eastAsia="sl-SI"/>
        </w:rPr>
      </w:pPr>
    </w:p>
    <w:p w14:paraId="119ACA2B" w14:textId="77777777" w:rsidR="005C331B" w:rsidRPr="00712BC8" w:rsidRDefault="005C331B" w:rsidP="00B76B2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D4DDC49" w14:textId="77777777" w:rsidTr="005C331B">
        <w:trPr>
          <w:trHeight w:val="235"/>
        </w:trPr>
        <w:tc>
          <w:tcPr>
            <w:tcW w:w="2977" w:type="dxa"/>
            <w:tcBorders>
              <w:bottom w:val="single" w:sz="4" w:space="0" w:color="auto"/>
            </w:tcBorders>
          </w:tcPr>
          <w:p w14:paraId="7A4A8333"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2694" w:type="dxa"/>
          </w:tcPr>
          <w:p w14:paraId="1798227B"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26F9257" w14:textId="77777777" w:rsidR="005C331B" w:rsidRPr="00712BC8" w:rsidRDefault="005C331B" w:rsidP="00B76B2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0DB5F45" w14:textId="77777777" w:rsidTr="005C331B">
        <w:trPr>
          <w:trHeight w:val="235"/>
        </w:trPr>
        <w:tc>
          <w:tcPr>
            <w:tcW w:w="2977" w:type="dxa"/>
            <w:tcBorders>
              <w:top w:val="single" w:sz="4" w:space="0" w:color="auto"/>
            </w:tcBorders>
          </w:tcPr>
          <w:p w14:paraId="3F08BDB4"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626C6B" w14:textId="77777777" w:rsidR="005C331B" w:rsidRPr="00712BC8" w:rsidRDefault="005C331B" w:rsidP="00B76B2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E63064" w14:textId="77777777" w:rsidR="005C331B" w:rsidRPr="00712BC8" w:rsidRDefault="005C331B" w:rsidP="00B76B2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AE2A5F8" w14:textId="77777777" w:rsidR="005C331B" w:rsidRPr="00CA1AE3" w:rsidRDefault="005C331B" w:rsidP="00B76B20">
      <w:pPr>
        <w:keepNext/>
        <w:keepLines/>
        <w:tabs>
          <w:tab w:val="left" w:pos="284"/>
        </w:tabs>
        <w:spacing w:after="0" w:line="240" w:lineRule="auto"/>
        <w:jc w:val="both"/>
        <w:rPr>
          <w:rFonts w:ascii="Tahoma" w:eastAsia="Times New Roman" w:hAnsi="Tahoma" w:cs="Tahoma"/>
          <w:sz w:val="20"/>
          <w:szCs w:val="20"/>
          <w:lang w:eastAsia="sl-SI"/>
        </w:rPr>
      </w:pPr>
    </w:p>
    <w:p w14:paraId="2405F502" w14:textId="77777777" w:rsidR="005C331B" w:rsidRPr="00CA1AE3" w:rsidRDefault="005C331B" w:rsidP="00B76B20">
      <w:pPr>
        <w:keepNext/>
        <w:keepLines/>
        <w:tabs>
          <w:tab w:val="left" w:pos="284"/>
        </w:tabs>
        <w:spacing w:after="0" w:line="240" w:lineRule="auto"/>
        <w:jc w:val="both"/>
        <w:rPr>
          <w:rFonts w:ascii="Tahoma" w:eastAsia="Times New Roman" w:hAnsi="Tahoma" w:cs="Tahoma"/>
          <w:sz w:val="20"/>
          <w:szCs w:val="20"/>
          <w:lang w:eastAsia="sl-SI"/>
        </w:rPr>
      </w:pPr>
    </w:p>
    <w:p w14:paraId="1395265F" w14:textId="77777777" w:rsidR="005C331B" w:rsidRPr="00CA1AE3" w:rsidRDefault="005C331B" w:rsidP="00B76B20">
      <w:pPr>
        <w:keepNext/>
        <w:keepLines/>
        <w:tabs>
          <w:tab w:val="left" w:pos="284"/>
        </w:tabs>
        <w:spacing w:after="0" w:line="240" w:lineRule="auto"/>
        <w:jc w:val="both"/>
        <w:rPr>
          <w:rFonts w:ascii="Tahoma" w:eastAsia="Times New Roman" w:hAnsi="Tahoma" w:cs="Tahoma"/>
          <w:sz w:val="20"/>
          <w:szCs w:val="20"/>
          <w:lang w:eastAsia="sl-SI"/>
        </w:rPr>
      </w:pPr>
    </w:p>
    <w:p w14:paraId="5BEDB96A" w14:textId="77777777" w:rsidR="005C331B" w:rsidRPr="00CA1AE3" w:rsidRDefault="005C331B" w:rsidP="00B76B20">
      <w:pPr>
        <w:keepNext/>
        <w:keepLines/>
        <w:tabs>
          <w:tab w:val="left" w:pos="284"/>
        </w:tabs>
        <w:spacing w:after="0" w:line="240" w:lineRule="auto"/>
        <w:jc w:val="both"/>
        <w:rPr>
          <w:rFonts w:ascii="Tahoma" w:eastAsia="Times New Roman" w:hAnsi="Tahoma" w:cs="Tahoma"/>
          <w:sz w:val="20"/>
          <w:szCs w:val="20"/>
          <w:lang w:eastAsia="sl-SI"/>
        </w:rPr>
      </w:pPr>
    </w:p>
    <w:p w14:paraId="49EF0C78" w14:textId="77777777" w:rsidR="005C331B" w:rsidRPr="00CA1AE3" w:rsidRDefault="005C331B" w:rsidP="00B76B20">
      <w:pPr>
        <w:keepNext/>
        <w:keepLines/>
        <w:tabs>
          <w:tab w:val="left" w:pos="284"/>
        </w:tabs>
        <w:spacing w:after="0" w:line="240" w:lineRule="auto"/>
        <w:jc w:val="both"/>
        <w:rPr>
          <w:rFonts w:ascii="Tahoma" w:eastAsia="Times New Roman" w:hAnsi="Tahoma" w:cs="Tahoma"/>
          <w:i/>
          <w:sz w:val="18"/>
          <w:lang w:eastAsia="sl-SI"/>
        </w:rPr>
      </w:pPr>
    </w:p>
    <w:p w14:paraId="72BE462F" w14:textId="77777777" w:rsidR="005C331B" w:rsidRPr="00CA1AE3" w:rsidRDefault="005C331B" w:rsidP="00B76B20">
      <w:pPr>
        <w:keepNext/>
        <w:keepLines/>
        <w:tabs>
          <w:tab w:val="left" w:pos="284"/>
        </w:tabs>
        <w:spacing w:after="0" w:line="240" w:lineRule="auto"/>
        <w:jc w:val="both"/>
        <w:rPr>
          <w:rFonts w:ascii="Tahoma" w:eastAsia="Times New Roman" w:hAnsi="Tahoma" w:cs="Tahoma"/>
          <w:i/>
          <w:sz w:val="18"/>
          <w:lang w:eastAsia="sl-SI"/>
        </w:rPr>
      </w:pPr>
    </w:p>
    <w:p w14:paraId="08977D2D" w14:textId="77777777" w:rsidR="005C331B" w:rsidRPr="00CA1AE3" w:rsidRDefault="005C331B" w:rsidP="00B76B20">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36A9E3D1" w14:textId="77777777" w:rsidR="005C331B" w:rsidRPr="00CA1AE3" w:rsidRDefault="005C331B" w:rsidP="00B76B20">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2E9592CE" w14:textId="77777777" w:rsidR="005C331B" w:rsidRPr="00CA1AE3" w:rsidRDefault="005C331B" w:rsidP="00B76B20">
      <w:pPr>
        <w:keepNext/>
        <w:keepLines/>
        <w:tabs>
          <w:tab w:val="left" w:pos="284"/>
        </w:tabs>
        <w:spacing w:after="0" w:line="240" w:lineRule="auto"/>
        <w:jc w:val="both"/>
        <w:rPr>
          <w:rFonts w:ascii="Tahoma" w:eastAsia="Times New Roman" w:hAnsi="Tahoma" w:cs="Tahoma"/>
          <w:i/>
          <w:sz w:val="18"/>
          <w:lang w:eastAsia="sl-SI"/>
        </w:rPr>
      </w:pPr>
    </w:p>
    <w:p w14:paraId="3B2DC66C" w14:textId="77777777" w:rsidR="005C331B" w:rsidRPr="00CA1AE3" w:rsidRDefault="005C331B" w:rsidP="00B76B20">
      <w:pPr>
        <w:keepNext/>
        <w:keepLines/>
        <w:tabs>
          <w:tab w:val="left" w:pos="284"/>
        </w:tabs>
        <w:spacing w:after="0" w:line="240" w:lineRule="auto"/>
        <w:jc w:val="both"/>
        <w:rPr>
          <w:rFonts w:ascii="Tahoma" w:eastAsia="Times New Roman" w:hAnsi="Tahoma" w:cs="Tahoma"/>
          <w:i/>
          <w:sz w:val="18"/>
          <w:lang w:eastAsia="sl-SI"/>
        </w:rPr>
      </w:pPr>
    </w:p>
    <w:p w14:paraId="6621F20D" w14:textId="77777777" w:rsidR="005C331B" w:rsidRPr="00CA1AE3" w:rsidRDefault="005C331B" w:rsidP="00B76B20">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3F4FCE3D" w14:textId="77777777" w:rsidR="005C331B" w:rsidRPr="00CA1AE3" w:rsidRDefault="005C331B" w:rsidP="00B76B20">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3A7DB1D" w14:textId="77777777" w:rsidR="005C331B" w:rsidRPr="00843A6C" w:rsidRDefault="005C331B" w:rsidP="00B76B20">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098DE964" w14:textId="77777777" w:rsidR="005C331B" w:rsidRPr="00637345" w:rsidRDefault="005C331B" w:rsidP="00B76B20">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43F4C90"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2B6902BC" w14:textId="77777777" w:rsidR="005C331B" w:rsidRPr="00637345" w:rsidRDefault="005C331B" w:rsidP="00B76B20">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69AB8A4"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28AA5D52"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2ACAE271"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445DBFC0" w14:textId="77777777" w:rsidR="005C331B" w:rsidRPr="00637345" w:rsidRDefault="005C331B" w:rsidP="00B76B20">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Pr>
          <w:rFonts w:ascii="Tahoma" w:eastAsia="Times New Roman" w:hAnsi="Tahoma" w:cs="Tahoma"/>
          <w:b/>
          <w:noProof/>
          <w:lang w:eastAsia="sl-SI"/>
        </w:rPr>
        <w:t>JPE-SPV-187/20 - Dobava opreme proizvajalca Siemens</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5B91F327"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092A072C"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2C61DAF5"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4119B6C8"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1285DEF7" w14:textId="77777777" w:rsidR="005C331B" w:rsidRPr="00637345" w:rsidRDefault="005C331B" w:rsidP="00B76B2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4C76812" w14:textId="77777777" w:rsidR="005C331B" w:rsidRPr="00637345" w:rsidRDefault="005C331B" w:rsidP="00B76B2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60F0592C" w14:textId="77777777" w:rsidR="005C331B" w:rsidRPr="00637345" w:rsidRDefault="005C331B" w:rsidP="00B76B2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7F99D6A1" w14:textId="77777777" w:rsidR="005C331B" w:rsidRPr="00637345" w:rsidRDefault="005C331B" w:rsidP="00B76B2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4BCBE309" w14:textId="77777777" w:rsidR="005C331B" w:rsidRPr="00637345" w:rsidRDefault="005C331B" w:rsidP="00B76B2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67D1B68B" w14:textId="77777777" w:rsidR="005C331B" w:rsidRPr="00637345" w:rsidRDefault="005C331B" w:rsidP="00B76B2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354F05F"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1C9672B6"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52BB6FE1"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7BBFFAAE"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0F00CD4A"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2CD04EE6"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4E6F9E2D"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2B140F46"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3B9AABA0"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37B6DFA2"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7DAE20C4"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1C2BF405"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5D3D1E2F"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0CBBDE06"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1E4143B4"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48CF1AB8"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4C40E5E0"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70BFA4D4"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03234CC9"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p w14:paraId="7C45608E" w14:textId="77777777" w:rsidR="005C331B" w:rsidRPr="00637345" w:rsidRDefault="005C331B" w:rsidP="00B76B20">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5C331B" w:rsidRPr="00637345" w14:paraId="57B38939" w14:textId="77777777" w:rsidTr="005C331B">
        <w:trPr>
          <w:trHeight w:val="235"/>
        </w:trPr>
        <w:tc>
          <w:tcPr>
            <w:tcW w:w="3119" w:type="dxa"/>
            <w:tcBorders>
              <w:bottom w:val="single" w:sz="4" w:space="0" w:color="auto"/>
            </w:tcBorders>
          </w:tcPr>
          <w:p w14:paraId="0C9627DE"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77843900"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68BAE89"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5C331B" w:rsidRPr="00637345" w14:paraId="64D15235" w14:textId="77777777" w:rsidTr="005C331B">
        <w:trPr>
          <w:trHeight w:val="235"/>
        </w:trPr>
        <w:tc>
          <w:tcPr>
            <w:tcW w:w="3119" w:type="dxa"/>
            <w:tcBorders>
              <w:top w:val="single" w:sz="4" w:space="0" w:color="auto"/>
            </w:tcBorders>
          </w:tcPr>
          <w:p w14:paraId="1DA4262D"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3D59575A"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2778EAB8"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4D4BB264"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b/>
          <w:sz w:val="20"/>
          <w:lang w:eastAsia="sl-SI"/>
        </w:rPr>
      </w:pPr>
    </w:p>
    <w:p w14:paraId="6C0778D2" w14:textId="77777777" w:rsidR="005C331B" w:rsidRPr="00637345" w:rsidRDefault="005C331B" w:rsidP="00B76B20">
      <w:pPr>
        <w:keepNext/>
        <w:keepLines/>
        <w:widowControl w:val="0"/>
        <w:spacing w:after="0" w:line="240" w:lineRule="auto"/>
        <w:ind w:left="5670"/>
        <w:jc w:val="both"/>
        <w:rPr>
          <w:rFonts w:ascii="Tahoma" w:eastAsia="Times New Roman" w:hAnsi="Tahoma" w:cs="Tahoma"/>
          <w:sz w:val="20"/>
          <w:lang w:eastAsia="sl-SI"/>
        </w:rPr>
      </w:pPr>
    </w:p>
    <w:p w14:paraId="75B30FF7"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sz w:val="18"/>
          <w:lang w:eastAsia="sl-SI"/>
        </w:rPr>
      </w:pPr>
    </w:p>
    <w:p w14:paraId="71786459" w14:textId="77777777" w:rsidR="005C331B" w:rsidRPr="00637345" w:rsidRDefault="005C331B" w:rsidP="00B76B20">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32AEA0A5" w14:textId="77777777" w:rsidR="005C331B" w:rsidRPr="00637345" w:rsidRDefault="005C331B" w:rsidP="00B76B20">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055AC96"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21CADDBF" w14:textId="77777777" w:rsidR="005C331B" w:rsidRPr="00637345" w:rsidRDefault="005C331B" w:rsidP="00B76B20">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7EA9A78C"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D8DAAC8"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4EDD9D7C"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6EF8E4B"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4F328A78"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0F6F269"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CBE97A8"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36CD0F5A"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73D2CB54"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78CF5B56" w14:textId="77777777" w:rsidR="005C331B" w:rsidRPr="00637345" w:rsidRDefault="005C331B" w:rsidP="00B76B20">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45EFDBF7" w14:textId="77777777" w:rsidR="005C331B" w:rsidRPr="00637345" w:rsidRDefault="005C331B" w:rsidP="00B76B20">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1DD677F6" w14:textId="77777777" w:rsidR="005C331B" w:rsidRPr="00637345" w:rsidRDefault="005C331B" w:rsidP="00B76B20">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47C4DB0E"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61474E3"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39D50946" w14:textId="77777777" w:rsidR="005C331B" w:rsidRPr="00637345" w:rsidRDefault="005C331B" w:rsidP="00B76B20">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3CD18FFB" w14:textId="77777777" w:rsidR="005C331B" w:rsidRPr="00637345" w:rsidRDefault="005C331B" w:rsidP="00B76B20">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4E8D69F2" w14:textId="77777777" w:rsidR="005C331B" w:rsidRPr="00637345" w:rsidRDefault="005C331B" w:rsidP="00B76B20">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222659FC"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456CFB2"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016AAD85" w14:textId="77777777" w:rsidR="005C331B" w:rsidRPr="00637345" w:rsidRDefault="005C331B" w:rsidP="00B76B20">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8F7039" w14:textId="77777777" w:rsidR="005C331B" w:rsidRPr="00637345" w:rsidRDefault="005C331B" w:rsidP="00B76B20">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3DD141A8"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FD08E4B"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EEF98EF"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8CAB973"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44396C8F"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A06867C" w14:textId="77777777" w:rsidR="005C331B" w:rsidRPr="00637345" w:rsidRDefault="005C331B" w:rsidP="00B76B20">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17622967"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DB0C8A" w14:textId="77777777" w:rsidR="005C331B" w:rsidRPr="00637345"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Pr>
          <w:rFonts w:ascii="Tahoma" w:eastAsia="Times New Roman" w:hAnsi="Tahoma" w:cs="Tahoma"/>
          <w:b/>
          <w:noProof/>
          <w:lang w:eastAsia="sl-SI"/>
        </w:rPr>
        <w:t>JPE-SPV-187/20 - Dobava opreme proizvajalca Siemens</w:t>
      </w:r>
      <w:r w:rsidRPr="00637345">
        <w:rPr>
          <w:rFonts w:ascii="Tahoma" w:eastAsia="Times New Roman" w:hAnsi="Tahoma" w:cs="Tahoma"/>
          <w:sz w:val="20"/>
          <w:szCs w:val="20"/>
          <w:lang w:eastAsia="sl-SI"/>
        </w:rPr>
        <w:t>, od Ministrstva za pravosodje pridobi potrdilo iz kazenske evidence.</w:t>
      </w:r>
    </w:p>
    <w:p w14:paraId="0D7CE5D9"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B8A75E6"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9D9B7A5"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5C331B" w:rsidRPr="00637345" w14:paraId="57A35F6C" w14:textId="77777777" w:rsidTr="005C331B">
        <w:trPr>
          <w:trHeight w:val="235"/>
        </w:trPr>
        <w:tc>
          <w:tcPr>
            <w:tcW w:w="3402" w:type="dxa"/>
            <w:tcBorders>
              <w:top w:val="single" w:sz="4" w:space="0" w:color="auto"/>
            </w:tcBorders>
          </w:tcPr>
          <w:p w14:paraId="10670C89"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5C58A435"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FA0672F"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31909AE9"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sz w:val="20"/>
          <w:szCs w:val="20"/>
          <w:lang w:eastAsia="sl-SI"/>
        </w:rPr>
      </w:pPr>
    </w:p>
    <w:p w14:paraId="1393ACF8"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sz w:val="20"/>
          <w:szCs w:val="20"/>
          <w:lang w:eastAsia="sl-SI"/>
        </w:rPr>
      </w:pPr>
    </w:p>
    <w:p w14:paraId="235F7525"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sz w:val="20"/>
          <w:szCs w:val="20"/>
          <w:lang w:eastAsia="sl-SI"/>
        </w:rPr>
      </w:pPr>
    </w:p>
    <w:p w14:paraId="201DD81F"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33F8E246" w14:textId="77777777" w:rsidR="005C331B" w:rsidRPr="00637345" w:rsidRDefault="005C331B" w:rsidP="00B76B20">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6E0D5611" w14:textId="77777777" w:rsidR="005C331B" w:rsidRPr="00637345" w:rsidRDefault="005C331B" w:rsidP="00B76B20">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10ABC4B0" w14:textId="77777777" w:rsidR="005C331B" w:rsidRPr="00637345" w:rsidRDefault="005C331B" w:rsidP="00B76B20">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28A546D1" w14:textId="77777777" w:rsidR="005C331B" w:rsidRPr="00637345" w:rsidRDefault="005C331B" w:rsidP="00B76B20">
      <w:pPr>
        <w:keepNext/>
        <w:keepLines/>
        <w:widowControl w:val="0"/>
        <w:spacing w:after="0" w:line="240" w:lineRule="auto"/>
        <w:jc w:val="both"/>
        <w:rPr>
          <w:rFonts w:ascii="Tahoma" w:eastAsia="Times New Roman" w:hAnsi="Tahoma" w:cs="Tahoma"/>
          <w:b/>
          <w:i/>
          <w:sz w:val="16"/>
          <w:szCs w:val="18"/>
          <w:lang w:eastAsia="sl-SI"/>
        </w:rPr>
      </w:pPr>
    </w:p>
    <w:p w14:paraId="679A8036" w14:textId="77777777" w:rsidR="005C331B" w:rsidRPr="00637345" w:rsidRDefault="005C331B" w:rsidP="00B76B20">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2D3591FA" w14:textId="77777777" w:rsidR="005C331B" w:rsidRPr="00637345"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5C331B" w:rsidRPr="00637345" w14:paraId="0FAAD2F7" w14:textId="77777777" w:rsidTr="005C331B">
        <w:tc>
          <w:tcPr>
            <w:tcW w:w="7740" w:type="dxa"/>
            <w:tcBorders>
              <w:top w:val="single" w:sz="4" w:space="0" w:color="000000"/>
              <w:left w:val="single" w:sz="4" w:space="0" w:color="000000"/>
              <w:bottom w:val="single" w:sz="4" w:space="0" w:color="000000"/>
            </w:tcBorders>
          </w:tcPr>
          <w:p w14:paraId="7B2DEF0C" w14:textId="77777777" w:rsidR="005C331B" w:rsidRPr="00637345" w:rsidRDefault="005C331B" w:rsidP="00B76B20">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C388749" w14:textId="77777777" w:rsidR="005C331B" w:rsidRPr="00637345" w:rsidRDefault="005C331B" w:rsidP="00B76B20">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276C003C"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7551C19B"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5C7D3FE8"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4C099700" w14:textId="77777777" w:rsidR="005C331B" w:rsidRPr="00F94F0F" w:rsidRDefault="005C331B" w:rsidP="00B76B20">
      <w:pPr>
        <w:keepNext/>
        <w:keepLines/>
        <w:spacing w:after="0" w:line="240" w:lineRule="auto"/>
        <w:jc w:val="both"/>
        <w:rPr>
          <w:rFonts w:ascii="Tahoma" w:eastAsia="Times New Roman" w:hAnsi="Tahoma" w:cs="Tahoma"/>
          <w:color w:val="000000"/>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w:t>
      </w:r>
      <w:r w:rsidRPr="00F94F0F">
        <w:rPr>
          <w:rFonts w:ascii="Tahoma" w:eastAsia="Times New Roman" w:hAnsi="Tahoma" w:cs="Tahoma"/>
          <w:color w:val="000000"/>
        </w:rPr>
        <w:t xml:space="preserve">št. </w:t>
      </w:r>
      <w:r>
        <w:rPr>
          <w:rFonts w:ascii="Tahoma" w:eastAsia="Times New Roman" w:hAnsi="Tahoma" w:cs="Tahoma"/>
          <w:color w:val="000000"/>
        </w:rPr>
        <w:t xml:space="preserve">JPE-SPV-187/20 - Dobava opreme proizvajalca Siemens </w:t>
      </w:r>
      <w:r w:rsidRPr="00F94F0F">
        <w:rPr>
          <w:rFonts w:ascii="Tahoma" w:eastAsia="Times New Roman" w:hAnsi="Tahoma" w:cs="Tahoma"/>
          <w:color w:val="000000"/>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5C331B" w:rsidRPr="00637345" w14:paraId="62D57469" w14:textId="77777777" w:rsidTr="005C331B">
        <w:trPr>
          <w:trHeight w:val="460"/>
        </w:trPr>
        <w:tc>
          <w:tcPr>
            <w:tcW w:w="6062" w:type="dxa"/>
            <w:shd w:val="clear" w:color="auto" w:fill="auto"/>
            <w:vAlign w:val="center"/>
          </w:tcPr>
          <w:p w14:paraId="26F2AE2C" w14:textId="77777777" w:rsidR="005C331B" w:rsidRPr="00637345" w:rsidRDefault="005C331B" w:rsidP="00B76B20">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4710994A" w14:textId="77777777" w:rsidR="005C331B" w:rsidRPr="00637345" w:rsidRDefault="005C331B" w:rsidP="00B76B20">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5C331B" w:rsidRPr="00637345" w14:paraId="7E70015F" w14:textId="77777777" w:rsidTr="005C331B">
        <w:trPr>
          <w:trHeight w:val="460"/>
        </w:trPr>
        <w:tc>
          <w:tcPr>
            <w:tcW w:w="6062" w:type="dxa"/>
            <w:shd w:val="clear" w:color="auto" w:fill="auto"/>
          </w:tcPr>
          <w:p w14:paraId="31DFD9C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73B1936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bl>
    <w:p w14:paraId="29F19392" w14:textId="77777777" w:rsidR="005C331B" w:rsidRPr="00637345" w:rsidRDefault="005C331B" w:rsidP="00B76B20">
      <w:pPr>
        <w:keepNext/>
        <w:keepLines/>
        <w:widowControl w:val="0"/>
        <w:spacing w:after="0" w:line="240" w:lineRule="auto"/>
        <w:jc w:val="both"/>
        <w:rPr>
          <w:rFonts w:ascii="Tahoma" w:eastAsia="Times New Roman" w:hAnsi="Tahoma" w:cs="Tahoma"/>
          <w:b/>
          <w:bCs/>
          <w:lang w:eastAsia="sl-SI"/>
        </w:rPr>
      </w:pPr>
    </w:p>
    <w:p w14:paraId="33B71DD5" w14:textId="77777777" w:rsidR="005C331B" w:rsidRPr="00637345" w:rsidRDefault="005C331B" w:rsidP="00B76B2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3004D66" w14:textId="77777777" w:rsidR="005C331B" w:rsidRPr="00637345" w:rsidRDefault="005C331B" w:rsidP="00B76B2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0DA5ED7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3192C20C"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662B1076"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D23715C" w14:textId="77777777" w:rsidR="005C331B" w:rsidRPr="00EF49F8" w:rsidRDefault="005C331B" w:rsidP="00B76B2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10BB159D" w14:textId="77777777" w:rsidTr="005C331B">
        <w:trPr>
          <w:trHeight w:val="235"/>
        </w:trPr>
        <w:tc>
          <w:tcPr>
            <w:tcW w:w="3119" w:type="dxa"/>
            <w:tcBorders>
              <w:bottom w:val="single" w:sz="4" w:space="0" w:color="auto"/>
            </w:tcBorders>
          </w:tcPr>
          <w:p w14:paraId="73C09EE0"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2552" w:type="dxa"/>
          </w:tcPr>
          <w:p w14:paraId="3F9BEA04"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6D71FE" w14:textId="77777777" w:rsidR="005C331B" w:rsidRPr="00EF49F8" w:rsidRDefault="005C331B" w:rsidP="00B76B2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363B1F8E" w14:textId="77777777" w:rsidTr="005C331B">
        <w:trPr>
          <w:trHeight w:val="235"/>
        </w:trPr>
        <w:tc>
          <w:tcPr>
            <w:tcW w:w="3119" w:type="dxa"/>
            <w:tcBorders>
              <w:top w:val="single" w:sz="4" w:space="0" w:color="auto"/>
            </w:tcBorders>
          </w:tcPr>
          <w:p w14:paraId="7438D092"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42A65525" w14:textId="77777777" w:rsidR="005C331B" w:rsidRPr="00EF49F8" w:rsidRDefault="005C331B" w:rsidP="00B76B20">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021D39B2"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153665C7" w14:textId="77777777" w:rsidR="005C331B" w:rsidRPr="00637345" w:rsidRDefault="005C331B" w:rsidP="00B76B20">
      <w:pPr>
        <w:keepNext/>
        <w:keepLines/>
        <w:widowControl w:val="0"/>
        <w:spacing w:after="0" w:line="240" w:lineRule="auto"/>
        <w:jc w:val="both"/>
        <w:rPr>
          <w:rFonts w:ascii="Tahoma" w:eastAsia="Times New Roman" w:hAnsi="Tahoma" w:cs="Tahoma"/>
          <w:b/>
          <w:lang w:eastAsia="sl-SI"/>
        </w:rPr>
      </w:pPr>
    </w:p>
    <w:p w14:paraId="62EB4FF1" w14:textId="77777777" w:rsidR="005C331B" w:rsidRPr="00637345" w:rsidRDefault="005C331B" w:rsidP="00B76B2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7866C9C8" w14:textId="77777777" w:rsidR="005C331B" w:rsidRPr="00637345" w:rsidRDefault="005C331B" w:rsidP="00B76B2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1A57F9D1" w14:textId="77777777" w:rsidR="005C331B" w:rsidRPr="00637345" w:rsidRDefault="005C331B" w:rsidP="00B76B20">
      <w:pPr>
        <w:keepNext/>
        <w:keepLines/>
        <w:widowControl w:val="0"/>
        <w:spacing w:after="0" w:line="240" w:lineRule="auto"/>
        <w:jc w:val="both"/>
        <w:rPr>
          <w:rFonts w:ascii="Tahoma" w:eastAsia="Times New Roman" w:hAnsi="Tahoma" w:cs="Tahoma"/>
          <w:b/>
          <w:lang w:eastAsia="sl-SI"/>
        </w:rPr>
      </w:pPr>
    </w:p>
    <w:p w14:paraId="3C1779A7"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BA2D46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60BA8FD6" w14:textId="77777777" w:rsidR="005C331B" w:rsidRPr="00EF49F8" w:rsidRDefault="005C331B" w:rsidP="00B76B2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7D973AB3" w14:textId="77777777" w:rsidTr="005C331B">
        <w:trPr>
          <w:trHeight w:val="235"/>
        </w:trPr>
        <w:tc>
          <w:tcPr>
            <w:tcW w:w="3119" w:type="dxa"/>
            <w:tcBorders>
              <w:bottom w:val="single" w:sz="4" w:space="0" w:color="auto"/>
            </w:tcBorders>
          </w:tcPr>
          <w:p w14:paraId="702CF5A8"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2552" w:type="dxa"/>
          </w:tcPr>
          <w:p w14:paraId="07D923F9"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45B756" w14:textId="77777777" w:rsidR="005C331B" w:rsidRPr="00EF49F8" w:rsidRDefault="005C331B" w:rsidP="00B76B2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5BBD66A6" w14:textId="77777777" w:rsidTr="005C331B">
        <w:trPr>
          <w:trHeight w:val="235"/>
        </w:trPr>
        <w:tc>
          <w:tcPr>
            <w:tcW w:w="3119" w:type="dxa"/>
            <w:tcBorders>
              <w:top w:val="single" w:sz="4" w:space="0" w:color="auto"/>
            </w:tcBorders>
          </w:tcPr>
          <w:p w14:paraId="2DB3EAC7"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A42909C" w14:textId="77777777" w:rsidR="005C331B" w:rsidRPr="00EF49F8" w:rsidRDefault="005C331B" w:rsidP="00B76B20">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6B292FB" w14:textId="77777777" w:rsidR="005C331B" w:rsidRPr="00EF49F8" w:rsidRDefault="005C331B" w:rsidP="00B76B2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C17C261"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0688AF13"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44B12958" w14:textId="77777777" w:rsidR="005C331B" w:rsidRPr="00637345" w:rsidRDefault="005C331B" w:rsidP="00B76B2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5B8BECB5" w14:textId="77777777" w:rsidR="005C331B" w:rsidRPr="00637345" w:rsidRDefault="005C331B" w:rsidP="00B76B2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204D07F" w14:textId="77777777" w:rsidR="005C331B" w:rsidRPr="00637345" w:rsidRDefault="005C331B" w:rsidP="00B76B2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2DBF4B77"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1EBED7F8"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1A70005D"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63E5BB8A" w14:textId="77777777" w:rsidTr="005C331B">
        <w:tc>
          <w:tcPr>
            <w:tcW w:w="8008" w:type="dxa"/>
            <w:tcBorders>
              <w:top w:val="single" w:sz="4" w:space="0" w:color="auto"/>
              <w:bottom w:val="single" w:sz="4" w:space="0" w:color="auto"/>
            </w:tcBorders>
          </w:tcPr>
          <w:p w14:paraId="55CABD43" w14:textId="77777777" w:rsidR="005C331B" w:rsidRPr="00637345" w:rsidRDefault="005C331B" w:rsidP="00B76B20">
            <w:pPr>
              <w:keepNext/>
              <w:keepLines/>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5DCB8622" w14:textId="77777777" w:rsidR="005C331B" w:rsidRPr="00637345" w:rsidRDefault="005C331B" w:rsidP="00B76B20">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7F587A44"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00577A71" w14:textId="77777777" w:rsidR="005C331B" w:rsidRDefault="005C331B" w:rsidP="00B76B20">
      <w:pPr>
        <w:keepNext/>
        <w:keepLines/>
        <w:widowControl w:val="0"/>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JPE-SPV-187/20 - Dobava opreme proizvajalca Siemens</w:t>
      </w:r>
    </w:p>
    <w:p w14:paraId="3700FEB8"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5C331B" w:rsidRPr="00637345" w14:paraId="2120171B" w14:textId="77777777" w:rsidTr="005C331B">
        <w:trPr>
          <w:trHeight w:val="385"/>
          <w:jc w:val="center"/>
        </w:trPr>
        <w:tc>
          <w:tcPr>
            <w:tcW w:w="3397" w:type="dxa"/>
          </w:tcPr>
          <w:p w14:paraId="3C389F2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633D856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5811" w:type="dxa"/>
          </w:tcPr>
          <w:p w14:paraId="4A32FCFB"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70CFA77C" w14:textId="77777777" w:rsidTr="005C331B">
        <w:trPr>
          <w:jc w:val="center"/>
        </w:trPr>
        <w:tc>
          <w:tcPr>
            <w:tcW w:w="3397" w:type="dxa"/>
          </w:tcPr>
          <w:p w14:paraId="67232C3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4B633548"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5811" w:type="dxa"/>
          </w:tcPr>
          <w:p w14:paraId="37FFF10F"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6A9D20CB" w14:textId="77777777" w:rsidTr="005C331B">
        <w:trPr>
          <w:jc w:val="center"/>
        </w:trPr>
        <w:tc>
          <w:tcPr>
            <w:tcW w:w="3397" w:type="dxa"/>
          </w:tcPr>
          <w:p w14:paraId="6959347C"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1E3F5D6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5811" w:type="dxa"/>
          </w:tcPr>
          <w:p w14:paraId="7FEE0E07"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5E5765F3"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29000E7F"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0238F68E"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0BBA4AFA"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59EEF63E" w14:textId="77777777" w:rsidR="005C331B" w:rsidRPr="00637345" w:rsidRDefault="005C331B" w:rsidP="00B76B2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3F6986A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4E5ED416"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26FB24AA"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54FC1C21" w14:textId="77777777" w:rsidTr="005C331B">
        <w:trPr>
          <w:trHeight w:val="163"/>
          <w:jc w:val="center"/>
        </w:trPr>
        <w:tc>
          <w:tcPr>
            <w:tcW w:w="3397" w:type="dxa"/>
          </w:tcPr>
          <w:p w14:paraId="04DB1BA9"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64C0D6C4"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5AB9BB2F" w14:textId="77777777" w:rsidTr="005C331B">
        <w:trPr>
          <w:jc w:val="center"/>
        </w:trPr>
        <w:tc>
          <w:tcPr>
            <w:tcW w:w="3397" w:type="dxa"/>
          </w:tcPr>
          <w:p w14:paraId="66D012A6"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57686363"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4AFDA4C7" w14:textId="77777777" w:rsidTr="005C331B">
        <w:trPr>
          <w:jc w:val="center"/>
        </w:trPr>
        <w:tc>
          <w:tcPr>
            <w:tcW w:w="3397" w:type="dxa"/>
          </w:tcPr>
          <w:p w14:paraId="224EDB55"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46411CE0"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7950B8B8" w14:textId="77777777" w:rsidTr="005C331B">
        <w:trPr>
          <w:trHeight w:val="1130"/>
          <w:jc w:val="center"/>
        </w:trPr>
        <w:tc>
          <w:tcPr>
            <w:tcW w:w="3397" w:type="dxa"/>
          </w:tcPr>
          <w:p w14:paraId="7FA7333E" w14:textId="77777777" w:rsidR="005C331B" w:rsidRPr="00637345" w:rsidRDefault="005C331B" w:rsidP="00B76B2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4C65C044"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768DDC86"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3B51E92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506978EB"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632C737F" w14:textId="77777777" w:rsidTr="005C331B">
        <w:trPr>
          <w:trHeight w:val="208"/>
          <w:jc w:val="center"/>
        </w:trPr>
        <w:tc>
          <w:tcPr>
            <w:tcW w:w="3397" w:type="dxa"/>
          </w:tcPr>
          <w:p w14:paraId="28CB5385" w14:textId="77777777" w:rsidR="005C331B" w:rsidRPr="00637345" w:rsidRDefault="005C331B" w:rsidP="00B76B2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1B4FE5B8"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6CD8CED2" w14:textId="77777777" w:rsidTr="005C331B">
        <w:trPr>
          <w:jc w:val="center"/>
        </w:trPr>
        <w:tc>
          <w:tcPr>
            <w:tcW w:w="3397" w:type="dxa"/>
          </w:tcPr>
          <w:p w14:paraId="3B57BD0F"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2FFCADD6"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5811" w:type="dxa"/>
          </w:tcPr>
          <w:p w14:paraId="0BA5A5DD"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bl>
    <w:p w14:paraId="54834FB0" w14:textId="77777777" w:rsidR="005C331B" w:rsidRPr="00637345"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C950773" w14:textId="77777777" w:rsidR="005C331B" w:rsidRPr="00637345" w:rsidRDefault="005C331B" w:rsidP="00B76B2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0C4BB1EE" w14:textId="77777777" w:rsidR="005C331B" w:rsidRPr="00637345" w:rsidRDefault="005C331B" w:rsidP="00B76B20">
      <w:pPr>
        <w:keepNext/>
        <w:keepLines/>
        <w:widowControl w:val="0"/>
        <w:spacing w:after="0" w:line="240" w:lineRule="auto"/>
        <w:jc w:val="center"/>
        <w:rPr>
          <w:rFonts w:ascii="Tahoma" w:eastAsia="Times New Roman" w:hAnsi="Tahoma" w:cs="Tahoma"/>
          <w:b/>
          <w:bCs/>
          <w:lang w:eastAsia="sl-SI"/>
        </w:rPr>
      </w:pPr>
    </w:p>
    <w:p w14:paraId="4EF5A13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5C331B" w:rsidRPr="00637345" w14:paraId="459457EE" w14:textId="77777777" w:rsidTr="005C331B">
        <w:tc>
          <w:tcPr>
            <w:tcW w:w="4820" w:type="dxa"/>
          </w:tcPr>
          <w:p w14:paraId="4035DBAC" w14:textId="77777777" w:rsidR="005C331B" w:rsidRPr="00637345" w:rsidRDefault="005C331B" w:rsidP="00B76B20">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6D392D86" w14:textId="77777777" w:rsidR="005C331B" w:rsidRPr="00637345" w:rsidRDefault="005C331B" w:rsidP="00B76B20">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66FE0ED0"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3B8B3B19" w14:textId="77777777" w:rsidR="005C331B" w:rsidRPr="00637345" w:rsidRDefault="005C331B" w:rsidP="00B76B20">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331B" w:rsidRPr="00637345" w14:paraId="710FFBF2" w14:textId="77777777" w:rsidTr="005C331B">
        <w:trPr>
          <w:trHeight w:val="235"/>
        </w:trPr>
        <w:tc>
          <w:tcPr>
            <w:tcW w:w="3374" w:type="dxa"/>
            <w:tcBorders>
              <w:bottom w:val="single" w:sz="4" w:space="0" w:color="auto"/>
            </w:tcBorders>
          </w:tcPr>
          <w:p w14:paraId="6766F962"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lang w:eastAsia="sl-SI"/>
              </w:rPr>
            </w:pPr>
          </w:p>
        </w:tc>
        <w:tc>
          <w:tcPr>
            <w:tcW w:w="2977" w:type="dxa"/>
          </w:tcPr>
          <w:p w14:paraId="747A137E"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0A4AC263"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lang w:eastAsia="sl-SI"/>
              </w:rPr>
            </w:pPr>
          </w:p>
        </w:tc>
      </w:tr>
      <w:tr w:rsidR="005C331B" w:rsidRPr="00637345" w14:paraId="642247D5" w14:textId="77777777" w:rsidTr="005C331B">
        <w:trPr>
          <w:trHeight w:val="235"/>
        </w:trPr>
        <w:tc>
          <w:tcPr>
            <w:tcW w:w="3374" w:type="dxa"/>
            <w:tcBorders>
              <w:top w:val="single" w:sz="4" w:space="0" w:color="auto"/>
            </w:tcBorders>
          </w:tcPr>
          <w:p w14:paraId="0D4164A9"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0BF50AF"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66870045"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22A9E6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080ACD94"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17D4E2E" w14:textId="77777777" w:rsidR="005C331B" w:rsidRPr="00637345" w:rsidRDefault="005C331B" w:rsidP="00B76B20">
      <w:pPr>
        <w:keepNext/>
        <w:keepLines/>
        <w:widowControl w:val="0"/>
        <w:spacing w:after="0" w:line="240" w:lineRule="auto"/>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F2D0304" w14:textId="77777777" w:rsidR="005C331B" w:rsidRPr="00637345"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5CD99528" w14:textId="77777777" w:rsidR="009A51E7"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6"/>
          <w:lang w:eastAsia="ar-SA"/>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p>
    <w:p w14:paraId="223BFE2B" w14:textId="77777777" w:rsidR="005C331B" w:rsidRPr="00637345"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2C8C5F82" w14:textId="77777777" w:rsidTr="005C331B">
        <w:tc>
          <w:tcPr>
            <w:tcW w:w="8008" w:type="dxa"/>
            <w:tcBorders>
              <w:top w:val="single" w:sz="4" w:space="0" w:color="auto"/>
              <w:bottom w:val="single" w:sz="4" w:space="0" w:color="auto"/>
            </w:tcBorders>
          </w:tcPr>
          <w:p w14:paraId="72927AE7" w14:textId="77777777" w:rsidR="005C331B" w:rsidRPr="00637345" w:rsidRDefault="005C331B" w:rsidP="00B76B20">
            <w:pPr>
              <w:keepNext/>
              <w:keepLines/>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7881F477" w14:textId="77777777" w:rsidR="005C331B" w:rsidRPr="00637345" w:rsidRDefault="005C331B" w:rsidP="00B76B20">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2038D5D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3F6F99BA" w14:textId="77777777" w:rsidR="005C331B" w:rsidRPr="00637345" w:rsidRDefault="005C331B" w:rsidP="00B76B20">
      <w:pPr>
        <w:keepNext/>
        <w:keepLines/>
        <w:spacing w:after="0" w:line="240" w:lineRule="auto"/>
        <w:jc w:val="both"/>
        <w:rPr>
          <w:rFonts w:ascii="Tahoma" w:eastAsia="Times New Roman" w:hAnsi="Tahoma" w:cs="Tahoma"/>
          <w:b/>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št. </w:t>
      </w:r>
      <w:r>
        <w:rPr>
          <w:rFonts w:ascii="Tahoma" w:eastAsia="Times New Roman" w:hAnsi="Tahoma" w:cs="Tahoma"/>
          <w:lang w:eastAsia="sl-SI"/>
        </w:rPr>
        <w:t>JPE-SPV-187/20 - Dobava opreme proizvajalca Siemens</w:t>
      </w:r>
      <w:r w:rsidRPr="00637345">
        <w:rPr>
          <w:rFonts w:ascii="Tahoma" w:eastAsia="Times New Roman" w:hAnsi="Tahoma" w:cs="Tahoma"/>
          <w:lang w:eastAsia="sl-SI"/>
        </w:rPr>
        <w:t xml:space="preserve"> 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3769568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331B" w:rsidRPr="00637345" w14:paraId="61546D45" w14:textId="77777777" w:rsidTr="005C331B">
        <w:trPr>
          <w:trHeight w:val="385"/>
          <w:jc w:val="center"/>
        </w:trPr>
        <w:tc>
          <w:tcPr>
            <w:tcW w:w="2762" w:type="dxa"/>
          </w:tcPr>
          <w:p w14:paraId="5F2855D9"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9724E8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6446" w:type="dxa"/>
          </w:tcPr>
          <w:p w14:paraId="213AA18D"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62227E92" w14:textId="77777777" w:rsidTr="005C331B">
        <w:trPr>
          <w:jc w:val="center"/>
        </w:trPr>
        <w:tc>
          <w:tcPr>
            <w:tcW w:w="2762" w:type="dxa"/>
          </w:tcPr>
          <w:p w14:paraId="7EF0E21B"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7A1F112D"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6446" w:type="dxa"/>
          </w:tcPr>
          <w:p w14:paraId="14E2F6CB"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31CD9DE0" w14:textId="77777777" w:rsidTr="005C331B">
        <w:trPr>
          <w:jc w:val="center"/>
        </w:trPr>
        <w:tc>
          <w:tcPr>
            <w:tcW w:w="2762" w:type="dxa"/>
          </w:tcPr>
          <w:p w14:paraId="605E830D"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4D665A9"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6446" w:type="dxa"/>
          </w:tcPr>
          <w:p w14:paraId="5006D95D"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100332B3" w14:textId="77777777" w:rsidTr="005C331B">
        <w:trPr>
          <w:trHeight w:val="341"/>
          <w:jc w:val="center"/>
        </w:trPr>
        <w:tc>
          <w:tcPr>
            <w:tcW w:w="2762" w:type="dxa"/>
          </w:tcPr>
          <w:p w14:paraId="382E7317"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9021597"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6524CF4C" w14:textId="77777777" w:rsidTr="005C331B">
        <w:trPr>
          <w:jc w:val="center"/>
        </w:trPr>
        <w:tc>
          <w:tcPr>
            <w:tcW w:w="2762" w:type="dxa"/>
          </w:tcPr>
          <w:p w14:paraId="65BCC5A2" w14:textId="77777777" w:rsidR="005C331B" w:rsidRPr="00637345" w:rsidRDefault="005C331B" w:rsidP="00B76B2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15F6B211"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6446" w:type="dxa"/>
          </w:tcPr>
          <w:p w14:paraId="341A0454"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7E89C066" w14:textId="77777777" w:rsidTr="005C331B">
        <w:trPr>
          <w:jc w:val="center"/>
        </w:trPr>
        <w:tc>
          <w:tcPr>
            <w:tcW w:w="2762" w:type="dxa"/>
          </w:tcPr>
          <w:p w14:paraId="50318D12"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7FDCC0D"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137D1979" w14:textId="77777777" w:rsidTr="005C331B">
        <w:trPr>
          <w:jc w:val="center"/>
        </w:trPr>
        <w:tc>
          <w:tcPr>
            <w:tcW w:w="2762" w:type="dxa"/>
          </w:tcPr>
          <w:p w14:paraId="05A6F34F"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70D0C0B0"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1097C8A8" w14:textId="77777777" w:rsidTr="005C331B">
        <w:trPr>
          <w:jc w:val="center"/>
        </w:trPr>
        <w:tc>
          <w:tcPr>
            <w:tcW w:w="2762" w:type="dxa"/>
          </w:tcPr>
          <w:p w14:paraId="41470269"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C344C9C"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6446" w:type="dxa"/>
          </w:tcPr>
          <w:p w14:paraId="5D6BEE09"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r w:rsidR="005C331B" w:rsidRPr="00637345" w14:paraId="6931D0E7" w14:textId="77777777" w:rsidTr="005C331B">
        <w:trPr>
          <w:jc w:val="center"/>
        </w:trPr>
        <w:tc>
          <w:tcPr>
            <w:tcW w:w="2762" w:type="dxa"/>
            <w:vAlign w:val="center"/>
          </w:tcPr>
          <w:p w14:paraId="29F99266" w14:textId="77777777" w:rsidR="005C331B" w:rsidRPr="00637345" w:rsidRDefault="005C331B" w:rsidP="00B76B20">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667223D3" w14:textId="77777777" w:rsidR="005C331B" w:rsidRPr="00637345" w:rsidRDefault="005C331B" w:rsidP="00B76B20">
            <w:pPr>
              <w:keepNext/>
              <w:keepLines/>
              <w:widowControl w:val="0"/>
              <w:spacing w:after="0" w:line="240" w:lineRule="auto"/>
              <w:rPr>
                <w:rFonts w:ascii="Tahoma" w:eastAsia="Times New Roman" w:hAnsi="Tahoma" w:cs="Tahoma"/>
                <w:sz w:val="18"/>
                <w:szCs w:val="18"/>
                <w:lang w:eastAsia="sl-SI"/>
              </w:rPr>
            </w:pPr>
          </w:p>
          <w:p w14:paraId="43D54E83" w14:textId="77777777" w:rsidR="005C331B" w:rsidRPr="00637345" w:rsidRDefault="005C331B" w:rsidP="00B76B20">
            <w:pPr>
              <w:keepNext/>
              <w:keepLines/>
              <w:widowControl w:val="0"/>
              <w:spacing w:after="0" w:line="240" w:lineRule="auto"/>
              <w:rPr>
                <w:rFonts w:ascii="Tahoma" w:eastAsia="Times New Roman" w:hAnsi="Tahoma" w:cs="Tahoma"/>
                <w:sz w:val="18"/>
                <w:szCs w:val="18"/>
                <w:lang w:eastAsia="sl-SI"/>
              </w:rPr>
            </w:pPr>
          </w:p>
        </w:tc>
      </w:tr>
      <w:tr w:rsidR="005C331B" w:rsidRPr="00637345" w14:paraId="139DA7EC" w14:textId="77777777" w:rsidTr="005C331B">
        <w:trPr>
          <w:jc w:val="center"/>
        </w:trPr>
        <w:tc>
          <w:tcPr>
            <w:tcW w:w="2762" w:type="dxa"/>
            <w:vAlign w:val="center"/>
          </w:tcPr>
          <w:p w14:paraId="37281B8A" w14:textId="77777777" w:rsidR="005C331B" w:rsidRPr="00637345" w:rsidRDefault="005C331B" w:rsidP="00B76B20">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8B54D02" w14:textId="77777777" w:rsidR="005C331B" w:rsidRPr="00637345" w:rsidRDefault="005C331B" w:rsidP="00B76B20">
            <w:pPr>
              <w:keepNext/>
              <w:keepLines/>
              <w:widowControl w:val="0"/>
              <w:spacing w:after="0" w:line="240" w:lineRule="auto"/>
              <w:rPr>
                <w:rFonts w:ascii="Tahoma" w:eastAsia="Times New Roman" w:hAnsi="Tahoma" w:cs="Tahoma"/>
                <w:sz w:val="18"/>
                <w:szCs w:val="18"/>
                <w:lang w:eastAsia="sl-SI"/>
              </w:rPr>
            </w:pPr>
          </w:p>
          <w:p w14:paraId="7E581153" w14:textId="77777777" w:rsidR="005C331B" w:rsidRPr="00637345" w:rsidRDefault="005C331B" w:rsidP="00B76B20">
            <w:pPr>
              <w:keepNext/>
              <w:keepLines/>
              <w:widowControl w:val="0"/>
              <w:spacing w:after="0" w:line="240" w:lineRule="auto"/>
              <w:rPr>
                <w:rFonts w:ascii="Tahoma" w:eastAsia="Times New Roman" w:hAnsi="Tahoma" w:cs="Tahoma"/>
                <w:sz w:val="18"/>
                <w:szCs w:val="18"/>
                <w:lang w:eastAsia="sl-SI"/>
              </w:rPr>
            </w:pPr>
          </w:p>
        </w:tc>
      </w:tr>
      <w:tr w:rsidR="005C331B" w:rsidRPr="00637345" w14:paraId="15C80206" w14:textId="77777777" w:rsidTr="005C331B">
        <w:trPr>
          <w:jc w:val="center"/>
        </w:trPr>
        <w:tc>
          <w:tcPr>
            <w:tcW w:w="2762" w:type="dxa"/>
          </w:tcPr>
          <w:p w14:paraId="223FCB7F"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046E9AE9"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c>
          <w:tcPr>
            <w:tcW w:w="6446" w:type="dxa"/>
          </w:tcPr>
          <w:p w14:paraId="223992F8"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tc>
      </w:tr>
    </w:tbl>
    <w:p w14:paraId="3502500F" w14:textId="77777777" w:rsidR="005C331B" w:rsidRPr="00637345"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34C62BE9" w14:textId="77777777" w:rsidR="005C331B" w:rsidRPr="00637345" w:rsidRDefault="005C331B" w:rsidP="00B76B20">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318F6908" w14:textId="77777777" w:rsidR="005C331B" w:rsidRPr="00637345" w:rsidRDefault="005C331B" w:rsidP="00B76B20">
      <w:pPr>
        <w:keepNext/>
        <w:keepLines/>
        <w:widowControl w:val="0"/>
        <w:tabs>
          <w:tab w:val="left" w:pos="5400"/>
        </w:tabs>
        <w:spacing w:after="0" w:line="240" w:lineRule="auto"/>
        <w:jc w:val="both"/>
        <w:rPr>
          <w:rFonts w:ascii="Tahoma" w:eastAsia="Times New Roman" w:hAnsi="Tahoma" w:cs="Tahoma"/>
          <w:lang w:eastAsia="x-none"/>
        </w:rPr>
      </w:pPr>
    </w:p>
    <w:p w14:paraId="65BD1426" w14:textId="77777777" w:rsidR="005C331B" w:rsidRPr="00637345" w:rsidRDefault="005C331B" w:rsidP="00B76B20">
      <w:pPr>
        <w:keepNext/>
        <w:keepLines/>
        <w:widowControl w:val="0"/>
        <w:tabs>
          <w:tab w:val="left" w:pos="5400"/>
        </w:tabs>
        <w:spacing w:after="0" w:line="240" w:lineRule="auto"/>
        <w:jc w:val="both"/>
        <w:rPr>
          <w:rFonts w:ascii="Tahoma" w:eastAsia="Times New Roman" w:hAnsi="Tahoma" w:cs="Tahoma"/>
          <w:lang w:eastAsia="x-none"/>
        </w:rPr>
      </w:pPr>
    </w:p>
    <w:p w14:paraId="21BAD125" w14:textId="77777777" w:rsidR="005C331B" w:rsidRPr="00637345" w:rsidRDefault="005C331B" w:rsidP="00B76B20">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5C331B" w:rsidRPr="00637345" w14:paraId="17140ACA" w14:textId="77777777" w:rsidTr="005C331B">
        <w:tc>
          <w:tcPr>
            <w:tcW w:w="5495" w:type="dxa"/>
            <w:shd w:val="clear" w:color="auto" w:fill="auto"/>
          </w:tcPr>
          <w:p w14:paraId="16F63C08" w14:textId="77777777" w:rsidR="005C331B" w:rsidRPr="00637345" w:rsidRDefault="005C331B" w:rsidP="00B76B20">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7F69AC3C" w14:textId="77777777" w:rsidR="005C331B" w:rsidRPr="00637345" w:rsidRDefault="005C331B" w:rsidP="00B76B20">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140175E2" w14:textId="77777777" w:rsidR="005C331B" w:rsidRPr="00637345" w:rsidRDefault="005C331B" w:rsidP="00B76B20">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76EE96E2" w14:textId="77777777" w:rsidR="005C331B" w:rsidRPr="00637345" w:rsidRDefault="005C331B" w:rsidP="00B76B20">
      <w:pPr>
        <w:keepNext/>
        <w:keepLines/>
        <w:widowControl w:val="0"/>
        <w:tabs>
          <w:tab w:val="left" w:pos="5400"/>
        </w:tabs>
        <w:spacing w:after="0" w:line="240" w:lineRule="auto"/>
        <w:rPr>
          <w:rFonts w:ascii="Tahoma" w:eastAsia="Times New Roman" w:hAnsi="Tahoma" w:cs="Tahoma"/>
          <w:lang w:val="x-none" w:eastAsia="x-none"/>
        </w:rPr>
      </w:pPr>
    </w:p>
    <w:p w14:paraId="3A1F6273" w14:textId="77777777" w:rsidR="005C331B" w:rsidRPr="00637345" w:rsidRDefault="005C331B" w:rsidP="00B76B20">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6110A37A" w14:textId="77777777" w:rsidR="005C331B" w:rsidRPr="00637345" w:rsidRDefault="005C331B" w:rsidP="00B76B20">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565C6705"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31E913A4" w14:textId="77777777" w:rsidR="005C331B" w:rsidRPr="00637345" w:rsidRDefault="005C331B" w:rsidP="00B76B20">
      <w:pPr>
        <w:keepNext/>
        <w:keepLines/>
        <w:widowControl w:val="0"/>
        <w:spacing w:after="0" w:line="240" w:lineRule="auto"/>
        <w:jc w:val="both"/>
        <w:rPr>
          <w:rFonts w:ascii="Tahoma" w:eastAsia="Times New Roman" w:hAnsi="Tahoma" w:cs="Tahoma"/>
          <w:lang w:eastAsia="sl-SI"/>
        </w:rPr>
      </w:pPr>
    </w:p>
    <w:p w14:paraId="55A358D6" w14:textId="77777777" w:rsidR="005C331B" w:rsidRPr="00637345" w:rsidRDefault="005C331B" w:rsidP="00B76B20">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693F6E9" w14:textId="77777777" w:rsidR="005C331B" w:rsidRPr="00637345" w:rsidRDefault="005C331B" w:rsidP="00B76B20">
      <w:pPr>
        <w:keepNext/>
        <w:keepLines/>
        <w:widowControl w:val="0"/>
        <w:spacing w:after="0" w:line="240" w:lineRule="auto"/>
        <w:rPr>
          <w:rFonts w:ascii="Tahoma" w:eastAsia="Times New Roman" w:hAnsi="Tahoma" w:cs="Tahoma"/>
          <w:lang w:eastAsia="sl-SI"/>
        </w:rPr>
      </w:pPr>
    </w:p>
    <w:p w14:paraId="25743B70" w14:textId="77777777" w:rsidR="005C331B" w:rsidRPr="00850A09" w:rsidRDefault="005C331B" w:rsidP="00B76B20">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712BC8" w14:paraId="52DB1BB1" w14:textId="77777777" w:rsidTr="005C331B">
        <w:tc>
          <w:tcPr>
            <w:tcW w:w="7867" w:type="dxa"/>
            <w:tcBorders>
              <w:top w:val="single" w:sz="4" w:space="0" w:color="auto"/>
              <w:bottom w:val="single" w:sz="4" w:space="0" w:color="auto"/>
            </w:tcBorders>
          </w:tcPr>
          <w:p w14:paraId="7718F5A6" w14:textId="77777777" w:rsidR="005C331B" w:rsidRPr="00712BC8" w:rsidRDefault="005C331B" w:rsidP="00B76B20">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w:t>
            </w:r>
          </w:p>
        </w:tc>
        <w:tc>
          <w:tcPr>
            <w:tcW w:w="1559" w:type="dxa"/>
            <w:tcBorders>
              <w:top w:val="single" w:sz="4" w:space="0" w:color="auto"/>
              <w:bottom w:val="single" w:sz="4" w:space="0" w:color="auto"/>
            </w:tcBorders>
          </w:tcPr>
          <w:p w14:paraId="1394E9D4" w14:textId="77777777" w:rsidR="005C331B" w:rsidRPr="00712BC8" w:rsidRDefault="005C331B" w:rsidP="00B76B20">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w:t>
            </w:r>
          </w:p>
        </w:tc>
      </w:tr>
    </w:tbl>
    <w:p w14:paraId="3AC23F8D" w14:textId="77777777" w:rsidR="005C331B" w:rsidRPr="008C7B4E" w:rsidRDefault="005C331B" w:rsidP="00B76B20">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90CCD6D" w14:textId="77777777" w:rsidR="005C331B" w:rsidRDefault="005C331B" w:rsidP="00B76B20">
      <w:pPr>
        <w:keepNext/>
        <w:keepLines/>
        <w:spacing w:after="0" w:line="240" w:lineRule="auto"/>
        <w:jc w:val="center"/>
        <w:rPr>
          <w:rFonts w:ascii="Tahoma" w:eastAsia="Times New Roman" w:hAnsi="Tahoma" w:cs="Tahoma"/>
          <w:b/>
          <w:noProof/>
          <w:lang w:eastAsia="sl-SI"/>
        </w:rPr>
      </w:pPr>
      <w:r>
        <w:rPr>
          <w:rFonts w:ascii="Tahoma" w:eastAsia="Times New Roman" w:hAnsi="Tahoma" w:cs="Tahoma"/>
          <w:b/>
          <w:noProof/>
          <w:lang w:eastAsia="sl-SI"/>
        </w:rPr>
        <w:t>JPE-SPV-187/20 - Dobava opreme proizvajalca Siemens</w:t>
      </w:r>
    </w:p>
    <w:p w14:paraId="0B31BA33" w14:textId="77777777" w:rsidR="005C331B" w:rsidRPr="00712BC8" w:rsidRDefault="005C331B" w:rsidP="00B76B20">
      <w:pPr>
        <w:keepNext/>
        <w:keepLines/>
        <w:spacing w:after="0" w:line="240" w:lineRule="auto"/>
        <w:jc w:val="center"/>
        <w:rPr>
          <w:rFonts w:ascii="Tahoma" w:eastAsia="Times New Roman" w:hAnsi="Tahoma" w:cs="Tahoma"/>
          <w:b/>
          <w:lang w:eastAsia="sl-SI"/>
        </w:rPr>
      </w:pPr>
    </w:p>
    <w:p w14:paraId="0DC0E3B6" w14:textId="77777777" w:rsidR="005C331B" w:rsidRPr="00097B84" w:rsidRDefault="005C331B" w:rsidP="00B76B20">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3BEC84E6" w14:textId="77777777" w:rsidR="005C331B" w:rsidRPr="00E94A83" w:rsidRDefault="005C331B" w:rsidP="00B76B20">
      <w:pPr>
        <w:keepNext/>
        <w:keepLines/>
        <w:spacing w:after="0" w:line="240" w:lineRule="auto"/>
        <w:jc w:val="both"/>
        <w:rPr>
          <w:rFonts w:ascii="Tahoma" w:eastAsia="Times New Roman" w:hAnsi="Tahoma" w:cs="Tahoma"/>
          <w:b/>
          <w:lang w:eastAsia="sl-SI"/>
        </w:rPr>
      </w:pPr>
    </w:p>
    <w:p w14:paraId="7BB345D7" w14:textId="77777777" w:rsidR="005C331B" w:rsidRPr="00B60D1D" w:rsidRDefault="005C331B" w:rsidP="00B76B20">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Pod kazensko in materialno odgovornostjo izjavljamo, da so spodaj navedeni podatki o referenčnih dobavah resnični ter da se nanašajo na uspešne dobave</w:t>
      </w:r>
      <w:r>
        <w:rPr>
          <w:rFonts w:ascii="Tahoma" w:eastAsia="Times New Roman" w:hAnsi="Tahoma" w:cs="Tahoma"/>
          <w:sz w:val="20"/>
          <w:szCs w:val="20"/>
          <w:lang w:eastAsia="sl-SI"/>
        </w:rPr>
        <w:t xml:space="preserve"> </w:t>
      </w:r>
      <w:r w:rsidRPr="00E7116C">
        <w:rPr>
          <w:rFonts w:ascii="Tahoma" w:hAnsi="Tahoma" w:cs="Tahoma"/>
          <w:sz w:val="20"/>
          <w:lang w:eastAsia="sl-SI"/>
        </w:rPr>
        <w:t>oprem</w:t>
      </w:r>
      <w:r>
        <w:rPr>
          <w:rFonts w:ascii="Tahoma" w:hAnsi="Tahoma" w:cs="Tahoma"/>
          <w:sz w:val="20"/>
          <w:lang w:eastAsia="sl-SI"/>
        </w:rPr>
        <w:t>e</w:t>
      </w:r>
      <w:r w:rsidRPr="00E7116C">
        <w:rPr>
          <w:rFonts w:ascii="Tahoma" w:hAnsi="Tahoma" w:cs="Tahoma"/>
          <w:sz w:val="20"/>
          <w:lang w:eastAsia="sl-SI"/>
        </w:rPr>
        <w:t xml:space="preserve"> proizvajalca SIEMENS </w:t>
      </w:r>
      <w:r w:rsidRPr="00C12989">
        <w:rPr>
          <w:rFonts w:ascii="Tahoma" w:eastAsia="Times New Roman" w:hAnsi="Tahoma" w:cs="Tahoma"/>
          <w:sz w:val="20"/>
          <w:szCs w:val="20"/>
          <w:lang w:eastAsia="sl-SI"/>
        </w:rPr>
        <w:t>v skupni</w:t>
      </w:r>
      <w:r>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Pr>
          <w:rFonts w:ascii="Tahoma" w:eastAsia="Times New Roman" w:hAnsi="Tahoma" w:cs="Tahoma"/>
          <w:sz w:val="20"/>
          <w:szCs w:val="20"/>
          <w:lang w:eastAsia="sl-SI"/>
        </w:rPr>
        <w:t>25.000,00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278B4497" w14:textId="77777777" w:rsidR="005C331B" w:rsidRPr="00DC0B3F" w:rsidRDefault="005C331B" w:rsidP="00B76B20">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C331B" w:rsidRPr="00637345" w14:paraId="0B54F0F3" w14:textId="77777777" w:rsidTr="005C331B">
        <w:trPr>
          <w:trHeight w:val="310"/>
        </w:trPr>
        <w:tc>
          <w:tcPr>
            <w:tcW w:w="3544" w:type="dxa"/>
            <w:vAlign w:val="center"/>
          </w:tcPr>
          <w:p w14:paraId="24D31585" w14:textId="77777777" w:rsidR="005C331B" w:rsidRPr="00637345" w:rsidRDefault="005C331B" w:rsidP="00B76B20">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0ED5FCA" w14:textId="77777777" w:rsidR="005C331B" w:rsidRPr="00637345" w:rsidRDefault="005C331B" w:rsidP="00B76B20">
            <w:pPr>
              <w:keepNext/>
              <w:keepLines/>
              <w:widowControl w:val="0"/>
              <w:spacing w:after="0" w:line="240" w:lineRule="auto"/>
              <w:rPr>
                <w:rFonts w:ascii="Tahoma" w:eastAsia="Times New Roman" w:hAnsi="Tahoma" w:cs="Tahoma"/>
                <w:b/>
                <w:sz w:val="18"/>
                <w:lang w:eastAsia="sl-SI"/>
              </w:rPr>
            </w:pPr>
          </w:p>
          <w:p w14:paraId="3D80A55F" w14:textId="77777777" w:rsidR="005C331B" w:rsidRPr="00637345" w:rsidRDefault="005C331B" w:rsidP="00B76B20">
            <w:pPr>
              <w:keepNext/>
              <w:keepLines/>
              <w:widowControl w:val="0"/>
              <w:spacing w:after="0" w:line="240" w:lineRule="auto"/>
              <w:rPr>
                <w:rFonts w:ascii="Tahoma" w:eastAsia="Times New Roman" w:hAnsi="Tahoma" w:cs="Tahoma"/>
                <w:b/>
                <w:sz w:val="18"/>
                <w:lang w:eastAsia="sl-SI"/>
              </w:rPr>
            </w:pPr>
          </w:p>
        </w:tc>
      </w:tr>
      <w:tr w:rsidR="005C331B" w:rsidRPr="00637345" w14:paraId="6118F9EB" w14:textId="77777777" w:rsidTr="005C331B">
        <w:trPr>
          <w:trHeight w:val="375"/>
        </w:trPr>
        <w:tc>
          <w:tcPr>
            <w:tcW w:w="3544" w:type="dxa"/>
            <w:vAlign w:val="center"/>
          </w:tcPr>
          <w:p w14:paraId="54AC6009"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3ED173A" w14:textId="77777777" w:rsidR="005C331B" w:rsidRPr="00637345" w:rsidRDefault="005C331B" w:rsidP="00B76B20">
            <w:pPr>
              <w:keepNext/>
              <w:keepLines/>
              <w:widowControl w:val="0"/>
              <w:spacing w:after="0" w:line="240" w:lineRule="auto"/>
              <w:rPr>
                <w:rFonts w:ascii="Tahoma" w:eastAsia="Times New Roman" w:hAnsi="Tahoma" w:cs="Tahoma"/>
                <w:b/>
                <w:sz w:val="18"/>
                <w:lang w:eastAsia="sl-SI"/>
              </w:rPr>
            </w:pPr>
          </w:p>
          <w:p w14:paraId="69A103BB" w14:textId="77777777" w:rsidR="005C331B" w:rsidRPr="00637345" w:rsidRDefault="005C331B" w:rsidP="00B76B20">
            <w:pPr>
              <w:keepNext/>
              <w:keepLines/>
              <w:widowControl w:val="0"/>
              <w:spacing w:after="0" w:line="240" w:lineRule="auto"/>
              <w:rPr>
                <w:rFonts w:ascii="Tahoma" w:eastAsia="Times New Roman" w:hAnsi="Tahoma" w:cs="Tahoma"/>
                <w:b/>
                <w:sz w:val="18"/>
                <w:lang w:eastAsia="sl-SI"/>
              </w:rPr>
            </w:pPr>
          </w:p>
        </w:tc>
      </w:tr>
      <w:tr w:rsidR="005C331B" w:rsidRPr="00637345" w14:paraId="742BE5FB" w14:textId="77777777" w:rsidTr="005C331B">
        <w:trPr>
          <w:trHeight w:val="461"/>
        </w:trPr>
        <w:tc>
          <w:tcPr>
            <w:tcW w:w="3544" w:type="dxa"/>
            <w:vAlign w:val="center"/>
          </w:tcPr>
          <w:p w14:paraId="1638962C"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3E5DBBF"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tc>
      </w:tr>
      <w:tr w:rsidR="005C331B" w:rsidRPr="00637345" w14:paraId="1E0C67F1" w14:textId="77777777" w:rsidTr="005C331B">
        <w:trPr>
          <w:trHeight w:val="461"/>
        </w:trPr>
        <w:tc>
          <w:tcPr>
            <w:tcW w:w="3544" w:type="dxa"/>
            <w:vAlign w:val="center"/>
          </w:tcPr>
          <w:p w14:paraId="5322C5D8"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80CCC74"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tc>
      </w:tr>
      <w:tr w:rsidR="005C331B" w:rsidRPr="00637345" w14:paraId="1786C6B2" w14:textId="77777777" w:rsidTr="005C331B">
        <w:trPr>
          <w:trHeight w:val="601"/>
        </w:trPr>
        <w:tc>
          <w:tcPr>
            <w:tcW w:w="3544" w:type="dxa"/>
            <w:vAlign w:val="center"/>
          </w:tcPr>
          <w:p w14:paraId="5CFC4E4F"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56550AA9"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tc>
      </w:tr>
      <w:tr w:rsidR="005C331B" w:rsidRPr="00637345" w14:paraId="442E70A8" w14:textId="77777777" w:rsidTr="005C331B">
        <w:trPr>
          <w:cantSplit/>
          <w:trHeight w:val="461"/>
        </w:trPr>
        <w:tc>
          <w:tcPr>
            <w:tcW w:w="3544" w:type="dxa"/>
            <w:vAlign w:val="center"/>
          </w:tcPr>
          <w:p w14:paraId="28815137"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w:t>
            </w:r>
            <w:r w:rsidR="009A51E7">
              <w:rPr>
                <w:rFonts w:ascii="Tahoma" w:eastAsia="Times New Roman" w:hAnsi="Tahoma" w:cs="Tahoma"/>
                <w:sz w:val="18"/>
                <w:lang w:eastAsia="sl-SI"/>
              </w:rPr>
              <w:t xml:space="preserve"> (obdobje)</w:t>
            </w:r>
            <w:r w:rsidRPr="00637345">
              <w:rPr>
                <w:rFonts w:ascii="Tahoma" w:eastAsia="Times New Roman" w:hAnsi="Tahoma" w:cs="Tahoma"/>
                <w:sz w:val="18"/>
                <w:lang w:eastAsia="sl-SI"/>
              </w:rPr>
              <w:t xml:space="preserve">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4156774"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tc>
      </w:tr>
      <w:tr w:rsidR="005C331B" w:rsidRPr="00637345" w14:paraId="2EF7B02C" w14:textId="77777777" w:rsidTr="005C331B">
        <w:trPr>
          <w:trHeight w:val="273"/>
        </w:trPr>
        <w:tc>
          <w:tcPr>
            <w:tcW w:w="3544" w:type="dxa"/>
            <w:tcBorders>
              <w:right w:val="single" w:sz="4" w:space="0" w:color="auto"/>
            </w:tcBorders>
            <w:vAlign w:val="center"/>
          </w:tcPr>
          <w:p w14:paraId="44A4BA9E"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E981437"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p w14:paraId="2B4C7380"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tc>
      </w:tr>
      <w:tr w:rsidR="005C331B" w:rsidRPr="00637345" w14:paraId="26157C18" w14:textId="77777777" w:rsidTr="005C331B">
        <w:trPr>
          <w:trHeight w:val="794"/>
        </w:trPr>
        <w:tc>
          <w:tcPr>
            <w:tcW w:w="3544" w:type="dxa"/>
            <w:tcBorders>
              <w:right w:val="single" w:sz="4" w:space="0" w:color="auto"/>
            </w:tcBorders>
          </w:tcPr>
          <w:p w14:paraId="6F2E4413"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CF680AA"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7B2EC05"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tc>
      </w:tr>
      <w:tr w:rsidR="005C331B" w:rsidRPr="0073261A" w14:paraId="54E7DFE6" w14:textId="77777777" w:rsidTr="005C331B">
        <w:trPr>
          <w:trHeight w:val="542"/>
        </w:trPr>
        <w:tc>
          <w:tcPr>
            <w:tcW w:w="3544" w:type="dxa"/>
            <w:tcBorders>
              <w:right w:val="single" w:sz="4" w:space="0" w:color="auto"/>
            </w:tcBorders>
            <w:vAlign w:val="center"/>
          </w:tcPr>
          <w:p w14:paraId="21467D5C" w14:textId="77777777" w:rsidR="005C331B" w:rsidRPr="0073261A" w:rsidRDefault="005C331B" w:rsidP="00B76B20">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84407B1" w14:textId="77777777" w:rsidR="005C331B" w:rsidRPr="0073261A" w:rsidRDefault="005C331B" w:rsidP="00B76B20">
            <w:pPr>
              <w:keepNext/>
              <w:keepLines/>
              <w:widowControl w:val="0"/>
              <w:spacing w:after="0" w:line="240" w:lineRule="auto"/>
              <w:rPr>
                <w:rFonts w:ascii="Tahoma" w:eastAsia="Times New Roman" w:hAnsi="Tahoma" w:cs="Tahoma"/>
                <w:sz w:val="18"/>
                <w:lang w:eastAsia="sl-SI"/>
              </w:rPr>
            </w:pPr>
          </w:p>
        </w:tc>
      </w:tr>
    </w:tbl>
    <w:p w14:paraId="5E856926" w14:textId="77777777" w:rsidR="005C331B" w:rsidRPr="00637345" w:rsidRDefault="005C331B" w:rsidP="00B76B20">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637345" w14:paraId="534BE15E" w14:textId="77777777" w:rsidTr="005C331B">
        <w:trPr>
          <w:trHeight w:val="235"/>
        </w:trPr>
        <w:tc>
          <w:tcPr>
            <w:tcW w:w="3402" w:type="dxa"/>
            <w:tcBorders>
              <w:bottom w:val="single" w:sz="4" w:space="0" w:color="auto"/>
            </w:tcBorders>
          </w:tcPr>
          <w:p w14:paraId="3F1FB48A"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E5DF4E4"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58891BD"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C331B" w:rsidRPr="00637345" w14:paraId="4DBBB5F1" w14:textId="77777777" w:rsidTr="005C331B">
        <w:trPr>
          <w:trHeight w:val="235"/>
        </w:trPr>
        <w:tc>
          <w:tcPr>
            <w:tcW w:w="3402" w:type="dxa"/>
            <w:tcBorders>
              <w:top w:val="single" w:sz="4" w:space="0" w:color="auto"/>
            </w:tcBorders>
          </w:tcPr>
          <w:p w14:paraId="2111A798"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3D5740E5"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7616064"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53FC1AF" w14:textId="77777777" w:rsidR="005C331B" w:rsidRPr="00637345" w:rsidRDefault="005C331B" w:rsidP="00B76B20">
      <w:pPr>
        <w:keepNext/>
        <w:keepLines/>
        <w:widowControl w:val="0"/>
        <w:pBdr>
          <w:bottom w:val="single" w:sz="12" w:space="1" w:color="auto"/>
        </w:pBdr>
        <w:spacing w:after="0" w:line="240" w:lineRule="auto"/>
        <w:rPr>
          <w:rFonts w:ascii="Tahoma" w:eastAsia="Times New Roman" w:hAnsi="Tahoma" w:cs="Tahoma"/>
          <w:b/>
          <w:sz w:val="18"/>
          <w:lang w:eastAsia="sl-SI"/>
        </w:rPr>
      </w:pPr>
    </w:p>
    <w:p w14:paraId="69F615F6" w14:textId="77777777" w:rsidR="005C331B" w:rsidRPr="00637345" w:rsidRDefault="005C331B" w:rsidP="00B76B2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20B571D5" w14:textId="77777777" w:rsidR="005C331B" w:rsidRPr="00637345" w:rsidRDefault="005C331B" w:rsidP="00B76B20">
      <w:pPr>
        <w:keepNext/>
        <w:keepLines/>
        <w:widowControl w:val="0"/>
        <w:spacing w:after="0" w:line="240" w:lineRule="auto"/>
        <w:jc w:val="both"/>
        <w:rPr>
          <w:rFonts w:ascii="Tahoma" w:eastAsia="Times New Roman" w:hAnsi="Tahoma" w:cs="Tahoma"/>
          <w:sz w:val="18"/>
          <w:lang w:eastAsia="sl-SI"/>
        </w:rPr>
      </w:pPr>
    </w:p>
    <w:p w14:paraId="6BDCCEB2" w14:textId="77777777" w:rsidR="005C331B" w:rsidRPr="00637345" w:rsidRDefault="005C331B" w:rsidP="00B76B2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9A51E7">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10F26619" w14:textId="77777777" w:rsidR="005C331B" w:rsidRPr="00637345" w:rsidRDefault="005C331B" w:rsidP="00B76B20">
      <w:pPr>
        <w:keepNext/>
        <w:keepLines/>
        <w:widowControl w:val="0"/>
        <w:spacing w:after="0" w:line="240" w:lineRule="auto"/>
        <w:jc w:val="both"/>
        <w:rPr>
          <w:rFonts w:ascii="Tahoma" w:eastAsia="Times New Roman" w:hAnsi="Tahoma" w:cs="Tahoma"/>
          <w:sz w:val="18"/>
          <w:lang w:eastAsia="sl-SI"/>
        </w:rPr>
      </w:pPr>
    </w:p>
    <w:p w14:paraId="3E43820F" w14:textId="77777777" w:rsidR="005C331B" w:rsidRPr="00637345" w:rsidRDefault="005C331B" w:rsidP="00B76B2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3EE13D09"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1EF55F6" w14:textId="77777777" w:rsidR="005C331B" w:rsidRPr="00637345" w:rsidRDefault="005C331B" w:rsidP="00B76B20">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5C1BA73"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p>
    <w:p w14:paraId="641A9FD2" w14:textId="77777777" w:rsidR="005C331B" w:rsidRPr="00637345" w:rsidRDefault="005C331B" w:rsidP="00B76B20">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331B" w:rsidRPr="00637345" w14:paraId="74F31A42" w14:textId="77777777" w:rsidTr="005C331B">
        <w:trPr>
          <w:trHeight w:val="235"/>
        </w:trPr>
        <w:tc>
          <w:tcPr>
            <w:tcW w:w="3402" w:type="dxa"/>
            <w:tcBorders>
              <w:bottom w:val="single" w:sz="4" w:space="0" w:color="auto"/>
            </w:tcBorders>
          </w:tcPr>
          <w:p w14:paraId="6C723785" w14:textId="77777777" w:rsidR="005C331B" w:rsidRPr="00637345" w:rsidRDefault="005C331B" w:rsidP="00B76B20">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4C8C94C"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5DF5CAC" w14:textId="77777777" w:rsidR="005C331B" w:rsidRPr="00637345" w:rsidRDefault="005C331B" w:rsidP="00B76B20">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C331B" w:rsidRPr="00637345" w14:paraId="31733E18" w14:textId="77777777" w:rsidTr="005C331B">
        <w:trPr>
          <w:trHeight w:val="235"/>
        </w:trPr>
        <w:tc>
          <w:tcPr>
            <w:tcW w:w="3402" w:type="dxa"/>
            <w:tcBorders>
              <w:top w:val="single" w:sz="4" w:space="0" w:color="auto"/>
            </w:tcBorders>
          </w:tcPr>
          <w:p w14:paraId="2D4345C5"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8D870B5"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26896EF" w14:textId="77777777" w:rsidR="005C331B" w:rsidRPr="00637345" w:rsidRDefault="005C331B" w:rsidP="00B76B20">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D21EE85" w14:textId="77777777" w:rsidR="005C331B" w:rsidRDefault="005C331B" w:rsidP="00B76B20">
      <w:pPr>
        <w:keepNext/>
        <w:keepLines/>
        <w:widowControl w:val="0"/>
        <w:spacing w:after="0" w:line="240" w:lineRule="auto"/>
        <w:jc w:val="both"/>
        <w:rPr>
          <w:rFonts w:ascii="Tahoma" w:eastAsia="Times New Roman" w:hAnsi="Tahoma" w:cs="Tahoma"/>
          <w:b/>
          <w:sz w:val="14"/>
          <w:lang w:eastAsia="sl-SI"/>
        </w:rPr>
      </w:pPr>
    </w:p>
    <w:p w14:paraId="09C828F4" w14:textId="77777777" w:rsidR="005C331B" w:rsidRPr="00637345" w:rsidRDefault="005C331B" w:rsidP="00B76B20">
      <w:pPr>
        <w:keepNext/>
        <w:keepLines/>
        <w:widowControl w:val="0"/>
        <w:spacing w:after="0" w:line="240" w:lineRule="auto"/>
        <w:jc w:val="both"/>
        <w:rPr>
          <w:rFonts w:ascii="Tahoma" w:eastAsia="Times New Roman" w:hAnsi="Tahoma" w:cs="Tahoma"/>
          <w:b/>
          <w:sz w:val="14"/>
          <w:lang w:eastAsia="sl-SI"/>
        </w:rPr>
      </w:pPr>
    </w:p>
    <w:p w14:paraId="5ED7DACD" w14:textId="77777777" w:rsidR="005C331B" w:rsidRDefault="005C331B" w:rsidP="00B76B20">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19F1D33A" w14:textId="77777777" w:rsidR="005C331B" w:rsidRDefault="005C331B" w:rsidP="00B76B20">
      <w:pPr>
        <w:keepNext/>
        <w:keepLines/>
      </w:pPr>
    </w:p>
    <w:p w14:paraId="6D4108FF" w14:textId="77777777" w:rsidR="001E73D7" w:rsidRDefault="001E73D7" w:rsidP="00B76B20">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5786E983" w14:textId="77777777" w:rsidTr="002377D5">
        <w:tc>
          <w:tcPr>
            <w:tcW w:w="9356" w:type="dxa"/>
          </w:tcPr>
          <w:p w14:paraId="73030FED" w14:textId="77777777" w:rsidR="001E6D4A" w:rsidRPr="004B5914" w:rsidRDefault="001E6D4A" w:rsidP="00B76B20">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6DB92E83" w14:textId="77777777" w:rsidR="004B5914" w:rsidRPr="00EC4317" w:rsidRDefault="004B5914" w:rsidP="00B76B20">
      <w:pPr>
        <w:keepNext/>
        <w:keepLines/>
        <w:spacing w:after="0" w:line="240" w:lineRule="auto"/>
        <w:jc w:val="both"/>
        <w:rPr>
          <w:rFonts w:ascii="Tahoma" w:eastAsia="Times New Roman" w:hAnsi="Tahoma" w:cs="Tahoma"/>
          <w:b/>
          <w:lang w:eastAsia="sl-SI"/>
        </w:rPr>
      </w:pPr>
    </w:p>
    <w:p w14:paraId="743A5551" w14:textId="77777777" w:rsidR="00EC3759" w:rsidRDefault="00EC3759" w:rsidP="00B76B20">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E86F5B">
        <w:rPr>
          <w:rFonts w:ascii="Tahoma" w:eastAsia="Times New Roman" w:hAnsi="Tahoma" w:cs="Tahoma"/>
          <w:b/>
          <w:lang w:eastAsia="sl-SI"/>
        </w:rPr>
        <w:t>JPE-SPV-187/20</w:t>
      </w:r>
      <w:r w:rsidR="00C04B74">
        <w:rPr>
          <w:rFonts w:ascii="Tahoma" w:eastAsia="Times New Roman" w:hAnsi="Tahoma" w:cs="Tahoma"/>
          <w:b/>
          <w:lang w:eastAsia="sl-SI"/>
        </w:rPr>
        <w:t xml:space="preserve"> </w:t>
      </w:r>
    </w:p>
    <w:p w14:paraId="7CE7FCD5" w14:textId="77777777" w:rsidR="00EC3759" w:rsidRPr="00EC4317" w:rsidRDefault="00EC3759" w:rsidP="00B76B20">
      <w:pPr>
        <w:keepNext/>
        <w:keepLines/>
        <w:spacing w:after="0" w:line="240" w:lineRule="auto"/>
        <w:jc w:val="both"/>
        <w:rPr>
          <w:rFonts w:ascii="Tahoma" w:eastAsia="Times New Roman" w:hAnsi="Tahoma" w:cs="Tahoma"/>
          <w:b/>
          <w:lang w:eastAsia="sl-SI"/>
        </w:rPr>
      </w:pPr>
    </w:p>
    <w:p w14:paraId="6ADB73AF" w14:textId="77777777" w:rsidR="00EC3759" w:rsidRPr="00EC4317" w:rsidRDefault="00EC3759" w:rsidP="00B76B20">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FF1E799" w14:textId="77777777" w:rsidR="00EC3759" w:rsidRPr="00EC4317" w:rsidRDefault="00EC3759" w:rsidP="00B76B20">
      <w:pPr>
        <w:keepNext/>
        <w:keepLines/>
        <w:tabs>
          <w:tab w:val="left" w:pos="4962"/>
        </w:tabs>
        <w:spacing w:after="0" w:line="240" w:lineRule="auto"/>
        <w:jc w:val="both"/>
        <w:rPr>
          <w:rFonts w:ascii="Tahoma" w:eastAsia="Times New Roman" w:hAnsi="Tahoma" w:cs="Tahoma"/>
          <w:b/>
          <w:lang w:eastAsia="sl-SI"/>
        </w:rPr>
      </w:pPr>
    </w:p>
    <w:p w14:paraId="7E4ECF7D" w14:textId="77777777" w:rsidR="00664114" w:rsidRPr="00E46BEB" w:rsidRDefault="00435E7F" w:rsidP="00B76B20">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07AF8CE" w14:textId="77777777" w:rsidR="00EC3759" w:rsidRPr="009251DE" w:rsidRDefault="002D3595" w:rsidP="00B76B20">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78A7BD31" w14:textId="77777777" w:rsidR="00385BA1" w:rsidRDefault="00EE4481" w:rsidP="00B76B20">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00BF42D8">
        <w:rPr>
          <w:rFonts w:ascii="Tahoma" w:eastAsia="Times New Roman" w:hAnsi="Tahoma" w:cs="Tahoma"/>
          <w:b/>
          <w:sz w:val="28"/>
          <w:lang w:eastAsia="sl-SI"/>
        </w:rPr>
        <w:t>obav</w:t>
      </w:r>
      <w:r>
        <w:rPr>
          <w:rFonts w:ascii="Tahoma" w:eastAsia="Times New Roman" w:hAnsi="Tahoma" w:cs="Tahoma"/>
          <w:b/>
          <w:sz w:val="28"/>
          <w:lang w:eastAsia="sl-SI"/>
        </w:rPr>
        <w:t>o</w:t>
      </w:r>
      <w:r w:rsidR="00BF42D8">
        <w:rPr>
          <w:rFonts w:ascii="Tahoma" w:eastAsia="Times New Roman" w:hAnsi="Tahoma" w:cs="Tahoma"/>
          <w:b/>
          <w:sz w:val="28"/>
          <w:lang w:eastAsia="sl-SI"/>
        </w:rPr>
        <w:t xml:space="preserve"> opreme proizvajalca Siemens</w:t>
      </w:r>
    </w:p>
    <w:p w14:paraId="5611F025" w14:textId="77777777" w:rsidR="00EC3759" w:rsidRPr="009251DE" w:rsidRDefault="00EC3759" w:rsidP="00B76B20">
      <w:pPr>
        <w:keepNext/>
        <w:keepLines/>
        <w:spacing w:after="0" w:line="240" w:lineRule="auto"/>
        <w:jc w:val="center"/>
        <w:rPr>
          <w:rFonts w:ascii="Tahoma" w:eastAsia="Times New Roman" w:hAnsi="Tahoma" w:cs="Tahoma"/>
          <w:b/>
          <w:sz w:val="28"/>
          <w:lang w:eastAsia="sl-SI"/>
        </w:rPr>
      </w:pPr>
    </w:p>
    <w:p w14:paraId="09369249" w14:textId="77777777" w:rsidR="00EC3759" w:rsidRPr="00EC4317" w:rsidRDefault="00EC3759" w:rsidP="00B76B20">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D96C201" w14:textId="77777777" w:rsidR="00EC3759" w:rsidRPr="00EC4317" w:rsidRDefault="00EC3759" w:rsidP="00B76B20">
      <w:pPr>
        <w:keepNext/>
        <w:keepLines/>
        <w:spacing w:after="0" w:line="240" w:lineRule="auto"/>
        <w:ind w:left="1701" w:hanging="1701"/>
        <w:jc w:val="both"/>
        <w:rPr>
          <w:rFonts w:ascii="Tahoma" w:eastAsia="Times New Roman" w:hAnsi="Tahoma" w:cs="Tahoma"/>
          <w:b/>
          <w:lang w:eastAsia="sl-SI"/>
        </w:rPr>
      </w:pPr>
    </w:p>
    <w:p w14:paraId="6B9D5EC7" w14:textId="77777777" w:rsidR="00E944CF" w:rsidRDefault="00EC3759" w:rsidP="00B76B20">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0F49DDE6" w14:textId="77777777" w:rsidR="00EC3759" w:rsidRPr="00F75079" w:rsidRDefault="00EC3759" w:rsidP="00E944CF">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FD27FB9" w14:textId="77777777" w:rsidR="00EC3759" w:rsidRPr="00F75079" w:rsidRDefault="00EC3759" w:rsidP="00B76B20">
      <w:pPr>
        <w:keepNext/>
        <w:keepLines/>
        <w:spacing w:after="0" w:line="240" w:lineRule="auto"/>
        <w:jc w:val="both"/>
        <w:rPr>
          <w:rFonts w:ascii="Tahoma" w:eastAsia="Times New Roman" w:hAnsi="Tahoma" w:cs="Tahoma"/>
          <w:lang w:eastAsia="sl-SI"/>
        </w:rPr>
      </w:pPr>
    </w:p>
    <w:p w14:paraId="697A9467" w14:textId="77777777" w:rsidR="00EC3759" w:rsidRPr="00F75079" w:rsidRDefault="00EC3759" w:rsidP="00B76B20">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E9C161A" w14:textId="77777777" w:rsidR="00EC3759" w:rsidRPr="00F75079" w:rsidRDefault="00EC3759" w:rsidP="00B76B20">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5089F63" w14:textId="77777777" w:rsidR="00EC3759" w:rsidRPr="00F75079" w:rsidRDefault="00EC3759" w:rsidP="00B76B20">
      <w:pPr>
        <w:keepNext/>
        <w:keepLines/>
        <w:tabs>
          <w:tab w:val="left" w:pos="1843"/>
        </w:tabs>
        <w:spacing w:after="0" w:line="240" w:lineRule="auto"/>
        <w:ind w:left="1701" w:hanging="1701"/>
        <w:jc w:val="both"/>
        <w:rPr>
          <w:rFonts w:ascii="Tahoma" w:eastAsia="Times New Roman" w:hAnsi="Tahoma" w:cs="Tahoma"/>
          <w:b/>
          <w:lang w:eastAsia="sl-SI"/>
        </w:rPr>
      </w:pPr>
    </w:p>
    <w:p w14:paraId="16D77ECC" w14:textId="77777777" w:rsidR="00EC3759" w:rsidRPr="00F75079" w:rsidRDefault="00EC3759" w:rsidP="00B76B20">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42805D0" w14:textId="77777777" w:rsidR="00EC3759" w:rsidRPr="00F75079" w:rsidRDefault="00EC3759" w:rsidP="00B76B20">
      <w:pPr>
        <w:keepNext/>
        <w:keepLines/>
        <w:tabs>
          <w:tab w:val="left" w:pos="1702"/>
        </w:tabs>
        <w:spacing w:after="0" w:line="240" w:lineRule="auto"/>
        <w:jc w:val="both"/>
        <w:rPr>
          <w:rFonts w:ascii="Tahoma" w:eastAsia="Times New Roman" w:hAnsi="Tahoma" w:cs="Tahoma"/>
          <w:b/>
          <w:lang w:eastAsia="sl-SI"/>
        </w:rPr>
      </w:pPr>
    </w:p>
    <w:p w14:paraId="6E73F51F" w14:textId="77777777" w:rsidR="00EC3759" w:rsidRPr="00F75079" w:rsidRDefault="00EC3759" w:rsidP="00B76B20">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718F8A10" w14:textId="77777777" w:rsidR="00EC3759" w:rsidRPr="00F75079" w:rsidRDefault="00EC3759" w:rsidP="00B76B2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AB085EB" w14:textId="77777777" w:rsidR="00EC3759" w:rsidRPr="00F75079" w:rsidRDefault="00EC3759" w:rsidP="00B76B20">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10E56D2" w14:textId="77777777" w:rsidR="00EC3759" w:rsidRPr="00F75079" w:rsidRDefault="00EC3759" w:rsidP="00B76B2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E2596F3" w14:textId="77777777" w:rsidR="00EC3759" w:rsidRPr="00F75079" w:rsidRDefault="00EC3759" w:rsidP="00B76B2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731CA7E4" w14:textId="77777777" w:rsidR="00EC3759" w:rsidRPr="00F75079" w:rsidRDefault="00EC3759" w:rsidP="00B76B2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D61B7D6" w14:textId="77777777" w:rsidR="00EC3759" w:rsidRDefault="00EC3759" w:rsidP="00B76B20">
      <w:pPr>
        <w:keepNext/>
        <w:keepLines/>
        <w:tabs>
          <w:tab w:val="left" w:pos="709"/>
          <w:tab w:val="left" w:pos="1702"/>
        </w:tabs>
        <w:spacing w:after="0" w:line="240" w:lineRule="auto"/>
        <w:jc w:val="both"/>
        <w:rPr>
          <w:rFonts w:ascii="Tahoma" w:eastAsia="Times New Roman" w:hAnsi="Tahoma" w:cs="Tahoma"/>
          <w:lang w:eastAsia="sl-SI"/>
        </w:rPr>
      </w:pPr>
    </w:p>
    <w:p w14:paraId="18D656B3" w14:textId="77777777" w:rsidR="00EC3759" w:rsidRPr="00EC4317" w:rsidRDefault="00EC3759" w:rsidP="00B76B20">
      <w:pPr>
        <w:keepNext/>
        <w:keepLines/>
        <w:tabs>
          <w:tab w:val="left" w:pos="709"/>
          <w:tab w:val="left" w:pos="1702"/>
        </w:tabs>
        <w:spacing w:after="0" w:line="240" w:lineRule="auto"/>
        <w:jc w:val="both"/>
        <w:rPr>
          <w:rFonts w:ascii="Tahoma" w:eastAsia="Times New Roman" w:hAnsi="Tahoma" w:cs="Tahoma"/>
          <w:lang w:eastAsia="sl-SI"/>
        </w:rPr>
      </w:pPr>
    </w:p>
    <w:p w14:paraId="71C8CF37" w14:textId="77777777" w:rsidR="00EC3759" w:rsidRPr="00EC4317" w:rsidRDefault="00EC3759" w:rsidP="00B76B20">
      <w:pPr>
        <w:keepNext/>
        <w:keepLines/>
        <w:tabs>
          <w:tab w:val="left" w:pos="709"/>
          <w:tab w:val="left" w:pos="1702"/>
        </w:tabs>
        <w:spacing w:after="0" w:line="240" w:lineRule="auto"/>
        <w:jc w:val="both"/>
        <w:rPr>
          <w:rFonts w:ascii="Tahoma" w:eastAsia="Times New Roman" w:hAnsi="Tahoma" w:cs="Tahoma"/>
          <w:lang w:eastAsia="sl-SI"/>
        </w:rPr>
      </w:pPr>
    </w:p>
    <w:p w14:paraId="3FC2680B" w14:textId="77777777" w:rsidR="00EC3759" w:rsidRPr="00EC4317" w:rsidRDefault="00EC3759" w:rsidP="00B76B2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201E399A" w14:textId="77777777" w:rsidR="00EC3759" w:rsidRPr="00EC4317" w:rsidRDefault="00EC3759" w:rsidP="00B76B20">
      <w:pPr>
        <w:keepNext/>
        <w:keepLines/>
        <w:spacing w:after="0" w:line="240" w:lineRule="auto"/>
        <w:jc w:val="center"/>
        <w:rPr>
          <w:rFonts w:ascii="Tahoma" w:hAnsi="Tahoma" w:cs="Tahoma"/>
          <w:b/>
        </w:rPr>
      </w:pPr>
    </w:p>
    <w:p w14:paraId="429486FC" w14:textId="77777777" w:rsidR="00EC3759" w:rsidRPr="00EC4317" w:rsidRDefault="00EC3759"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70B5AAC" w14:textId="77777777" w:rsidR="00EC3759" w:rsidRPr="00EC4317" w:rsidRDefault="00EC3759" w:rsidP="00B76B20">
      <w:pPr>
        <w:keepNext/>
        <w:keepLines/>
        <w:spacing w:after="0" w:line="240" w:lineRule="auto"/>
        <w:jc w:val="both"/>
        <w:rPr>
          <w:rFonts w:ascii="Tahoma" w:eastAsia="Times New Roman" w:hAnsi="Tahoma" w:cs="Tahoma"/>
          <w:lang w:eastAsia="sl-SI"/>
        </w:rPr>
      </w:pPr>
    </w:p>
    <w:p w14:paraId="69A24C41" w14:textId="77777777" w:rsidR="009A51E7" w:rsidRPr="00123166" w:rsidRDefault="009A51E7" w:rsidP="00B76B20">
      <w:pPr>
        <w:keepNext/>
        <w:keepLines/>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Pr>
          <w:rFonts w:ascii="Tahoma" w:eastAsia="Times New Roman" w:hAnsi="Tahoma" w:cs="Tahoma"/>
          <w:lang w:eastAsia="sl-SI"/>
        </w:rPr>
        <w:t xml:space="preserve">JPE-SPV-187/20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CF2487">
        <w:rPr>
          <w:rFonts w:ascii="Tahoma" w:eastAsia="Times New Roman" w:hAnsi="Tahoma" w:cs="Tahoma"/>
          <w:lang w:eastAsia="sl-SI"/>
        </w:rPr>
        <w:t xml:space="preserve">; v nadaljnjem besedilu: ZJN-3), ki je bilo objavljeno na Portalu javnih naročil dne </w:t>
      </w:r>
      <w:r>
        <w:rPr>
          <w:rFonts w:ascii="Tahoma" w:eastAsia="Times New Roman" w:hAnsi="Tahoma" w:cs="Tahoma"/>
          <w:lang w:eastAsia="sl-SI"/>
        </w:rPr>
        <w:t>__________</w:t>
      </w:r>
      <w:r w:rsidRPr="00CF2487">
        <w:rPr>
          <w:rFonts w:ascii="Tahoma" w:eastAsia="Times New Roman" w:hAnsi="Tahoma" w:cs="Tahoma"/>
          <w:lang w:eastAsia="sl-SI"/>
        </w:rPr>
        <w:t xml:space="preserve">,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20</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za »</w:t>
      </w:r>
      <w:r>
        <w:rPr>
          <w:rFonts w:ascii="Tahoma" w:eastAsia="Times New Roman" w:hAnsi="Tahoma" w:cs="Tahoma"/>
          <w:lang w:eastAsia="sl-SI"/>
        </w:rPr>
        <w:t xml:space="preserve">Dobavo </w:t>
      </w:r>
      <w:r w:rsidRPr="009A51E7">
        <w:rPr>
          <w:rFonts w:ascii="Tahoma" w:eastAsia="Times New Roman" w:hAnsi="Tahoma" w:cs="Tahoma"/>
          <w:lang w:eastAsia="sl-SI"/>
        </w:rPr>
        <w:t>opreme proizvajalca Siemens</w:t>
      </w:r>
      <w:r w:rsidRPr="00CF2487">
        <w:rPr>
          <w:rFonts w:ascii="Tahoma" w:eastAsia="Times New Roman" w:hAnsi="Tahoma" w:cs="Tahoma"/>
          <w:lang w:eastAsia="sl-SI"/>
        </w:rPr>
        <w:t xml:space="preserve">«, v katerem je naročnik izvajalca izbral na podlagi cenovno najugodnejše ponudbe in na podlagi pogojev, opredeljenih v razpisni dokumentaciji naročnika št. </w:t>
      </w:r>
      <w:r>
        <w:rPr>
          <w:rFonts w:ascii="Tahoma" w:eastAsia="Times New Roman" w:hAnsi="Tahoma" w:cs="Tahoma"/>
          <w:lang w:eastAsia="sl-SI"/>
        </w:rPr>
        <w:t>JPE-SPV-187/20,</w:t>
      </w:r>
      <w:r w:rsidRPr="00CF2487">
        <w:rPr>
          <w:rFonts w:ascii="Tahoma" w:eastAsia="Times New Roman" w:hAnsi="Tahoma" w:cs="Tahoma"/>
          <w:lang w:eastAsia="sl-SI"/>
        </w:rPr>
        <w:t xml:space="preserve"> </w:t>
      </w:r>
      <w:r w:rsidRPr="00023CF8">
        <w:rPr>
          <w:rFonts w:ascii="Tahoma" w:eastAsia="Times New Roman" w:hAnsi="Tahoma" w:cs="Tahoma"/>
          <w:lang w:eastAsia="sl-SI"/>
        </w:rPr>
        <w:t xml:space="preserve">in </w:t>
      </w:r>
      <w:r w:rsidRPr="00123166">
        <w:rPr>
          <w:rFonts w:ascii="Tahoma" w:hAnsi="Tahoma" w:cs="Tahoma"/>
          <w:szCs w:val="20"/>
          <w:lang w:eastAsia="sl-SI"/>
        </w:rPr>
        <w:t xml:space="preserve">sicer za obdobje dveh (2) let od dneva sklenitve okvirnega sporazuma </w:t>
      </w:r>
      <w:r w:rsidRPr="00123166">
        <w:rPr>
          <w:rFonts w:ascii="Tahoma" w:hAnsi="Tahoma" w:cs="Tahoma"/>
          <w:lang w:eastAsia="sl-SI"/>
        </w:rPr>
        <w:t xml:space="preserve">oziroma do izčrpanja vrednosti iz </w:t>
      </w:r>
      <w:r>
        <w:rPr>
          <w:rFonts w:ascii="Tahoma" w:hAnsi="Tahoma" w:cs="Tahoma"/>
          <w:lang w:eastAsia="sl-SI"/>
        </w:rPr>
        <w:t xml:space="preserve">prvega odstavka </w:t>
      </w:r>
      <w:r w:rsidRPr="00123166">
        <w:rPr>
          <w:rFonts w:ascii="Tahoma" w:hAnsi="Tahoma" w:cs="Tahoma"/>
          <w:lang w:eastAsia="sl-SI"/>
        </w:rPr>
        <w:t>4. člena tega okvirnega sporazuma, kar nastopi prej</w:t>
      </w:r>
      <w:r w:rsidRPr="00123166">
        <w:rPr>
          <w:rFonts w:ascii="Tahoma" w:hAnsi="Tahoma" w:cs="Tahoma"/>
          <w:szCs w:val="20"/>
          <w:lang w:eastAsia="sl-SI"/>
        </w:rPr>
        <w:t>.</w:t>
      </w:r>
    </w:p>
    <w:p w14:paraId="1254364D" w14:textId="77777777" w:rsidR="009A51E7" w:rsidRPr="00CF2487" w:rsidRDefault="009A51E7" w:rsidP="00B76B20">
      <w:pPr>
        <w:pStyle w:val="Telobesedila"/>
        <w:keepNext/>
        <w:keepLines/>
        <w:widowControl/>
        <w:rPr>
          <w:rFonts w:ascii="Tahoma" w:hAnsi="Tahoma" w:cs="Tahoma"/>
          <w:b w:val="0"/>
          <w:sz w:val="22"/>
          <w:szCs w:val="22"/>
          <w:lang w:val="sl-SI"/>
        </w:rPr>
      </w:pPr>
    </w:p>
    <w:p w14:paraId="43B3F5E6" w14:textId="77777777" w:rsidR="009A51E7" w:rsidRPr="00A52674" w:rsidRDefault="009A51E7" w:rsidP="00B76B20">
      <w:pPr>
        <w:keepNext/>
        <w:keepLines/>
        <w:suppressAutoHyphens/>
        <w:spacing w:after="0" w:line="240" w:lineRule="auto"/>
        <w:jc w:val="both"/>
        <w:rPr>
          <w:rFonts w:ascii="Tahoma" w:eastAsia="Times New Roman" w:hAnsi="Tahoma" w:cs="Tahoma"/>
          <w:lang w:eastAsia="x-none"/>
        </w:rPr>
      </w:pPr>
      <w:r w:rsidRPr="00A52674">
        <w:rPr>
          <w:rFonts w:ascii="Tahoma" w:eastAsia="Times New Roman" w:hAnsi="Tahoma" w:cs="Tahoma"/>
          <w:lang w:eastAsia="x-none"/>
        </w:rPr>
        <w:t xml:space="preserve">S tem okvirnim sporazumom se naročnik in </w:t>
      </w:r>
      <w:r>
        <w:rPr>
          <w:rFonts w:ascii="Tahoma" w:eastAsia="Times New Roman" w:hAnsi="Tahoma" w:cs="Tahoma"/>
          <w:lang w:eastAsia="x-none"/>
        </w:rPr>
        <w:t>izvajalec</w:t>
      </w:r>
      <w:r w:rsidRPr="00A52674">
        <w:rPr>
          <w:rFonts w:ascii="Tahoma" w:eastAsia="Times New Roman" w:hAnsi="Tahoma" w:cs="Tahoma"/>
          <w:lang w:eastAsia="x-none"/>
        </w:rPr>
        <w:t xml:space="preserve"> dogovorita o pogojih izvajanja predmeta okvirnega sporazuma.</w:t>
      </w:r>
    </w:p>
    <w:p w14:paraId="69ED4ECB" w14:textId="77777777" w:rsidR="00EC3759" w:rsidRPr="00EC4317" w:rsidRDefault="00EC3759" w:rsidP="00B76B20">
      <w:pPr>
        <w:keepNext/>
        <w:keepLines/>
        <w:suppressAutoHyphens/>
        <w:spacing w:after="0" w:line="240" w:lineRule="auto"/>
        <w:jc w:val="both"/>
        <w:rPr>
          <w:rFonts w:ascii="Tahoma" w:eastAsia="Times New Roman" w:hAnsi="Tahoma" w:cs="Tahoma"/>
          <w:b/>
          <w:color w:val="000000"/>
          <w:lang w:eastAsia="sl-SI"/>
        </w:rPr>
      </w:pPr>
    </w:p>
    <w:p w14:paraId="4FF4C492" w14:textId="77777777" w:rsidR="00EC3759" w:rsidRPr="00EC4317" w:rsidRDefault="00D94C7A" w:rsidP="00B76B20">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7C25F46B" w14:textId="77777777" w:rsidR="00EC3759" w:rsidRPr="00EC4317" w:rsidRDefault="00EC3759" w:rsidP="00B76B20">
      <w:pPr>
        <w:keepNext/>
        <w:keepLines/>
        <w:tabs>
          <w:tab w:val="left" w:pos="3005"/>
        </w:tabs>
        <w:spacing w:after="0" w:line="240" w:lineRule="auto"/>
        <w:ind w:left="1077"/>
        <w:jc w:val="center"/>
        <w:rPr>
          <w:rFonts w:ascii="Tahoma" w:eastAsia="Times New Roman" w:hAnsi="Tahoma" w:cs="Tahoma"/>
          <w:b/>
          <w:color w:val="000000"/>
          <w:lang w:eastAsia="sl-SI"/>
        </w:rPr>
      </w:pPr>
    </w:p>
    <w:p w14:paraId="571EB5D7" w14:textId="77777777" w:rsidR="00EC3759" w:rsidRPr="00EC4317" w:rsidRDefault="00EC3759"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032D471" w14:textId="77777777" w:rsidR="00EC3759" w:rsidRPr="00EC4317" w:rsidRDefault="00EC3759" w:rsidP="00B76B20">
      <w:pPr>
        <w:pStyle w:val="Odstavekseznama"/>
        <w:keepNext/>
        <w:keepLines/>
        <w:ind w:left="360"/>
        <w:jc w:val="both"/>
        <w:rPr>
          <w:rFonts w:ascii="Tahoma" w:hAnsi="Tahoma" w:cs="Tahoma"/>
          <w:noProof/>
          <w:sz w:val="22"/>
          <w:szCs w:val="22"/>
        </w:rPr>
      </w:pPr>
    </w:p>
    <w:p w14:paraId="490CDD00" w14:textId="77777777" w:rsidR="009A51E7" w:rsidRPr="00123166" w:rsidRDefault="00A52674" w:rsidP="00B76B20">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00B007E9">
        <w:rPr>
          <w:rFonts w:ascii="Tahoma" w:eastAsia="Times New Roman" w:hAnsi="Tahoma" w:cs="Tahoma"/>
          <w:lang w:eastAsia="sl-SI"/>
        </w:rPr>
        <w:t xml:space="preserve"> stalne d</w:t>
      </w:r>
      <w:r w:rsidR="00BF42D8">
        <w:rPr>
          <w:rFonts w:ascii="Tahoma" w:eastAsia="Times New Roman" w:hAnsi="Tahoma" w:cs="Tahoma"/>
          <w:lang w:eastAsia="sl-SI"/>
        </w:rPr>
        <w:t>obav</w:t>
      </w:r>
      <w:r w:rsidR="00B007E9">
        <w:rPr>
          <w:rFonts w:ascii="Tahoma" w:eastAsia="Times New Roman" w:hAnsi="Tahoma" w:cs="Tahoma"/>
          <w:lang w:eastAsia="sl-SI"/>
        </w:rPr>
        <w:t>e</w:t>
      </w:r>
      <w:r w:rsidR="00BF42D8">
        <w:rPr>
          <w:rFonts w:ascii="Tahoma" w:eastAsia="Times New Roman" w:hAnsi="Tahoma" w:cs="Tahoma"/>
          <w:lang w:eastAsia="sl-SI"/>
        </w:rPr>
        <w:t xml:space="preserve"> opreme proizvajalca Siemens</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B007E9">
        <w:rPr>
          <w:rFonts w:ascii="Tahoma" w:eastAsia="Times New Roman" w:hAnsi="Tahoma" w:cs="Tahoma"/>
          <w:lang w:eastAsia="sl-SI"/>
        </w:rPr>
        <w:t>blago</w:t>
      </w:r>
      <w:r w:rsidRPr="00A52674">
        <w:rPr>
          <w:rFonts w:ascii="Tahoma" w:eastAsia="Times New Roman" w:hAnsi="Tahoma" w:cs="Tahoma"/>
          <w:lang w:eastAsia="sl-SI"/>
        </w:rPr>
        <w:t xml:space="preserve">), </w:t>
      </w:r>
      <w:r w:rsidR="009A51E7" w:rsidRPr="00123166">
        <w:rPr>
          <w:rFonts w:ascii="Tahoma" w:eastAsia="Times New Roman" w:hAnsi="Tahoma" w:cs="Tahoma"/>
          <w:lang w:eastAsia="sl-SI"/>
        </w:rPr>
        <w:t>v količinah in dinamiki, ki jih naročnik po obsegu in časovno ne more vnaprej določiti,</w:t>
      </w:r>
      <w:r w:rsidR="009A51E7" w:rsidRPr="00123166">
        <w:rPr>
          <w:rFonts w:ascii="Tahoma" w:hAnsi="Tahoma" w:cs="Tahoma"/>
          <w:bCs/>
        </w:rPr>
        <w:t xml:space="preserve"> v skladu </w:t>
      </w:r>
      <w:r w:rsidR="009A51E7">
        <w:rPr>
          <w:rFonts w:ascii="Tahoma" w:hAnsi="Tahoma" w:cs="Tahoma"/>
          <w:bCs/>
        </w:rPr>
        <w:t>z</w:t>
      </w:r>
      <w:r w:rsidR="009A51E7" w:rsidRPr="00123166">
        <w:rPr>
          <w:rFonts w:ascii="Tahoma" w:hAnsi="Tahoma" w:cs="Tahoma"/>
          <w:bCs/>
        </w:rPr>
        <w:t xml:space="preserve"> razpisn</w:t>
      </w:r>
      <w:r w:rsidR="009A51E7">
        <w:rPr>
          <w:rFonts w:ascii="Tahoma" w:hAnsi="Tahoma" w:cs="Tahoma"/>
          <w:bCs/>
        </w:rPr>
        <w:t>o</w:t>
      </w:r>
      <w:r w:rsidR="009A51E7" w:rsidRPr="00123166">
        <w:rPr>
          <w:rFonts w:ascii="Tahoma" w:hAnsi="Tahoma" w:cs="Tahoma"/>
          <w:bCs/>
        </w:rPr>
        <w:t xml:space="preserve"> dokumentacij</w:t>
      </w:r>
      <w:r w:rsidR="009A51E7">
        <w:rPr>
          <w:rFonts w:ascii="Tahoma" w:hAnsi="Tahoma" w:cs="Tahoma"/>
          <w:bCs/>
        </w:rPr>
        <w:t>o</w:t>
      </w:r>
      <w:r w:rsidR="009A51E7" w:rsidRPr="00123166">
        <w:rPr>
          <w:rFonts w:ascii="Tahoma" w:hAnsi="Tahoma" w:cs="Tahoma"/>
          <w:bCs/>
        </w:rPr>
        <w:t xml:space="preserve"> naročnika št. </w:t>
      </w:r>
      <w:r w:rsidR="009A51E7">
        <w:rPr>
          <w:rFonts w:ascii="Tahoma" w:hAnsi="Tahoma" w:cs="Tahoma"/>
          <w:bCs/>
        </w:rPr>
        <w:t xml:space="preserve">JPE-SPV-187/20 </w:t>
      </w:r>
      <w:r w:rsidR="009A51E7" w:rsidRPr="00123166">
        <w:rPr>
          <w:rFonts w:ascii="Tahoma" w:hAnsi="Tahoma" w:cs="Tahoma"/>
          <w:bCs/>
        </w:rPr>
        <w:t xml:space="preserve">(v nadaljevanju: razpisna dokumentacija), </w:t>
      </w:r>
      <w:r w:rsidR="009A51E7" w:rsidRPr="006722EA">
        <w:rPr>
          <w:rFonts w:ascii="Tahoma" w:hAnsi="Tahoma" w:cs="Tahoma"/>
        </w:rPr>
        <w:t xml:space="preserve">na podlagi ponudbe izvajalca št. ____________ z dne _______________, na podlagi ponudbe </w:t>
      </w:r>
      <w:r w:rsidR="009A51E7">
        <w:rPr>
          <w:rFonts w:ascii="Tahoma" w:hAnsi="Tahoma" w:cs="Tahoma"/>
        </w:rPr>
        <w:t xml:space="preserve">izvajalca </w:t>
      </w:r>
      <w:r w:rsidR="009A51E7" w:rsidRPr="006722EA">
        <w:rPr>
          <w:rFonts w:ascii="Tahoma" w:hAnsi="Tahoma" w:cs="Tahoma"/>
        </w:rPr>
        <w:t>št. ______________</w:t>
      </w:r>
      <w:r w:rsidR="009A51E7">
        <w:rPr>
          <w:rFonts w:ascii="Tahoma" w:hAnsi="Tahoma" w:cs="Tahoma"/>
        </w:rPr>
        <w:t>,</w:t>
      </w:r>
      <w:r w:rsidR="009A51E7" w:rsidRPr="006722EA">
        <w:rPr>
          <w:rFonts w:ascii="Tahoma" w:hAnsi="Tahoma" w:cs="Tahoma"/>
        </w:rPr>
        <w:t xml:space="preserve"> podane na neposrednih pogajanjih dne __________, ki je priloga št. 1 te</w:t>
      </w:r>
      <w:r w:rsidR="009A51E7">
        <w:rPr>
          <w:rFonts w:ascii="Tahoma" w:hAnsi="Tahoma" w:cs="Tahoma"/>
        </w:rPr>
        <w:t>ga okvirnega sporazuma</w:t>
      </w:r>
      <w:r w:rsidR="009A51E7" w:rsidRPr="00B5769A">
        <w:rPr>
          <w:rFonts w:ascii="Tahoma" w:hAnsi="Tahoma" w:cs="Tahoma"/>
        </w:rPr>
        <w:t xml:space="preserve"> (v nadaljevanju: ponudba izvajalca) </w:t>
      </w:r>
      <w:r w:rsidR="009A51E7" w:rsidRPr="006722EA">
        <w:rPr>
          <w:rFonts w:ascii="Tahoma" w:hAnsi="Tahoma" w:cs="Tahoma"/>
        </w:rPr>
        <w:t>in na podlagi ponudbenega predračuna izvajalca z dne:</w:t>
      </w:r>
      <w:r w:rsidR="009A51E7">
        <w:rPr>
          <w:rFonts w:ascii="Tahoma" w:hAnsi="Tahoma" w:cs="Tahoma"/>
        </w:rPr>
        <w:t xml:space="preserve"> </w:t>
      </w:r>
      <w:r w:rsidR="009A51E7" w:rsidRPr="006722EA">
        <w:rPr>
          <w:rFonts w:ascii="Tahoma" w:hAnsi="Tahoma" w:cs="Tahoma"/>
        </w:rPr>
        <w:t>______</w:t>
      </w:r>
      <w:r w:rsidR="009A51E7">
        <w:rPr>
          <w:rFonts w:ascii="Tahoma" w:hAnsi="Tahoma" w:cs="Tahoma"/>
        </w:rPr>
        <w:t>____</w:t>
      </w:r>
      <w:r w:rsidR="009A51E7" w:rsidRPr="006722EA">
        <w:rPr>
          <w:rFonts w:ascii="Tahoma" w:hAnsi="Tahoma" w:cs="Tahoma"/>
        </w:rPr>
        <w:t>, ki je priloga št. 2 te</w:t>
      </w:r>
      <w:r w:rsidR="009A51E7">
        <w:rPr>
          <w:rFonts w:ascii="Tahoma" w:hAnsi="Tahoma" w:cs="Tahoma"/>
        </w:rPr>
        <w:t>ga okvirnega sporazuma</w:t>
      </w:r>
      <w:r w:rsidR="009A51E7" w:rsidRPr="006722EA">
        <w:rPr>
          <w:rFonts w:ascii="Tahoma" w:hAnsi="Tahoma" w:cs="Tahoma"/>
        </w:rPr>
        <w:t xml:space="preserve"> (v nadaljevanju: ponudbeni predračun izvajalca)</w:t>
      </w:r>
      <w:r w:rsidR="009A51E7" w:rsidRPr="003F4255">
        <w:rPr>
          <w:rFonts w:ascii="Tahoma" w:hAnsi="Tahoma" w:cs="Tahoma"/>
        </w:rPr>
        <w:t xml:space="preserve"> ter v skladu z vsebino zahtev javnega naročila št. </w:t>
      </w:r>
      <w:r w:rsidR="009A51E7">
        <w:rPr>
          <w:rFonts w:ascii="Tahoma" w:hAnsi="Tahoma" w:cs="Tahoma"/>
        </w:rPr>
        <w:t>JPE-SPV-187/20</w:t>
      </w:r>
      <w:r w:rsidR="009A51E7" w:rsidRPr="003F4255">
        <w:rPr>
          <w:rFonts w:ascii="Tahoma" w:hAnsi="Tahoma" w:cs="Tahoma"/>
        </w:rPr>
        <w:t>, in sicer vse po pravilih stroke, s skrbnostjo dobrega strokovnjaka ter v skladu</w:t>
      </w:r>
      <w:r w:rsidR="009A51E7">
        <w:rPr>
          <w:rFonts w:ascii="Tahoma" w:hAnsi="Tahoma" w:cs="Tahoma"/>
        </w:rPr>
        <w:t xml:space="preserve"> tem okvirnim sporazumom</w:t>
      </w:r>
      <w:r w:rsidR="009A51E7" w:rsidRPr="00123166">
        <w:rPr>
          <w:rFonts w:ascii="Tahoma" w:eastAsia="Times New Roman" w:hAnsi="Tahoma" w:cs="Tahoma"/>
          <w:lang w:eastAsia="sl-SI"/>
        </w:rPr>
        <w:t>.</w:t>
      </w:r>
    </w:p>
    <w:p w14:paraId="0D871CB3" w14:textId="77777777" w:rsidR="009A51E7" w:rsidRPr="00123166" w:rsidRDefault="009A51E7" w:rsidP="00B76B20">
      <w:pPr>
        <w:keepNext/>
        <w:keepLines/>
        <w:spacing w:after="0" w:line="240" w:lineRule="auto"/>
        <w:jc w:val="both"/>
        <w:rPr>
          <w:rFonts w:ascii="Tahoma" w:eastAsia="Times New Roman" w:hAnsi="Tahoma" w:cs="Tahoma"/>
          <w:lang w:eastAsia="sl-SI"/>
        </w:rPr>
      </w:pPr>
    </w:p>
    <w:p w14:paraId="1364AE63" w14:textId="77777777" w:rsidR="009A51E7" w:rsidRPr="00391EEB" w:rsidRDefault="009A51E7" w:rsidP="00B76B20">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882B7A7" w14:textId="77777777" w:rsidR="009A51E7" w:rsidRPr="00DC4CE4" w:rsidRDefault="009A51E7" w:rsidP="00B76B20">
      <w:pPr>
        <w:keepNext/>
        <w:keepLines/>
        <w:spacing w:after="0" w:line="240" w:lineRule="auto"/>
        <w:jc w:val="both"/>
        <w:rPr>
          <w:rFonts w:ascii="Tahoma" w:eastAsia="Times New Roman" w:hAnsi="Tahoma" w:cs="Tahoma"/>
          <w:lang w:eastAsia="sl-SI"/>
        </w:rPr>
      </w:pPr>
    </w:p>
    <w:p w14:paraId="69CC312C" w14:textId="77777777" w:rsidR="009A51E7" w:rsidRDefault="009A51E7" w:rsidP="00B76B20">
      <w:pPr>
        <w:keepNext/>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598744F7" w14:textId="77777777" w:rsidR="009A51E7" w:rsidRDefault="009A51E7" w:rsidP="00B76B20">
      <w:pPr>
        <w:keepNext/>
        <w:keepLines/>
        <w:suppressAutoHyphens/>
        <w:spacing w:after="0" w:line="240" w:lineRule="auto"/>
        <w:jc w:val="both"/>
        <w:rPr>
          <w:rFonts w:ascii="Tahoma" w:eastAsia="Times New Roman" w:hAnsi="Tahoma" w:cs="Tahoma"/>
          <w:b/>
          <w:color w:val="000000"/>
          <w:lang w:eastAsia="sl-SI"/>
        </w:rPr>
      </w:pPr>
    </w:p>
    <w:p w14:paraId="356DABB8" w14:textId="77777777" w:rsidR="009A51E7"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4B619293" w14:textId="77777777" w:rsidR="009A51E7" w:rsidRDefault="009A51E7" w:rsidP="00B76B20">
      <w:pPr>
        <w:keepNext/>
        <w:keepLines/>
        <w:suppressAutoHyphens/>
        <w:spacing w:after="0" w:line="240" w:lineRule="auto"/>
        <w:jc w:val="both"/>
        <w:rPr>
          <w:rFonts w:ascii="Tahoma" w:eastAsia="Times New Roman" w:hAnsi="Tahoma" w:cs="Tahoma"/>
          <w:b/>
          <w:color w:val="000000"/>
          <w:lang w:eastAsia="sl-SI"/>
        </w:rPr>
      </w:pPr>
    </w:p>
    <w:p w14:paraId="7940FE58" w14:textId="77777777" w:rsidR="009A51E7" w:rsidRPr="00C665D5"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4D6A7A37" w14:textId="77777777" w:rsidR="009A51E7" w:rsidRPr="00C665D5" w:rsidRDefault="009A51E7" w:rsidP="00B76B20">
      <w:pPr>
        <w:keepNext/>
        <w:keepLines/>
        <w:spacing w:after="0" w:line="240" w:lineRule="auto"/>
        <w:jc w:val="both"/>
        <w:rPr>
          <w:rFonts w:ascii="Tahoma" w:hAnsi="Tahoma" w:cs="Tahoma"/>
          <w:b/>
          <w:szCs w:val="20"/>
          <w:lang w:eastAsia="sl-SI"/>
        </w:rPr>
      </w:pPr>
    </w:p>
    <w:p w14:paraId="08DF80C0" w14:textId="77777777" w:rsidR="009A51E7" w:rsidRPr="003F4255" w:rsidRDefault="009A51E7" w:rsidP="00B76B20">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015B0764" w14:textId="77777777" w:rsidR="009A51E7" w:rsidRPr="003F4255" w:rsidRDefault="009A51E7" w:rsidP="00B76B20">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C373F4D" w14:textId="77777777" w:rsidR="009A51E7" w:rsidRPr="003F4255" w:rsidRDefault="009A51E7" w:rsidP="00B76B20">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0E843AC1" w14:textId="77777777" w:rsidR="00EC3759" w:rsidRDefault="00EC3759" w:rsidP="00B76B20">
      <w:pPr>
        <w:keepNext/>
        <w:keepLines/>
        <w:tabs>
          <w:tab w:val="left" w:pos="1702"/>
        </w:tabs>
        <w:spacing w:after="0" w:line="240" w:lineRule="auto"/>
        <w:jc w:val="both"/>
        <w:rPr>
          <w:rFonts w:ascii="Tahoma" w:eastAsia="Times New Roman" w:hAnsi="Tahoma" w:cs="Tahoma"/>
          <w:b/>
          <w:color w:val="000000"/>
          <w:lang w:eastAsia="sl-SI"/>
        </w:rPr>
      </w:pPr>
    </w:p>
    <w:p w14:paraId="01CEAB90" w14:textId="77777777" w:rsidR="00AF6E93" w:rsidRPr="00B151CB" w:rsidRDefault="00AF6E93" w:rsidP="00B76B20">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709859EF" w14:textId="77777777" w:rsidR="00EC3759" w:rsidRPr="00EC4317" w:rsidRDefault="00EC3759" w:rsidP="00B76B20">
      <w:pPr>
        <w:keepNext/>
        <w:keepLines/>
        <w:suppressAutoHyphens/>
        <w:spacing w:after="0" w:line="240" w:lineRule="auto"/>
        <w:jc w:val="center"/>
        <w:rPr>
          <w:rFonts w:ascii="Tahoma" w:eastAsia="Times New Roman" w:hAnsi="Tahoma" w:cs="Tahoma"/>
          <w:b/>
          <w:color w:val="000000"/>
          <w:lang w:eastAsia="sl-SI"/>
        </w:rPr>
      </w:pPr>
    </w:p>
    <w:p w14:paraId="1FBF2B3D" w14:textId="77777777" w:rsidR="00EC3759" w:rsidRPr="00EC4317" w:rsidRDefault="00EC3759"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3EA8A45" w14:textId="77777777" w:rsidR="00EC3759" w:rsidRPr="00EC4317" w:rsidRDefault="00EC3759" w:rsidP="00B76B20">
      <w:pPr>
        <w:pStyle w:val="Glava"/>
        <w:keepNext/>
        <w:keepLines/>
        <w:tabs>
          <w:tab w:val="clear" w:pos="4536"/>
          <w:tab w:val="clear" w:pos="9072"/>
        </w:tabs>
        <w:jc w:val="both"/>
        <w:rPr>
          <w:rFonts w:ascii="Tahoma" w:hAnsi="Tahoma" w:cs="Tahoma"/>
          <w:sz w:val="22"/>
          <w:szCs w:val="22"/>
        </w:rPr>
      </w:pPr>
    </w:p>
    <w:p w14:paraId="57C73B01" w14:textId="77777777" w:rsidR="009A51E7" w:rsidRPr="00AF6E93" w:rsidRDefault="009A51E7" w:rsidP="00B76B20">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Ocenjena vrednost tega okvirnega sporazuma za obdobje njegove veljavnosti znaša na dan sklenitve tega okvirnega sporazuma, v neto vrednosti (brez DDV)</w:t>
      </w:r>
      <w:r>
        <w:rPr>
          <w:rFonts w:ascii="Tahoma" w:eastAsia="Times New Roman" w:hAnsi="Tahoma" w:cs="Tahoma"/>
          <w:lang w:eastAsia="sl-SI"/>
        </w:rPr>
        <w:t>:</w:t>
      </w:r>
    </w:p>
    <w:p w14:paraId="112F6936" w14:textId="77777777" w:rsidR="009A51E7" w:rsidRPr="00123166" w:rsidRDefault="009A51E7" w:rsidP="00B76B20">
      <w:pPr>
        <w:keepNext/>
        <w:keepLines/>
        <w:spacing w:after="0" w:line="240" w:lineRule="auto"/>
        <w:jc w:val="both"/>
        <w:rPr>
          <w:rFonts w:ascii="Tahoma" w:eastAsia="Times New Roman" w:hAnsi="Tahoma" w:cs="Tahoma"/>
          <w:lang w:eastAsia="sl-SI"/>
        </w:rPr>
      </w:pPr>
    </w:p>
    <w:p w14:paraId="62E3F9E8" w14:textId="77777777" w:rsidR="009A51E7" w:rsidRPr="00123166" w:rsidRDefault="009A51E7" w:rsidP="00B76B20">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5EF72973" w14:textId="77777777" w:rsidR="009A51E7" w:rsidRPr="00123166" w:rsidRDefault="009A51E7" w:rsidP="00B76B20">
      <w:pPr>
        <w:keepNext/>
        <w:keepLines/>
        <w:spacing w:after="0" w:line="240" w:lineRule="auto"/>
        <w:jc w:val="center"/>
        <w:rPr>
          <w:rFonts w:ascii="Tahoma" w:eastAsia="Times New Roman" w:hAnsi="Tahoma" w:cs="Tahoma"/>
          <w:lang w:eastAsia="sl-SI"/>
        </w:rPr>
      </w:pPr>
    </w:p>
    <w:p w14:paraId="4AFDF765" w14:textId="77777777" w:rsidR="009A51E7" w:rsidRPr="00123166" w:rsidRDefault="009A51E7" w:rsidP="00B76B20">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0C08B6A3" w14:textId="77777777" w:rsidR="009A51E7" w:rsidRPr="00123166" w:rsidRDefault="009A51E7" w:rsidP="00B76B20">
      <w:pPr>
        <w:keepNext/>
        <w:keepLines/>
        <w:spacing w:after="0" w:line="240" w:lineRule="auto"/>
        <w:jc w:val="both"/>
        <w:rPr>
          <w:rFonts w:ascii="Tahoma" w:hAnsi="Tahoma" w:cs="Tahoma"/>
          <w:lang w:eastAsia="sl-SI"/>
        </w:rPr>
      </w:pPr>
    </w:p>
    <w:p w14:paraId="45532FA1" w14:textId="77777777" w:rsidR="009A51E7" w:rsidRPr="00123166" w:rsidRDefault="009A51E7" w:rsidP="00B76B20">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 izvajalca </w:t>
      </w:r>
      <w:r>
        <w:rPr>
          <w:rFonts w:ascii="Tahoma" w:eastAsia="Times New Roman" w:hAnsi="Tahoma" w:cs="Tahoma"/>
          <w:lang w:eastAsia="sl-SI"/>
        </w:rPr>
        <w:t>ter</w:t>
      </w:r>
      <w:r w:rsidRPr="00123166">
        <w:rPr>
          <w:rFonts w:ascii="Tahoma" w:eastAsia="Times New Roman" w:hAnsi="Tahoma" w:cs="Tahoma"/>
          <w:lang w:eastAsia="sl-SI"/>
        </w:rPr>
        <w:t xml:space="preserve"> </w:t>
      </w:r>
      <w:r w:rsidRPr="00123166">
        <w:rPr>
          <w:rFonts w:ascii="Tahoma" w:eastAsia="Times New Roman" w:hAnsi="Tahoma" w:cs="Tahoma"/>
          <w:snapToGrid w:val="0"/>
          <w:lang w:eastAsia="sl-SI"/>
        </w:rPr>
        <w:t>na podlagi ponudbenega predračuna izvajalca</w:t>
      </w:r>
      <w:r>
        <w:rPr>
          <w:rFonts w:ascii="Tahoma" w:eastAsia="Times New Roman" w:hAnsi="Tahoma" w:cs="Tahoma"/>
          <w:lang w:eastAsia="sl-SI"/>
        </w:rPr>
        <w:t xml:space="preserve"> 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235717F8" w14:textId="77777777" w:rsidR="009A51E7" w:rsidRPr="00123166" w:rsidRDefault="009A51E7" w:rsidP="00B76B20">
      <w:pPr>
        <w:keepNext/>
        <w:keepLines/>
        <w:spacing w:after="0" w:line="240" w:lineRule="auto"/>
        <w:jc w:val="both"/>
        <w:rPr>
          <w:rFonts w:ascii="Tahoma" w:eastAsia="Times New Roman" w:hAnsi="Tahoma" w:cs="Tahoma"/>
          <w:lang w:eastAsia="sl-SI"/>
        </w:rPr>
      </w:pPr>
    </w:p>
    <w:p w14:paraId="5F3F4ED2" w14:textId="77777777" w:rsidR="009A51E7" w:rsidRPr="00123166" w:rsidRDefault="009A51E7" w:rsidP="00B76B20">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1ABFC44E" w14:textId="77777777" w:rsidR="009A51E7" w:rsidRPr="00123166" w:rsidRDefault="009A51E7" w:rsidP="00B76B20">
      <w:pPr>
        <w:keepNext/>
        <w:keepLines/>
        <w:spacing w:after="0" w:line="240" w:lineRule="auto"/>
        <w:jc w:val="both"/>
        <w:rPr>
          <w:rFonts w:ascii="Tahoma" w:eastAsia="Times New Roman" w:hAnsi="Tahoma" w:cs="Tahoma"/>
          <w:sz w:val="24"/>
          <w:lang w:eastAsia="sl-SI"/>
        </w:rPr>
      </w:pPr>
    </w:p>
    <w:p w14:paraId="49DA9B09" w14:textId="77777777" w:rsidR="009A51E7" w:rsidRPr="00521F93" w:rsidRDefault="009A51E7" w:rsidP="00B76B20">
      <w:pPr>
        <w:keepNext/>
        <w:keepLines/>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627A72AC" w14:textId="77777777" w:rsidR="009A51E7" w:rsidRPr="002C2465" w:rsidRDefault="009A51E7" w:rsidP="00B76B20">
      <w:pPr>
        <w:keepNext/>
        <w:keepLines/>
        <w:spacing w:after="0" w:line="240" w:lineRule="auto"/>
        <w:jc w:val="both"/>
        <w:rPr>
          <w:rFonts w:ascii="Tahoma" w:eastAsia="Times New Roman" w:hAnsi="Tahoma" w:cs="Tahoma"/>
          <w:lang w:eastAsia="sl-SI"/>
        </w:rPr>
      </w:pPr>
    </w:p>
    <w:p w14:paraId="0E8E187D" w14:textId="77777777" w:rsidR="009A51E7" w:rsidRPr="00F479EE" w:rsidRDefault="009A51E7" w:rsidP="00B76B20">
      <w:pPr>
        <w:keepNext/>
        <w:keepLines/>
        <w:spacing w:after="0" w:line="240" w:lineRule="auto"/>
        <w:jc w:val="both"/>
        <w:rPr>
          <w:rFonts w:ascii="Tahoma" w:hAnsi="Tahoma" w:cs="Tahoma"/>
          <w:szCs w:val="20"/>
          <w:lang w:eastAsia="sl-SI"/>
        </w:rPr>
      </w:pPr>
      <w:r w:rsidRPr="00F479EE">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s stroški prevoza</w:t>
      </w:r>
      <w:r>
        <w:rPr>
          <w:rFonts w:ascii="Tahoma" w:hAnsi="Tahoma" w:cs="Tahoma"/>
          <w:szCs w:val="20"/>
          <w:lang w:eastAsia="sl-SI"/>
        </w:rPr>
        <w:t xml:space="preserve"> na lokacije naročnika</w:t>
      </w:r>
      <w:r w:rsidRPr="00F479EE">
        <w:rPr>
          <w:rFonts w:ascii="Tahoma" w:hAnsi="Tahoma" w:cs="Tahoma"/>
          <w:szCs w:val="20"/>
          <w:lang w:eastAsia="sl-SI"/>
        </w:rPr>
        <w:t>,</w:t>
      </w:r>
      <w:r>
        <w:rPr>
          <w:rFonts w:ascii="Tahoma" w:hAnsi="Tahoma" w:cs="Tahoma"/>
          <w:szCs w:val="20"/>
          <w:lang w:eastAsia="sl-SI"/>
        </w:rPr>
        <w:t xml:space="preserve"> stroški izdaje certifikatov, </w:t>
      </w:r>
      <w:r w:rsidRPr="00F479EE">
        <w:rPr>
          <w:rFonts w:ascii="Tahoma" w:hAnsi="Tahoma" w:cs="Tahoma"/>
          <w:szCs w:val="20"/>
          <w:lang w:eastAsia="sl-SI"/>
        </w:rPr>
        <w:t>stroški izdelave ponudbene dokumentacije ter tudi stroški za vsa ostala dela in naloge, ki so v okvirnem sporazumu opredeljene kot obveznosti izvajalca.</w:t>
      </w:r>
    </w:p>
    <w:p w14:paraId="7C4E2B61" w14:textId="77777777" w:rsidR="009A51E7" w:rsidRDefault="009A51E7" w:rsidP="00B76B20">
      <w:pPr>
        <w:keepNext/>
        <w:keepLines/>
        <w:spacing w:after="0" w:line="240" w:lineRule="auto"/>
        <w:jc w:val="both"/>
        <w:rPr>
          <w:rFonts w:ascii="Tahoma" w:eastAsia="Times New Roman" w:hAnsi="Tahoma" w:cs="Tahoma"/>
          <w:lang w:eastAsia="sl-SI"/>
        </w:rPr>
      </w:pPr>
    </w:p>
    <w:p w14:paraId="5DE31C60" w14:textId="77777777" w:rsidR="009A51E7" w:rsidRPr="00B17826" w:rsidRDefault="009A51E7" w:rsidP="00B76B20">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6CC47DB1" w14:textId="77777777" w:rsidR="009A51E7" w:rsidRPr="00B17826" w:rsidRDefault="009A51E7" w:rsidP="00B76B20">
      <w:pPr>
        <w:keepNext/>
        <w:keepLines/>
        <w:spacing w:after="0" w:line="240" w:lineRule="auto"/>
        <w:jc w:val="center"/>
        <w:rPr>
          <w:rFonts w:ascii="Tahoma" w:eastAsia="Times New Roman" w:hAnsi="Tahoma" w:cs="Tahoma"/>
          <w:lang w:eastAsia="sl-SI"/>
        </w:rPr>
      </w:pPr>
    </w:p>
    <w:p w14:paraId="4916E1F1" w14:textId="77777777" w:rsidR="009A51E7" w:rsidRPr="001907C4"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0DE6B119" w14:textId="77777777" w:rsidR="009A51E7" w:rsidRPr="00C851E4" w:rsidRDefault="009A51E7" w:rsidP="00B76B20">
      <w:pPr>
        <w:keepNext/>
        <w:keepLines/>
        <w:spacing w:after="0" w:line="240" w:lineRule="auto"/>
        <w:ind w:left="360"/>
        <w:jc w:val="both"/>
        <w:rPr>
          <w:rFonts w:ascii="Tahoma" w:hAnsi="Tahoma" w:cs="Tahoma"/>
          <w:highlight w:val="yellow"/>
        </w:rPr>
      </w:pPr>
    </w:p>
    <w:p w14:paraId="6624B7B0" w14:textId="77777777" w:rsidR="009A51E7" w:rsidRPr="0065431A"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w:t>
      </w:r>
      <w:r w:rsidR="00E944CF">
        <w:rPr>
          <w:rFonts w:ascii="Tahoma" w:eastAsia="Times New Roman" w:hAnsi="Tahoma" w:cs="Tahoma"/>
          <w:lang w:eastAsia="sl-SI"/>
        </w:rPr>
        <w:t>,</w:t>
      </w:r>
      <w:r w:rsidRPr="0065431A">
        <w:rPr>
          <w:rFonts w:ascii="Tahoma" w:eastAsia="Times New Roman" w:hAnsi="Tahoma" w:cs="Tahoma"/>
          <w:lang w:eastAsia="sl-SI"/>
        </w:rPr>
        <w:t xml:space="preserve">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00E944CF">
        <w:rPr>
          <w:rFonts w:ascii="Tahoma" w:eastAsia="Times New Roman" w:hAnsi="Tahoma" w:cs="Tahoma"/>
          <w:lang w:eastAsia="sl-SI"/>
        </w:rPr>
        <w:t>,</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29A7D034" w14:textId="77777777" w:rsidR="009A51E7" w:rsidRDefault="009A51E7" w:rsidP="00B76B20">
      <w:pPr>
        <w:keepNext/>
        <w:keepLines/>
        <w:spacing w:after="0" w:line="240" w:lineRule="auto"/>
        <w:jc w:val="both"/>
        <w:rPr>
          <w:rFonts w:ascii="Tahoma" w:eastAsia="Times New Roman" w:hAnsi="Tahoma" w:cs="Tahoma"/>
          <w:lang w:eastAsia="sl-SI"/>
        </w:rPr>
      </w:pPr>
    </w:p>
    <w:p w14:paraId="25EB18A2" w14:textId="77777777" w:rsidR="009A51E7" w:rsidRDefault="009A51E7" w:rsidP="00B76B20">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471CCC1A" w14:textId="77777777" w:rsidR="009A51E7" w:rsidRDefault="009A51E7" w:rsidP="00B76B20">
      <w:pPr>
        <w:keepNext/>
        <w:keepLines/>
        <w:spacing w:after="0" w:line="240" w:lineRule="auto"/>
        <w:jc w:val="both"/>
        <w:rPr>
          <w:rFonts w:ascii="Tahoma" w:eastAsia="Times New Roman" w:hAnsi="Tahoma" w:cs="Tahoma"/>
          <w:lang w:eastAsia="sl-SI"/>
        </w:rPr>
      </w:pPr>
    </w:p>
    <w:p w14:paraId="36CEE5B3" w14:textId="77777777" w:rsidR="009A51E7" w:rsidRPr="00DF6BBA" w:rsidRDefault="009A51E7" w:rsidP="00B76B20">
      <w:pPr>
        <w:keepNext/>
        <w:keepLines/>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3A4EDF37" w14:textId="77777777" w:rsidR="009A51E7" w:rsidRPr="00F045D4" w:rsidRDefault="009A51E7" w:rsidP="00B76B20">
      <w:pPr>
        <w:keepNext/>
        <w:keepLines/>
        <w:spacing w:after="0" w:line="240" w:lineRule="auto"/>
        <w:jc w:val="both"/>
        <w:rPr>
          <w:rFonts w:ascii="Tahoma" w:eastAsia="Times New Roman" w:hAnsi="Tahoma" w:cs="Tahoma"/>
          <w:lang w:eastAsia="sl-SI"/>
        </w:rPr>
      </w:pPr>
    </w:p>
    <w:p w14:paraId="7ED61CFD" w14:textId="77777777" w:rsidR="009A51E7" w:rsidRPr="00F045D4" w:rsidRDefault="009A51E7" w:rsidP="00B76B20">
      <w:pPr>
        <w:keepNext/>
        <w:keepLines/>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AJPES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77231835" w14:textId="77777777" w:rsidR="009A51E7" w:rsidRPr="00F045D4" w:rsidRDefault="009A51E7" w:rsidP="00B76B20">
      <w:pPr>
        <w:keepNext/>
        <w:keepLines/>
        <w:spacing w:after="0" w:line="240" w:lineRule="auto"/>
        <w:jc w:val="both"/>
        <w:rPr>
          <w:rFonts w:ascii="Tahoma" w:eastAsia="Times New Roman" w:hAnsi="Tahoma" w:cs="Tahoma"/>
          <w:lang w:eastAsia="sl-SI"/>
        </w:rPr>
      </w:pPr>
    </w:p>
    <w:p w14:paraId="1864A4AA" w14:textId="77777777" w:rsidR="009A51E7" w:rsidRPr="00F045D4" w:rsidRDefault="009A51E7" w:rsidP="00B76B20">
      <w:pPr>
        <w:keepNext/>
        <w:keepLines/>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46E732E1" w14:textId="77777777" w:rsidR="00E944CF" w:rsidRPr="00CF2487" w:rsidRDefault="00E944CF" w:rsidP="00B76B20">
      <w:pPr>
        <w:keepNext/>
        <w:keepLines/>
        <w:suppressAutoHyphens/>
        <w:autoSpaceDE w:val="0"/>
        <w:spacing w:after="0" w:line="240" w:lineRule="auto"/>
        <w:jc w:val="both"/>
        <w:rPr>
          <w:rFonts w:ascii="Tahoma" w:eastAsia="Arial" w:hAnsi="Tahoma" w:cs="Tahoma"/>
          <w:lang w:eastAsia="ar-SA"/>
        </w:rPr>
      </w:pPr>
    </w:p>
    <w:p w14:paraId="2E97BF8D" w14:textId="77777777" w:rsidR="009A51E7" w:rsidRPr="00065D29" w:rsidRDefault="009A51E7" w:rsidP="00B76B20">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E9C4796" w14:textId="77777777" w:rsidR="009A51E7" w:rsidRPr="00065D29" w:rsidRDefault="009A51E7" w:rsidP="00B76B20">
      <w:pPr>
        <w:keepNext/>
        <w:keepLines/>
        <w:spacing w:after="0" w:line="240" w:lineRule="auto"/>
        <w:ind w:left="1077"/>
        <w:jc w:val="center"/>
        <w:rPr>
          <w:rFonts w:ascii="Tahoma" w:eastAsia="Times New Roman" w:hAnsi="Tahoma" w:cs="Tahoma"/>
          <w:b/>
          <w:color w:val="000000"/>
          <w:lang w:eastAsia="sl-SI"/>
        </w:rPr>
      </w:pPr>
    </w:p>
    <w:p w14:paraId="1C730449" w14:textId="77777777" w:rsidR="009A51E7" w:rsidRPr="00065D29"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378203E" w14:textId="77777777" w:rsidR="009A51E7" w:rsidRPr="00570326" w:rsidRDefault="009A51E7" w:rsidP="00B76B20">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32799515" w14:textId="77777777" w:rsidR="009A51E7" w:rsidRDefault="009A51E7" w:rsidP="00B76B20">
      <w:pPr>
        <w:keepNext/>
        <w:keepLines/>
        <w:spacing w:after="0" w:line="240" w:lineRule="auto"/>
        <w:jc w:val="both"/>
        <w:rPr>
          <w:rFonts w:ascii="Tahoma" w:eastAsia="Times New Roman" w:hAnsi="Tahoma" w:cs="Tahoma"/>
          <w:lang w:eastAsia="sl-SI"/>
        </w:rPr>
      </w:pPr>
    </w:p>
    <w:p w14:paraId="7D59270F" w14:textId="77777777" w:rsidR="009A51E7" w:rsidRPr="005F1E31"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603C61E2"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A51E7" w:rsidRPr="005F1E31" w14:paraId="00FEF4EC" w14:textId="77777777" w:rsidTr="00E668C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8409A0"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F71EF87"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63BB4BA6" w14:textId="77777777" w:rsidTr="00E668C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06C458"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EA7502B"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5AA61A1F" w14:textId="77777777" w:rsidTr="00E668C1">
        <w:trPr>
          <w:trHeight w:val="278"/>
          <w:jc w:val="center"/>
        </w:trPr>
        <w:tc>
          <w:tcPr>
            <w:tcW w:w="3793" w:type="dxa"/>
            <w:tcBorders>
              <w:top w:val="single" w:sz="4" w:space="0" w:color="auto"/>
              <w:left w:val="single" w:sz="4" w:space="0" w:color="auto"/>
              <w:right w:val="single" w:sz="4" w:space="0" w:color="auto"/>
            </w:tcBorders>
            <w:vAlign w:val="center"/>
          </w:tcPr>
          <w:p w14:paraId="23520AD4"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D763398" w14:textId="77777777" w:rsidR="009A51E7" w:rsidRPr="005F1E31" w:rsidRDefault="009A51E7" w:rsidP="00B76B20">
            <w:pPr>
              <w:keepNext/>
              <w:keepLines/>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9A51E7" w:rsidRPr="005F1E31" w14:paraId="3DA2762E" w14:textId="77777777" w:rsidTr="00E668C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44F12D"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CE523FD"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5D5084FB" w14:textId="77777777" w:rsidTr="00E668C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C9150"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D7F724B"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263B3BA7" w14:textId="77777777" w:rsidTr="00E668C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50A73F0"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D0EA777"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4D82DBA1" w14:textId="77777777" w:rsidTr="00E668C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6C2AB8"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AF9F65"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113EB54C" w14:textId="77777777" w:rsidTr="00E668C1">
        <w:trPr>
          <w:trHeight w:val="616"/>
          <w:jc w:val="center"/>
        </w:trPr>
        <w:tc>
          <w:tcPr>
            <w:tcW w:w="3793" w:type="dxa"/>
            <w:tcBorders>
              <w:top w:val="single" w:sz="4" w:space="0" w:color="auto"/>
              <w:left w:val="single" w:sz="4" w:space="0" w:color="auto"/>
              <w:right w:val="single" w:sz="4" w:space="0" w:color="auto"/>
            </w:tcBorders>
            <w:vAlign w:val="center"/>
          </w:tcPr>
          <w:p w14:paraId="30308595"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508173A7"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2643B673" w14:textId="77777777" w:rsidTr="00E668C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BDE01B"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84B27D3"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r w:rsidR="009A51E7" w:rsidRPr="005F1E31" w14:paraId="587F205C" w14:textId="77777777" w:rsidTr="00E668C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BB29BB" w14:textId="77777777" w:rsidR="009A51E7" w:rsidRPr="005F1E31" w:rsidRDefault="009A51E7" w:rsidP="00B76B20">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3D3C9724"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tc>
      </w:tr>
    </w:tbl>
    <w:p w14:paraId="200952EC" w14:textId="77777777" w:rsidR="009A51E7" w:rsidRPr="005F1E31" w:rsidRDefault="009A51E7" w:rsidP="00B76B20">
      <w:pPr>
        <w:keepNext/>
        <w:keepLines/>
        <w:spacing w:after="0" w:line="240" w:lineRule="auto"/>
        <w:ind w:left="357"/>
        <w:jc w:val="both"/>
        <w:rPr>
          <w:rFonts w:ascii="Tahoma" w:eastAsia="Times New Roman" w:hAnsi="Tahoma" w:cs="Tahoma"/>
          <w:lang w:eastAsia="sl-SI"/>
        </w:rPr>
      </w:pPr>
    </w:p>
    <w:p w14:paraId="20BEF7FC" w14:textId="77777777" w:rsidR="009A51E7" w:rsidRPr="005F1E31"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593C46A0" w14:textId="77777777" w:rsidR="009A51E7" w:rsidRPr="005F1E31" w:rsidRDefault="009A51E7" w:rsidP="00B76B20">
      <w:pPr>
        <w:keepNext/>
        <w:keepLines/>
        <w:spacing w:after="0" w:line="240" w:lineRule="auto"/>
        <w:jc w:val="both"/>
        <w:rPr>
          <w:rFonts w:ascii="Tahoma" w:eastAsia="Times New Roman" w:hAnsi="Tahoma" w:cs="Tahoma"/>
          <w:lang w:eastAsia="sl-SI"/>
        </w:rPr>
      </w:pPr>
    </w:p>
    <w:p w14:paraId="786E5E49" w14:textId="77777777" w:rsidR="009A51E7" w:rsidRPr="005F1E31" w:rsidRDefault="009A51E7" w:rsidP="00B76B20">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3D240185" w14:textId="77777777" w:rsidR="009A51E7" w:rsidRPr="005F1E31" w:rsidRDefault="009A51E7" w:rsidP="00B76B20">
      <w:pPr>
        <w:keepNext/>
        <w:keepLines/>
        <w:spacing w:after="0" w:line="240" w:lineRule="auto"/>
        <w:jc w:val="both"/>
        <w:rPr>
          <w:rFonts w:ascii="Tahoma" w:eastAsia="Times New Roman" w:hAnsi="Tahoma" w:cs="Tahoma"/>
          <w:lang w:eastAsia="sl-SI"/>
        </w:rPr>
      </w:pPr>
    </w:p>
    <w:p w14:paraId="295B0D7B" w14:textId="77777777" w:rsidR="009A51E7" w:rsidRPr="005F1E31"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2520EA12" w14:textId="77777777" w:rsidR="009A51E7" w:rsidRPr="005F1E31" w:rsidRDefault="009A51E7" w:rsidP="00B76B20">
      <w:pPr>
        <w:keepNext/>
        <w:keepLines/>
        <w:spacing w:after="0" w:line="240" w:lineRule="auto"/>
        <w:jc w:val="both"/>
        <w:rPr>
          <w:rFonts w:ascii="Tahoma" w:eastAsia="Times New Roman" w:hAnsi="Tahoma" w:cs="Tahoma"/>
          <w:lang w:eastAsia="sl-SI"/>
        </w:rPr>
      </w:pPr>
    </w:p>
    <w:p w14:paraId="7AC08BD4" w14:textId="77777777" w:rsidR="009A51E7" w:rsidRPr="005F1E31"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47C1354F" w14:textId="77777777" w:rsidR="009A51E7" w:rsidRPr="005F1E31" w:rsidRDefault="009A51E7" w:rsidP="00B76B20">
      <w:pPr>
        <w:keepNext/>
        <w:keepLines/>
        <w:spacing w:after="0" w:line="240" w:lineRule="auto"/>
        <w:jc w:val="both"/>
        <w:rPr>
          <w:rFonts w:ascii="Tahoma" w:eastAsia="Times New Roman" w:hAnsi="Tahoma" w:cs="Tahoma"/>
          <w:lang w:eastAsia="sl-SI"/>
        </w:rPr>
      </w:pPr>
    </w:p>
    <w:p w14:paraId="5A26E3C0" w14:textId="77777777" w:rsidR="009A51E7" w:rsidRPr="005F1E31" w:rsidRDefault="009A51E7" w:rsidP="00B76B20">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20FC249A" w14:textId="6EDC05CB" w:rsidR="009A51E7" w:rsidRPr="005F1E31" w:rsidRDefault="009A51E7" w:rsidP="00B76B20">
      <w:pPr>
        <w:keepNext/>
        <w:keepLines/>
        <w:spacing w:after="0" w:line="240" w:lineRule="auto"/>
        <w:jc w:val="both"/>
        <w:rPr>
          <w:rFonts w:ascii="Tahoma" w:eastAsia="Times New Roman" w:hAnsi="Tahoma" w:cs="Tahoma"/>
          <w:lang w:eastAsia="sl-SI"/>
        </w:rPr>
      </w:pPr>
    </w:p>
    <w:p w14:paraId="1916D2FB" w14:textId="77777777" w:rsidR="009A51E7" w:rsidRPr="00752E4F" w:rsidRDefault="009A51E7" w:rsidP="00B76B20">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1BA8A24E" w14:textId="77777777" w:rsidR="009A51E7" w:rsidRPr="005F1E31" w:rsidRDefault="009A51E7" w:rsidP="00B76B20">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2F6749E0" w14:textId="77777777" w:rsidR="009A51E7" w:rsidRPr="005F1E31" w:rsidRDefault="009A51E7" w:rsidP="00B76B20">
      <w:pPr>
        <w:keepNext/>
        <w:keepLines/>
        <w:spacing w:after="0" w:line="240" w:lineRule="auto"/>
        <w:jc w:val="both"/>
        <w:rPr>
          <w:rFonts w:ascii="Tahoma" w:eastAsia="Times New Roman" w:hAnsi="Tahoma" w:cs="Tahoma"/>
          <w:lang w:eastAsia="sl-SI"/>
        </w:rPr>
      </w:pPr>
    </w:p>
    <w:p w14:paraId="2889F16A" w14:textId="77777777" w:rsidR="009A51E7" w:rsidRPr="00752E4F" w:rsidRDefault="009A51E7" w:rsidP="00B76B20">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4EFF3D95" w14:textId="77777777" w:rsidR="009A51E7" w:rsidRPr="005F1E31" w:rsidRDefault="009A51E7" w:rsidP="00B76B20">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30EA614F" w14:textId="77777777" w:rsidR="009A51E7" w:rsidRPr="005F1E31" w:rsidRDefault="009A51E7" w:rsidP="00B76B20">
      <w:pPr>
        <w:keepNext/>
        <w:keepLines/>
        <w:numPr>
          <w:ilvl w:val="0"/>
          <w:numId w:val="19"/>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2AA3E7EC" w14:textId="77777777" w:rsidR="009A51E7" w:rsidRPr="005F1E31" w:rsidRDefault="009A51E7" w:rsidP="00B76B20">
      <w:pPr>
        <w:keepNext/>
        <w:keepLines/>
        <w:numPr>
          <w:ilvl w:val="0"/>
          <w:numId w:val="19"/>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6D050280" w14:textId="77777777" w:rsidR="009A51E7" w:rsidRDefault="009A51E7" w:rsidP="00B76B20">
      <w:pPr>
        <w:keepNext/>
        <w:keepLines/>
        <w:spacing w:after="0" w:line="240" w:lineRule="auto"/>
        <w:jc w:val="both"/>
        <w:rPr>
          <w:rFonts w:ascii="Tahoma" w:eastAsia="Times New Roman" w:hAnsi="Tahoma" w:cs="Tahoma"/>
          <w:lang w:eastAsia="sl-SI"/>
        </w:rPr>
      </w:pPr>
    </w:p>
    <w:p w14:paraId="743DEA6C" w14:textId="77777777" w:rsidR="009A51E7" w:rsidRPr="001C0CE6" w:rsidRDefault="009A51E7" w:rsidP="00B76B20">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0657303E" w14:textId="77777777" w:rsidR="009A51E7" w:rsidRPr="001C0CE6" w:rsidRDefault="009A51E7" w:rsidP="00B76B20">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59E26981" w14:textId="77777777" w:rsidR="009A51E7" w:rsidRPr="001C0CE6" w:rsidRDefault="009A51E7" w:rsidP="00B76B20">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5DF64F6E" w14:textId="77777777" w:rsidR="009A51E7" w:rsidRPr="001C0CE6" w:rsidRDefault="009A51E7" w:rsidP="00B76B20">
      <w:pPr>
        <w:keepNext/>
        <w:keepLines/>
        <w:spacing w:after="0" w:line="240" w:lineRule="auto"/>
        <w:jc w:val="both"/>
        <w:rPr>
          <w:rFonts w:ascii="Tahoma" w:eastAsia="Times New Roman" w:hAnsi="Tahoma" w:cs="Tahoma"/>
          <w:lang w:eastAsia="sl-SI"/>
        </w:rPr>
      </w:pPr>
    </w:p>
    <w:p w14:paraId="4D52196F" w14:textId="77777777" w:rsidR="009A51E7" w:rsidRDefault="009A51E7" w:rsidP="00B76B20">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61A6956F" w14:textId="77777777" w:rsidR="009A51E7" w:rsidRPr="00D155E2" w:rsidRDefault="009A51E7" w:rsidP="00B76B20">
      <w:pPr>
        <w:keepNext/>
        <w:keepLines/>
        <w:spacing w:after="0" w:line="240" w:lineRule="auto"/>
        <w:jc w:val="both"/>
        <w:rPr>
          <w:rFonts w:ascii="Tahoma" w:eastAsia="Times New Roman" w:hAnsi="Tahoma" w:cs="Tahoma"/>
          <w:lang w:eastAsia="sl-SI"/>
        </w:rPr>
      </w:pPr>
    </w:p>
    <w:p w14:paraId="4EBFA28F" w14:textId="77777777" w:rsidR="009A51E7" w:rsidRDefault="009A51E7" w:rsidP="00B76B20">
      <w:pPr>
        <w:keepNext/>
        <w:keepLines/>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28CC1C9F" w14:textId="77777777" w:rsidR="009A51E7" w:rsidRDefault="009A51E7" w:rsidP="00B76B20">
      <w:pPr>
        <w:keepNext/>
        <w:keepLines/>
        <w:spacing w:after="0" w:line="240" w:lineRule="auto"/>
        <w:jc w:val="both"/>
        <w:rPr>
          <w:rFonts w:ascii="Tahoma" w:eastAsia="Times New Roman" w:hAnsi="Tahoma" w:cs="Tahoma"/>
          <w:lang w:eastAsia="sl-SI"/>
        </w:rPr>
      </w:pPr>
    </w:p>
    <w:p w14:paraId="3972BCFB" w14:textId="77777777" w:rsidR="009A51E7" w:rsidRPr="00B97FDE" w:rsidRDefault="009A51E7" w:rsidP="00B76B20">
      <w:pPr>
        <w:keepNext/>
        <w:keepLines/>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01C8AC06" w14:textId="77777777" w:rsidR="009A51E7" w:rsidRPr="00F504B9" w:rsidRDefault="009A51E7" w:rsidP="00B76B20">
      <w:pPr>
        <w:keepNext/>
        <w:keepLines/>
        <w:spacing w:after="0" w:line="240" w:lineRule="auto"/>
        <w:jc w:val="center"/>
        <w:rPr>
          <w:rFonts w:ascii="Tahoma" w:eastAsia="Times New Roman" w:hAnsi="Tahoma" w:cs="Tahoma"/>
          <w:kern w:val="16"/>
          <w:lang w:eastAsia="sl-SI"/>
        </w:rPr>
      </w:pPr>
    </w:p>
    <w:p w14:paraId="0A7C168F" w14:textId="77777777" w:rsidR="009A51E7" w:rsidRPr="00F504B9" w:rsidRDefault="009A51E7" w:rsidP="00B76B20">
      <w:pPr>
        <w:keepNext/>
        <w:keepLines/>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557A1E27" w14:textId="77777777" w:rsidR="009A51E7" w:rsidRPr="00F504B9" w:rsidRDefault="009A51E7" w:rsidP="00B76B20">
      <w:pPr>
        <w:keepNext/>
        <w:keepLines/>
        <w:tabs>
          <w:tab w:val="num" w:pos="4605"/>
        </w:tabs>
        <w:spacing w:after="0" w:line="240" w:lineRule="auto"/>
        <w:jc w:val="center"/>
        <w:rPr>
          <w:rFonts w:ascii="Tahoma" w:eastAsia="Times New Roman" w:hAnsi="Tahoma" w:cs="Tahoma"/>
          <w:b/>
          <w:lang w:eastAsia="sl-SI"/>
        </w:rPr>
      </w:pPr>
    </w:p>
    <w:p w14:paraId="48E3A376" w14:textId="77777777" w:rsidR="009A51E7" w:rsidRPr="00F504B9" w:rsidRDefault="009A51E7" w:rsidP="00B76B20">
      <w:pPr>
        <w:keepNext/>
        <w:keepLines/>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6002C699" w14:textId="77777777" w:rsidR="009A51E7" w:rsidRPr="00570326" w:rsidRDefault="009A51E7" w:rsidP="00B76B20">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6589C887" w14:textId="77777777" w:rsidR="009A51E7" w:rsidRPr="00570326" w:rsidRDefault="009A51E7" w:rsidP="00B76B20">
      <w:pPr>
        <w:keepNext/>
        <w:keepLines/>
        <w:tabs>
          <w:tab w:val="num" w:pos="4605"/>
        </w:tabs>
        <w:spacing w:after="0" w:line="240" w:lineRule="auto"/>
        <w:jc w:val="both"/>
        <w:rPr>
          <w:rFonts w:ascii="Tahoma" w:eastAsia="Times New Roman" w:hAnsi="Tahoma" w:cs="Tahoma"/>
          <w:b/>
          <w:lang w:eastAsia="sl-SI"/>
        </w:rPr>
      </w:pPr>
    </w:p>
    <w:p w14:paraId="71DEC0ED" w14:textId="77777777" w:rsidR="009A51E7" w:rsidRPr="00570326" w:rsidRDefault="009A51E7" w:rsidP="00B76B20">
      <w:pPr>
        <w:keepNext/>
        <w:keepLines/>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099C34CB" w14:textId="77777777" w:rsidR="009A51E7" w:rsidRDefault="009A51E7" w:rsidP="00B76B20">
      <w:pPr>
        <w:keepNext/>
        <w:keepLines/>
        <w:spacing w:after="0" w:line="240" w:lineRule="auto"/>
        <w:jc w:val="both"/>
        <w:rPr>
          <w:rFonts w:ascii="Tahoma" w:eastAsia="Times New Roman" w:hAnsi="Tahoma" w:cs="Tahoma"/>
          <w:b/>
          <w:lang w:eastAsia="sl-SI"/>
        </w:rPr>
      </w:pPr>
    </w:p>
    <w:p w14:paraId="48A20A6A" w14:textId="77777777" w:rsidR="009A51E7" w:rsidRPr="00B01B6B" w:rsidRDefault="009A51E7" w:rsidP="00B76B20">
      <w:pPr>
        <w:keepNext/>
        <w:keepLines/>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0B7666F8" w14:textId="77777777" w:rsidR="009A51E7" w:rsidRPr="001F6769" w:rsidRDefault="009A51E7" w:rsidP="00B76B20">
      <w:pPr>
        <w:keepNext/>
        <w:keepLines/>
        <w:spacing w:after="0" w:line="240" w:lineRule="auto"/>
        <w:jc w:val="both"/>
        <w:rPr>
          <w:rFonts w:ascii="Tahoma" w:eastAsia="Times New Roman" w:hAnsi="Tahoma" w:cs="Tahoma"/>
          <w:lang w:eastAsia="sl-SI"/>
        </w:rPr>
      </w:pPr>
    </w:p>
    <w:p w14:paraId="5858DF21" w14:textId="77777777" w:rsidR="009A51E7" w:rsidRPr="001F6769" w:rsidRDefault="009A51E7" w:rsidP="00B76B20">
      <w:pPr>
        <w:keepNext/>
        <w:keepLines/>
        <w:spacing w:after="0" w:line="240" w:lineRule="auto"/>
        <w:jc w:val="both"/>
        <w:rPr>
          <w:rFonts w:ascii="Tahoma" w:eastAsia="Times New Roman" w:hAnsi="Tahoma" w:cs="Tahoma"/>
          <w:lang w:eastAsia="sl-SI"/>
        </w:rPr>
      </w:pPr>
      <w:r w:rsidRPr="001F6769">
        <w:rPr>
          <w:rFonts w:ascii="Tahoma" w:eastAsia="Times New Roman" w:hAnsi="Tahoma" w:cs="Tahoma"/>
          <w:lang w:eastAsia="sl-SI"/>
        </w:rPr>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6474E72D" w14:textId="77777777" w:rsidR="009A51E7" w:rsidRDefault="009A51E7" w:rsidP="00B76B20">
      <w:pPr>
        <w:keepNext/>
        <w:keepLines/>
        <w:spacing w:after="0" w:line="240" w:lineRule="auto"/>
        <w:jc w:val="both"/>
        <w:rPr>
          <w:rFonts w:ascii="Tahoma" w:eastAsia="Times New Roman" w:hAnsi="Tahoma" w:cs="Tahoma"/>
          <w:lang w:eastAsia="sl-SI"/>
        </w:rPr>
      </w:pPr>
    </w:p>
    <w:p w14:paraId="73D5A2A7" w14:textId="77777777" w:rsidR="009A51E7" w:rsidRPr="0077701C"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65CDE3CA" w14:textId="77777777" w:rsidR="008C462E" w:rsidRDefault="008C462E" w:rsidP="00B76B20">
      <w:pPr>
        <w:keepNext/>
        <w:keepLines/>
        <w:spacing w:after="0" w:line="240" w:lineRule="auto"/>
        <w:jc w:val="both"/>
        <w:rPr>
          <w:rFonts w:ascii="Tahoma" w:eastAsia="Times New Roman" w:hAnsi="Tahoma" w:cs="Tahoma"/>
          <w:b/>
          <w:lang w:eastAsia="sl-SI"/>
        </w:rPr>
      </w:pPr>
    </w:p>
    <w:p w14:paraId="26A8B7CB" w14:textId="77777777" w:rsidR="008C462E" w:rsidRPr="00EC4317" w:rsidRDefault="008C462E" w:rsidP="00B76B20">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NAROČANJE, ROK, KRAJ DOBAVE TER PREVZEM</w:t>
      </w:r>
    </w:p>
    <w:p w14:paraId="319FA071" w14:textId="77777777" w:rsidR="008C462E" w:rsidRPr="00EC4317" w:rsidRDefault="008C462E" w:rsidP="00B76B20">
      <w:pPr>
        <w:keepNext/>
        <w:keepLines/>
        <w:suppressAutoHyphens/>
        <w:autoSpaceDE w:val="0"/>
        <w:spacing w:after="0" w:line="240" w:lineRule="auto"/>
        <w:jc w:val="center"/>
        <w:rPr>
          <w:rFonts w:ascii="Tahoma" w:eastAsia="Arial" w:hAnsi="Tahoma" w:cs="Tahoma"/>
          <w:b/>
          <w:lang w:eastAsia="ar-SA"/>
        </w:rPr>
      </w:pPr>
    </w:p>
    <w:p w14:paraId="53DAE3A5" w14:textId="77777777" w:rsidR="008C462E" w:rsidRPr="009533A6" w:rsidRDefault="008C462E"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0F5C0D8E" w14:textId="77777777" w:rsidR="008C462E" w:rsidRPr="009533A6" w:rsidRDefault="008C462E" w:rsidP="00B76B20">
      <w:pPr>
        <w:keepNext/>
        <w:keepLines/>
        <w:suppressAutoHyphens/>
        <w:autoSpaceDE w:val="0"/>
        <w:spacing w:after="0" w:line="240" w:lineRule="auto"/>
        <w:jc w:val="both"/>
        <w:rPr>
          <w:rFonts w:ascii="Tahoma" w:eastAsia="Arial" w:hAnsi="Tahoma" w:cs="Tahoma"/>
          <w:b/>
          <w:lang w:eastAsia="ar-SA"/>
        </w:rPr>
      </w:pPr>
    </w:p>
    <w:p w14:paraId="5980C78B" w14:textId="77777777" w:rsidR="009A51E7" w:rsidRPr="00752E4F" w:rsidRDefault="009A51E7" w:rsidP="00B76B20">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3C73F9DC" w14:textId="77777777" w:rsidR="009A51E7" w:rsidRPr="00752E4F" w:rsidRDefault="009A51E7" w:rsidP="00B76B20">
      <w:pPr>
        <w:keepNext/>
        <w:keepLines/>
        <w:spacing w:after="0" w:line="240" w:lineRule="auto"/>
        <w:jc w:val="both"/>
        <w:rPr>
          <w:rFonts w:ascii="Tahoma" w:eastAsia="Times New Roman" w:hAnsi="Tahoma" w:cs="Tahoma"/>
          <w:lang w:eastAsia="sl-SI"/>
        </w:rPr>
      </w:pPr>
    </w:p>
    <w:p w14:paraId="48454902" w14:textId="77777777" w:rsidR="009A51E7" w:rsidRPr="00752E4F"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iz 2. člena tega okvirnega sporazuma.</w:t>
      </w:r>
    </w:p>
    <w:p w14:paraId="250EB4A2" w14:textId="77777777" w:rsidR="009A51E7" w:rsidRPr="00752E4F" w:rsidRDefault="009A51E7" w:rsidP="00B76B20">
      <w:pPr>
        <w:keepNext/>
        <w:keepLines/>
        <w:spacing w:after="0" w:line="240" w:lineRule="auto"/>
        <w:jc w:val="both"/>
        <w:rPr>
          <w:rFonts w:ascii="Tahoma" w:eastAsia="Times New Roman" w:hAnsi="Tahoma" w:cs="Tahoma"/>
          <w:lang w:eastAsia="sl-SI"/>
        </w:rPr>
      </w:pPr>
    </w:p>
    <w:p w14:paraId="40347BB3" w14:textId="1D2B3174" w:rsidR="009A51E7" w:rsidRPr="00752E4F" w:rsidRDefault="009A51E7" w:rsidP="00B76B20">
      <w:pPr>
        <w:keepNext/>
        <w:keepLines/>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 v roku </w:t>
      </w:r>
      <w:r w:rsidR="00E944CF">
        <w:rPr>
          <w:rFonts w:ascii="Tahoma" w:eastAsia="Times New Roman" w:hAnsi="Tahoma" w:cs="Tahoma"/>
          <w:lang w:eastAsia="ar-SA"/>
        </w:rPr>
        <w:t>največ</w:t>
      </w:r>
      <w:r w:rsidR="008A401F">
        <w:rPr>
          <w:rFonts w:ascii="Tahoma" w:eastAsia="Times New Roman" w:hAnsi="Tahoma" w:cs="Tahoma"/>
          <w:lang w:eastAsia="ar-SA"/>
        </w:rPr>
        <w:t xml:space="preserve"> </w:t>
      </w:r>
      <w:r>
        <w:rPr>
          <w:rFonts w:ascii="Tahoma" w:eastAsia="Times New Roman" w:hAnsi="Tahoma" w:cs="Tahoma"/>
          <w:lang w:eastAsia="ar-SA"/>
        </w:rPr>
        <w:t xml:space="preserve">trideset (30) koledarskih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Pr>
          <w:rFonts w:ascii="Tahoma" w:eastAsia="Times New Roman" w:hAnsi="Tahoma" w:cs="Tahoma"/>
          <w:lang w:eastAsia="ar-SA"/>
        </w:rPr>
        <w:t xml:space="preserve">posameznega </w:t>
      </w:r>
      <w:r w:rsidRPr="00752E4F">
        <w:rPr>
          <w:rFonts w:ascii="Tahoma" w:eastAsia="Times New Roman" w:hAnsi="Tahoma" w:cs="Tahoma"/>
          <w:lang w:eastAsia="ar-SA"/>
        </w:rPr>
        <w:t xml:space="preserve">pisnega </w:t>
      </w:r>
      <w:r>
        <w:rPr>
          <w:rFonts w:ascii="Tahoma" w:eastAsia="Times New Roman" w:hAnsi="Tahoma" w:cs="Tahoma"/>
          <w:lang w:eastAsia="ar-SA"/>
        </w:rPr>
        <w:t xml:space="preserve">nabavnega </w:t>
      </w:r>
      <w:r w:rsidRPr="00752E4F">
        <w:rPr>
          <w:rFonts w:ascii="Tahoma" w:eastAsia="Times New Roman" w:hAnsi="Tahoma" w:cs="Tahoma"/>
          <w:lang w:eastAsia="ar-SA"/>
        </w:rPr>
        <w:t>naročila</w:t>
      </w:r>
      <w:r w:rsidR="008A401F">
        <w:rPr>
          <w:rFonts w:ascii="Tahoma" w:eastAsia="Times New Roman" w:hAnsi="Tahoma" w:cs="Tahoma"/>
          <w:lang w:eastAsia="ar-SA"/>
        </w:rPr>
        <w:t xml:space="preserve"> </w:t>
      </w:r>
      <w:r w:rsidR="00380604" w:rsidRPr="00380604">
        <w:rPr>
          <w:rFonts w:ascii="Tahoma" w:hAnsi="Tahoma" w:cs="Tahoma"/>
          <w:lang w:eastAsia="sl-SI"/>
        </w:rPr>
        <w:t xml:space="preserve">oziroma v dogovorjenem roku med </w:t>
      </w:r>
      <w:r w:rsidR="00E944CF">
        <w:rPr>
          <w:rFonts w:ascii="Tahoma" w:hAnsi="Tahoma" w:cs="Tahoma"/>
          <w:lang w:eastAsia="sl-SI"/>
        </w:rPr>
        <w:t>izvajalcem</w:t>
      </w:r>
      <w:r w:rsidR="00E944CF" w:rsidRPr="00380604">
        <w:rPr>
          <w:rFonts w:ascii="Tahoma" w:hAnsi="Tahoma" w:cs="Tahoma"/>
          <w:lang w:eastAsia="sl-SI"/>
        </w:rPr>
        <w:t xml:space="preserve"> </w:t>
      </w:r>
      <w:r w:rsidR="00380604" w:rsidRPr="00380604">
        <w:rPr>
          <w:rFonts w:ascii="Tahoma" w:hAnsi="Tahoma" w:cs="Tahoma"/>
          <w:lang w:eastAsia="sl-SI"/>
        </w:rPr>
        <w:t>in naročnikom, ki bo nav</w:t>
      </w:r>
      <w:r w:rsidR="00380604">
        <w:rPr>
          <w:rFonts w:ascii="Tahoma" w:hAnsi="Tahoma" w:cs="Tahoma"/>
          <w:lang w:eastAsia="sl-SI"/>
        </w:rPr>
        <w:t>eden v pisnem nabavnem naročili</w:t>
      </w:r>
      <w:r w:rsidRPr="00752E4F">
        <w:rPr>
          <w:rFonts w:ascii="Tahoma" w:eastAsia="Times New Roman" w:hAnsi="Tahoma" w:cs="Tahoma"/>
          <w:lang w:eastAsia="ar-SA"/>
        </w:rPr>
        <w:t xml:space="preserve">, na lokacijo, ki bo navedena </w:t>
      </w:r>
      <w:r w:rsidR="00E944CF">
        <w:rPr>
          <w:rFonts w:ascii="Tahoma" w:eastAsia="Times New Roman" w:hAnsi="Tahoma" w:cs="Tahoma"/>
          <w:lang w:eastAsia="ar-SA"/>
        </w:rPr>
        <w:t>v</w:t>
      </w:r>
      <w:r w:rsidRPr="00752E4F">
        <w:rPr>
          <w:rFonts w:ascii="Tahoma" w:eastAsia="Times New Roman" w:hAnsi="Tahoma" w:cs="Tahoma"/>
          <w:lang w:eastAsia="ar-SA"/>
        </w:rPr>
        <w:t xml:space="preserve"> pisnem nabavnem naročilu.</w:t>
      </w:r>
    </w:p>
    <w:p w14:paraId="387A5B7E" w14:textId="77777777" w:rsidR="008A401F" w:rsidRDefault="008A401F" w:rsidP="00B76B20">
      <w:pPr>
        <w:keepNext/>
        <w:keepLines/>
        <w:spacing w:after="0" w:line="240" w:lineRule="auto"/>
        <w:jc w:val="both"/>
        <w:rPr>
          <w:rFonts w:ascii="Tahoma" w:eastAsia="Times New Roman" w:hAnsi="Tahoma" w:cs="Tahoma"/>
          <w:lang w:eastAsia="sl-SI"/>
        </w:rPr>
      </w:pPr>
    </w:p>
    <w:p w14:paraId="4914C5F7" w14:textId="1D14F1E7" w:rsidR="009A51E7" w:rsidRPr="004C6648" w:rsidRDefault="009A51E7" w:rsidP="00B76B20">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dve (2</w:t>
      </w:r>
      <w:r w:rsidRPr="004C6648">
        <w:rPr>
          <w:rFonts w:ascii="Tahoma" w:eastAsia="Times New Roman" w:hAnsi="Tahoma" w:cs="Tahoma"/>
          <w:lang w:eastAsia="ar-SA"/>
        </w:rPr>
        <w:t>) ločen</w:t>
      </w:r>
      <w:r>
        <w:rPr>
          <w:rFonts w:ascii="Tahoma" w:eastAsia="Times New Roman" w:hAnsi="Tahoma" w:cs="Tahoma"/>
          <w:lang w:eastAsia="ar-SA"/>
        </w:rPr>
        <w:t>i</w:t>
      </w:r>
      <w:r w:rsidRPr="004C6648">
        <w:rPr>
          <w:rFonts w:ascii="Tahoma" w:eastAsia="Times New Roman" w:hAnsi="Tahoma" w:cs="Tahoma"/>
          <w:lang w:eastAsia="ar-SA"/>
        </w:rPr>
        <w:t xml:space="preserve"> lokacij</w:t>
      </w:r>
      <w:r>
        <w:rPr>
          <w:rFonts w:ascii="Tahoma" w:eastAsia="Times New Roman" w:hAnsi="Tahoma" w:cs="Tahoma"/>
          <w:lang w:eastAsia="ar-SA"/>
        </w:rPr>
        <w:t>i</w:t>
      </w:r>
      <w:r w:rsidRPr="004C6648">
        <w:rPr>
          <w:rFonts w:ascii="Tahoma" w:eastAsia="Times New Roman" w:hAnsi="Tahoma" w:cs="Tahoma"/>
          <w:lang w:eastAsia="ar-SA"/>
        </w:rPr>
        <w:t xml:space="preserve"> naročnika, v skladu s pariteto DDP Ljubljana (</w:t>
      </w:r>
      <w:proofErr w:type="spellStart"/>
      <w:r w:rsidRPr="004C6648">
        <w:rPr>
          <w:rFonts w:ascii="Tahoma" w:eastAsia="Times New Roman" w:hAnsi="Tahoma" w:cs="Tahoma"/>
          <w:lang w:eastAsia="ar-SA"/>
        </w:rPr>
        <w:t>Incoterms</w:t>
      </w:r>
      <w:proofErr w:type="spellEnd"/>
      <w:r w:rsidRPr="004C6648">
        <w:rPr>
          <w:rFonts w:ascii="Tahoma" w:eastAsia="Times New Roman" w:hAnsi="Tahoma" w:cs="Tahoma"/>
          <w:lang w:eastAsia="ar-SA"/>
        </w:rPr>
        <w:t xml:space="preserve"> 2010), kot bo navedeno </w:t>
      </w:r>
      <w:r w:rsidR="00E944CF">
        <w:rPr>
          <w:rFonts w:ascii="Tahoma" w:eastAsia="Times New Roman" w:hAnsi="Tahoma" w:cs="Tahoma"/>
          <w:lang w:eastAsia="ar-SA"/>
        </w:rPr>
        <w:t>v</w:t>
      </w:r>
      <w:r w:rsidRPr="004C6648">
        <w:rPr>
          <w:rFonts w:ascii="Tahoma" w:eastAsia="Times New Roman" w:hAnsi="Tahoma" w:cs="Tahoma"/>
          <w:lang w:eastAsia="ar-SA"/>
        </w:rPr>
        <w:t xml:space="preserve"> posameznem pisnem nabavnem naročilu, in sicer:</w:t>
      </w:r>
    </w:p>
    <w:p w14:paraId="3CFB82BA" w14:textId="77777777" w:rsidR="009A51E7" w:rsidRPr="00E52E39" w:rsidRDefault="009A51E7" w:rsidP="00B76B20">
      <w:pPr>
        <w:keepNext/>
        <w:keepLines/>
        <w:numPr>
          <w:ilvl w:val="0"/>
          <w:numId w:val="27"/>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uro zjutraj in 14.00 uro popoldne.</w:t>
      </w:r>
    </w:p>
    <w:p w14:paraId="17D2E5ED" w14:textId="77777777" w:rsidR="009A51E7" w:rsidRPr="00E52E39" w:rsidRDefault="009A51E7" w:rsidP="00B76B20">
      <w:pPr>
        <w:keepNext/>
        <w:keepLines/>
        <w:numPr>
          <w:ilvl w:val="0"/>
          <w:numId w:val="27"/>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uro zjutraj in 14.00 uro popoldne.</w:t>
      </w:r>
    </w:p>
    <w:p w14:paraId="10CB6C19" w14:textId="77777777" w:rsidR="009A51E7" w:rsidRPr="00752E4F" w:rsidRDefault="009A51E7" w:rsidP="00B76B20">
      <w:pPr>
        <w:keepNext/>
        <w:keepLines/>
        <w:spacing w:after="0" w:line="240" w:lineRule="auto"/>
        <w:jc w:val="both"/>
        <w:rPr>
          <w:rFonts w:ascii="Tahoma" w:eastAsia="Times New Roman" w:hAnsi="Tahoma" w:cs="Tahoma"/>
          <w:lang w:eastAsia="sl-SI"/>
        </w:rPr>
      </w:pPr>
    </w:p>
    <w:p w14:paraId="66FEBAFE" w14:textId="77777777" w:rsidR="009A51E7" w:rsidRPr="00752E4F" w:rsidRDefault="009A51E7" w:rsidP="00B76B20">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5558A027" w14:textId="77777777" w:rsidR="009A51E7" w:rsidRPr="00752E4F" w:rsidRDefault="009A51E7" w:rsidP="00B76B20">
      <w:pPr>
        <w:keepNext/>
        <w:keepLines/>
        <w:spacing w:after="0" w:line="240" w:lineRule="auto"/>
        <w:jc w:val="both"/>
        <w:rPr>
          <w:rFonts w:ascii="Tahoma" w:eastAsia="Times New Roman" w:hAnsi="Tahoma" w:cs="Tahoma"/>
          <w:lang w:eastAsia="sl-SI"/>
        </w:rPr>
      </w:pPr>
    </w:p>
    <w:p w14:paraId="4404D800" w14:textId="77777777" w:rsidR="009A51E7" w:rsidRPr="00A54CF9"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08DF5E0E" w14:textId="77777777" w:rsidR="009A51E7" w:rsidRPr="00752E4F" w:rsidRDefault="009A51E7" w:rsidP="00B76B20">
      <w:pPr>
        <w:keepNext/>
        <w:keepLines/>
        <w:spacing w:after="0" w:line="240" w:lineRule="auto"/>
        <w:jc w:val="both"/>
        <w:rPr>
          <w:rFonts w:ascii="Tahoma" w:eastAsia="Times New Roman" w:hAnsi="Tahoma" w:cs="Tahoma"/>
          <w:bCs/>
          <w:lang w:eastAsia="sl-SI"/>
        </w:rPr>
      </w:pPr>
    </w:p>
    <w:p w14:paraId="7C2801B2" w14:textId="77777777" w:rsidR="009A51E7" w:rsidRPr="004773F7" w:rsidRDefault="009A51E7" w:rsidP="00B76B20">
      <w:pPr>
        <w:keepNext/>
        <w:keepLines/>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izvajalec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nameravano</w:t>
      </w:r>
      <w:r w:rsidRPr="00184533">
        <w:rPr>
          <w:rFonts w:ascii="Tahoma" w:eastAsia="Times New Roman" w:hAnsi="Tahoma" w:cs="Tahoma"/>
          <w:bCs/>
          <w:lang w:eastAsia="sl-SI"/>
        </w:rPr>
        <w:t xml:space="preserve"> dobavo blaga</w:t>
      </w:r>
      <w:r>
        <w:rPr>
          <w:rFonts w:ascii="Tahoma" w:eastAsia="Times New Roman" w:hAnsi="Tahoma" w:cs="Tahoma"/>
          <w:bCs/>
          <w:lang w:eastAsia="sl-SI"/>
        </w:rPr>
        <w:t>.</w:t>
      </w:r>
    </w:p>
    <w:p w14:paraId="25D5F5DD" w14:textId="77777777" w:rsidR="009A51E7" w:rsidRDefault="009A51E7" w:rsidP="00B76B20">
      <w:pPr>
        <w:keepNext/>
        <w:keepLines/>
        <w:spacing w:after="0" w:line="240" w:lineRule="auto"/>
        <w:jc w:val="both"/>
        <w:rPr>
          <w:rFonts w:ascii="Tahoma" w:eastAsia="Times New Roman" w:hAnsi="Tahoma" w:cs="Tahoma"/>
          <w:bCs/>
          <w:lang w:eastAsia="sl-SI"/>
        </w:rPr>
      </w:pPr>
    </w:p>
    <w:p w14:paraId="1C45DDDA" w14:textId="77777777" w:rsidR="009A51E7" w:rsidRPr="00184533" w:rsidRDefault="009A51E7" w:rsidP="00B76B20">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3F5CC15F" w14:textId="77777777" w:rsidR="009A51E7" w:rsidRPr="00752E4F" w:rsidRDefault="009A51E7" w:rsidP="00B76B20">
      <w:pPr>
        <w:keepNext/>
        <w:keepLines/>
        <w:spacing w:after="0" w:line="240" w:lineRule="auto"/>
        <w:jc w:val="both"/>
        <w:rPr>
          <w:rFonts w:ascii="Tahoma" w:eastAsia="Times New Roman" w:hAnsi="Tahoma" w:cs="Tahoma"/>
          <w:kern w:val="16"/>
          <w:lang w:eastAsia="sl-SI"/>
        </w:rPr>
      </w:pPr>
    </w:p>
    <w:p w14:paraId="647336CC" w14:textId="77777777" w:rsidR="009A51E7" w:rsidRPr="00752E4F" w:rsidRDefault="009A51E7" w:rsidP="00B76B2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330A0F6B" w14:textId="77777777" w:rsidR="009A51E7" w:rsidRDefault="009A51E7" w:rsidP="00B76B20">
      <w:pPr>
        <w:keepNext/>
        <w:keepLines/>
        <w:widowControl w:val="0"/>
        <w:suppressAutoHyphens/>
        <w:spacing w:after="0" w:line="240" w:lineRule="auto"/>
        <w:jc w:val="both"/>
        <w:rPr>
          <w:rFonts w:ascii="Tahoma" w:eastAsia="Times New Roman" w:hAnsi="Tahoma" w:cs="Tahoma"/>
          <w:lang w:eastAsia="sl-SI"/>
        </w:rPr>
      </w:pPr>
    </w:p>
    <w:p w14:paraId="23FE5783" w14:textId="77777777" w:rsidR="009A51E7" w:rsidRPr="00184533" w:rsidRDefault="009A51E7" w:rsidP="00B76B2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6F6FF5AF" w14:textId="77777777" w:rsidR="009A51E7" w:rsidRPr="00184533" w:rsidRDefault="009A51E7" w:rsidP="00B76B20">
      <w:pPr>
        <w:keepNext/>
        <w:keepLines/>
        <w:spacing w:after="0" w:line="240" w:lineRule="auto"/>
        <w:jc w:val="both"/>
        <w:rPr>
          <w:rFonts w:ascii="Tahoma" w:hAnsi="Tahoma" w:cs="Tahoma"/>
          <w:lang w:eastAsia="sl-SI"/>
        </w:rPr>
      </w:pPr>
    </w:p>
    <w:p w14:paraId="35312426" w14:textId="77777777" w:rsidR="009A51E7" w:rsidRPr="00184533" w:rsidRDefault="009A51E7" w:rsidP="00B76B20">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39449D19" w14:textId="77777777" w:rsidR="009A51E7" w:rsidRPr="00184533" w:rsidRDefault="009A51E7" w:rsidP="00B76B20">
      <w:pPr>
        <w:keepNext/>
        <w:keepLines/>
        <w:spacing w:after="0" w:line="240" w:lineRule="auto"/>
        <w:jc w:val="both"/>
        <w:rPr>
          <w:rFonts w:ascii="Tahoma" w:eastAsia="Times New Roman" w:hAnsi="Tahoma" w:cs="Tahoma"/>
          <w:lang w:eastAsia="sl-SI"/>
        </w:rPr>
      </w:pPr>
    </w:p>
    <w:p w14:paraId="184B9303" w14:textId="77777777" w:rsidR="009A51E7" w:rsidRPr="00184533" w:rsidRDefault="009A51E7" w:rsidP="00B76B20">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2653A625" w14:textId="77777777" w:rsidR="009A51E7" w:rsidRPr="00184533" w:rsidRDefault="009A51E7" w:rsidP="00B76B20">
      <w:pPr>
        <w:keepNext/>
        <w:keepLines/>
        <w:spacing w:after="0" w:line="240" w:lineRule="auto"/>
        <w:jc w:val="both"/>
        <w:rPr>
          <w:rFonts w:ascii="Tahoma" w:eastAsia="Times New Roman" w:hAnsi="Tahoma" w:cs="Tahoma"/>
          <w:highlight w:val="yellow"/>
          <w:lang w:eastAsia="sl-SI"/>
        </w:rPr>
      </w:pPr>
    </w:p>
    <w:p w14:paraId="72199AED" w14:textId="77777777" w:rsidR="009A51E7" w:rsidRPr="00184533" w:rsidRDefault="009A51E7" w:rsidP="00B76B20">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lastRenderedPageBreak/>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5B596CDC" w14:textId="77777777" w:rsidR="008C462E" w:rsidRPr="00DA4BF1" w:rsidRDefault="008C462E" w:rsidP="00B76B20">
      <w:pPr>
        <w:keepNext/>
        <w:keepLines/>
        <w:spacing w:after="0" w:line="240" w:lineRule="auto"/>
        <w:jc w:val="center"/>
        <w:rPr>
          <w:rFonts w:ascii="Tahoma" w:hAnsi="Tahoma" w:cs="Tahoma"/>
        </w:rPr>
      </w:pPr>
    </w:p>
    <w:p w14:paraId="10B20A05" w14:textId="77777777" w:rsidR="008C462E" w:rsidRDefault="008C462E" w:rsidP="00B76B20">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193709FB" w14:textId="77777777" w:rsidR="008C462E" w:rsidRDefault="008C462E" w:rsidP="00B76B20">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6F86A372" w14:textId="77777777" w:rsidR="008C462E" w:rsidRPr="000F7D5F" w:rsidRDefault="008C462E"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392E46" w14:textId="77777777" w:rsidR="008C462E" w:rsidRDefault="008C462E" w:rsidP="00B76B20">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7BB0EF98" w14:textId="77777777" w:rsidR="009A51E7" w:rsidRPr="00752E4F" w:rsidRDefault="009A51E7" w:rsidP="00B76B20">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4DE494F3" w14:textId="77777777" w:rsidR="009A51E7" w:rsidRPr="00752E4F" w:rsidRDefault="009A51E7" w:rsidP="00B76B20">
      <w:pPr>
        <w:keepNext/>
        <w:keepLines/>
        <w:spacing w:after="0" w:line="240" w:lineRule="auto"/>
        <w:jc w:val="both"/>
        <w:rPr>
          <w:rFonts w:ascii="Tahoma" w:eastAsia="Times New Roman" w:hAnsi="Tahoma" w:cs="Tahoma"/>
          <w:kern w:val="16"/>
          <w:lang w:eastAsia="sl-SI"/>
        </w:rPr>
      </w:pPr>
    </w:p>
    <w:p w14:paraId="55331C7F" w14:textId="77777777" w:rsidR="009A51E7" w:rsidRPr="000F7D5F"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4D91565"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371694B1" w14:textId="0A33F2A8"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sidR="00E944CF">
        <w:rPr>
          <w:rFonts w:ascii="Tahoma" w:eastAsia="Times New Roman" w:hAnsi="Tahoma" w:cs="Tahoma"/>
        </w:rPr>
        <w:t>stavi</w:t>
      </w:r>
      <w:r w:rsidRPr="006506BC">
        <w:rPr>
          <w:rFonts w:ascii="Tahoma" w:eastAsia="Times New Roman" w:hAnsi="Tahoma" w:cs="Tahoma"/>
        </w:rPr>
        <w:t xml:space="preserve"> naročnik račun.</w:t>
      </w:r>
    </w:p>
    <w:p w14:paraId="78530B56"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24E6D58F" w14:textId="77777777" w:rsidR="009A51E7" w:rsidRPr="006506BC"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69B9768"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5A0C3D0F" w14:textId="77777777" w:rsidR="009A51E7" w:rsidRPr="000E1042"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nudi garancijo </w:t>
      </w:r>
      <w:r>
        <w:rPr>
          <w:rFonts w:ascii="Tahoma" w:eastAsia="Times New Roman" w:hAnsi="Tahoma" w:cs="Tahoma"/>
          <w:lang w:eastAsia="sl-SI"/>
        </w:rPr>
        <w:t>dvanajst (12)</w:t>
      </w:r>
      <w:r w:rsidRPr="000E1042">
        <w:rPr>
          <w:rFonts w:ascii="Tahoma" w:eastAsia="Times New Roman" w:hAnsi="Tahoma" w:cs="Tahoma"/>
          <w:lang w:eastAsia="sl-SI"/>
        </w:rPr>
        <w:t xml:space="preserve"> mesecev</w:t>
      </w:r>
      <w:r w:rsidRPr="00CA0C15">
        <w:rPr>
          <w:rFonts w:ascii="Tahoma" w:eastAsia="Times New Roman" w:hAnsi="Tahoma" w:cs="Tahoma"/>
          <w:lang w:eastAsia="sl-SI"/>
        </w:rPr>
        <w:t xml:space="preserve">, šteto od uspešno opravljenega </w:t>
      </w:r>
      <w:r w:rsidRPr="004E4080">
        <w:rPr>
          <w:rFonts w:ascii="Tahoma" w:eastAsia="Times New Roman" w:hAnsi="Tahoma" w:cs="Tahoma"/>
          <w:lang w:eastAsia="sl-SI"/>
        </w:rPr>
        <w:t>količinskega in kvalitetnega prevzema blaga, ki se izvede s podpisom dobavnice o prevzemu blaga</w:t>
      </w:r>
      <w:r w:rsidRPr="00CA0C15">
        <w:rPr>
          <w:rFonts w:ascii="Tahoma" w:eastAsia="Times New Roman" w:hAnsi="Tahoma" w:cs="Tahoma"/>
          <w:lang w:eastAsia="sl-SI"/>
        </w:rPr>
        <w:t xml:space="preserve">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228F3ED8" w14:textId="77777777" w:rsidR="009A51E7" w:rsidRDefault="009A51E7" w:rsidP="00B76B20">
      <w:pPr>
        <w:keepNext/>
        <w:keepLines/>
        <w:spacing w:after="0" w:line="240" w:lineRule="auto"/>
        <w:jc w:val="both"/>
        <w:rPr>
          <w:rFonts w:ascii="Tahoma" w:eastAsia="Times New Roman" w:hAnsi="Tahoma" w:cs="Tahoma"/>
          <w:lang w:eastAsia="sl-SI"/>
        </w:rPr>
      </w:pPr>
    </w:p>
    <w:p w14:paraId="6C6AA880" w14:textId="77777777" w:rsidR="009A51E7" w:rsidRDefault="009A51E7" w:rsidP="00B76B20">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52CF3401"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720AEDCA" w14:textId="77777777" w:rsidR="009A51E7" w:rsidRPr="006506BC"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8516003"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b/>
        </w:rPr>
      </w:pPr>
    </w:p>
    <w:p w14:paraId="54DD0FDB"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3FB62A50"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4A820C2A"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5076A2A8" w14:textId="77777777" w:rsidR="00E944CF" w:rsidRPr="006506BC" w:rsidRDefault="00E944CF" w:rsidP="00B76B20">
      <w:pPr>
        <w:keepNext/>
        <w:keepLines/>
        <w:tabs>
          <w:tab w:val="left" w:pos="1418"/>
          <w:tab w:val="left" w:pos="1702"/>
        </w:tabs>
        <w:spacing w:after="0" w:line="240" w:lineRule="auto"/>
        <w:jc w:val="both"/>
        <w:rPr>
          <w:rFonts w:ascii="Tahoma" w:eastAsia="Times New Roman" w:hAnsi="Tahoma" w:cs="Tahoma"/>
        </w:rPr>
      </w:pPr>
    </w:p>
    <w:p w14:paraId="724ADCBF" w14:textId="77777777" w:rsidR="009A51E7" w:rsidRPr="006506BC"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3D0383CC"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4AE3FF0D"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27BC7CAD"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0507C25B" w14:textId="77777777" w:rsidR="009A51E7" w:rsidRPr="006506BC"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15B7D7CE"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48DEBCE6"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 v dogovorjenem dobavnem roku.</w:t>
      </w:r>
    </w:p>
    <w:p w14:paraId="24018CD6"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p>
    <w:p w14:paraId="6A84B9F1" w14:textId="77777777" w:rsidR="009A51E7" w:rsidRPr="006506BC" w:rsidRDefault="009A51E7" w:rsidP="00B76B20">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lastRenderedPageBreak/>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00DE4858" w14:textId="77777777" w:rsidR="005E538D" w:rsidRPr="005E538D" w:rsidRDefault="005E538D" w:rsidP="00B76B20">
      <w:pPr>
        <w:keepNext/>
        <w:keepLines/>
        <w:tabs>
          <w:tab w:val="left" w:pos="3686"/>
        </w:tabs>
        <w:spacing w:after="0" w:line="240" w:lineRule="auto"/>
        <w:jc w:val="both"/>
        <w:rPr>
          <w:rFonts w:ascii="Tahoma" w:eastAsia="Times New Roman" w:hAnsi="Tahoma" w:cs="Tahoma"/>
          <w:lang w:eastAsia="sl-SI"/>
        </w:rPr>
      </w:pPr>
    </w:p>
    <w:p w14:paraId="6A89F9C2" w14:textId="77777777" w:rsidR="006D6A20" w:rsidRPr="005E538D" w:rsidRDefault="006D6A20" w:rsidP="00B76B20">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4A3F849C" w14:textId="77777777" w:rsidR="006D6A20" w:rsidRPr="00EC4317" w:rsidRDefault="006D6A20" w:rsidP="00B76B20">
      <w:pPr>
        <w:keepNext/>
        <w:keepLines/>
        <w:tabs>
          <w:tab w:val="left" w:pos="-1980"/>
          <w:tab w:val="left" w:pos="2880"/>
        </w:tabs>
        <w:spacing w:after="0" w:line="240" w:lineRule="auto"/>
        <w:jc w:val="center"/>
        <w:rPr>
          <w:rFonts w:ascii="Tahoma" w:eastAsia="Times New Roman" w:hAnsi="Tahoma" w:cs="Tahoma"/>
          <w:lang w:eastAsia="sl-SI"/>
        </w:rPr>
      </w:pPr>
    </w:p>
    <w:p w14:paraId="01CF20A7" w14:textId="77777777" w:rsidR="006D6A20" w:rsidRPr="000F7D5F" w:rsidRDefault="006D6A20"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2246131" w14:textId="77777777" w:rsidR="006D6A20" w:rsidRPr="00EC4317" w:rsidRDefault="006D6A20" w:rsidP="00B76B20">
      <w:pPr>
        <w:keepNext/>
        <w:keepLines/>
        <w:tabs>
          <w:tab w:val="left" w:pos="1418"/>
          <w:tab w:val="left" w:pos="1702"/>
        </w:tabs>
        <w:spacing w:after="0" w:line="240" w:lineRule="auto"/>
        <w:jc w:val="both"/>
        <w:rPr>
          <w:rFonts w:ascii="Tahoma" w:hAnsi="Tahoma" w:cs="Tahoma"/>
        </w:rPr>
      </w:pPr>
    </w:p>
    <w:p w14:paraId="48B142F5" w14:textId="77777777" w:rsidR="009A51E7" w:rsidRPr="00EC767C" w:rsidRDefault="009A51E7"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53629DA5" w14:textId="77777777" w:rsidR="009A51E7" w:rsidRPr="00EC767C" w:rsidRDefault="009A51E7" w:rsidP="00B76B20">
      <w:pPr>
        <w:keepNext/>
        <w:keepLines/>
        <w:spacing w:after="0" w:line="240" w:lineRule="auto"/>
        <w:jc w:val="both"/>
        <w:rPr>
          <w:rFonts w:ascii="Tahoma" w:eastAsia="Times New Roman" w:hAnsi="Tahoma" w:cs="Tahoma"/>
          <w:lang w:eastAsia="sl-SI"/>
        </w:rPr>
      </w:pPr>
    </w:p>
    <w:p w14:paraId="0946A3AD" w14:textId="77777777" w:rsidR="009A51E7" w:rsidRPr="00EC767C" w:rsidRDefault="009A51E7" w:rsidP="00B76B20">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7601EA6D" w14:textId="77777777" w:rsidR="009A51E7" w:rsidRPr="00EC767C" w:rsidRDefault="009A51E7" w:rsidP="00B76B20">
      <w:pPr>
        <w:keepNext/>
        <w:keepLines/>
        <w:spacing w:after="0" w:line="240" w:lineRule="auto"/>
        <w:jc w:val="both"/>
        <w:rPr>
          <w:rFonts w:ascii="Tahoma" w:eastAsia="Times New Roman" w:hAnsi="Tahoma" w:cs="Tahoma"/>
          <w:snapToGrid w:val="0"/>
          <w:lang w:eastAsia="sl-SI"/>
        </w:rPr>
      </w:pPr>
    </w:p>
    <w:p w14:paraId="428B5BD9" w14:textId="77777777" w:rsidR="009A51E7" w:rsidRPr="00EC767C" w:rsidRDefault="009A51E7" w:rsidP="00B76B20">
      <w:pPr>
        <w:keepNext/>
        <w:keepLines/>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774F5E3C" w14:textId="77777777" w:rsidR="009A51E7" w:rsidRDefault="009A51E7" w:rsidP="00B76B20">
      <w:pPr>
        <w:keepNext/>
        <w:keepLines/>
        <w:spacing w:after="0" w:line="240" w:lineRule="auto"/>
        <w:jc w:val="both"/>
        <w:rPr>
          <w:rFonts w:ascii="Tahoma" w:eastAsia="Times New Roman" w:hAnsi="Tahoma" w:cs="Tahoma"/>
          <w:lang w:eastAsia="sl-SI"/>
        </w:rPr>
      </w:pPr>
    </w:p>
    <w:p w14:paraId="3ADF0BCC" w14:textId="77777777" w:rsidR="009A51E7" w:rsidRPr="00EC767C" w:rsidRDefault="009A51E7" w:rsidP="00B76B20">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19D46F72" w14:textId="77777777" w:rsidR="008C462E" w:rsidRPr="00EC4317" w:rsidRDefault="008C462E" w:rsidP="00B76B20">
      <w:pPr>
        <w:keepNext/>
        <w:keepLines/>
        <w:tabs>
          <w:tab w:val="left" w:pos="-1980"/>
          <w:tab w:val="left" w:pos="2880"/>
        </w:tabs>
        <w:spacing w:after="0" w:line="240" w:lineRule="auto"/>
        <w:jc w:val="both"/>
        <w:rPr>
          <w:rFonts w:ascii="Tahoma" w:eastAsia="Times New Roman" w:hAnsi="Tahoma" w:cs="Tahoma"/>
          <w:lang w:eastAsia="sl-SI"/>
        </w:rPr>
      </w:pPr>
    </w:p>
    <w:p w14:paraId="05C43632" w14:textId="77777777" w:rsidR="008C462E" w:rsidRPr="008053AB" w:rsidRDefault="008C462E" w:rsidP="00B76B20">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535FBE1B" w14:textId="77777777" w:rsidR="008C462E" w:rsidRPr="00EC4317" w:rsidRDefault="008C462E" w:rsidP="00B76B20">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B0CF684" w14:textId="77777777" w:rsidR="008C462E" w:rsidRPr="000F7D5F" w:rsidRDefault="008C462E"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59DE39" w14:textId="77777777" w:rsidR="008C462E" w:rsidRPr="00EC4317" w:rsidRDefault="008C462E" w:rsidP="00B76B20">
      <w:pPr>
        <w:keepNext/>
        <w:keepLines/>
        <w:spacing w:after="0" w:line="240" w:lineRule="auto"/>
        <w:jc w:val="both"/>
        <w:rPr>
          <w:rFonts w:ascii="Tahoma" w:eastAsia="Times New Roman" w:hAnsi="Tahoma" w:cs="Tahoma"/>
          <w:lang w:eastAsia="sl-SI"/>
        </w:rPr>
      </w:pPr>
    </w:p>
    <w:p w14:paraId="21AF1A5C" w14:textId="77777777" w:rsidR="008C462E" w:rsidRPr="00EC767C" w:rsidRDefault="008C462E"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5592F33E"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018A77BB"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381FEB1E"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3B8BC1DB"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7B98B955"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2D0AFCB9"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198E0F04"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79E2BCB4" w14:textId="77777777" w:rsidR="009A51E7"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0A6E44B3"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434E2B84" w14:textId="77777777" w:rsidR="009A51E7" w:rsidRPr="00EC767C" w:rsidRDefault="009A51E7" w:rsidP="00B76B2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28E85267" w14:textId="77777777" w:rsidR="009A51E7" w:rsidRPr="00EC767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3ADFF06" w14:textId="77777777" w:rsidR="009A51E7" w:rsidRPr="00EC767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751D7F90" w14:textId="77777777" w:rsidR="008C462E" w:rsidRPr="00EC4317" w:rsidRDefault="008C462E"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7B3B738" w14:textId="77777777" w:rsidR="008C462E" w:rsidRPr="000F7D5F" w:rsidRDefault="008C462E"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4889538" w14:textId="77777777" w:rsidR="008C462E" w:rsidRPr="00EC4317" w:rsidRDefault="008C462E" w:rsidP="00B76B20">
      <w:pPr>
        <w:keepNext/>
        <w:keepLines/>
        <w:spacing w:after="0" w:line="240" w:lineRule="auto"/>
        <w:jc w:val="both"/>
        <w:rPr>
          <w:rFonts w:ascii="Tahoma" w:eastAsia="Times New Roman" w:hAnsi="Tahoma" w:cs="Tahoma"/>
          <w:lang w:eastAsia="sl-SI"/>
        </w:rPr>
      </w:pPr>
    </w:p>
    <w:p w14:paraId="56D14FD2" w14:textId="77777777" w:rsidR="009A51E7" w:rsidRPr="00EC767C" w:rsidRDefault="009A51E7" w:rsidP="00B76B20">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36F01A42" w14:textId="77777777" w:rsidR="009A51E7" w:rsidRPr="00EC767C" w:rsidRDefault="009A51E7" w:rsidP="00B76B20">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342C3031" w14:textId="77777777" w:rsidR="009A51E7" w:rsidRPr="00EC767C" w:rsidRDefault="009A51E7" w:rsidP="00B76B20">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1E4195F4" w14:textId="77777777" w:rsidR="009A51E7" w:rsidRPr="00EC767C" w:rsidRDefault="009A51E7" w:rsidP="00B76B20">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5522766D" w14:textId="77777777" w:rsidR="009A51E7" w:rsidRPr="00EC767C" w:rsidRDefault="009A51E7" w:rsidP="00B76B20">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262603B3" w14:textId="77777777" w:rsidR="009A51E7" w:rsidRPr="00EC767C" w:rsidRDefault="009A51E7" w:rsidP="00B76B20">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1B68A42D" w14:textId="77777777" w:rsidR="009A51E7" w:rsidRPr="00EC767C" w:rsidRDefault="009A51E7" w:rsidP="00B76B20">
      <w:pPr>
        <w:keepNext/>
        <w:keepLines/>
        <w:spacing w:after="0" w:line="240" w:lineRule="auto"/>
        <w:jc w:val="both"/>
        <w:rPr>
          <w:rFonts w:ascii="Tahoma" w:eastAsia="Times New Roman" w:hAnsi="Tahoma" w:cs="Tahoma"/>
          <w:lang w:eastAsia="sl-SI"/>
        </w:rPr>
      </w:pPr>
    </w:p>
    <w:p w14:paraId="186F0407" w14:textId="77777777" w:rsidR="009A51E7" w:rsidRPr="00EC767C" w:rsidRDefault="009A51E7" w:rsidP="00B76B20">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75FA446D" w14:textId="77777777" w:rsidR="009A51E7" w:rsidRPr="00EC767C" w:rsidRDefault="009A51E7" w:rsidP="00B76B20">
      <w:pPr>
        <w:keepNext/>
        <w:keepLines/>
        <w:spacing w:after="0" w:line="240" w:lineRule="auto"/>
        <w:jc w:val="both"/>
        <w:rPr>
          <w:rFonts w:ascii="Tahoma" w:eastAsia="Times New Roman" w:hAnsi="Tahoma" w:cs="Tahoma"/>
          <w:lang w:eastAsia="sl-SI"/>
        </w:rPr>
      </w:pPr>
    </w:p>
    <w:p w14:paraId="1D1FF92B" w14:textId="77777777" w:rsidR="009A51E7" w:rsidRPr="00EC767C" w:rsidRDefault="009A51E7" w:rsidP="00B76B20">
      <w:pPr>
        <w:keepNext/>
        <w:keepLines/>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EA6ABED" w14:textId="77777777" w:rsidR="008C462E" w:rsidRPr="00E21316" w:rsidRDefault="008C462E" w:rsidP="00B76B20">
      <w:pPr>
        <w:keepNext/>
        <w:keepLines/>
        <w:spacing w:after="0" w:line="240" w:lineRule="auto"/>
        <w:jc w:val="both"/>
        <w:rPr>
          <w:rFonts w:ascii="Tahoma" w:eastAsia="Times New Roman" w:hAnsi="Tahoma" w:cs="Tahoma"/>
          <w:lang w:eastAsia="sl-SI"/>
        </w:rPr>
      </w:pPr>
    </w:p>
    <w:p w14:paraId="0B1EA3FA" w14:textId="77777777" w:rsidR="008C462E" w:rsidRPr="00EC4317" w:rsidRDefault="008C462E" w:rsidP="00B76B2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3185717B" w14:textId="77777777" w:rsidR="008C462E" w:rsidRPr="00EC4317" w:rsidRDefault="008C462E" w:rsidP="00B76B20">
      <w:pPr>
        <w:keepNext/>
        <w:keepLines/>
        <w:tabs>
          <w:tab w:val="left" w:pos="2721"/>
        </w:tabs>
        <w:spacing w:after="0" w:line="240" w:lineRule="auto"/>
        <w:ind w:left="1077"/>
        <w:jc w:val="center"/>
        <w:rPr>
          <w:rFonts w:ascii="Tahoma" w:eastAsia="Times New Roman" w:hAnsi="Tahoma" w:cs="Tahoma"/>
          <w:b/>
          <w:lang w:eastAsia="sl-SI"/>
        </w:rPr>
      </w:pPr>
    </w:p>
    <w:p w14:paraId="675F5658" w14:textId="77777777" w:rsidR="008C462E" w:rsidRPr="000F7D5F" w:rsidRDefault="008C462E"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F8065EE" w14:textId="77777777" w:rsidR="008C462E" w:rsidRPr="00EC4317" w:rsidRDefault="008C462E" w:rsidP="00B76B20">
      <w:pPr>
        <w:keepNext/>
        <w:keepLines/>
        <w:spacing w:after="0" w:line="240" w:lineRule="auto"/>
        <w:jc w:val="both"/>
        <w:rPr>
          <w:rFonts w:ascii="Tahoma" w:hAnsi="Tahoma" w:cs="Tahoma"/>
        </w:rPr>
      </w:pPr>
    </w:p>
    <w:p w14:paraId="0BD32DE3" w14:textId="62D8534F" w:rsidR="008C462E" w:rsidRPr="00EC767C" w:rsidRDefault="008C462E"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w:t>
      </w:r>
      <w:r w:rsidR="004E0AA0">
        <w:rPr>
          <w:rFonts w:ascii="Tahoma" w:eastAsia="Times New Roman" w:hAnsi="Tahoma" w:cs="Tahoma"/>
          <w:lang w:eastAsia="sl-SI"/>
        </w:rPr>
        <w:t xml:space="preserve">bo </w:t>
      </w:r>
      <w:r w:rsidRPr="0034267C">
        <w:rPr>
          <w:rFonts w:ascii="Tahoma" w:eastAsia="Times New Roman" w:hAnsi="Tahoma" w:cs="Tahoma"/>
          <w:lang w:eastAsia="sl-SI"/>
        </w:rPr>
        <w:t xml:space="preserve">v roku 15 (petnajstih) dni od sklenitve </w:t>
      </w:r>
      <w:r w:rsidR="009A51E7">
        <w:rPr>
          <w:rFonts w:ascii="Tahoma" w:eastAsia="Times New Roman" w:hAnsi="Tahoma" w:cs="Tahoma"/>
          <w:lang w:eastAsia="sl-SI"/>
        </w:rPr>
        <w:t>okvirn</w:t>
      </w:r>
      <w:r w:rsidRPr="0034267C">
        <w:rPr>
          <w:rFonts w:ascii="Tahoma" w:eastAsia="Times New Roman" w:hAnsi="Tahoma" w:cs="Tahoma"/>
          <w:lang w:eastAsia="sl-SI"/>
        </w:rPr>
        <w:t>e</w:t>
      </w:r>
      <w:r w:rsidR="009A51E7">
        <w:rPr>
          <w:rFonts w:ascii="Tahoma" w:eastAsia="Times New Roman" w:hAnsi="Tahoma" w:cs="Tahoma"/>
          <w:lang w:eastAsia="sl-SI"/>
        </w:rPr>
        <w:t>ga sporazuma</w:t>
      </w:r>
      <w:r w:rsidRPr="0034267C">
        <w:rPr>
          <w:rFonts w:ascii="Tahoma" w:eastAsia="Times New Roman" w:hAnsi="Tahoma" w:cs="Tahoma"/>
          <w:lang w:eastAsia="sl-SI"/>
        </w:rPr>
        <w:t xml:space="preserve"> predloži</w:t>
      </w:r>
      <w:r>
        <w:rPr>
          <w:rFonts w:ascii="Tahoma" w:eastAsia="Times New Roman" w:hAnsi="Tahoma" w:cs="Tahoma"/>
          <w:lang w:eastAsia="sl-SI"/>
        </w:rPr>
        <w:t>l</w:t>
      </w:r>
      <w:r w:rsidRPr="0034267C">
        <w:rPr>
          <w:rFonts w:ascii="Tahoma" w:eastAsia="Times New Roman" w:hAnsi="Tahoma" w:cs="Tahoma"/>
          <w:lang w:eastAsia="sl-SI"/>
        </w:rPr>
        <w:t xml:space="preserve"> naročniku bančno garancijo ali kavcijsko zavarovanje pri zavarovalnici za zavarovanje dobre izvedbe obveznosti </w:t>
      </w:r>
      <w:r w:rsidRPr="00C97A1F">
        <w:rPr>
          <w:rFonts w:ascii="Tahoma" w:hAnsi="Tahoma" w:cs="Tahoma"/>
        </w:rPr>
        <w:t>iz okvirnega sporazuma</w:t>
      </w:r>
      <w:r>
        <w:rPr>
          <w:rFonts w:ascii="Tahoma" w:hAnsi="Tahoma" w:cs="Tahoma"/>
        </w:rPr>
        <w:t xml:space="preserve"> (</w:t>
      </w:r>
      <w:r>
        <w:rPr>
          <w:rFonts w:ascii="Tahoma" w:eastAsia="Times New Roman" w:hAnsi="Tahoma" w:cs="Tahoma"/>
          <w:lang w:eastAsia="sl-SI"/>
        </w:rPr>
        <w:t xml:space="preserve">v nadaljevanju: </w:t>
      </w:r>
      <w:r w:rsidRPr="00EC767C">
        <w:rPr>
          <w:rFonts w:ascii="Tahoma" w:eastAsia="Times New Roman" w:hAnsi="Tahoma" w:cs="Tahoma"/>
          <w:lang w:eastAsia="sl-SI"/>
        </w:rPr>
        <w:t xml:space="preserve">finančno zavarovanje za zavarovanje dobre izvedbe obveznosti </w:t>
      </w:r>
      <w:r w:rsidR="004E0AA0">
        <w:rPr>
          <w:rFonts w:ascii="Tahoma" w:eastAsia="Times New Roman" w:hAnsi="Tahoma" w:cs="Tahoma"/>
          <w:lang w:eastAsia="sl-SI"/>
        </w:rPr>
        <w:t>iz</w:t>
      </w:r>
      <w:r w:rsidR="009A51E7" w:rsidRPr="00BA3F91">
        <w:rPr>
          <w:rFonts w:ascii="Tahoma" w:eastAsia="Times New Roman" w:hAnsi="Tahoma" w:cs="Tahoma"/>
          <w:lang w:eastAsia="sl-SI"/>
        </w:rPr>
        <w:t xml:space="preserve"> okvirne</w:t>
      </w:r>
      <w:r w:rsidR="004E0AA0">
        <w:rPr>
          <w:rFonts w:ascii="Tahoma" w:eastAsia="Times New Roman" w:hAnsi="Tahoma" w:cs="Tahoma"/>
          <w:lang w:eastAsia="sl-SI"/>
        </w:rPr>
        <w:t>ga</w:t>
      </w:r>
      <w:r w:rsidR="009A51E7" w:rsidRPr="00BA3F91">
        <w:rPr>
          <w:rFonts w:ascii="Tahoma" w:eastAsia="Times New Roman" w:hAnsi="Tahoma" w:cs="Tahoma"/>
          <w:lang w:eastAsia="sl-SI"/>
        </w:rPr>
        <w:t xml:space="preserve"> sporazum</w:t>
      </w:r>
      <w:r w:rsidR="004E0AA0">
        <w:rPr>
          <w:rFonts w:ascii="Tahoma" w:eastAsia="Times New Roman" w:hAnsi="Tahoma" w:cs="Tahoma"/>
          <w:lang w:eastAsia="sl-SI"/>
        </w:rPr>
        <w:t>a</w:t>
      </w:r>
      <w:r>
        <w:rPr>
          <w:rFonts w:ascii="Tahoma" w:eastAsia="Times New Roman" w:hAnsi="Tahoma" w:cs="Tahoma"/>
          <w:lang w:eastAsia="sl-SI"/>
        </w:rPr>
        <w:t>)</w:t>
      </w:r>
      <w:r w:rsidRPr="0034267C">
        <w:rPr>
          <w:rFonts w:ascii="Tahoma" w:hAnsi="Tahoma" w:cs="Tahoma"/>
        </w:rPr>
        <w:t xml:space="preserve"> v višini </w:t>
      </w:r>
      <w:r w:rsidRPr="004E4299">
        <w:rPr>
          <w:rFonts w:ascii="Tahoma" w:hAnsi="Tahoma" w:cs="Tahoma"/>
        </w:rPr>
        <w:t xml:space="preserve">5.000,00 EUR </w:t>
      </w:r>
      <w:r>
        <w:rPr>
          <w:rFonts w:ascii="Tahoma" w:hAnsi="Tahoma" w:cs="Tahoma"/>
        </w:rPr>
        <w:t>(</w:t>
      </w:r>
      <w:r w:rsidRPr="004E4299">
        <w:rPr>
          <w:rFonts w:ascii="Tahoma" w:hAnsi="Tahoma" w:cs="Tahoma"/>
        </w:rPr>
        <w:t xml:space="preserve">z besedo: </w:t>
      </w:r>
      <w:proofErr w:type="spellStart"/>
      <w:r w:rsidRPr="004E4299">
        <w:rPr>
          <w:rFonts w:ascii="Tahoma" w:hAnsi="Tahoma" w:cs="Tahoma"/>
        </w:rPr>
        <w:t>pettisoč</w:t>
      </w:r>
      <w:proofErr w:type="spellEnd"/>
      <w:r w:rsidRPr="004E4299">
        <w:rPr>
          <w:rFonts w:ascii="Tahoma" w:hAnsi="Tahoma" w:cs="Tahoma"/>
        </w:rPr>
        <w:t xml:space="preserve"> evrov in 00/100)</w:t>
      </w:r>
      <w:r>
        <w:rPr>
          <w:rFonts w:ascii="Tahoma" w:hAnsi="Tahoma" w:cs="Tahoma"/>
        </w:rPr>
        <w:t>,</w:t>
      </w:r>
      <w:r w:rsidRPr="004E4299">
        <w:rPr>
          <w:rFonts w:ascii="Tahoma" w:hAnsi="Tahoma" w:cs="Tahoma"/>
        </w:rPr>
        <w:t xml:space="preserve"> </w:t>
      </w:r>
      <w:r w:rsidR="009A51E7" w:rsidRPr="00EC767C">
        <w:rPr>
          <w:rFonts w:ascii="Tahoma" w:eastAsia="Times New Roman" w:hAnsi="Tahoma" w:cs="Tahoma"/>
          <w:lang w:eastAsia="sl-SI"/>
        </w:rPr>
        <w:t>z dobo veljavnosti še najmanj 30 (trideset) dni po preteku veljavnosti okvirnega sporazuma</w:t>
      </w:r>
      <w:r w:rsidR="009A51E7" w:rsidRPr="00E46B7F">
        <w:rPr>
          <w:rFonts w:ascii="Tahoma" w:eastAsia="Times New Roman" w:hAnsi="Tahoma" w:cs="Tahoma"/>
          <w:lang w:eastAsia="sl-SI"/>
        </w:rPr>
        <w:t>, v nasprotnem primeru se šteje, da ta okvirni sporazum ni bil nikoli sklenjen</w:t>
      </w:r>
      <w:r w:rsidRPr="0034267C">
        <w:rPr>
          <w:rFonts w:ascii="Tahoma" w:eastAsia="Times New Roman" w:hAnsi="Tahoma" w:cs="Tahoma"/>
          <w:lang w:eastAsia="sl-SI"/>
        </w:rPr>
        <w:t xml:space="preserve">. </w:t>
      </w:r>
      <w:r w:rsidRPr="0034267C">
        <w:rPr>
          <w:rFonts w:ascii="Tahoma" w:eastAsia="Times New Roman" w:hAnsi="Tahoma" w:cs="Tahoma"/>
          <w:b/>
          <w:lang w:eastAsia="sl-SI"/>
        </w:rPr>
        <w:t>Finančno zavarovanje mora biti izdano s strani banke</w:t>
      </w:r>
      <w:r w:rsidR="004E0AA0">
        <w:rPr>
          <w:rFonts w:ascii="Tahoma" w:eastAsia="Times New Roman" w:hAnsi="Tahoma" w:cs="Tahoma"/>
          <w:b/>
          <w:lang w:eastAsia="sl-SI"/>
        </w:rPr>
        <w:t xml:space="preserve"> ali zavarovalnice</w:t>
      </w:r>
      <w:r w:rsidRPr="0034267C">
        <w:rPr>
          <w:rFonts w:ascii="Tahoma" w:eastAsia="Times New Roman" w:hAnsi="Tahoma" w:cs="Tahoma"/>
          <w:b/>
          <w:lang w:eastAsia="sl-SI"/>
        </w:rPr>
        <w:t>, ki ima sedež ali ekspozituro v R</w:t>
      </w:r>
      <w:r w:rsidR="004E0AA0">
        <w:rPr>
          <w:rFonts w:ascii="Tahoma" w:eastAsia="Times New Roman" w:hAnsi="Tahoma" w:cs="Tahoma"/>
          <w:b/>
          <w:lang w:eastAsia="sl-SI"/>
        </w:rPr>
        <w:t xml:space="preserve">epubliki </w:t>
      </w:r>
      <w:r w:rsidRPr="0034267C">
        <w:rPr>
          <w:rFonts w:ascii="Tahoma" w:eastAsia="Times New Roman" w:hAnsi="Tahoma" w:cs="Tahoma"/>
          <w:b/>
          <w:lang w:eastAsia="sl-SI"/>
        </w:rPr>
        <w:t>S</w:t>
      </w:r>
      <w:r w:rsidR="004E0AA0">
        <w:rPr>
          <w:rFonts w:ascii="Tahoma" w:eastAsia="Times New Roman" w:hAnsi="Tahoma" w:cs="Tahoma"/>
          <w:b/>
          <w:lang w:eastAsia="sl-SI"/>
        </w:rPr>
        <w:t>loveniji</w:t>
      </w:r>
      <w:r w:rsidRPr="0034267C">
        <w:rPr>
          <w:rFonts w:ascii="Tahoma" w:eastAsia="Times New Roman" w:hAnsi="Tahoma" w:cs="Tahoma"/>
          <w:b/>
          <w:lang w:eastAsia="sl-SI"/>
        </w:rPr>
        <w:t>.</w:t>
      </w:r>
      <w:r w:rsidRPr="0034267C">
        <w:rPr>
          <w:rFonts w:ascii="Tahoma" w:eastAsia="Times New Roman" w:hAnsi="Tahoma" w:cs="Tahoma"/>
          <w:lang w:eastAsia="sl-SI"/>
        </w:rPr>
        <w:t xml:space="preserve"> Finančno zavarovanje za </w:t>
      </w:r>
      <w:r w:rsidR="004E0AA0">
        <w:rPr>
          <w:rFonts w:ascii="Tahoma" w:eastAsia="Times New Roman" w:hAnsi="Tahoma" w:cs="Tahoma"/>
          <w:lang w:eastAsia="sl-SI"/>
        </w:rPr>
        <w:t xml:space="preserve">zavarovanje </w:t>
      </w:r>
      <w:r w:rsidRPr="0034267C">
        <w:rPr>
          <w:rFonts w:ascii="Tahoma" w:eastAsia="Times New Roman" w:hAnsi="Tahoma" w:cs="Tahoma"/>
          <w:lang w:eastAsia="sl-SI"/>
        </w:rPr>
        <w:t>dobr</w:t>
      </w:r>
      <w:r w:rsidR="004E0AA0">
        <w:rPr>
          <w:rFonts w:ascii="Tahoma" w:eastAsia="Times New Roman" w:hAnsi="Tahoma" w:cs="Tahoma"/>
          <w:lang w:eastAsia="sl-SI"/>
        </w:rPr>
        <w:t>e</w:t>
      </w:r>
      <w:r w:rsidRPr="0034267C">
        <w:rPr>
          <w:rFonts w:ascii="Tahoma" w:eastAsia="Times New Roman" w:hAnsi="Tahoma" w:cs="Tahoma"/>
          <w:lang w:eastAsia="sl-SI"/>
        </w:rPr>
        <w:t xml:space="preserve"> izvedb</w:t>
      </w:r>
      <w:r w:rsidR="004E0AA0">
        <w:rPr>
          <w:rFonts w:ascii="Tahoma" w:eastAsia="Times New Roman" w:hAnsi="Tahoma" w:cs="Tahoma"/>
          <w:lang w:eastAsia="sl-SI"/>
        </w:rPr>
        <w:t>e</w:t>
      </w:r>
      <w:r w:rsidRPr="0034267C">
        <w:rPr>
          <w:rFonts w:ascii="Tahoma" w:eastAsia="Times New Roman" w:hAnsi="Tahoma" w:cs="Tahoma"/>
          <w:lang w:eastAsia="sl-SI"/>
        </w:rPr>
        <w:t xml:space="preserve"> obveznosti</w:t>
      </w:r>
      <w:r>
        <w:rPr>
          <w:rFonts w:ascii="Tahoma" w:eastAsia="Times New Roman" w:hAnsi="Tahoma" w:cs="Tahoma"/>
          <w:lang w:eastAsia="sl-SI"/>
        </w:rPr>
        <w:t xml:space="preserve"> iz okvirnega sporazuma </w:t>
      </w:r>
      <w:r w:rsidRPr="0034267C">
        <w:rPr>
          <w:rFonts w:ascii="Tahoma" w:eastAsia="Times New Roman" w:hAnsi="Tahoma" w:cs="Tahoma"/>
          <w:lang w:eastAsia="sl-SI"/>
        </w:rPr>
        <w:t>mora biti nepreklicno, brezpogojno in plačljivo na prvi poziv</w:t>
      </w:r>
      <w:r w:rsidRPr="00EC767C">
        <w:rPr>
          <w:rFonts w:ascii="Tahoma" w:eastAsia="Times New Roman" w:hAnsi="Tahoma" w:cs="Tahoma"/>
          <w:lang w:eastAsia="sl-SI"/>
        </w:rPr>
        <w:t>.</w:t>
      </w:r>
    </w:p>
    <w:p w14:paraId="3F940973" w14:textId="77777777" w:rsidR="008C462E" w:rsidRPr="00EC767C" w:rsidRDefault="008C462E" w:rsidP="00B76B20">
      <w:pPr>
        <w:keepNext/>
        <w:keepLines/>
        <w:spacing w:after="0" w:line="240" w:lineRule="auto"/>
        <w:jc w:val="both"/>
        <w:rPr>
          <w:rFonts w:ascii="Tahoma" w:eastAsia="Times New Roman" w:hAnsi="Tahoma" w:cs="Tahoma"/>
          <w:lang w:eastAsia="sl-SI"/>
        </w:rPr>
      </w:pPr>
    </w:p>
    <w:p w14:paraId="2D3B4C28" w14:textId="5021F753" w:rsidR="009A51E7" w:rsidRPr="004B7FE8" w:rsidRDefault="009A51E7" w:rsidP="00B76B20">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xml:space="preserve">. V primeru, da naročnik unovči finančno zavarovanje za zavarovanje dobre izvedbe obveznosti </w:t>
      </w:r>
      <w:r w:rsidR="004E0AA0">
        <w:rPr>
          <w:rFonts w:ascii="Tahoma" w:eastAsia="Times New Roman" w:hAnsi="Tahoma" w:cs="Tahoma"/>
          <w:lang w:eastAsia="sl-SI"/>
        </w:rPr>
        <w:t>iz</w:t>
      </w:r>
      <w:r w:rsidRPr="004B7FE8">
        <w:rPr>
          <w:rFonts w:ascii="Tahoma" w:eastAsia="Times New Roman" w:hAnsi="Tahoma" w:cs="Tahoma"/>
          <w:lang w:eastAsia="sl-SI"/>
        </w:rPr>
        <w:t xml:space="preserve"> okvirne</w:t>
      </w:r>
      <w:r w:rsidR="004E0AA0">
        <w:rPr>
          <w:rFonts w:ascii="Tahoma" w:eastAsia="Times New Roman" w:hAnsi="Tahoma" w:cs="Tahoma"/>
          <w:lang w:eastAsia="sl-SI"/>
        </w:rPr>
        <w:t>ga</w:t>
      </w:r>
      <w:r w:rsidRPr="004B7FE8">
        <w:rPr>
          <w:rFonts w:ascii="Tahoma" w:eastAsia="Times New Roman" w:hAnsi="Tahoma" w:cs="Tahoma"/>
          <w:lang w:eastAsia="sl-SI"/>
        </w:rPr>
        <w:t xml:space="preserve"> sporazum</w:t>
      </w:r>
      <w:r w:rsidR="004E0AA0">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sidR="004E0AA0">
        <w:rPr>
          <w:rFonts w:ascii="Tahoma" w:eastAsia="Times New Roman" w:hAnsi="Tahoma" w:cs="Tahoma"/>
          <w:lang w:eastAsia="sl-SI"/>
        </w:rPr>
        <w:t>iz</w:t>
      </w:r>
      <w:r w:rsidRPr="004B7FE8">
        <w:rPr>
          <w:rFonts w:ascii="Tahoma" w:eastAsia="Times New Roman" w:hAnsi="Tahoma" w:cs="Tahoma"/>
          <w:lang w:eastAsia="sl-SI"/>
        </w:rPr>
        <w:t xml:space="preserve"> okvirne</w:t>
      </w:r>
      <w:r w:rsidR="004E0AA0">
        <w:rPr>
          <w:rFonts w:ascii="Tahoma" w:eastAsia="Times New Roman" w:hAnsi="Tahoma" w:cs="Tahoma"/>
          <w:lang w:eastAsia="sl-SI"/>
        </w:rPr>
        <w:t>ga</w:t>
      </w:r>
      <w:r w:rsidRPr="004B7FE8">
        <w:rPr>
          <w:rFonts w:ascii="Tahoma" w:eastAsia="Times New Roman" w:hAnsi="Tahoma" w:cs="Tahoma"/>
          <w:lang w:eastAsia="sl-SI"/>
        </w:rPr>
        <w:t xml:space="preserve"> sporazum</w:t>
      </w:r>
      <w:r w:rsidR="004E0AA0">
        <w:rPr>
          <w:rFonts w:ascii="Tahoma" w:eastAsia="Times New Roman" w:hAnsi="Tahoma" w:cs="Tahoma"/>
          <w:lang w:eastAsia="sl-SI"/>
        </w:rPr>
        <w:t>a</w:t>
      </w:r>
      <w:r w:rsidRPr="004B7FE8">
        <w:rPr>
          <w:rFonts w:ascii="Tahoma" w:eastAsia="Times New Roman" w:hAnsi="Tahoma" w:cs="Tahoma"/>
          <w:lang w:eastAsia="sl-SI"/>
        </w:rPr>
        <w:t>.</w:t>
      </w:r>
    </w:p>
    <w:p w14:paraId="56E56A07" w14:textId="77777777" w:rsidR="009A51E7" w:rsidRDefault="009A51E7" w:rsidP="00B76B20">
      <w:pPr>
        <w:keepNext/>
        <w:keepLines/>
        <w:spacing w:after="0" w:line="240" w:lineRule="auto"/>
        <w:jc w:val="both"/>
        <w:rPr>
          <w:rFonts w:ascii="Tahoma" w:eastAsia="Times New Roman" w:hAnsi="Tahoma" w:cs="Tahoma"/>
          <w:lang w:eastAsia="sl-SI"/>
        </w:rPr>
      </w:pPr>
    </w:p>
    <w:p w14:paraId="3A218408" w14:textId="278EA14D" w:rsidR="009A51E7" w:rsidRPr="004B7FE8" w:rsidRDefault="009A51E7" w:rsidP="00B76B20">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w:t>
      </w:r>
      <w:r w:rsidR="004E0AA0">
        <w:rPr>
          <w:rFonts w:ascii="Tahoma" w:eastAsia="Times New Roman" w:hAnsi="Tahoma" w:cs="Tahoma"/>
          <w:lang w:eastAsia="sl-SI"/>
        </w:rPr>
        <w:t>iz</w:t>
      </w:r>
      <w:r w:rsidR="004E0AA0" w:rsidRPr="004B7FE8">
        <w:rPr>
          <w:rFonts w:ascii="Tahoma" w:eastAsia="Times New Roman" w:hAnsi="Tahoma" w:cs="Tahoma"/>
          <w:lang w:eastAsia="sl-SI"/>
        </w:rPr>
        <w:t xml:space="preserve"> </w:t>
      </w:r>
      <w:r w:rsidRPr="004B7FE8">
        <w:rPr>
          <w:rFonts w:ascii="Tahoma" w:eastAsia="Times New Roman" w:hAnsi="Tahoma" w:cs="Tahoma"/>
          <w:lang w:eastAsia="sl-SI"/>
        </w:rPr>
        <w:t>okvirne</w:t>
      </w:r>
      <w:r w:rsidR="004E0AA0">
        <w:rPr>
          <w:rFonts w:ascii="Tahoma" w:eastAsia="Times New Roman" w:hAnsi="Tahoma" w:cs="Tahoma"/>
          <w:lang w:eastAsia="sl-SI"/>
        </w:rPr>
        <w:t>ga</w:t>
      </w:r>
      <w:r w:rsidRPr="004B7FE8">
        <w:rPr>
          <w:rFonts w:ascii="Tahoma" w:eastAsia="Times New Roman" w:hAnsi="Tahoma" w:cs="Tahoma"/>
          <w:lang w:eastAsia="sl-SI"/>
        </w:rPr>
        <w:t xml:space="preserve"> sporazum</w:t>
      </w:r>
      <w:r w:rsidR="004E0AA0">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sidR="004E0AA0">
        <w:rPr>
          <w:rFonts w:ascii="Tahoma" w:eastAsia="Times New Roman" w:hAnsi="Tahoma" w:cs="Tahoma"/>
          <w:lang w:eastAsia="sl-SI"/>
        </w:rPr>
        <w:t>iz</w:t>
      </w:r>
      <w:r w:rsidRPr="004B7FE8">
        <w:rPr>
          <w:rFonts w:ascii="Tahoma" w:eastAsia="Times New Roman" w:hAnsi="Tahoma" w:cs="Tahoma"/>
          <w:lang w:eastAsia="sl-SI"/>
        </w:rPr>
        <w:t xml:space="preserve"> okvirne</w:t>
      </w:r>
      <w:r w:rsidR="004E0AA0">
        <w:rPr>
          <w:rFonts w:ascii="Tahoma" w:eastAsia="Times New Roman" w:hAnsi="Tahoma" w:cs="Tahoma"/>
          <w:lang w:eastAsia="sl-SI"/>
        </w:rPr>
        <w:t>ga</w:t>
      </w:r>
      <w:r w:rsidRPr="004B7FE8">
        <w:rPr>
          <w:rFonts w:ascii="Tahoma" w:eastAsia="Times New Roman" w:hAnsi="Tahoma" w:cs="Tahoma"/>
          <w:lang w:eastAsia="sl-SI"/>
        </w:rPr>
        <w:t xml:space="preserve"> sporazum</w:t>
      </w:r>
      <w:r w:rsidR="004E0AA0">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4E0AA0">
        <w:rPr>
          <w:rFonts w:ascii="Tahoma" w:eastAsia="Times New Roman" w:hAnsi="Tahoma" w:cs="Tahoma"/>
          <w:lang w:eastAsia="sl-SI"/>
        </w:rPr>
        <w:t>iz</w:t>
      </w:r>
      <w:r w:rsidR="004E0AA0" w:rsidRPr="004B7FE8">
        <w:rPr>
          <w:rFonts w:ascii="Tahoma" w:eastAsia="Times New Roman" w:hAnsi="Tahoma" w:cs="Tahoma"/>
          <w:lang w:eastAsia="sl-SI"/>
        </w:rPr>
        <w:t xml:space="preserve"> </w:t>
      </w:r>
      <w:r w:rsidRPr="004B7FE8">
        <w:rPr>
          <w:rFonts w:ascii="Tahoma" w:eastAsia="Times New Roman" w:hAnsi="Tahoma" w:cs="Tahoma"/>
          <w:lang w:eastAsia="sl-SI"/>
        </w:rPr>
        <w:t>okvirne</w:t>
      </w:r>
      <w:r w:rsidR="004E0AA0">
        <w:rPr>
          <w:rFonts w:ascii="Tahoma" w:eastAsia="Times New Roman" w:hAnsi="Tahoma" w:cs="Tahoma"/>
          <w:lang w:eastAsia="sl-SI"/>
        </w:rPr>
        <w:t>ga</w:t>
      </w:r>
      <w:r w:rsidRPr="004B7FE8">
        <w:rPr>
          <w:rFonts w:ascii="Tahoma" w:eastAsia="Times New Roman" w:hAnsi="Tahoma" w:cs="Tahoma"/>
          <w:lang w:eastAsia="sl-SI"/>
        </w:rPr>
        <w:t xml:space="preserve"> sporazum</w:t>
      </w:r>
      <w:r w:rsidR="004E0AA0">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32D2F98E" w14:textId="77777777" w:rsidR="009A51E7" w:rsidRPr="00BA3F91" w:rsidRDefault="009A51E7" w:rsidP="00B76B20">
      <w:pPr>
        <w:keepNext/>
        <w:keepLines/>
        <w:tabs>
          <w:tab w:val="left" w:pos="567"/>
          <w:tab w:val="left" w:pos="1702"/>
        </w:tabs>
        <w:spacing w:after="0" w:line="240" w:lineRule="auto"/>
        <w:jc w:val="both"/>
        <w:rPr>
          <w:rFonts w:ascii="Tahoma" w:eastAsia="Times New Roman" w:hAnsi="Tahoma" w:cs="Tahoma"/>
          <w:b/>
          <w:lang w:eastAsia="sl-SI"/>
        </w:rPr>
      </w:pPr>
    </w:p>
    <w:p w14:paraId="62BC7D79" w14:textId="77777777" w:rsidR="009A51E7" w:rsidRPr="00BA3F9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4267055" w14:textId="77777777" w:rsidR="009A51E7" w:rsidRPr="00BA3F91" w:rsidRDefault="009A51E7" w:rsidP="00B76B20">
      <w:pPr>
        <w:keepNext/>
        <w:keepLines/>
        <w:tabs>
          <w:tab w:val="left" w:pos="567"/>
          <w:tab w:val="left" w:pos="1702"/>
        </w:tabs>
        <w:spacing w:after="0" w:line="240" w:lineRule="auto"/>
        <w:jc w:val="both"/>
        <w:rPr>
          <w:rFonts w:ascii="Tahoma" w:eastAsia="Times New Roman" w:hAnsi="Tahoma" w:cs="Tahoma"/>
          <w:b/>
          <w:lang w:eastAsia="sl-SI"/>
        </w:rPr>
      </w:pPr>
    </w:p>
    <w:p w14:paraId="01B063DF" w14:textId="77777777" w:rsidR="009A51E7" w:rsidRPr="00B3547F" w:rsidRDefault="009A51E7" w:rsidP="00B76B20">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66F40035" w14:textId="77777777" w:rsidR="008C462E" w:rsidRPr="00EC4317" w:rsidRDefault="008C462E" w:rsidP="00B76B20">
      <w:pPr>
        <w:keepNext/>
        <w:keepLines/>
        <w:spacing w:after="0" w:line="240" w:lineRule="auto"/>
        <w:jc w:val="both"/>
        <w:rPr>
          <w:rFonts w:ascii="Tahoma" w:eastAsia="Times New Roman" w:hAnsi="Tahoma" w:cs="Tahoma"/>
          <w:color w:val="000000"/>
          <w:lang w:eastAsia="sl-SI"/>
        </w:rPr>
      </w:pPr>
    </w:p>
    <w:p w14:paraId="39B8D2D0" w14:textId="77777777" w:rsidR="008C462E" w:rsidRPr="00EC4317" w:rsidRDefault="008C462E" w:rsidP="00B76B20">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027C5314" w14:textId="77777777" w:rsidR="008C462E" w:rsidRPr="00EC4317" w:rsidRDefault="008C462E" w:rsidP="00B76B20">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68BCDC0" w14:textId="77777777" w:rsidR="008C462E" w:rsidRPr="000F7D5F" w:rsidRDefault="008C462E"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C613463" w14:textId="77777777" w:rsidR="008C462E" w:rsidRPr="00EC4317" w:rsidRDefault="008C462E" w:rsidP="00B76B20">
      <w:pPr>
        <w:keepNext/>
        <w:keepLines/>
        <w:spacing w:after="0" w:line="240" w:lineRule="auto"/>
        <w:jc w:val="both"/>
        <w:rPr>
          <w:rFonts w:ascii="Tahoma" w:eastAsia="Times New Roman" w:hAnsi="Tahoma" w:cs="Tahoma"/>
          <w:lang w:eastAsia="sl-SI"/>
        </w:rPr>
      </w:pPr>
    </w:p>
    <w:p w14:paraId="6823B1A0" w14:textId="77777777" w:rsidR="009A51E7" w:rsidRPr="00654F1B" w:rsidRDefault="009A51E7" w:rsidP="00B76B20">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lastRenderedPageBreak/>
        <w:t>V kolikor izvajalec po svoji krivdi ne izpolni svojih obveznosti iz okvirnega sporazuma v dogovorjenem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15.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3C62241D" w14:textId="77777777" w:rsidR="009A51E7" w:rsidRPr="00654F1B" w:rsidRDefault="009A51E7" w:rsidP="00B76B20">
      <w:pPr>
        <w:keepNext/>
        <w:keepLines/>
        <w:spacing w:after="0" w:line="240" w:lineRule="auto"/>
        <w:jc w:val="both"/>
        <w:rPr>
          <w:rFonts w:ascii="Tahoma" w:eastAsia="Times New Roman" w:hAnsi="Tahoma" w:cs="Tahoma"/>
          <w:szCs w:val="20"/>
          <w:lang w:eastAsia="sl-SI"/>
        </w:rPr>
      </w:pPr>
    </w:p>
    <w:p w14:paraId="1C102FF9" w14:textId="677E21A6" w:rsidR="009A51E7" w:rsidRPr="00F504B9" w:rsidRDefault="009A51E7" w:rsidP="00B76B20">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w:t>
      </w:r>
      <w:r w:rsidR="004E0AA0">
        <w:rPr>
          <w:rFonts w:ascii="Tahoma" w:eastAsia="Times New Roman" w:hAnsi="Tahoma" w:cs="Tahoma"/>
          <w:lang w:eastAsia="sl-SI"/>
        </w:rPr>
        <w:t>iz</w:t>
      </w:r>
      <w:r>
        <w:rPr>
          <w:rFonts w:ascii="Tahoma" w:eastAsia="Times New Roman" w:hAnsi="Tahoma" w:cs="Tahoma"/>
          <w:lang w:eastAsia="sl-SI"/>
        </w:rPr>
        <w:t xml:space="preserve"> okvirne</w:t>
      </w:r>
      <w:r w:rsidR="004E0AA0">
        <w:rPr>
          <w:rFonts w:ascii="Tahoma" w:eastAsia="Times New Roman" w:hAnsi="Tahoma" w:cs="Tahoma"/>
          <w:lang w:eastAsia="sl-SI"/>
        </w:rPr>
        <w:t>ga</w:t>
      </w:r>
      <w:r>
        <w:rPr>
          <w:rFonts w:ascii="Tahoma" w:eastAsia="Times New Roman" w:hAnsi="Tahoma" w:cs="Tahoma"/>
          <w:lang w:eastAsia="sl-SI"/>
        </w:rPr>
        <w:t xml:space="preserve"> sporazum</w:t>
      </w:r>
      <w:r w:rsidR="004E0AA0">
        <w:rPr>
          <w:rFonts w:ascii="Tahoma" w:eastAsia="Times New Roman" w:hAnsi="Tahoma" w:cs="Tahoma"/>
          <w:lang w:eastAsia="sl-SI"/>
        </w:rPr>
        <w:t>a</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340D2937" w14:textId="77777777" w:rsidR="009A51E7" w:rsidRPr="00BA3F91" w:rsidRDefault="009A51E7" w:rsidP="00B76B20">
      <w:pPr>
        <w:keepNext/>
        <w:keepLines/>
        <w:spacing w:after="0" w:line="240" w:lineRule="auto"/>
        <w:jc w:val="both"/>
        <w:rPr>
          <w:rFonts w:ascii="Tahoma" w:eastAsia="Times New Roman" w:hAnsi="Tahoma" w:cs="Tahoma"/>
          <w:lang w:eastAsia="sl-SI"/>
        </w:rPr>
      </w:pPr>
    </w:p>
    <w:p w14:paraId="77F300F0" w14:textId="77777777" w:rsidR="009A51E7" w:rsidRPr="00BA3F9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077EED9" w14:textId="77777777" w:rsidR="009A51E7" w:rsidRPr="00BA3F91" w:rsidRDefault="009A51E7" w:rsidP="00B76B20">
      <w:pPr>
        <w:keepNext/>
        <w:keepLines/>
        <w:spacing w:after="0" w:line="240" w:lineRule="auto"/>
        <w:jc w:val="both"/>
        <w:rPr>
          <w:rFonts w:ascii="Tahoma" w:eastAsia="Times New Roman" w:hAnsi="Tahoma" w:cs="Tahoma"/>
          <w:lang w:eastAsia="sl-SI"/>
        </w:rPr>
      </w:pPr>
    </w:p>
    <w:p w14:paraId="5412D7D1" w14:textId="77777777" w:rsidR="009A51E7" w:rsidRPr="00BA3F91" w:rsidRDefault="009A51E7" w:rsidP="00B76B2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71EE56B9" w14:textId="77777777" w:rsidR="009A51E7" w:rsidRPr="00BA3F91" w:rsidRDefault="009A51E7" w:rsidP="00B76B20">
      <w:pPr>
        <w:keepNext/>
        <w:keepLines/>
        <w:spacing w:after="0" w:line="240" w:lineRule="auto"/>
        <w:jc w:val="both"/>
        <w:rPr>
          <w:rFonts w:ascii="Tahoma" w:eastAsia="Times New Roman" w:hAnsi="Tahoma" w:cs="Tahoma"/>
          <w:lang w:eastAsia="sl-SI"/>
        </w:rPr>
      </w:pPr>
    </w:p>
    <w:p w14:paraId="5F81E354" w14:textId="77777777" w:rsidR="009A51E7" w:rsidRPr="00654F1B" w:rsidRDefault="009A51E7" w:rsidP="00B76B20">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14FAEB8E" w14:textId="77777777" w:rsidR="009A51E7" w:rsidRPr="00654F1B" w:rsidRDefault="009A51E7" w:rsidP="00B76B20">
      <w:pPr>
        <w:keepNext/>
        <w:keepLines/>
        <w:spacing w:after="0" w:line="240" w:lineRule="auto"/>
        <w:jc w:val="both"/>
        <w:rPr>
          <w:rFonts w:ascii="Tahoma" w:eastAsia="Times New Roman" w:hAnsi="Tahoma" w:cs="Tahoma"/>
          <w:szCs w:val="20"/>
          <w:lang w:eastAsia="sl-SI"/>
        </w:rPr>
      </w:pPr>
    </w:p>
    <w:p w14:paraId="792B587C" w14:textId="2B52CC34" w:rsidR="009A51E7" w:rsidRPr="00654F1B" w:rsidRDefault="009A51E7" w:rsidP="00B76B20">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w:t>
      </w:r>
      <w:r w:rsidR="004E0AA0">
        <w:rPr>
          <w:rFonts w:ascii="Tahoma" w:eastAsia="Times New Roman" w:hAnsi="Tahoma" w:cs="Tahoma"/>
          <w:szCs w:val="20"/>
          <w:lang w:eastAsia="sl-SI"/>
        </w:rPr>
        <w:t>iz</w:t>
      </w:r>
      <w:r w:rsidRPr="00654F1B">
        <w:rPr>
          <w:rFonts w:ascii="Tahoma" w:eastAsia="Times New Roman" w:hAnsi="Tahoma" w:cs="Tahoma"/>
          <w:szCs w:val="20"/>
          <w:lang w:eastAsia="sl-SI"/>
        </w:rPr>
        <w:t xml:space="preserve"> okvirne</w:t>
      </w:r>
      <w:r w:rsidR="004E0AA0">
        <w:rPr>
          <w:rFonts w:ascii="Tahoma" w:eastAsia="Times New Roman" w:hAnsi="Tahoma" w:cs="Tahoma"/>
          <w:szCs w:val="20"/>
          <w:lang w:eastAsia="sl-SI"/>
        </w:rPr>
        <w:t>ga</w:t>
      </w:r>
      <w:r w:rsidRPr="00654F1B">
        <w:rPr>
          <w:rFonts w:ascii="Tahoma" w:eastAsia="Times New Roman" w:hAnsi="Tahoma" w:cs="Tahoma"/>
          <w:szCs w:val="20"/>
          <w:lang w:eastAsia="sl-SI"/>
        </w:rPr>
        <w:t xml:space="preserve"> sporazum</w:t>
      </w:r>
      <w:r w:rsidR="004E0AA0">
        <w:rPr>
          <w:rFonts w:ascii="Tahoma" w:eastAsia="Times New Roman" w:hAnsi="Tahoma" w:cs="Tahoma"/>
          <w:szCs w:val="20"/>
          <w:lang w:eastAsia="sl-SI"/>
        </w:rPr>
        <w:t>a</w:t>
      </w:r>
      <w:r w:rsidRPr="00654F1B">
        <w:rPr>
          <w:rFonts w:ascii="Tahoma" w:eastAsia="Times New Roman" w:hAnsi="Tahoma" w:cs="Tahoma"/>
          <w:szCs w:val="20"/>
          <w:lang w:eastAsia="sl-SI"/>
        </w:rPr>
        <w:t xml:space="preserve">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0EEE8C34" w14:textId="77777777" w:rsidR="00EC3759" w:rsidRDefault="00EC3759" w:rsidP="00B76B20">
      <w:pPr>
        <w:keepNext/>
        <w:keepLines/>
        <w:spacing w:after="0" w:line="240" w:lineRule="auto"/>
        <w:jc w:val="both"/>
        <w:rPr>
          <w:rFonts w:ascii="Tahoma" w:eastAsia="Times New Roman" w:hAnsi="Tahoma" w:cs="Tahoma"/>
          <w:color w:val="000000"/>
          <w:lang w:eastAsia="sl-SI"/>
        </w:rPr>
      </w:pPr>
    </w:p>
    <w:p w14:paraId="708563CE" w14:textId="77777777" w:rsidR="00EC3759" w:rsidRPr="00065D29" w:rsidRDefault="00654F1B" w:rsidP="00B76B20">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4852C986" w14:textId="77777777" w:rsidR="00EC3759" w:rsidRPr="00065D29" w:rsidRDefault="00EC3759" w:rsidP="00B76B20">
      <w:pPr>
        <w:keepNext/>
        <w:keepLines/>
        <w:suppressAutoHyphens/>
        <w:spacing w:after="0" w:line="240" w:lineRule="auto"/>
        <w:jc w:val="center"/>
        <w:rPr>
          <w:rFonts w:ascii="Tahoma" w:eastAsia="Times New Roman" w:hAnsi="Tahoma" w:cs="Tahoma"/>
          <w:b/>
          <w:color w:val="000000"/>
          <w:lang w:eastAsia="sl-SI"/>
        </w:rPr>
      </w:pPr>
    </w:p>
    <w:p w14:paraId="2B0A04E7" w14:textId="77777777" w:rsidR="00EC3759" w:rsidRPr="00065D29" w:rsidRDefault="00EC3759"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3A6AE8FC" w14:textId="77777777" w:rsidR="00EC3759" w:rsidRPr="00065D29" w:rsidRDefault="00EC3759" w:rsidP="00B76B20">
      <w:pPr>
        <w:keepNext/>
        <w:keepLines/>
        <w:spacing w:after="0" w:line="240" w:lineRule="auto"/>
        <w:jc w:val="both"/>
        <w:rPr>
          <w:rFonts w:ascii="Tahoma" w:eastAsia="Times New Roman" w:hAnsi="Tahoma" w:cs="Tahoma"/>
          <w:lang w:eastAsia="sl-SI"/>
        </w:rPr>
      </w:pPr>
    </w:p>
    <w:p w14:paraId="3278E7EF" w14:textId="6CF48056" w:rsidR="00570A4F" w:rsidRPr="00D614FF" w:rsidRDefault="001612CB" w:rsidP="00B76B20">
      <w:pPr>
        <w:keepNext/>
        <w:keepLines/>
        <w:tabs>
          <w:tab w:val="left" w:pos="567"/>
          <w:tab w:val="left" w:pos="1418"/>
          <w:tab w:val="left" w:pos="1702"/>
        </w:tabs>
        <w:spacing w:after="0" w:line="240" w:lineRule="auto"/>
        <w:jc w:val="both"/>
        <w:rPr>
          <w:rFonts w:ascii="Tahoma" w:hAnsi="Tahoma" w:cs="Tahoma"/>
          <w:lang w:eastAsia="sl-SI"/>
        </w:rPr>
      </w:pPr>
      <w:r>
        <w:rPr>
          <w:rFonts w:ascii="Tahoma" w:hAnsi="Tahoma" w:cs="Tahoma"/>
          <w:lang w:eastAsia="sl-SI"/>
        </w:rPr>
        <w:t>P</w:t>
      </w:r>
      <w:r w:rsidR="00570A4F" w:rsidRPr="00D614FF">
        <w:rPr>
          <w:rFonts w:ascii="Tahoma" w:hAnsi="Tahoma" w:cs="Tahoma"/>
          <w:lang w:eastAsia="sl-SI"/>
        </w:rPr>
        <w:t>redstavnik naročnika, ki bo urejal vsa vprašanja, ki bodo nastala v zvezi z izvajanjem tega okvirnega sporazuma, je</w:t>
      </w:r>
      <w:r w:rsidR="00570A4F">
        <w:rPr>
          <w:rFonts w:ascii="Tahoma" w:hAnsi="Tahoma" w:cs="Tahoma"/>
          <w:lang w:eastAsia="sl-SI"/>
        </w:rPr>
        <w:t xml:space="preserve"> g.</w:t>
      </w:r>
      <w:r w:rsidR="00570A4F" w:rsidRPr="00D614FF">
        <w:rPr>
          <w:rFonts w:ascii="Tahoma" w:hAnsi="Tahoma" w:cs="Tahoma"/>
          <w:lang w:eastAsia="sl-SI"/>
        </w:rPr>
        <w:t xml:space="preserve"> </w:t>
      </w:r>
      <w:r w:rsidR="008C462E" w:rsidRPr="00F02C37">
        <w:rPr>
          <w:rFonts w:ascii="Tahoma" w:hAnsi="Tahoma" w:cs="Tahoma"/>
        </w:rPr>
        <w:t>Janez Petrič</w:t>
      </w:r>
      <w:r w:rsidR="008C462E" w:rsidRPr="005D55B0">
        <w:rPr>
          <w:rFonts w:ascii="Tahoma" w:hAnsi="Tahoma" w:cs="Tahoma"/>
        </w:rPr>
        <w:t>, tel.: 01/ 58</w:t>
      </w:r>
      <w:r w:rsidR="008C462E">
        <w:rPr>
          <w:rFonts w:ascii="Tahoma" w:hAnsi="Tahoma" w:cs="Tahoma"/>
        </w:rPr>
        <w:t xml:space="preserve"> 75 315</w:t>
      </w:r>
      <w:r w:rsidR="008C462E" w:rsidRPr="005D55B0">
        <w:rPr>
          <w:rFonts w:ascii="Tahoma" w:hAnsi="Tahoma" w:cs="Tahoma"/>
        </w:rPr>
        <w:t xml:space="preserve">, e-pošta: </w:t>
      </w:r>
      <w:hyperlink r:id="rId18" w:history="1">
        <w:r w:rsidR="008C462E" w:rsidRPr="005A3E9C">
          <w:rPr>
            <w:rStyle w:val="Hiperpovezava"/>
            <w:rFonts w:ascii="Tahoma" w:hAnsi="Tahoma" w:cs="Tahoma"/>
          </w:rPr>
          <w:t>janez.petric@energetika-lj.si</w:t>
        </w:r>
      </w:hyperlink>
      <w:r w:rsidR="00570A4F">
        <w:rPr>
          <w:rFonts w:ascii="Tahoma" w:hAnsi="Tahoma" w:cs="Tahoma"/>
          <w:lang w:eastAsia="sl-SI"/>
        </w:rPr>
        <w:t>,</w:t>
      </w:r>
      <w:r w:rsidR="00570A4F" w:rsidRPr="00815778">
        <w:rPr>
          <w:rFonts w:ascii="Tahoma" w:hAnsi="Tahoma" w:cs="Tahoma"/>
          <w:lang w:eastAsia="sl-SI"/>
        </w:rPr>
        <w:t xml:space="preserve"> </w:t>
      </w:r>
      <w:r w:rsidR="00570A4F" w:rsidRPr="00815778">
        <w:rPr>
          <w:rFonts w:ascii="Tahoma" w:hAnsi="Tahoma" w:cs="Tahoma"/>
        </w:rPr>
        <w:t>v njegovi odsotnosti pa ga zamenjuje g.</w:t>
      </w:r>
      <w:r w:rsidR="008C462E">
        <w:rPr>
          <w:rFonts w:ascii="Tahoma" w:hAnsi="Tahoma" w:cs="Tahoma"/>
        </w:rPr>
        <w:t xml:space="preserve"> Marjan Hočevar</w:t>
      </w:r>
      <w:r w:rsidR="00570A4F" w:rsidRPr="00815778">
        <w:rPr>
          <w:rFonts w:ascii="Tahoma" w:hAnsi="Tahoma" w:cs="Tahoma"/>
        </w:rPr>
        <w:t xml:space="preserve">, tel.: </w:t>
      </w:r>
      <w:r w:rsidR="00570A4F">
        <w:rPr>
          <w:rFonts w:ascii="Tahoma" w:hAnsi="Tahoma" w:cs="Tahoma"/>
        </w:rPr>
        <w:t>01/</w:t>
      </w:r>
      <w:r w:rsidR="00570A4F" w:rsidRPr="00815778">
        <w:rPr>
          <w:rFonts w:ascii="Tahoma" w:hAnsi="Tahoma" w:cs="Tahoma"/>
        </w:rPr>
        <w:t xml:space="preserve"> 58 </w:t>
      </w:r>
      <w:r w:rsidR="00570A4F">
        <w:rPr>
          <w:rFonts w:ascii="Tahoma" w:hAnsi="Tahoma" w:cs="Tahoma"/>
        </w:rPr>
        <w:t>75</w:t>
      </w:r>
      <w:r w:rsidR="00570A4F" w:rsidRPr="00815778">
        <w:rPr>
          <w:rFonts w:ascii="Tahoma" w:hAnsi="Tahoma" w:cs="Tahoma"/>
        </w:rPr>
        <w:t xml:space="preserve"> </w:t>
      </w:r>
      <w:r w:rsidR="00570A4F">
        <w:rPr>
          <w:rFonts w:ascii="Tahoma" w:hAnsi="Tahoma" w:cs="Tahoma"/>
        </w:rPr>
        <w:t>3</w:t>
      </w:r>
      <w:r w:rsidR="008C462E">
        <w:rPr>
          <w:rFonts w:ascii="Tahoma" w:hAnsi="Tahoma" w:cs="Tahoma"/>
        </w:rPr>
        <w:t>00</w:t>
      </w:r>
      <w:r w:rsidR="00570A4F" w:rsidRPr="00815778">
        <w:rPr>
          <w:rFonts w:ascii="Tahoma" w:hAnsi="Tahoma" w:cs="Tahoma"/>
        </w:rPr>
        <w:t xml:space="preserve">, e-pošta: </w:t>
      </w:r>
      <w:hyperlink r:id="rId19" w:history="1">
        <w:r w:rsidR="008C462E" w:rsidRPr="005A29C8">
          <w:rPr>
            <w:rStyle w:val="Hiperpovezava"/>
            <w:rFonts w:ascii="Tahoma" w:hAnsi="Tahoma" w:cs="Tahoma"/>
          </w:rPr>
          <w:t>marjan.hocevar@energetika-lj.si</w:t>
        </w:r>
      </w:hyperlink>
      <w:r w:rsidR="00570A4F" w:rsidRPr="00D614FF">
        <w:rPr>
          <w:rFonts w:ascii="Tahoma" w:hAnsi="Tahoma" w:cs="Tahoma"/>
          <w:lang w:eastAsia="sl-SI"/>
        </w:rPr>
        <w:t>.</w:t>
      </w:r>
    </w:p>
    <w:p w14:paraId="6366943D" w14:textId="77777777" w:rsidR="00570A4F" w:rsidRPr="00BA3F91" w:rsidRDefault="00570A4F" w:rsidP="00B76B20">
      <w:pPr>
        <w:keepNext/>
        <w:keepLines/>
        <w:spacing w:after="0" w:line="240" w:lineRule="auto"/>
        <w:jc w:val="both"/>
        <w:rPr>
          <w:rFonts w:ascii="Tahoma" w:eastAsia="Times New Roman" w:hAnsi="Tahoma" w:cs="Tahoma"/>
          <w:lang w:eastAsia="sl-SI"/>
        </w:rPr>
      </w:pPr>
    </w:p>
    <w:p w14:paraId="7151CEE2" w14:textId="7AEC5F05" w:rsidR="008C462E" w:rsidRPr="00654F1B" w:rsidRDefault="001612CB" w:rsidP="00B76B2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8C462E" w:rsidRPr="00654F1B">
        <w:rPr>
          <w:rFonts w:ascii="Tahoma" w:eastAsia="Times New Roman" w:hAnsi="Tahoma" w:cs="Tahoma"/>
          <w:lang w:eastAsia="sl-SI"/>
        </w:rPr>
        <w:t xml:space="preserve">redstavnik </w:t>
      </w:r>
      <w:r w:rsidR="008C462E">
        <w:rPr>
          <w:rFonts w:ascii="Tahoma" w:eastAsia="Times New Roman" w:hAnsi="Tahoma" w:cs="Tahoma"/>
          <w:lang w:eastAsia="sl-SI"/>
        </w:rPr>
        <w:t>izvajalc</w:t>
      </w:r>
      <w:r w:rsidR="008C462E" w:rsidRPr="00654F1B">
        <w:rPr>
          <w:rFonts w:ascii="Tahoma" w:eastAsia="Times New Roman" w:hAnsi="Tahoma" w:cs="Tahoma"/>
          <w:lang w:eastAsia="sl-SI"/>
        </w:rPr>
        <w:t>a, ki bo urejal vsa vprašanja, ki bodo nastala v zvezi z izvajanjem te</w:t>
      </w:r>
      <w:r w:rsidR="008C462E">
        <w:rPr>
          <w:rFonts w:ascii="Tahoma" w:eastAsia="Times New Roman" w:hAnsi="Tahoma" w:cs="Tahoma"/>
          <w:lang w:eastAsia="sl-SI"/>
        </w:rPr>
        <w:t>ga</w:t>
      </w:r>
      <w:r w:rsidR="008C462E" w:rsidRPr="00654F1B">
        <w:rPr>
          <w:rFonts w:ascii="Tahoma" w:eastAsia="Times New Roman" w:hAnsi="Tahoma" w:cs="Tahoma"/>
          <w:lang w:eastAsia="sl-SI"/>
        </w:rPr>
        <w:t xml:space="preserve"> okvirnega sporazuma, je _________________________, </w:t>
      </w:r>
      <w:proofErr w:type="spellStart"/>
      <w:r w:rsidR="008C462E" w:rsidRPr="00654F1B">
        <w:rPr>
          <w:rFonts w:ascii="Tahoma" w:eastAsia="Times New Roman" w:hAnsi="Tahoma" w:cs="Tahoma"/>
          <w:lang w:eastAsia="sl-SI"/>
        </w:rPr>
        <w:t>tel</w:t>
      </w:r>
      <w:proofErr w:type="spellEnd"/>
      <w:r w:rsidR="008C462E" w:rsidRPr="00654F1B">
        <w:rPr>
          <w:rFonts w:ascii="Tahoma" w:eastAsia="Times New Roman" w:hAnsi="Tahoma" w:cs="Tahoma"/>
          <w:lang w:eastAsia="sl-SI"/>
        </w:rPr>
        <w:t xml:space="preserve"> ……………………, e-pošta: …………………, v njegovi odsotnosti pa ga zamenjuje _____________________, tel.: …………………………, e-pošta: ………………………………….</w:t>
      </w:r>
    </w:p>
    <w:p w14:paraId="6A7AB56D" w14:textId="77777777" w:rsidR="008C462E" w:rsidRPr="00654F1B" w:rsidRDefault="008C462E" w:rsidP="00B76B20">
      <w:pPr>
        <w:keepNext/>
        <w:keepLines/>
        <w:spacing w:after="0" w:line="240" w:lineRule="auto"/>
        <w:jc w:val="both"/>
        <w:rPr>
          <w:rFonts w:ascii="Tahoma" w:eastAsia="Times New Roman" w:hAnsi="Tahoma" w:cs="Tahoma"/>
          <w:lang w:eastAsia="sl-SI"/>
        </w:rPr>
      </w:pPr>
    </w:p>
    <w:p w14:paraId="008F0439" w14:textId="77777777" w:rsidR="009A51E7" w:rsidRPr="00654F1B" w:rsidRDefault="009A51E7" w:rsidP="00B76B2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09A1A839" w14:textId="77777777" w:rsidR="009A51E7" w:rsidRPr="00654F1B" w:rsidRDefault="009A51E7" w:rsidP="00B76B20">
      <w:pPr>
        <w:keepNext/>
        <w:keepLines/>
        <w:spacing w:after="0" w:line="240" w:lineRule="auto"/>
        <w:jc w:val="both"/>
        <w:rPr>
          <w:rFonts w:ascii="Tahoma" w:eastAsia="Times New Roman" w:hAnsi="Tahoma" w:cs="Tahoma"/>
          <w:lang w:eastAsia="sl-SI"/>
        </w:rPr>
      </w:pPr>
    </w:p>
    <w:p w14:paraId="19BF37F3" w14:textId="77777777" w:rsidR="009A51E7" w:rsidRPr="00654F1B" w:rsidRDefault="009A51E7" w:rsidP="00B76B2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57D22ED1" w14:textId="77777777" w:rsidR="009A51E7" w:rsidRPr="00654F1B" w:rsidRDefault="009A51E7" w:rsidP="00B76B2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355AFFB3" w14:textId="77777777" w:rsidR="009A51E7" w:rsidRPr="00654F1B" w:rsidRDefault="009A51E7" w:rsidP="00B76B20">
      <w:pPr>
        <w:keepNext/>
        <w:keepLines/>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7F104A3E" w14:textId="77777777" w:rsidR="00EC3759" w:rsidRPr="00EC4317" w:rsidRDefault="00EC3759" w:rsidP="00B76B20">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EFD3305" w14:textId="77777777" w:rsidR="00EC3759" w:rsidRPr="00EC4317" w:rsidRDefault="00654F1B" w:rsidP="00B76B20">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C462E">
        <w:rPr>
          <w:rFonts w:ascii="Tahoma" w:hAnsi="Tahoma" w:cs="Tahoma"/>
          <w:b/>
          <w:bCs/>
          <w:sz w:val="22"/>
          <w:szCs w:val="22"/>
        </w:rPr>
        <w:t>,</w:t>
      </w:r>
      <w:r w:rsidRPr="00654F1B">
        <w:rPr>
          <w:rFonts w:ascii="Tahoma" w:hAnsi="Tahoma" w:cs="Tahoma"/>
          <w:b/>
          <w:bCs/>
          <w:sz w:val="22"/>
          <w:szCs w:val="22"/>
        </w:rPr>
        <w:t xml:space="preserve"> </w:t>
      </w:r>
      <w:r w:rsidR="001D5A74" w:rsidRPr="001D5A74">
        <w:rPr>
          <w:rFonts w:ascii="Tahoma" w:hAnsi="Tahoma" w:cs="Tahoma"/>
          <w:b/>
          <w:bCs/>
          <w:sz w:val="22"/>
          <w:szCs w:val="22"/>
        </w:rPr>
        <w:t xml:space="preserve">ODPOVED </w:t>
      </w:r>
      <w:r w:rsidR="008C462E">
        <w:rPr>
          <w:rFonts w:ascii="Tahoma" w:hAnsi="Tahoma" w:cs="Tahoma"/>
          <w:b/>
          <w:bCs/>
          <w:sz w:val="22"/>
          <w:szCs w:val="22"/>
        </w:rPr>
        <w:t>IN</w:t>
      </w:r>
      <w:r w:rsidR="001D5A74" w:rsidRPr="001D5A74">
        <w:rPr>
          <w:rFonts w:ascii="Tahoma" w:hAnsi="Tahoma" w:cs="Tahoma"/>
          <w:b/>
          <w:bCs/>
          <w:sz w:val="22"/>
          <w:szCs w:val="22"/>
        </w:rPr>
        <w:t xml:space="preserve"> ODSTOP OD OKVIRNEGA SPORAZUMA</w:t>
      </w:r>
    </w:p>
    <w:p w14:paraId="429B2274" w14:textId="77777777" w:rsidR="00EC3759" w:rsidRDefault="00EC3759" w:rsidP="00B76B20">
      <w:pPr>
        <w:keepNext/>
        <w:keepLines/>
        <w:tabs>
          <w:tab w:val="left" w:pos="851"/>
          <w:tab w:val="left" w:pos="1702"/>
        </w:tabs>
        <w:spacing w:after="0" w:line="240" w:lineRule="auto"/>
        <w:jc w:val="center"/>
        <w:rPr>
          <w:rFonts w:ascii="Tahoma" w:eastAsia="Times New Roman" w:hAnsi="Tahoma" w:cs="Tahoma"/>
          <w:lang w:eastAsia="sl-SI"/>
        </w:rPr>
      </w:pPr>
    </w:p>
    <w:p w14:paraId="54859B99" w14:textId="77777777" w:rsidR="00CF2487" w:rsidRPr="00CF2487" w:rsidRDefault="00CF248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24AF2628" w14:textId="77777777" w:rsidR="00CF2487" w:rsidRPr="00E162F4" w:rsidRDefault="00CF2487" w:rsidP="00B76B20">
      <w:pPr>
        <w:keepNext/>
        <w:keepLines/>
        <w:tabs>
          <w:tab w:val="left" w:pos="851"/>
          <w:tab w:val="left" w:pos="1702"/>
        </w:tabs>
        <w:spacing w:after="0" w:line="240" w:lineRule="auto"/>
        <w:jc w:val="center"/>
        <w:rPr>
          <w:rFonts w:ascii="Tahoma" w:eastAsia="Times New Roman" w:hAnsi="Tahoma" w:cs="Tahoma"/>
          <w:b/>
          <w:lang w:eastAsia="sl-SI"/>
        </w:rPr>
      </w:pPr>
    </w:p>
    <w:p w14:paraId="6E57A3BF" w14:textId="0D1A36A1" w:rsidR="009A51E7" w:rsidRPr="00654F1B" w:rsidRDefault="009A51E7" w:rsidP="00B76B2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w:t>
      </w:r>
      <w:r w:rsidR="00E01DF3" w:rsidRPr="00E01DF3">
        <w:rPr>
          <w:rFonts w:ascii="Tahoma" w:eastAsia="Times New Roman" w:hAnsi="Tahoma" w:cs="Tahoma"/>
          <w:lang w:eastAsia="sl-SI"/>
        </w:rPr>
        <w:t xml:space="preserve">v roku 15 (petnajstih) dni od sklenitve okvirnega sporazuma </w:t>
      </w:r>
      <w:r w:rsidR="00E01DF3">
        <w:rPr>
          <w:rFonts w:ascii="Tahoma" w:eastAsia="Times New Roman" w:hAnsi="Tahoma" w:cs="Tahoma"/>
          <w:lang w:eastAsia="sl-SI"/>
        </w:rPr>
        <w:t>n</w:t>
      </w:r>
      <w:r>
        <w:rPr>
          <w:rFonts w:ascii="Tahoma" w:eastAsia="Times New Roman" w:hAnsi="Tahoma" w:cs="Tahoma"/>
          <w:lang w:eastAsia="sl-SI"/>
        </w:rPr>
        <w:t xml:space="preserve">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s 1</w:t>
      </w:r>
      <w:r>
        <w:rPr>
          <w:rFonts w:ascii="Tahoma" w:eastAsia="Times New Roman" w:hAnsi="Tahoma" w:cs="Tahoma"/>
          <w:lang w:eastAsia="sl-SI"/>
        </w:rPr>
        <w:t>8</w:t>
      </w:r>
      <w:r w:rsidRPr="00654F1B">
        <w:rPr>
          <w:rFonts w:ascii="Tahoma" w:eastAsia="Times New Roman" w:hAnsi="Tahoma" w:cs="Tahoma"/>
          <w:lang w:eastAsia="sl-SI"/>
        </w:rPr>
        <w:t xml:space="preserve">. členom tega okvirnega sporazuma, v nasprotnem primeru se šteje, da okvirni sporazum ni bil nikoli sklenjen. </w:t>
      </w:r>
    </w:p>
    <w:p w14:paraId="3331C0B6" w14:textId="77777777" w:rsidR="009A51E7" w:rsidRPr="00654F1B" w:rsidRDefault="009A51E7" w:rsidP="00B76B20">
      <w:pPr>
        <w:keepNext/>
        <w:keepLines/>
        <w:spacing w:after="0" w:line="240" w:lineRule="auto"/>
        <w:jc w:val="both"/>
        <w:rPr>
          <w:rFonts w:ascii="Tahoma" w:eastAsia="Times New Roman" w:hAnsi="Tahoma" w:cs="Tahoma"/>
          <w:lang w:eastAsia="sl-SI"/>
        </w:rPr>
      </w:pPr>
    </w:p>
    <w:p w14:paraId="16BAD65E" w14:textId="77777777" w:rsidR="009A51E7" w:rsidRPr="00654F1B" w:rsidRDefault="009A51E7" w:rsidP="00B76B2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Pr>
          <w:rFonts w:ascii="Tahoma" w:eastAsia="Times New Roman" w:hAnsi="Tahoma" w:cs="Tahoma"/>
          <w:lang w:eastAsia="sl-SI"/>
        </w:rPr>
        <w:t xml:space="preserve"> dveh (2) let</w:t>
      </w:r>
      <w:r w:rsidRPr="00654F1B">
        <w:rPr>
          <w:rFonts w:ascii="Tahoma" w:eastAsia="Times New Roman" w:hAnsi="Tahoma" w:cs="Tahoma"/>
          <w:lang w:eastAsia="sl-SI"/>
        </w:rPr>
        <w:t xml:space="preserve"> od dneva sklenitve oziroma do izčrpanja 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18BE9C3B" w14:textId="77777777" w:rsidR="009A51E7" w:rsidRPr="00EC4317" w:rsidRDefault="009A51E7" w:rsidP="00B76B20">
      <w:pPr>
        <w:keepNext/>
        <w:keepLines/>
        <w:tabs>
          <w:tab w:val="left" w:pos="851"/>
          <w:tab w:val="left" w:pos="1702"/>
        </w:tabs>
        <w:spacing w:after="0" w:line="240" w:lineRule="auto"/>
        <w:jc w:val="center"/>
        <w:rPr>
          <w:rFonts w:ascii="Tahoma" w:eastAsia="Times New Roman" w:hAnsi="Tahoma" w:cs="Tahoma"/>
          <w:lang w:eastAsia="sl-SI"/>
        </w:rPr>
      </w:pPr>
    </w:p>
    <w:p w14:paraId="637C533B" w14:textId="77777777" w:rsidR="009A51E7" w:rsidRPr="000F7D5F"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391E96F" w14:textId="77777777" w:rsidR="009A51E7" w:rsidRDefault="009A51E7" w:rsidP="00B76B20">
      <w:pPr>
        <w:keepNext/>
        <w:keepLines/>
        <w:spacing w:after="0" w:line="240" w:lineRule="auto"/>
        <w:jc w:val="both"/>
        <w:rPr>
          <w:rFonts w:ascii="Tahoma" w:eastAsia="Times New Roman" w:hAnsi="Tahoma" w:cs="Tahoma"/>
          <w:lang w:eastAsia="sl-SI"/>
        </w:rPr>
      </w:pPr>
    </w:p>
    <w:p w14:paraId="7FB5097B" w14:textId="77777777" w:rsidR="009A51E7" w:rsidRDefault="009A51E7" w:rsidP="00B76B2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5F39C2CC" w14:textId="77777777" w:rsidR="009A51E7" w:rsidRPr="00654F1B" w:rsidRDefault="009A51E7" w:rsidP="00B76B20">
      <w:pPr>
        <w:keepNext/>
        <w:keepLines/>
        <w:spacing w:after="0" w:line="240" w:lineRule="auto"/>
        <w:jc w:val="both"/>
        <w:rPr>
          <w:rFonts w:ascii="Tahoma" w:eastAsia="Times New Roman" w:hAnsi="Tahoma" w:cs="Tahoma"/>
          <w:lang w:eastAsia="sl-SI"/>
        </w:rPr>
      </w:pPr>
    </w:p>
    <w:p w14:paraId="45F2E38D" w14:textId="77777777" w:rsidR="009A51E7" w:rsidRPr="00654F1B" w:rsidRDefault="009A51E7" w:rsidP="00B76B2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12107117" w14:textId="77777777" w:rsidR="009A51E7" w:rsidRPr="00EC4317" w:rsidRDefault="009A51E7" w:rsidP="00B76B20">
      <w:pPr>
        <w:keepNext/>
        <w:keepLines/>
        <w:spacing w:after="0" w:line="240" w:lineRule="auto"/>
        <w:jc w:val="both"/>
        <w:rPr>
          <w:rFonts w:ascii="Tahoma" w:eastAsia="Times New Roman" w:hAnsi="Tahoma" w:cs="Tahoma"/>
          <w:lang w:eastAsia="sl-SI"/>
        </w:rPr>
      </w:pPr>
    </w:p>
    <w:p w14:paraId="1BCF432B" w14:textId="77777777" w:rsidR="009A51E7" w:rsidRPr="00EC4317" w:rsidRDefault="009A51E7" w:rsidP="00B76B20">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9508ADB" w14:textId="77777777" w:rsidR="009A51E7" w:rsidRPr="00F07919" w:rsidRDefault="009A51E7" w:rsidP="00B76B20">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5"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5"/>
      <w:r w:rsidRPr="00F07919">
        <w:rPr>
          <w:rFonts w:ascii="Tahoma" w:eastAsia="Times New Roman" w:hAnsi="Tahoma" w:cs="Tahoma"/>
          <w:lang w:eastAsia="sl-SI"/>
        </w:rPr>
        <w:t>niti v s strani naročnika naknadno določenem roku;</w:t>
      </w:r>
    </w:p>
    <w:p w14:paraId="21EBE347" w14:textId="77777777" w:rsidR="009A51E7" w:rsidRPr="00F07919" w:rsidRDefault="009A51E7" w:rsidP="00B76B20">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717AEE09" w14:textId="77777777" w:rsidR="009A51E7" w:rsidRPr="00F07919" w:rsidRDefault="009A51E7" w:rsidP="00B76B20">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140AC7E8" w14:textId="77777777" w:rsidR="009A51E7" w:rsidRPr="00F07919" w:rsidRDefault="009A51E7" w:rsidP="00B76B20">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7CA3D3D6" w14:textId="77777777" w:rsidR="009A51E7" w:rsidRPr="00F07919" w:rsidRDefault="009A51E7" w:rsidP="00B76B20">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3402C0AA" w14:textId="77777777" w:rsidR="009A51E7" w:rsidRPr="00F07919" w:rsidRDefault="009A51E7" w:rsidP="00B76B20">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68A6006A" w14:textId="77777777" w:rsidR="009A51E7" w:rsidRPr="00F07919" w:rsidRDefault="009A51E7" w:rsidP="00B76B20">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36AC75D" w14:textId="77777777" w:rsidR="009A51E7" w:rsidRDefault="009A51E7" w:rsidP="00B76B20">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726F00FD" w14:textId="77777777" w:rsidR="009A51E7" w:rsidRPr="00EC4317" w:rsidRDefault="009A51E7" w:rsidP="00B76B20">
      <w:pPr>
        <w:keepNext/>
        <w:keepLines/>
        <w:tabs>
          <w:tab w:val="left" w:pos="709"/>
          <w:tab w:val="left" w:pos="1702"/>
        </w:tabs>
        <w:spacing w:after="0" w:line="240" w:lineRule="auto"/>
        <w:ind w:left="1701" w:hanging="1701"/>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Pr="00EC4317">
        <w:rPr>
          <w:rFonts w:ascii="Tahoma" w:eastAsia="Times New Roman" w:hAnsi="Tahoma" w:cs="Tahoma"/>
          <w:lang w:eastAsia="sl-SI"/>
        </w:rPr>
        <w:t xml:space="preserve"> lahko naročnik takoj unovči ustrezna finančna zavarovanja.</w:t>
      </w:r>
    </w:p>
    <w:p w14:paraId="2785F1AF" w14:textId="77777777" w:rsidR="009A51E7" w:rsidRDefault="009A51E7" w:rsidP="00B76B20">
      <w:pPr>
        <w:keepNext/>
        <w:keepLines/>
        <w:tabs>
          <w:tab w:val="left" w:pos="284"/>
          <w:tab w:val="left" w:pos="1702"/>
        </w:tabs>
        <w:spacing w:after="0" w:line="240" w:lineRule="auto"/>
        <w:jc w:val="both"/>
        <w:rPr>
          <w:rFonts w:ascii="Tahoma" w:eastAsia="Times New Roman" w:hAnsi="Tahoma" w:cs="Tahoma"/>
          <w:lang w:eastAsia="sl-SI"/>
        </w:rPr>
      </w:pPr>
    </w:p>
    <w:p w14:paraId="58957F25" w14:textId="77777777" w:rsidR="009A51E7" w:rsidRPr="000C7285"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A3B8D99" w14:textId="77777777" w:rsidR="009A51E7" w:rsidRPr="000C7285" w:rsidRDefault="009A51E7" w:rsidP="00B76B20">
      <w:pPr>
        <w:keepNext/>
        <w:keepLines/>
        <w:tabs>
          <w:tab w:val="left" w:pos="284"/>
          <w:tab w:val="left" w:pos="1702"/>
        </w:tabs>
        <w:spacing w:after="0" w:line="240" w:lineRule="auto"/>
        <w:jc w:val="both"/>
        <w:rPr>
          <w:rFonts w:ascii="Tahoma" w:eastAsia="Times New Roman" w:hAnsi="Tahoma" w:cs="Tahoma"/>
          <w:lang w:eastAsia="sl-SI"/>
        </w:rPr>
      </w:pPr>
    </w:p>
    <w:p w14:paraId="59B41AA5" w14:textId="77777777" w:rsidR="009A51E7" w:rsidRPr="000C7285" w:rsidRDefault="009A51E7" w:rsidP="00B76B20">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6D6F13B7" w14:textId="77777777" w:rsidR="009A51E7" w:rsidRDefault="009A51E7" w:rsidP="00B76B20">
      <w:pPr>
        <w:keepNext/>
        <w:keepLines/>
        <w:tabs>
          <w:tab w:val="left" w:pos="284"/>
          <w:tab w:val="left" w:pos="1702"/>
        </w:tabs>
        <w:spacing w:after="0" w:line="240" w:lineRule="auto"/>
        <w:jc w:val="both"/>
        <w:rPr>
          <w:rFonts w:ascii="Tahoma" w:eastAsia="Times New Roman" w:hAnsi="Tahoma" w:cs="Tahoma"/>
          <w:lang w:eastAsia="sl-SI"/>
        </w:rPr>
      </w:pPr>
    </w:p>
    <w:p w14:paraId="59544346" w14:textId="77777777" w:rsidR="009A51E7" w:rsidRPr="0028391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10A5AE92" w14:textId="77777777" w:rsidR="009A51E7" w:rsidRPr="00283911" w:rsidRDefault="009A51E7" w:rsidP="00B76B20">
      <w:pPr>
        <w:keepNext/>
        <w:keepLines/>
        <w:spacing w:after="0" w:line="240" w:lineRule="auto"/>
        <w:jc w:val="both"/>
        <w:rPr>
          <w:rFonts w:ascii="Tahoma" w:eastAsia="Times New Roman" w:hAnsi="Tahoma" w:cs="Tahoma"/>
          <w:lang w:eastAsia="sl-SI"/>
        </w:rPr>
      </w:pPr>
    </w:p>
    <w:p w14:paraId="3F26DE39" w14:textId="77777777" w:rsidR="009A51E7" w:rsidRDefault="009A51E7" w:rsidP="00B76B20">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lastRenderedPageBreak/>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5127F99D" w14:textId="77777777" w:rsidR="009A51E7" w:rsidRDefault="009A51E7" w:rsidP="00B76B20">
      <w:pPr>
        <w:keepNext/>
        <w:keepLines/>
        <w:spacing w:after="0" w:line="240" w:lineRule="auto"/>
        <w:jc w:val="both"/>
        <w:rPr>
          <w:rFonts w:ascii="Tahoma" w:eastAsia="Times New Roman" w:hAnsi="Tahoma" w:cs="Tahoma"/>
          <w:lang w:eastAsia="sl-SI"/>
        </w:rPr>
      </w:pPr>
    </w:p>
    <w:p w14:paraId="059FCBC3" w14:textId="77777777" w:rsidR="009A51E7" w:rsidRPr="00F204EF" w:rsidRDefault="009A51E7" w:rsidP="00B76B20">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5E58B581" w14:textId="77777777" w:rsidR="009A51E7" w:rsidRPr="00F204EF" w:rsidRDefault="009A51E7" w:rsidP="00B76B20">
      <w:pPr>
        <w:keepNext/>
        <w:keepLines/>
        <w:spacing w:after="0" w:line="240" w:lineRule="auto"/>
        <w:jc w:val="both"/>
        <w:rPr>
          <w:rFonts w:ascii="Tahoma" w:eastAsia="Times New Roman" w:hAnsi="Tahoma" w:cs="Tahoma"/>
          <w:lang w:eastAsia="sl-SI"/>
        </w:rPr>
      </w:pPr>
    </w:p>
    <w:p w14:paraId="0C380283" w14:textId="77777777" w:rsidR="009A51E7" w:rsidRPr="00FE1859" w:rsidRDefault="009A51E7" w:rsidP="00B76B20">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5BC51D9A" w14:textId="77777777" w:rsidR="009A51E7" w:rsidRPr="00F616A1" w:rsidRDefault="009A51E7" w:rsidP="00B76B2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40D77C2" w14:textId="77777777" w:rsidR="009A51E7" w:rsidRPr="00F616A1" w:rsidRDefault="009A51E7" w:rsidP="00B76B2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03B82D04" w14:textId="77777777" w:rsidR="009A51E7" w:rsidRPr="00F204EF" w:rsidRDefault="009A51E7" w:rsidP="00B76B20">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4BA39645" w14:textId="77777777" w:rsidR="009A51E7" w:rsidRPr="00F204EF" w:rsidRDefault="009A51E7" w:rsidP="00B76B20">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5DC8A829" w14:textId="77777777" w:rsidR="009A51E7" w:rsidRPr="00F204EF" w:rsidRDefault="009A51E7" w:rsidP="00B76B20">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75E81797" w14:textId="77777777" w:rsidR="009A51E7" w:rsidRPr="00F204EF" w:rsidRDefault="009A51E7" w:rsidP="00B76B20">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63DDEEDE" w14:textId="77777777" w:rsidR="009A51E7" w:rsidRPr="00F616A1" w:rsidRDefault="009A51E7" w:rsidP="00B76B20">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421B3F5" w14:textId="77777777" w:rsidR="009A51E7" w:rsidRPr="00F616A1" w:rsidRDefault="009A51E7" w:rsidP="00B76B20">
      <w:pPr>
        <w:keepNext/>
        <w:keepLines/>
        <w:spacing w:after="0" w:line="240" w:lineRule="auto"/>
        <w:jc w:val="both"/>
        <w:rPr>
          <w:rFonts w:ascii="Tahoma" w:eastAsia="Times New Roman" w:hAnsi="Tahoma" w:cs="Tahoma"/>
          <w:lang w:eastAsia="sl-SI"/>
        </w:rPr>
      </w:pPr>
    </w:p>
    <w:p w14:paraId="2C019AC4" w14:textId="77777777" w:rsidR="009A51E7" w:rsidRPr="00F616A1" w:rsidRDefault="009A51E7" w:rsidP="00B76B20">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9B2619" w14:textId="77777777" w:rsidR="009A51E7" w:rsidRPr="00F616A1" w:rsidRDefault="009A51E7" w:rsidP="00B76B20">
      <w:pPr>
        <w:keepNext/>
        <w:keepLines/>
        <w:spacing w:after="0" w:line="240" w:lineRule="auto"/>
        <w:jc w:val="both"/>
        <w:rPr>
          <w:rFonts w:ascii="Tahoma" w:eastAsia="Times New Roman" w:hAnsi="Tahoma" w:cs="Tahoma"/>
          <w:lang w:eastAsia="sl-SI"/>
        </w:rPr>
      </w:pPr>
    </w:p>
    <w:p w14:paraId="5F115F34" w14:textId="77777777" w:rsidR="009A51E7" w:rsidRPr="00F616A1" w:rsidRDefault="009A51E7" w:rsidP="00B76B20">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ABC5953" w14:textId="77777777" w:rsidR="004E0AA0" w:rsidRPr="00EC4317" w:rsidRDefault="004E0AA0" w:rsidP="00B76B20">
      <w:pPr>
        <w:keepNext/>
        <w:keepLines/>
        <w:tabs>
          <w:tab w:val="left" w:pos="284"/>
          <w:tab w:val="left" w:pos="1702"/>
        </w:tabs>
        <w:spacing w:after="0" w:line="240" w:lineRule="auto"/>
        <w:jc w:val="both"/>
        <w:rPr>
          <w:rFonts w:ascii="Tahoma" w:eastAsia="Times New Roman" w:hAnsi="Tahoma" w:cs="Tahoma"/>
          <w:lang w:eastAsia="sl-SI"/>
        </w:rPr>
      </w:pPr>
    </w:p>
    <w:p w14:paraId="06BBA25E" w14:textId="77777777" w:rsidR="009A51E7" w:rsidRPr="00EC4317" w:rsidRDefault="009A51E7" w:rsidP="00B76B2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6750A220" w14:textId="77777777" w:rsidR="009A51E7" w:rsidRPr="00EC4317" w:rsidRDefault="009A51E7" w:rsidP="00B76B20">
      <w:pPr>
        <w:keepNext/>
        <w:keepLines/>
        <w:suppressAutoHyphens/>
        <w:spacing w:after="0" w:line="240" w:lineRule="auto"/>
        <w:jc w:val="center"/>
        <w:rPr>
          <w:rFonts w:ascii="Tahoma" w:eastAsia="Times New Roman" w:hAnsi="Tahoma" w:cs="Tahoma"/>
          <w:lang w:eastAsia="sl-SI"/>
        </w:rPr>
      </w:pPr>
    </w:p>
    <w:p w14:paraId="1B688563" w14:textId="77777777" w:rsidR="009A51E7" w:rsidRPr="000F7D5F"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3D1DFB0" w14:textId="77777777" w:rsidR="009A51E7" w:rsidRPr="00EC4317" w:rsidRDefault="009A51E7" w:rsidP="00B76B20">
      <w:pPr>
        <w:keepNext/>
        <w:keepLines/>
        <w:spacing w:after="0" w:line="240" w:lineRule="auto"/>
        <w:jc w:val="center"/>
        <w:rPr>
          <w:rFonts w:ascii="Tahoma" w:hAnsi="Tahoma" w:cs="Tahoma"/>
        </w:rPr>
      </w:pPr>
    </w:p>
    <w:p w14:paraId="757F29AB" w14:textId="77777777" w:rsidR="009A51E7" w:rsidRPr="00DF7B96" w:rsidRDefault="009A51E7" w:rsidP="00B76B20">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A6E70F2" w14:textId="77777777" w:rsidR="009A51E7" w:rsidRPr="001E09CD" w:rsidRDefault="009A51E7" w:rsidP="00B76B20">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JPE-SPV-187/20</w:t>
      </w:r>
      <w:r w:rsidRPr="001E09CD">
        <w:rPr>
          <w:rFonts w:ascii="Tahoma" w:hAnsi="Tahoma" w:cs="Tahoma"/>
          <w:sz w:val="22"/>
          <w:szCs w:val="22"/>
        </w:rPr>
        <w:t xml:space="preserve">, </w:t>
      </w:r>
    </w:p>
    <w:p w14:paraId="69EFB613" w14:textId="77777777" w:rsidR="009A51E7" w:rsidRPr="00D10922" w:rsidRDefault="009A51E7" w:rsidP="00B76B20">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2C28DFA7" w14:textId="77777777" w:rsidR="009A51E7" w:rsidRPr="00D10922" w:rsidRDefault="009A51E7" w:rsidP="00B76B20">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ga okvirnega sporazuma</w:t>
      </w:r>
      <w:r w:rsidRPr="00D10922">
        <w:rPr>
          <w:rFonts w:ascii="Tahoma" w:hAnsi="Tahoma" w:cs="Tahoma"/>
        </w:rPr>
        <w:t>,</w:t>
      </w:r>
    </w:p>
    <w:p w14:paraId="3718E0F6" w14:textId="77777777" w:rsidR="009A51E7" w:rsidRPr="00D10922" w:rsidRDefault="009A51E7" w:rsidP="00B76B20">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507B084B" w14:textId="77777777" w:rsidR="009A51E7" w:rsidRPr="00B62D3F" w:rsidRDefault="009A51E7" w:rsidP="00B76B20">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AFA17AA" w14:textId="77777777" w:rsidR="009A51E7" w:rsidRPr="00EC4317" w:rsidRDefault="009A51E7" w:rsidP="00B76B20">
      <w:pPr>
        <w:keepNext/>
        <w:keepLines/>
        <w:tabs>
          <w:tab w:val="left" w:pos="993"/>
          <w:tab w:val="left" w:pos="1560"/>
        </w:tabs>
        <w:spacing w:after="0" w:line="240" w:lineRule="auto"/>
        <w:jc w:val="both"/>
        <w:rPr>
          <w:rFonts w:ascii="Tahoma" w:hAnsi="Tahoma" w:cs="Tahoma"/>
        </w:rPr>
      </w:pPr>
    </w:p>
    <w:p w14:paraId="076A9640" w14:textId="77777777" w:rsidR="009A51E7" w:rsidRPr="00F07919" w:rsidRDefault="009A51E7" w:rsidP="00B76B20">
      <w:pPr>
        <w:keepNext/>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1F12BF4A" w14:textId="77777777" w:rsidR="009A51E7" w:rsidRPr="00F07919" w:rsidRDefault="009A51E7" w:rsidP="00B76B20">
      <w:pPr>
        <w:keepNext/>
        <w:keepLines/>
        <w:spacing w:after="0" w:line="240" w:lineRule="auto"/>
        <w:jc w:val="both"/>
        <w:rPr>
          <w:rFonts w:ascii="Tahoma" w:hAnsi="Tahoma" w:cs="Tahoma"/>
        </w:rPr>
      </w:pPr>
    </w:p>
    <w:p w14:paraId="2D41298A" w14:textId="77777777" w:rsidR="009A51E7" w:rsidRPr="00F07919" w:rsidRDefault="009A51E7" w:rsidP="00B76B20">
      <w:pPr>
        <w:keepNext/>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37E35AB1" w14:textId="77777777" w:rsidR="009A51E7" w:rsidRPr="00EC4317" w:rsidRDefault="009A51E7" w:rsidP="00B76B20">
      <w:pPr>
        <w:keepNext/>
        <w:keepLines/>
        <w:spacing w:after="0" w:line="240" w:lineRule="auto"/>
        <w:jc w:val="both"/>
        <w:rPr>
          <w:rFonts w:ascii="Tahoma" w:eastAsia="Times New Roman" w:hAnsi="Tahoma" w:cs="Tahoma"/>
          <w:color w:val="000000"/>
          <w:lang w:eastAsia="sl-SI"/>
        </w:rPr>
      </w:pPr>
    </w:p>
    <w:p w14:paraId="281AFDB0" w14:textId="77777777" w:rsidR="009A51E7" w:rsidRPr="00EC4317" w:rsidRDefault="009A51E7" w:rsidP="00B76B2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2E83040F" w14:textId="77777777" w:rsidR="009A51E7" w:rsidRPr="00EC4317" w:rsidRDefault="009A51E7" w:rsidP="00B76B20">
      <w:pPr>
        <w:keepNext/>
        <w:keepLines/>
        <w:spacing w:after="0" w:line="240" w:lineRule="auto"/>
        <w:jc w:val="center"/>
        <w:rPr>
          <w:rFonts w:ascii="Tahoma" w:hAnsi="Tahoma" w:cs="Tahoma"/>
        </w:rPr>
      </w:pPr>
    </w:p>
    <w:p w14:paraId="733F72FC" w14:textId="77777777" w:rsidR="009A51E7" w:rsidRPr="000F7D5F"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42B2EF2" w14:textId="77777777" w:rsidR="009A51E7" w:rsidRPr="00EC4317" w:rsidRDefault="009A51E7" w:rsidP="00B76B20">
      <w:pPr>
        <w:keepNext/>
        <w:keepLines/>
        <w:spacing w:after="0" w:line="240" w:lineRule="auto"/>
        <w:jc w:val="both"/>
        <w:rPr>
          <w:rFonts w:ascii="Tahoma" w:eastAsia="Times New Roman" w:hAnsi="Tahoma" w:cs="Tahoma"/>
          <w:color w:val="000000"/>
          <w:lang w:eastAsia="sl-SI"/>
        </w:rPr>
      </w:pPr>
    </w:p>
    <w:p w14:paraId="67B4EE6D" w14:textId="77777777" w:rsidR="009A51E7" w:rsidRPr="00FE1859" w:rsidRDefault="009A51E7" w:rsidP="00B76B20">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232BB6BF" w14:textId="77777777" w:rsidR="009A51E7" w:rsidRPr="00FE1859" w:rsidRDefault="009A51E7" w:rsidP="00B76B20">
      <w:pPr>
        <w:keepNext/>
        <w:keepLines/>
        <w:widowControl w:val="0"/>
        <w:spacing w:after="0" w:line="240" w:lineRule="auto"/>
        <w:ind w:right="-2"/>
        <w:jc w:val="both"/>
        <w:rPr>
          <w:rFonts w:ascii="Tahoma" w:eastAsia="Times New Roman" w:hAnsi="Tahoma" w:cs="Tahoma"/>
          <w:color w:val="000000"/>
          <w:lang w:eastAsia="sl-SI"/>
        </w:rPr>
      </w:pPr>
    </w:p>
    <w:p w14:paraId="5F0E8D7C" w14:textId="77777777" w:rsidR="009A51E7" w:rsidRPr="00FE1859" w:rsidRDefault="009A51E7" w:rsidP="00B76B20">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C56AE8E" w14:textId="77777777" w:rsidR="009A51E7" w:rsidRPr="00FE1859" w:rsidRDefault="009A51E7" w:rsidP="00B76B20">
      <w:pPr>
        <w:keepNext/>
        <w:keepLines/>
        <w:widowControl w:val="0"/>
        <w:spacing w:after="0" w:line="240" w:lineRule="auto"/>
        <w:ind w:right="-2"/>
        <w:jc w:val="both"/>
        <w:rPr>
          <w:rFonts w:ascii="Tahoma" w:eastAsia="Times New Roman" w:hAnsi="Tahoma" w:cs="Tahoma"/>
          <w:lang w:eastAsia="sl-SI"/>
        </w:rPr>
      </w:pPr>
    </w:p>
    <w:p w14:paraId="347355A1" w14:textId="77777777" w:rsidR="009A51E7" w:rsidRPr="00FE1859"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7A8C560" w14:textId="77777777" w:rsidR="009A51E7" w:rsidRPr="00FE1859" w:rsidRDefault="009A51E7" w:rsidP="00B76B20">
      <w:pPr>
        <w:keepNext/>
        <w:keepLines/>
        <w:widowControl w:val="0"/>
        <w:spacing w:after="0" w:line="240" w:lineRule="auto"/>
        <w:jc w:val="both"/>
        <w:rPr>
          <w:rFonts w:ascii="Tahoma" w:eastAsia="Times New Roman" w:hAnsi="Tahoma" w:cs="Tahoma"/>
          <w:color w:val="000000"/>
          <w:lang w:eastAsia="sl-SI"/>
        </w:rPr>
      </w:pPr>
    </w:p>
    <w:p w14:paraId="30A8BD15" w14:textId="77777777" w:rsidR="009A51E7" w:rsidRPr="00FE1859" w:rsidRDefault="009A51E7" w:rsidP="00B76B20">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546A93DD" w14:textId="77777777" w:rsidR="009A51E7" w:rsidRPr="00FE1859" w:rsidRDefault="009A51E7" w:rsidP="00B76B2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17B758D5" w14:textId="77777777" w:rsidR="009A51E7" w:rsidRPr="00FE1859" w:rsidRDefault="009A51E7" w:rsidP="00B76B2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6FD7AB28" w14:textId="77777777" w:rsidR="009A51E7" w:rsidRDefault="009A51E7" w:rsidP="00B76B20">
      <w:pPr>
        <w:keepNext/>
        <w:keepLines/>
        <w:spacing w:after="0" w:line="240" w:lineRule="auto"/>
        <w:jc w:val="both"/>
        <w:rPr>
          <w:rFonts w:ascii="Tahoma" w:eastAsia="Times New Roman" w:hAnsi="Tahoma" w:cs="Tahoma"/>
          <w:color w:val="000000"/>
          <w:lang w:eastAsia="sl-SI"/>
        </w:rPr>
      </w:pPr>
    </w:p>
    <w:p w14:paraId="3FCE1E2F" w14:textId="77777777" w:rsidR="009A51E7" w:rsidRPr="00D60C55" w:rsidRDefault="009A51E7" w:rsidP="00B76B20">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6168C644" w14:textId="77777777" w:rsidR="009A51E7" w:rsidRDefault="009A51E7" w:rsidP="00B76B20">
      <w:pPr>
        <w:pStyle w:val="Telobesedila"/>
        <w:keepNext/>
        <w:keepLines/>
        <w:widowControl/>
        <w:numPr>
          <w:ilvl w:val="12"/>
          <w:numId w:val="0"/>
        </w:numPr>
        <w:jc w:val="center"/>
        <w:rPr>
          <w:rFonts w:ascii="Tahoma" w:hAnsi="Tahoma" w:cs="Tahoma"/>
          <w:sz w:val="22"/>
          <w:szCs w:val="22"/>
        </w:rPr>
      </w:pPr>
    </w:p>
    <w:p w14:paraId="0B8B0CB4" w14:textId="77777777" w:rsidR="009A51E7" w:rsidRPr="000A7086"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7072FB60" w14:textId="77777777" w:rsidR="009A51E7" w:rsidRDefault="009A51E7" w:rsidP="00B76B20">
      <w:pPr>
        <w:keepNext/>
        <w:keepLines/>
        <w:tabs>
          <w:tab w:val="left" w:pos="4820"/>
        </w:tabs>
        <w:spacing w:after="0" w:line="240" w:lineRule="auto"/>
        <w:jc w:val="center"/>
        <w:rPr>
          <w:b/>
        </w:rPr>
      </w:pPr>
    </w:p>
    <w:p w14:paraId="0622959A" w14:textId="77777777" w:rsidR="009A51E7" w:rsidRPr="00F07919" w:rsidRDefault="009A51E7" w:rsidP="00B76B20">
      <w:pPr>
        <w:keepNext/>
        <w:keepLines/>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7D1F502" w14:textId="77777777" w:rsidR="009A51E7" w:rsidRDefault="009A51E7" w:rsidP="00B76B20">
      <w:pPr>
        <w:keepNext/>
        <w:keepLines/>
        <w:spacing w:after="0" w:line="240" w:lineRule="auto"/>
        <w:jc w:val="both"/>
        <w:rPr>
          <w:rFonts w:ascii="Tahoma" w:eastAsia="Times New Roman" w:hAnsi="Tahoma" w:cs="Tahoma"/>
          <w:color w:val="000000"/>
          <w:lang w:eastAsia="sl-SI"/>
        </w:rPr>
      </w:pPr>
    </w:p>
    <w:p w14:paraId="4CB1332E" w14:textId="77777777" w:rsidR="009A51E7" w:rsidRPr="00EC4317" w:rsidRDefault="009A51E7" w:rsidP="00B76B2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45054374" w14:textId="77777777" w:rsidR="009A51E7" w:rsidRPr="00EC4317" w:rsidRDefault="009A51E7" w:rsidP="00B76B20">
      <w:pPr>
        <w:keepNext/>
        <w:keepLines/>
        <w:spacing w:after="0" w:line="240" w:lineRule="auto"/>
        <w:jc w:val="center"/>
        <w:rPr>
          <w:rFonts w:ascii="Tahoma" w:hAnsi="Tahoma" w:cs="Tahoma"/>
        </w:rPr>
      </w:pPr>
    </w:p>
    <w:p w14:paraId="75F98783" w14:textId="77777777" w:rsidR="009A51E7" w:rsidRPr="000F7D5F"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0D0ACA5" w14:textId="77777777" w:rsidR="009A51E7" w:rsidRPr="00EC4317" w:rsidRDefault="009A51E7" w:rsidP="00B76B20">
      <w:pPr>
        <w:keepNext/>
        <w:keepLines/>
        <w:spacing w:after="0" w:line="240" w:lineRule="auto"/>
        <w:jc w:val="both"/>
        <w:rPr>
          <w:rFonts w:ascii="Tahoma" w:hAnsi="Tahoma" w:cs="Tahoma"/>
        </w:rPr>
      </w:pPr>
    </w:p>
    <w:p w14:paraId="607BF9C0" w14:textId="77777777" w:rsidR="009A51E7" w:rsidRPr="00DA5BD6" w:rsidRDefault="009A51E7" w:rsidP="00B76B20">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0F29235B" w14:textId="77777777" w:rsidR="009A51E7" w:rsidRPr="00DA5BD6" w:rsidRDefault="009A51E7" w:rsidP="00B76B20">
      <w:pPr>
        <w:pStyle w:val="tekst1"/>
        <w:keepNext/>
        <w:keepLines/>
        <w:spacing w:before="0" w:line="240" w:lineRule="auto"/>
        <w:rPr>
          <w:rFonts w:ascii="Tahoma" w:eastAsia="Calibri" w:hAnsi="Tahoma" w:cs="Tahoma"/>
          <w:szCs w:val="22"/>
          <w:lang w:eastAsia="en-US"/>
        </w:rPr>
      </w:pPr>
    </w:p>
    <w:p w14:paraId="383E0884" w14:textId="77777777" w:rsidR="009A51E7" w:rsidRDefault="009A51E7" w:rsidP="00B76B20">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3ED97B1B" w14:textId="77777777" w:rsidR="009A51E7" w:rsidRDefault="009A51E7" w:rsidP="00B76B20">
      <w:pPr>
        <w:pStyle w:val="tekst1"/>
        <w:keepNext/>
        <w:keepLines/>
        <w:spacing w:before="0" w:line="240" w:lineRule="auto"/>
        <w:rPr>
          <w:rFonts w:ascii="Tahoma" w:hAnsi="Tahoma" w:cs="Tahoma"/>
          <w:szCs w:val="22"/>
        </w:rPr>
      </w:pPr>
    </w:p>
    <w:p w14:paraId="38549BC4" w14:textId="77777777" w:rsidR="009A51E7" w:rsidRPr="00EC4317" w:rsidRDefault="009A51E7" w:rsidP="00B76B2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20E889B1" w14:textId="77777777" w:rsidR="009A51E7" w:rsidRPr="00EC4317" w:rsidRDefault="009A51E7" w:rsidP="00B76B20">
      <w:pPr>
        <w:keepNext/>
        <w:keepLines/>
        <w:spacing w:after="0" w:line="240" w:lineRule="auto"/>
        <w:jc w:val="center"/>
        <w:rPr>
          <w:rFonts w:ascii="Tahoma" w:eastAsia="Times New Roman" w:hAnsi="Tahoma" w:cs="Tahoma"/>
          <w:color w:val="000000"/>
          <w:lang w:eastAsia="sl-SI"/>
        </w:rPr>
      </w:pPr>
    </w:p>
    <w:p w14:paraId="13F71CD3" w14:textId="77777777" w:rsidR="009A51E7" w:rsidRPr="000F7D5F"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lastRenderedPageBreak/>
        <w:t>člen</w:t>
      </w:r>
    </w:p>
    <w:p w14:paraId="0A19961C" w14:textId="77777777" w:rsidR="009A51E7" w:rsidRPr="00EC4317" w:rsidRDefault="009A51E7" w:rsidP="00B76B20">
      <w:pPr>
        <w:keepNext/>
        <w:keepLines/>
        <w:spacing w:after="0" w:line="240" w:lineRule="auto"/>
        <w:jc w:val="both"/>
        <w:rPr>
          <w:rFonts w:ascii="Tahoma" w:eastAsia="Times New Roman" w:hAnsi="Tahoma" w:cs="Tahoma"/>
          <w:lang w:eastAsia="sl-SI"/>
        </w:rPr>
      </w:pPr>
    </w:p>
    <w:p w14:paraId="12A06047"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2D9A4ECC"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13CDBB22" w14:textId="77777777" w:rsidR="009A51E7" w:rsidRPr="00BA3F9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690C4B7"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0AD7979F"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0BE05AE6"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390BDC82"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7172E7C"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6F5F1AEB" w14:textId="77777777" w:rsidR="009A51E7" w:rsidRPr="00DA5BD6" w:rsidRDefault="009A51E7" w:rsidP="00B76B20">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2E989B57" w14:textId="77777777" w:rsidR="009A51E7" w:rsidRDefault="009A51E7" w:rsidP="00B76B20">
      <w:pPr>
        <w:keepNext/>
        <w:keepLines/>
        <w:tabs>
          <w:tab w:val="left" w:pos="4820"/>
        </w:tabs>
        <w:spacing w:after="0" w:line="240" w:lineRule="auto"/>
        <w:jc w:val="both"/>
        <w:rPr>
          <w:rFonts w:ascii="Tahoma" w:eastAsia="Times New Roman" w:hAnsi="Tahoma" w:cs="Tahoma"/>
          <w:lang w:eastAsia="sl-SI"/>
        </w:rPr>
      </w:pPr>
    </w:p>
    <w:p w14:paraId="2F8C16B9" w14:textId="77777777" w:rsidR="009A51E7" w:rsidRPr="00DA5BD6" w:rsidRDefault="009A51E7" w:rsidP="00B76B20">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2C5080F0"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276F46D7" w14:textId="77777777" w:rsidR="009A51E7" w:rsidRPr="00BA3F9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2FD5CCD"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7CDE153D"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6EE1AD3C"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62BFBC2C" w14:textId="77777777" w:rsidR="009A51E7" w:rsidRPr="00BA3F9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0A2DB0B"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32BA26E3"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2A72AFE7"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0CD2F7CE" w14:textId="77777777" w:rsidR="009A51E7" w:rsidRPr="00BA3F9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47946DF"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0BA092DC"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A2EBE17"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5E3F4CB9" w14:textId="77777777" w:rsidR="009A51E7" w:rsidRPr="00BA3F91" w:rsidRDefault="009A51E7" w:rsidP="00B76B2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D6F4347"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p>
    <w:p w14:paraId="7074CE1C" w14:textId="77777777" w:rsidR="009A51E7" w:rsidRPr="00BA3F91" w:rsidRDefault="009A51E7" w:rsidP="00B76B20">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4C1407C6" w14:textId="77777777" w:rsidR="00EC3759" w:rsidRPr="00EC4317" w:rsidRDefault="00EC3759" w:rsidP="00B76B20">
      <w:pPr>
        <w:keepNext/>
        <w:keepLines/>
        <w:tabs>
          <w:tab w:val="left" w:pos="1134"/>
          <w:tab w:val="left" w:pos="4820"/>
        </w:tabs>
        <w:spacing w:after="0" w:line="240" w:lineRule="auto"/>
        <w:jc w:val="both"/>
        <w:rPr>
          <w:rFonts w:ascii="Tahoma" w:eastAsia="Times New Roman" w:hAnsi="Tahoma" w:cs="Tahoma"/>
          <w:lang w:eastAsia="sl-SI"/>
        </w:rPr>
      </w:pPr>
    </w:p>
    <w:p w14:paraId="377B1DA8" w14:textId="77777777" w:rsidR="00EC3759" w:rsidRPr="00EC4317" w:rsidRDefault="00EC3759" w:rsidP="00B76B20">
      <w:pPr>
        <w:keepNext/>
        <w:keepLines/>
        <w:tabs>
          <w:tab w:val="left" w:pos="1134"/>
          <w:tab w:val="left" w:pos="4820"/>
        </w:tabs>
        <w:spacing w:after="0" w:line="240" w:lineRule="auto"/>
        <w:jc w:val="both"/>
        <w:rPr>
          <w:rFonts w:ascii="Tahoma" w:eastAsia="Times New Roman" w:hAnsi="Tahoma" w:cs="Tahoma"/>
          <w:lang w:eastAsia="sl-SI"/>
        </w:rPr>
      </w:pPr>
    </w:p>
    <w:p w14:paraId="092D90FF" w14:textId="77777777" w:rsidR="00EC3759" w:rsidRPr="00AB1539" w:rsidRDefault="00EC3759" w:rsidP="00B76B20">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4204DBF" w14:textId="77777777" w:rsidR="00EC3759" w:rsidRPr="00AB1539" w:rsidRDefault="00EC3759" w:rsidP="00B76B20">
      <w:pPr>
        <w:keepNext/>
        <w:keepLines/>
        <w:tabs>
          <w:tab w:val="left" w:pos="4820"/>
        </w:tabs>
        <w:spacing w:after="0" w:line="240" w:lineRule="auto"/>
        <w:jc w:val="both"/>
        <w:rPr>
          <w:rFonts w:ascii="Tahoma" w:eastAsia="Times New Roman" w:hAnsi="Tahoma" w:cs="Tahoma"/>
          <w:lang w:eastAsia="sl-SI"/>
        </w:rPr>
      </w:pPr>
    </w:p>
    <w:p w14:paraId="56535A53" w14:textId="77777777" w:rsidR="00EC3759" w:rsidRPr="00AB1539" w:rsidRDefault="00EC3759" w:rsidP="00B76B20">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56BCF5FF" w14:textId="77777777" w:rsidR="00EC3759" w:rsidRPr="00AB1539" w:rsidRDefault="00EC3759" w:rsidP="00B76B20">
      <w:pPr>
        <w:keepNext/>
        <w:keepLines/>
        <w:tabs>
          <w:tab w:val="left" w:pos="4962"/>
        </w:tabs>
        <w:spacing w:after="0" w:line="240" w:lineRule="auto"/>
        <w:ind w:right="-851"/>
        <w:jc w:val="both"/>
        <w:rPr>
          <w:rFonts w:ascii="Tahoma" w:eastAsia="Times New Roman" w:hAnsi="Tahoma" w:cs="Tahoma"/>
          <w:lang w:eastAsia="sl-SI"/>
        </w:rPr>
      </w:pPr>
    </w:p>
    <w:p w14:paraId="2A361B4B" w14:textId="77777777" w:rsidR="00EC3759" w:rsidRPr="00AB1539" w:rsidRDefault="00EC3759" w:rsidP="00B76B20">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8C1D60C" w14:textId="77777777" w:rsidR="00EC3759" w:rsidRPr="00AB1539" w:rsidRDefault="00EC3759" w:rsidP="00B76B20">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3F3D8757" w14:textId="77777777" w:rsidR="00EC3759" w:rsidRPr="00AB1539" w:rsidRDefault="00EC3759" w:rsidP="00B76B20">
      <w:pPr>
        <w:keepNext/>
        <w:keepLines/>
        <w:tabs>
          <w:tab w:val="left" w:pos="5387"/>
        </w:tabs>
        <w:spacing w:after="0" w:line="240" w:lineRule="auto"/>
        <w:jc w:val="both"/>
        <w:rPr>
          <w:rFonts w:ascii="Tahoma" w:eastAsia="Times New Roman" w:hAnsi="Tahoma" w:cs="Tahoma"/>
          <w:lang w:eastAsia="sl-SI"/>
        </w:rPr>
      </w:pPr>
    </w:p>
    <w:p w14:paraId="367DED8C" w14:textId="77777777" w:rsidR="00EC3759" w:rsidRPr="00AB1539" w:rsidRDefault="00EC3759" w:rsidP="00B76B20">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180EDEA4" w14:textId="77777777" w:rsidR="00EC3759" w:rsidRPr="00DA5BD6" w:rsidRDefault="00EC3759" w:rsidP="00B76B20">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D7FF7B2" w14:textId="77777777" w:rsidR="00EC3759" w:rsidRDefault="00EC3759" w:rsidP="00B76B20">
      <w:pPr>
        <w:keepNext/>
        <w:keepLines/>
        <w:tabs>
          <w:tab w:val="left" w:pos="5387"/>
        </w:tabs>
        <w:spacing w:after="0" w:line="240" w:lineRule="auto"/>
        <w:jc w:val="both"/>
        <w:rPr>
          <w:rFonts w:ascii="Tahoma" w:eastAsia="Times New Roman" w:hAnsi="Tahoma" w:cs="Tahoma"/>
          <w:lang w:eastAsia="sl-SI"/>
        </w:rPr>
      </w:pPr>
    </w:p>
    <w:p w14:paraId="014E3166" w14:textId="77777777" w:rsidR="000D211E" w:rsidRPr="00AB1539" w:rsidRDefault="000D211E" w:rsidP="00B76B20">
      <w:pPr>
        <w:keepNext/>
        <w:keepLines/>
        <w:tabs>
          <w:tab w:val="left" w:pos="5387"/>
        </w:tabs>
        <w:spacing w:after="0" w:line="240" w:lineRule="auto"/>
        <w:jc w:val="both"/>
        <w:rPr>
          <w:rFonts w:ascii="Tahoma" w:eastAsia="Times New Roman" w:hAnsi="Tahoma" w:cs="Tahoma"/>
          <w:lang w:eastAsia="sl-SI"/>
        </w:rPr>
      </w:pPr>
    </w:p>
    <w:p w14:paraId="2FC9BF57" w14:textId="77777777" w:rsidR="00EC3759" w:rsidRDefault="00EC3759" w:rsidP="00B76B20">
      <w:pPr>
        <w:keepNext/>
        <w:keepLines/>
        <w:spacing w:after="0" w:line="240" w:lineRule="auto"/>
        <w:jc w:val="both"/>
        <w:rPr>
          <w:rFonts w:ascii="Tahoma" w:hAnsi="Tahoma" w:cs="Tahoma"/>
        </w:rPr>
      </w:pPr>
    </w:p>
    <w:p w14:paraId="69BE49AA" w14:textId="77777777" w:rsidR="00570A4F" w:rsidRPr="00AB1539" w:rsidRDefault="00570A4F" w:rsidP="00B76B20">
      <w:pPr>
        <w:keepNext/>
        <w:keepLines/>
        <w:spacing w:after="0" w:line="240" w:lineRule="auto"/>
        <w:jc w:val="both"/>
        <w:rPr>
          <w:rFonts w:ascii="Tahoma" w:hAnsi="Tahoma" w:cs="Tahoma"/>
        </w:rPr>
      </w:pPr>
    </w:p>
    <w:p w14:paraId="441CFB07" w14:textId="77777777" w:rsidR="009A51E7" w:rsidRPr="00AB1539" w:rsidRDefault="009A51E7" w:rsidP="00B76B20">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26D70BDE" w14:textId="77777777" w:rsidR="009A51E7" w:rsidRPr="00D10922" w:rsidRDefault="009A51E7" w:rsidP="00B76B20">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22EF12B3" w14:textId="77777777" w:rsidR="009A51E7" w:rsidRPr="00D10922" w:rsidRDefault="009A51E7" w:rsidP="00B76B20">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8AD28B4" w14:textId="77777777" w:rsidR="00C235A0" w:rsidRDefault="00C235A0" w:rsidP="00B76B20">
      <w:pPr>
        <w:keepNext/>
        <w:keepLines/>
        <w:spacing w:after="0" w:line="240" w:lineRule="auto"/>
        <w:ind w:left="720"/>
        <w:jc w:val="both"/>
        <w:rPr>
          <w:rFonts w:ascii="Tahoma" w:hAnsi="Tahoma" w:cs="Tahoma"/>
        </w:rPr>
      </w:pPr>
    </w:p>
    <w:p w14:paraId="35FF6CC4" w14:textId="77777777" w:rsidR="006D7284" w:rsidRDefault="0046224F" w:rsidP="00B76B20">
      <w:pPr>
        <w:keepNext/>
        <w:keepLines/>
        <w:spacing w:after="0" w:line="240" w:lineRule="auto"/>
        <w:jc w:val="both"/>
      </w:pPr>
      <w:r>
        <w:rPr>
          <w:rFonts w:ascii="Tahoma" w:eastAsia="Times New Roman" w:hAnsi="Tahoma" w:cs="Tahoma"/>
          <w:lang w:eastAsia="sl-SI"/>
        </w:rPr>
        <w:br w:type="page"/>
      </w:r>
    </w:p>
    <w:tbl>
      <w:tblPr>
        <w:tblW w:w="9426" w:type="dxa"/>
        <w:tblInd w:w="7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9A51E7" w:rsidRPr="00786262" w14:paraId="460F879D" w14:textId="77777777" w:rsidTr="00AD45E9">
        <w:tc>
          <w:tcPr>
            <w:tcW w:w="9426" w:type="dxa"/>
            <w:tcBorders>
              <w:top w:val="single" w:sz="4" w:space="0" w:color="auto"/>
              <w:bottom w:val="single" w:sz="4" w:space="0" w:color="auto"/>
            </w:tcBorders>
          </w:tcPr>
          <w:p w14:paraId="22FC59D8" w14:textId="77777777" w:rsidR="009A51E7" w:rsidRPr="00786262" w:rsidRDefault="009A51E7" w:rsidP="00B76B20">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OBVEZNOSTI</w:t>
            </w:r>
            <w:r w:rsidR="00AD45E9">
              <w:rPr>
                <w:rFonts w:ascii="Tahoma" w:hAnsi="Tahoma" w:cs="Tahoma"/>
                <w:bCs/>
                <w:noProof/>
              </w:rPr>
              <w:t xml:space="preserve"> PO OKVIRNEM SPORAZUMU</w:t>
            </w:r>
            <w:r>
              <w:rPr>
                <w:rFonts w:ascii="Tahoma" w:hAnsi="Tahoma" w:cs="Tahoma"/>
                <w:bCs/>
                <w:noProof/>
              </w:rPr>
              <w:t xml:space="preserve"> - </w:t>
            </w:r>
            <w:r w:rsidRPr="00047EE2">
              <w:rPr>
                <w:rFonts w:ascii="Tahoma" w:eastAsia="Times New Roman" w:hAnsi="Tahoma" w:cs="Tahoma"/>
                <w:color w:val="FF0000"/>
                <w:lang w:eastAsia="sl-SI"/>
              </w:rPr>
              <w:t>n</w:t>
            </w:r>
            <w:r w:rsidRPr="00540439">
              <w:rPr>
                <w:rFonts w:ascii="Tahoma" w:eastAsia="Times New Roman" w:hAnsi="Tahoma" w:cs="Tahoma"/>
                <w:color w:val="FF0000"/>
                <w:lang w:eastAsia="sl-SI"/>
              </w:rPr>
              <w:t>i potrebno prilagati v ponudbi</w:t>
            </w:r>
          </w:p>
        </w:tc>
      </w:tr>
    </w:tbl>
    <w:p w14:paraId="5CD26B33" w14:textId="77777777" w:rsidR="009A51E7" w:rsidRPr="00C42A5C" w:rsidRDefault="009A51E7" w:rsidP="00B76B20">
      <w:pPr>
        <w:keepNext/>
        <w:keepLines/>
        <w:spacing w:after="0" w:line="240" w:lineRule="auto"/>
        <w:rPr>
          <w:rFonts w:ascii="Tahoma" w:eastAsia="Times New Roman" w:hAnsi="Tahoma" w:cs="Tahoma"/>
          <w:sz w:val="16"/>
          <w:szCs w:val="18"/>
          <w:lang w:eastAsia="sl-SI"/>
        </w:rPr>
      </w:pPr>
    </w:p>
    <w:p w14:paraId="0F676337"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i/>
          <w:sz w:val="16"/>
          <w:szCs w:val="18"/>
          <w:lang w:eastAsia="sl-SI"/>
        </w:rPr>
        <w:t>Glava s podatki o garantu (zavarovalnici/banki) ali SWIFT ključ</w:t>
      </w:r>
    </w:p>
    <w:p w14:paraId="0C55E6BD"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56818526"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 xml:space="preserve">Za:       </w:t>
      </w:r>
      <w:r w:rsidRPr="00C42A5C">
        <w:rPr>
          <w:rFonts w:ascii="Tahoma" w:eastAsia="Times New Roman" w:hAnsi="Tahoma" w:cs="Tahoma"/>
          <w:i/>
          <w:sz w:val="16"/>
          <w:szCs w:val="18"/>
          <w:lang w:eastAsia="sl-SI"/>
        </w:rPr>
        <w:fldChar w:fldCharType="begin">
          <w:ffData>
            <w:name w:val="Besedilo2"/>
            <w:enabled/>
            <w:calcOnExit w:val="0"/>
            <w:textInput/>
          </w:ffData>
        </w:fldChar>
      </w:r>
      <w:r w:rsidRPr="00C42A5C">
        <w:rPr>
          <w:rFonts w:ascii="Tahoma" w:eastAsia="Times New Roman" w:hAnsi="Tahoma" w:cs="Tahoma"/>
          <w:i/>
          <w:sz w:val="16"/>
          <w:szCs w:val="18"/>
          <w:lang w:eastAsia="sl-SI"/>
        </w:rPr>
        <w:instrText xml:space="preserve"> FORMTEXT </w:instrText>
      </w:r>
      <w:r w:rsidRPr="00C42A5C">
        <w:rPr>
          <w:rFonts w:ascii="Tahoma" w:eastAsia="Times New Roman" w:hAnsi="Tahoma" w:cs="Tahoma"/>
          <w:i/>
          <w:sz w:val="16"/>
          <w:szCs w:val="18"/>
          <w:lang w:eastAsia="sl-SI"/>
        </w:rPr>
      </w:r>
      <w:r w:rsidRPr="00C42A5C">
        <w:rPr>
          <w:rFonts w:ascii="Tahoma" w:eastAsia="Times New Roman" w:hAnsi="Tahoma" w:cs="Tahoma"/>
          <w:i/>
          <w:sz w:val="16"/>
          <w:szCs w:val="18"/>
          <w:lang w:eastAsia="sl-SI"/>
        </w:rPr>
        <w:fldChar w:fldCharType="separate"/>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sz w:val="16"/>
          <w:szCs w:val="18"/>
          <w:lang w:eastAsia="sl-SI"/>
        </w:rPr>
        <w:fldChar w:fldCharType="end"/>
      </w:r>
      <w:r w:rsidRPr="00C42A5C">
        <w:rPr>
          <w:rFonts w:ascii="Tahoma" w:eastAsia="Times New Roman" w:hAnsi="Tahoma" w:cs="Tahoma"/>
          <w:i/>
          <w:sz w:val="16"/>
          <w:szCs w:val="18"/>
          <w:lang w:eastAsia="sl-SI"/>
        </w:rPr>
        <w:t xml:space="preserve">  (vpiše se upravičenca tj. naročnika javnega naročila)</w:t>
      </w:r>
    </w:p>
    <w:p w14:paraId="41DDEE41"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sz w:val="16"/>
          <w:szCs w:val="18"/>
          <w:lang w:eastAsia="sl-SI"/>
        </w:rPr>
        <w:t xml:space="preserve">Datum: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datum izdaje)</w:t>
      </w:r>
    </w:p>
    <w:p w14:paraId="7A09F938"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BAACFBA"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b/>
          <w:sz w:val="16"/>
          <w:szCs w:val="18"/>
          <w:lang w:eastAsia="sl-SI"/>
        </w:rPr>
        <w:t>VRSTA ZAVAROVANJA:</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vrsta zavarovanja: kavcijsko zavarovanje/bančna garancija)</w:t>
      </w:r>
    </w:p>
    <w:p w14:paraId="12F0127A"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1F018832"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ŠTEVILKA: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številka zavarovanja)</w:t>
      </w:r>
    </w:p>
    <w:p w14:paraId="18D2B0A5"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5CF728C"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GARANT:</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in naslov zavarovalnice/banke v kraju izdaje)</w:t>
      </w:r>
    </w:p>
    <w:p w14:paraId="626A3F12"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1028A0E"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NAROČNIK: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in naslov naročnika zavarovanja, tj. v postopku javnega naročanja izbranega ponudnika)</w:t>
      </w:r>
    </w:p>
    <w:p w14:paraId="7976FFDE"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542DE1C"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UPRAVIČENEC:</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naročnika javnega naročila)</w:t>
      </w:r>
    </w:p>
    <w:p w14:paraId="514FB8C1"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7A6FA31E"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b/>
          <w:sz w:val="16"/>
          <w:szCs w:val="18"/>
          <w:lang w:eastAsia="sl-SI"/>
        </w:rPr>
        <w:t xml:space="preserve">OSNOVNI POSEL: </w:t>
      </w:r>
      <w:r w:rsidRPr="00C42A5C">
        <w:rPr>
          <w:rFonts w:ascii="Tahoma" w:eastAsia="Times New Roman" w:hAnsi="Tahoma" w:cs="Tahoma"/>
          <w:sz w:val="16"/>
          <w:szCs w:val="18"/>
          <w:lang w:eastAsia="sl-SI"/>
        </w:rPr>
        <w:t xml:space="preserve">obveznost naročnika zavarovanja iz </w:t>
      </w:r>
      <w:r w:rsidR="00DA24C5">
        <w:rPr>
          <w:rFonts w:ascii="Tahoma" w:eastAsia="Times New Roman" w:hAnsi="Tahoma" w:cs="Tahoma"/>
          <w:sz w:val="16"/>
          <w:szCs w:val="18"/>
          <w:lang w:eastAsia="sl-SI"/>
        </w:rPr>
        <w:t>okvirnega sporazuma</w:t>
      </w:r>
      <w:r w:rsidRPr="00C42A5C">
        <w:rPr>
          <w:rFonts w:ascii="Tahoma" w:eastAsia="Times New Roman" w:hAnsi="Tahoma" w:cs="Tahoma"/>
          <w:sz w:val="16"/>
          <w:szCs w:val="18"/>
          <w:lang w:eastAsia="sl-SI"/>
        </w:rPr>
        <w:t xml:space="preserve"> št.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z dne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 xml:space="preserve">(vpiše se številko in datum </w:t>
      </w:r>
      <w:r w:rsidR="00DA24C5">
        <w:rPr>
          <w:rFonts w:ascii="Tahoma" w:eastAsia="Times New Roman" w:hAnsi="Tahoma" w:cs="Tahoma"/>
          <w:i/>
          <w:sz w:val="16"/>
          <w:szCs w:val="18"/>
          <w:lang w:eastAsia="sl-SI"/>
        </w:rPr>
        <w:t>okvirnega sporazuma</w:t>
      </w:r>
      <w:r w:rsidRPr="00C42A5C">
        <w:rPr>
          <w:rFonts w:ascii="Tahoma" w:eastAsia="Times New Roman" w:hAnsi="Tahoma" w:cs="Tahoma"/>
          <w:i/>
          <w:sz w:val="16"/>
          <w:szCs w:val="18"/>
          <w:lang w:eastAsia="sl-SI"/>
        </w:rPr>
        <w:t xml:space="preserve"> o izvedbi javnega naročila, sklenjene na podlagi postopka z oznako XXXXXX)</w:t>
      </w:r>
      <w:r w:rsidRPr="00C42A5C">
        <w:rPr>
          <w:rFonts w:ascii="Tahoma" w:eastAsia="Times New Roman" w:hAnsi="Tahoma" w:cs="Tahoma"/>
          <w:sz w:val="16"/>
          <w:szCs w:val="18"/>
          <w:lang w:eastAsia="sl-SI"/>
        </w:rPr>
        <w:t xml:space="preserve"> za</w:t>
      </w:r>
      <w:r w:rsidRPr="00C42A5C">
        <w:rPr>
          <w:rFonts w:ascii="Tahoma" w:eastAsia="Times New Roman" w:hAnsi="Tahoma" w:cs="Tahoma"/>
          <w:i/>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predmet javnega naročila)</w:t>
      </w:r>
    </w:p>
    <w:p w14:paraId="27D1C264"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i/>
          <w:sz w:val="16"/>
          <w:szCs w:val="18"/>
          <w:lang w:eastAsia="sl-SI"/>
        </w:rPr>
        <w:t xml:space="preserve"> </w:t>
      </w:r>
    </w:p>
    <w:p w14:paraId="351B3FFC"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ZNESEK IN VALUTA: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najvišji znesek s številko in besedo ter valuta)</w:t>
      </w:r>
    </w:p>
    <w:p w14:paraId="71726F3A"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4E21E540"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LISTINE, KI JIH JE POLEG IZJAVE TREBA PRILOŽITI ZAHTEVI ZA PLAČILO IN SE IZRECNO ZAHTEVAJO V SPODNJEM BESEDILU: </w:t>
      </w:r>
      <w:r w:rsidRPr="00C42A5C">
        <w:rPr>
          <w:rFonts w:ascii="Tahoma" w:eastAsia="Times New Roman" w:hAnsi="Tahoma" w:cs="Tahoma"/>
          <w:sz w:val="16"/>
          <w:szCs w:val="18"/>
          <w:lang w:eastAsia="sl-SI"/>
        </w:rPr>
        <w:t xml:space="preserve">nobena </w:t>
      </w:r>
    </w:p>
    <w:p w14:paraId="0564B8B9"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040F36FA"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JEZIK V ZAHTEVANIH LISTINAH:</w:t>
      </w:r>
      <w:r w:rsidRPr="00C42A5C">
        <w:rPr>
          <w:rFonts w:ascii="Tahoma" w:eastAsia="Times New Roman" w:hAnsi="Tahoma" w:cs="Tahoma"/>
          <w:sz w:val="16"/>
          <w:szCs w:val="18"/>
          <w:lang w:eastAsia="sl-SI"/>
        </w:rPr>
        <w:t xml:space="preserve"> slovenski</w:t>
      </w:r>
    </w:p>
    <w:p w14:paraId="56BCB6E9"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0C1FB49"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OBLIKA PREDLOŽITVE:</w:t>
      </w:r>
      <w:r w:rsidRPr="00C42A5C">
        <w:rPr>
          <w:rFonts w:ascii="Tahoma" w:eastAsia="Times New Roman" w:hAnsi="Tahoma" w:cs="Tahoma"/>
          <w:sz w:val="16"/>
          <w:szCs w:val="18"/>
          <w:lang w:eastAsia="sl-SI"/>
        </w:rPr>
        <w:t xml:space="preserve"> v papirni obliki s priporočeno pošto ali katerokoli obliko hitre pošte ali v elektronski obliki po SWIFT sistemu na naslov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(navede se SWIFT naslova garanta)</w:t>
      </w:r>
    </w:p>
    <w:p w14:paraId="4CD1F5E9"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DD3D60B"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KRAJ PREDLOŽITVE:</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(garant vpiše naslov podružnice, kjer se opravi predložitev papirnih listin, ali elektronski naslov za predložitev v elektronski obliki, kot na primer garantov SWIFT naslov)</w:t>
      </w:r>
      <w:r w:rsidRPr="00C42A5C">
        <w:rPr>
          <w:rFonts w:ascii="Tahoma" w:eastAsia="Times New Roman" w:hAnsi="Tahoma" w:cs="Tahoma"/>
          <w:sz w:val="16"/>
          <w:szCs w:val="18"/>
          <w:lang w:eastAsia="sl-SI"/>
        </w:rPr>
        <w:t xml:space="preserve"> </w:t>
      </w:r>
    </w:p>
    <w:p w14:paraId="32C73B24"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Ne glede na navedeno, se predložitev papirnih listin lahko opravi v katerikoli podružnici garanta na območju Republike Slovenije.</w:t>
      </w:r>
      <w:r w:rsidRPr="00C42A5C" w:rsidDel="00D4087F">
        <w:rPr>
          <w:rFonts w:ascii="Tahoma" w:eastAsia="Times New Roman" w:hAnsi="Tahoma" w:cs="Tahoma"/>
          <w:sz w:val="16"/>
          <w:szCs w:val="18"/>
          <w:lang w:eastAsia="sl-SI"/>
        </w:rPr>
        <w:t xml:space="preserve"> </w:t>
      </w:r>
    </w:p>
    <w:p w14:paraId="20349112"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 xml:space="preserve">  </w:t>
      </w:r>
    </w:p>
    <w:p w14:paraId="1BAE33D6"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DATUM VELJAVNOSTI: </w:t>
      </w:r>
      <w:r w:rsidRPr="00C42A5C">
        <w:rPr>
          <w:rFonts w:ascii="Tahoma" w:eastAsia="Times New Roman" w:hAnsi="Tahoma" w:cs="Tahoma"/>
          <w:sz w:val="16"/>
          <w:szCs w:val="18"/>
          <w:lang w:eastAsia="sl-SI"/>
        </w:rPr>
        <w:fldChar w:fldCharType="begin">
          <w:ffData>
            <w:name w:val="Besedilo2"/>
            <w:enabled/>
            <w:calcOnExit w:val="0"/>
            <w:textInput>
              <w:default w:val="DD. MM. LLLL"/>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DD. MM. LLLL</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datum zapadlosti zavarovanja)</w:t>
      </w:r>
    </w:p>
    <w:p w14:paraId="0507597C"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06009B21"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STRANKA, KI JE DOLŽNA PLAČATI STROŠKE:</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naročnika zavarovanja, tj. v postopku javnega naročanja izbranega ponudnika)</w:t>
      </w:r>
    </w:p>
    <w:p w14:paraId="604BF37D"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5CC8EC95"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28F8BB"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p>
    <w:p w14:paraId="75DAE749"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Katerokoli zahtevo za plačilo po tem zavarovanju moramo prejeti na datum veljavnosti zavarovanja ali pred njim v zgoraj navedenem kraju predložitve.</w:t>
      </w:r>
    </w:p>
    <w:p w14:paraId="69E7D50D"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p>
    <w:p w14:paraId="7DE54589"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Morebitne spore v zvezi s tem zavarovanjem rešuje stvarno pristojno sodišče v Ljubljani po slovenskem pravu.</w:t>
      </w:r>
    </w:p>
    <w:p w14:paraId="5FA99599"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p>
    <w:p w14:paraId="07DD001A"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Za to zavarovanje veljajo Enotna pravila za garancije na poziv (EPGP) revizija iz leta 2010, izdana pri MTZ pod št. 758.</w:t>
      </w:r>
    </w:p>
    <w:p w14:paraId="4459A00A" w14:textId="77777777" w:rsidR="009A51E7" w:rsidRPr="00C42A5C" w:rsidRDefault="009A51E7" w:rsidP="00B76B20">
      <w:pPr>
        <w:keepNext/>
        <w:keepLines/>
        <w:spacing w:after="0" w:line="240" w:lineRule="auto"/>
        <w:jc w:val="both"/>
        <w:rPr>
          <w:rFonts w:ascii="Tahoma" w:eastAsia="Times New Roman" w:hAnsi="Tahoma" w:cs="Tahoma"/>
          <w:sz w:val="16"/>
          <w:szCs w:val="18"/>
          <w:lang w:eastAsia="sl-SI"/>
        </w:rPr>
      </w:pPr>
    </w:p>
    <w:p w14:paraId="3D5D7B1F" w14:textId="77777777" w:rsidR="009A51E7" w:rsidRPr="00C42A5C" w:rsidRDefault="009A51E7" w:rsidP="00B76B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18"/>
          <w:lang w:eastAsia="sl-SI"/>
        </w:rPr>
      </w:pP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t xml:space="preserve">     garant</w:t>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t>(žig in podpis)</w:t>
      </w:r>
    </w:p>
    <w:p w14:paraId="464925C9" w14:textId="77777777" w:rsidR="009A51E7" w:rsidRPr="00C42A5C" w:rsidRDefault="009A51E7" w:rsidP="00B76B20">
      <w:pPr>
        <w:keepNext/>
        <w:keepLines/>
        <w:spacing w:after="0" w:line="240" w:lineRule="auto"/>
        <w:rPr>
          <w:rFonts w:ascii="Tahoma" w:eastAsia="Times New Roman" w:hAnsi="Tahoma" w:cs="Tahoma"/>
          <w:sz w:val="16"/>
          <w:szCs w:val="18"/>
          <w:lang w:eastAsia="sl-SI"/>
        </w:rPr>
      </w:pPr>
    </w:p>
    <w:p w14:paraId="7F3B5B78" w14:textId="77777777" w:rsidR="009A51E7" w:rsidRPr="00CC1099" w:rsidRDefault="009A51E7" w:rsidP="00B76B20">
      <w:pPr>
        <w:keepNext/>
        <w:keepLines/>
        <w:spacing w:after="0" w:line="240" w:lineRule="auto"/>
        <w:jc w:val="both"/>
        <w:rPr>
          <w:rFonts w:ascii="Tahoma" w:hAnsi="Tahoma" w:cs="Tahoma"/>
          <w:sz w:val="16"/>
          <w:szCs w:val="16"/>
        </w:rPr>
      </w:pPr>
      <w:r w:rsidRPr="00CC1099">
        <w:rPr>
          <w:rFonts w:ascii="Tahoma" w:hAnsi="Tahoma" w:cs="Tahoma"/>
          <w:b/>
          <w:i/>
          <w:sz w:val="16"/>
          <w:szCs w:val="16"/>
        </w:rPr>
        <w:t>Finančno zavarovanje ne sme biti naslednjega besedila: »2. Predloženo izjavo Uprave RS za javna plačila, da so zahtevek za unovčenje podpisale osebe, ki so pooblaščene za zastopanje«.</w:t>
      </w:r>
    </w:p>
    <w:p w14:paraId="2331076D" w14:textId="77777777" w:rsidR="009A51E7" w:rsidRDefault="009A51E7" w:rsidP="00B76B20">
      <w:pPr>
        <w:keepNext/>
        <w:keepLines/>
        <w:spacing w:after="0" w:line="240" w:lineRule="auto"/>
        <w:jc w:val="both"/>
        <w:rPr>
          <w:rFonts w:ascii="Tahoma" w:hAnsi="Tahoma" w:cs="Tahoma"/>
          <w:b/>
          <w:i/>
          <w:sz w:val="16"/>
          <w:szCs w:val="16"/>
        </w:rPr>
      </w:pPr>
    </w:p>
    <w:p w14:paraId="2AF6ABC1" w14:textId="77777777" w:rsidR="009A51E7" w:rsidRPr="00CC1099" w:rsidRDefault="009A51E7" w:rsidP="00B76B20">
      <w:pPr>
        <w:keepNext/>
        <w:keepLines/>
        <w:spacing w:after="0" w:line="240" w:lineRule="auto"/>
        <w:jc w:val="both"/>
        <w:rPr>
          <w:rFonts w:ascii="Tahoma" w:hAnsi="Tahoma" w:cs="Tahoma"/>
          <w:b/>
          <w:i/>
          <w:sz w:val="16"/>
          <w:szCs w:val="16"/>
        </w:rPr>
      </w:pPr>
      <w:r w:rsidRPr="00CC1099">
        <w:rPr>
          <w:rFonts w:ascii="Tahoma" w:hAnsi="Tahoma" w:cs="Tahoma"/>
          <w:b/>
          <w:i/>
          <w:sz w:val="16"/>
          <w:szCs w:val="16"/>
        </w:rPr>
        <w:t xml:space="preserve">Opombi, ki se nanašata na kavcijsko zavarovanje: </w:t>
      </w:r>
    </w:p>
    <w:p w14:paraId="5427C5B5" w14:textId="77777777" w:rsidR="009A51E7" w:rsidRPr="00CC1099" w:rsidRDefault="009A51E7" w:rsidP="00B76B20">
      <w:pPr>
        <w:keepNext/>
        <w:keepLines/>
        <w:spacing w:after="0" w:line="240" w:lineRule="auto"/>
        <w:jc w:val="both"/>
        <w:rPr>
          <w:rFonts w:ascii="Tahoma" w:hAnsi="Tahoma" w:cs="Tahoma"/>
          <w:i/>
          <w:sz w:val="16"/>
          <w:szCs w:val="16"/>
        </w:rPr>
      </w:pPr>
      <w:r w:rsidRPr="00CC1099">
        <w:rPr>
          <w:rFonts w:ascii="Tahoma" w:hAnsi="Tahoma" w:cs="Tahoma"/>
          <w:b/>
          <w:i/>
          <w:sz w:val="16"/>
          <w:szCs w:val="16"/>
        </w:rPr>
        <w:t xml:space="preserve">Kavcijska zavarovanja morajo vsebovati klavzulo: »Zahtevi za plačilo ni potrebno priložiti originalnega izvoda zavarovanja.« </w:t>
      </w:r>
    </w:p>
    <w:p w14:paraId="14D88C3F" w14:textId="77777777" w:rsidR="009A51E7" w:rsidRPr="00CC1099" w:rsidRDefault="009A51E7" w:rsidP="00B76B20">
      <w:pPr>
        <w:keepNext/>
        <w:keepLines/>
        <w:spacing w:after="0" w:line="240" w:lineRule="auto"/>
        <w:jc w:val="both"/>
        <w:rPr>
          <w:rFonts w:ascii="Tahoma" w:hAnsi="Tahoma" w:cs="Tahoma"/>
          <w:sz w:val="16"/>
          <w:szCs w:val="16"/>
        </w:rPr>
      </w:pPr>
    </w:p>
    <w:p w14:paraId="5288F80B" w14:textId="77777777" w:rsidR="009A51E7" w:rsidRPr="00CC1099" w:rsidRDefault="009A51E7" w:rsidP="00B76B20">
      <w:pPr>
        <w:keepNext/>
        <w:keepLines/>
        <w:spacing w:after="0" w:line="240" w:lineRule="auto"/>
        <w:jc w:val="both"/>
        <w:rPr>
          <w:rFonts w:ascii="Tahoma" w:hAnsi="Tahoma" w:cs="Tahoma"/>
          <w:b/>
          <w:i/>
          <w:kern w:val="16"/>
          <w:sz w:val="16"/>
          <w:szCs w:val="16"/>
        </w:rPr>
      </w:pPr>
      <w:r w:rsidRPr="00CC1099">
        <w:rPr>
          <w:rFonts w:ascii="Tahoma" w:hAnsi="Tahoma" w:cs="Tahoma"/>
          <w:b/>
          <w:i/>
          <w:kern w:val="16"/>
          <w:sz w:val="16"/>
          <w:szCs w:val="16"/>
        </w:rPr>
        <w:t>Kavcijsko zavarovanje ne sme vsebovati klavzulo: »Za to zavarovanje veljajo Enotna pravila za garancije na poziv (EPGP) revizija iz leta 2010, izdana pri MTZ pod št. 758.«</w:t>
      </w:r>
    </w:p>
    <w:p w14:paraId="6BA0AFCF" w14:textId="77777777" w:rsidR="00751EED" w:rsidRDefault="00751EED" w:rsidP="00B76B20">
      <w:pPr>
        <w:keepNext/>
        <w:keepLines/>
        <w:spacing w:after="0" w:line="240" w:lineRule="auto"/>
        <w:jc w:val="both"/>
        <w:rPr>
          <w:rFonts w:ascii="Tahoma" w:eastAsia="Times New Roman" w:hAnsi="Tahoma" w:cs="Tahoma"/>
          <w:b/>
          <w:i/>
          <w:color w:val="000000"/>
          <w:u w:val="single"/>
          <w:lang w:eastAsia="sl-SI"/>
        </w:rPr>
      </w:pPr>
    </w:p>
    <w:sectPr w:rsidR="00751EED" w:rsidSect="00CF4AE1">
      <w:headerReference w:type="default" r:id="rId20"/>
      <w:footerReference w:type="default" r:id="rId21"/>
      <w:headerReference w:type="first" r:id="rId22"/>
      <w:footerReference w:type="first" r:id="rId23"/>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C303" w14:textId="77777777" w:rsidR="00F31C98" w:rsidRDefault="00F31C98">
      <w:pPr>
        <w:spacing w:after="0" w:line="240" w:lineRule="auto"/>
      </w:pPr>
      <w:r>
        <w:separator/>
      </w:r>
    </w:p>
  </w:endnote>
  <w:endnote w:type="continuationSeparator" w:id="0">
    <w:p w14:paraId="2F237FEC" w14:textId="77777777" w:rsidR="00F31C98" w:rsidRDefault="00F3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7F4B" w14:textId="11A64EDA" w:rsidR="00F31C98" w:rsidRPr="00941BDE" w:rsidRDefault="00F31C98">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31113C">
      <w:rPr>
        <w:rFonts w:ascii="Tahoma" w:hAnsi="Tahoma" w:cs="Tahoma"/>
        <w:bCs/>
        <w:noProof/>
        <w:sz w:val="18"/>
      </w:rPr>
      <w:t>3</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31113C">
      <w:rPr>
        <w:rFonts w:ascii="Tahoma" w:hAnsi="Tahoma" w:cs="Tahoma"/>
        <w:bCs/>
        <w:noProof/>
        <w:sz w:val="18"/>
      </w:rPr>
      <w:t>48</w:t>
    </w:r>
    <w:r w:rsidRPr="00941BDE">
      <w:rPr>
        <w:rFonts w:ascii="Tahoma" w:hAnsi="Tahoma" w:cs="Tahoma"/>
        <w:bCs/>
        <w:sz w:val="18"/>
        <w:szCs w:val="24"/>
      </w:rPr>
      <w:fldChar w:fldCharType="end"/>
    </w:r>
  </w:p>
  <w:p w14:paraId="76E127CD" w14:textId="77777777" w:rsidR="00F31C98" w:rsidRPr="007653AE" w:rsidRDefault="00F31C98"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2268" w14:textId="35F1116E" w:rsidR="00F31C98" w:rsidRPr="00CF4AE1" w:rsidRDefault="00F31C98"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sidRPr="0060742A">
      <w:rPr>
        <w:noProof/>
        <w:lang w:eastAsia="sl-SI"/>
      </w:rPr>
      <w:drawing>
        <wp:inline distT="0" distB="0" distL="0" distR="0" wp14:anchorId="52A73743" wp14:editId="086F6E8F">
          <wp:extent cx="3434715" cy="624205"/>
          <wp:effectExtent l="0" t="0" r="0" b="0"/>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588C" w14:textId="77777777" w:rsidR="00F31C98" w:rsidRDefault="00F31C98">
      <w:pPr>
        <w:spacing w:after="0" w:line="240" w:lineRule="auto"/>
      </w:pPr>
      <w:r>
        <w:separator/>
      </w:r>
    </w:p>
  </w:footnote>
  <w:footnote w:type="continuationSeparator" w:id="0">
    <w:p w14:paraId="14355408" w14:textId="77777777" w:rsidR="00F31C98" w:rsidRDefault="00F31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EF8C" w14:textId="3B1F1158" w:rsidR="00F31C98" w:rsidRDefault="00F31C98" w:rsidP="00DC663E">
    <w:pPr>
      <w:pStyle w:val="Glava"/>
      <w:jc w:val="center"/>
    </w:pPr>
    <w:r w:rsidRPr="001C39D4">
      <w:rPr>
        <w:noProof/>
        <w:lang w:val="sl-SI" w:eastAsia="sl-SI"/>
      </w:rPr>
      <w:drawing>
        <wp:inline distT="0" distB="0" distL="0" distR="0" wp14:anchorId="32326FCA" wp14:editId="4CDFA739">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78FA" w14:textId="422A324A" w:rsidR="00F31C98" w:rsidRDefault="00F31C98" w:rsidP="00DC663E">
    <w:pPr>
      <w:pStyle w:val="Glava"/>
      <w:tabs>
        <w:tab w:val="clear" w:pos="4536"/>
        <w:tab w:val="clear" w:pos="9072"/>
      </w:tabs>
      <w:ind w:right="-1276"/>
      <w:jc w:val="right"/>
    </w:pPr>
    <w:r w:rsidRPr="001C39D4">
      <w:rPr>
        <w:noProof/>
        <w:lang w:val="sl-SI" w:eastAsia="sl-SI"/>
      </w:rPr>
      <w:drawing>
        <wp:inline distT="0" distB="0" distL="0" distR="0" wp14:anchorId="53F755E6" wp14:editId="7474DC09">
          <wp:extent cx="4048125" cy="2018665"/>
          <wp:effectExtent l="0" t="0" r="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6"/>
  </w:num>
  <w:num w:numId="2">
    <w:abstractNumId w:val="18"/>
  </w:num>
  <w:num w:numId="3">
    <w:abstractNumId w:val="31"/>
  </w:num>
  <w:num w:numId="4">
    <w:abstractNumId w:val="25"/>
  </w:num>
  <w:num w:numId="5">
    <w:abstractNumId w:val="12"/>
  </w:num>
  <w:num w:numId="6">
    <w:abstractNumId w:val="29"/>
  </w:num>
  <w:num w:numId="7">
    <w:abstractNumId w:val="30"/>
  </w:num>
  <w:num w:numId="8">
    <w:abstractNumId w:val="38"/>
  </w:num>
  <w:num w:numId="9">
    <w:abstractNumId w:val="21"/>
  </w:num>
  <w:num w:numId="10">
    <w:abstractNumId w:val="20"/>
  </w:num>
  <w:num w:numId="11">
    <w:abstractNumId w:val="28"/>
  </w:num>
  <w:num w:numId="12">
    <w:abstractNumId w:val="40"/>
  </w:num>
  <w:num w:numId="13">
    <w:abstractNumId w:val="24"/>
  </w:num>
  <w:num w:numId="14">
    <w:abstractNumId w:val="14"/>
  </w:num>
  <w:num w:numId="15">
    <w:abstractNumId w:val="37"/>
  </w:num>
  <w:num w:numId="16">
    <w:abstractNumId w:val="27"/>
  </w:num>
  <w:num w:numId="17">
    <w:abstractNumId w:val="26"/>
  </w:num>
  <w:num w:numId="18">
    <w:abstractNumId w:val="35"/>
  </w:num>
  <w:num w:numId="19">
    <w:abstractNumId w:val="11"/>
  </w:num>
  <w:num w:numId="20">
    <w:abstractNumId w:val="42"/>
  </w:num>
  <w:num w:numId="21">
    <w:abstractNumId w:val="22"/>
  </w:num>
  <w:num w:numId="22">
    <w:abstractNumId w:val="23"/>
  </w:num>
  <w:num w:numId="23">
    <w:abstractNumId w:val="15"/>
  </w:num>
  <w:num w:numId="24">
    <w:abstractNumId w:val="13"/>
  </w:num>
  <w:num w:numId="25">
    <w:abstractNumId w:val="3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4"/>
  </w:num>
  <w:num w:numId="29">
    <w:abstractNumId w:val="33"/>
  </w:num>
  <w:num w:numId="30">
    <w:abstractNumId w:val="17"/>
  </w:num>
  <w:num w:numId="31">
    <w:abstractNumId w:val="32"/>
  </w:num>
  <w:num w:numId="32">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ACA"/>
    <w:rsid w:val="00011BD4"/>
    <w:rsid w:val="00012E85"/>
    <w:rsid w:val="00012F35"/>
    <w:rsid w:val="00015C6B"/>
    <w:rsid w:val="000169FB"/>
    <w:rsid w:val="0002202D"/>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61B"/>
    <w:rsid w:val="000468C5"/>
    <w:rsid w:val="00047BF9"/>
    <w:rsid w:val="00051427"/>
    <w:rsid w:val="000519CC"/>
    <w:rsid w:val="00053F8D"/>
    <w:rsid w:val="00054D7C"/>
    <w:rsid w:val="00054F82"/>
    <w:rsid w:val="00055081"/>
    <w:rsid w:val="00055B60"/>
    <w:rsid w:val="00056D49"/>
    <w:rsid w:val="000606EE"/>
    <w:rsid w:val="00060758"/>
    <w:rsid w:val="00061DD8"/>
    <w:rsid w:val="00061F2A"/>
    <w:rsid w:val="000624A3"/>
    <w:rsid w:val="000626B6"/>
    <w:rsid w:val="00062BF6"/>
    <w:rsid w:val="00062C40"/>
    <w:rsid w:val="00065D29"/>
    <w:rsid w:val="00066028"/>
    <w:rsid w:val="0007092D"/>
    <w:rsid w:val="000715FC"/>
    <w:rsid w:val="00071D9C"/>
    <w:rsid w:val="00071EF8"/>
    <w:rsid w:val="0007215D"/>
    <w:rsid w:val="0007414C"/>
    <w:rsid w:val="00076B16"/>
    <w:rsid w:val="00080C37"/>
    <w:rsid w:val="00080F4D"/>
    <w:rsid w:val="000818D9"/>
    <w:rsid w:val="000822D9"/>
    <w:rsid w:val="000830F4"/>
    <w:rsid w:val="00084241"/>
    <w:rsid w:val="00084521"/>
    <w:rsid w:val="00084CD8"/>
    <w:rsid w:val="00085081"/>
    <w:rsid w:val="0008530F"/>
    <w:rsid w:val="00085D7F"/>
    <w:rsid w:val="0008666F"/>
    <w:rsid w:val="00090D8E"/>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207C"/>
    <w:rsid w:val="000C24E5"/>
    <w:rsid w:val="000C259A"/>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A"/>
    <w:rsid w:val="00117CFC"/>
    <w:rsid w:val="00117E44"/>
    <w:rsid w:val="001202BE"/>
    <w:rsid w:val="00120ADE"/>
    <w:rsid w:val="00120CE6"/>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36F0"/>
    <w:rsid w:val="001353F6"/>
    <w:rsid w:val="00135691"/>
    <w:rsid w:val="001361EB"/>
    <w:rsid w:val="0014031A"/>
    <w:rsid w:val="00140742"/>
    <w:rsid w:val="00141133"/>
    <w:rsid w:val="001433AE"/>
    <w:rsid w:val="0014382B"/>
    <w:rsid w:val="00145549"/>
    <w:rsid w:val="00145606"/>
    <w:rsid w:val="00145BF9"/>
    <w:rsid w:val="00145E54"/>
    <w:rsid w:val="0014701C"/>
    <w:rsid w:val="0015023B"/>
    <w:rsid w:val="00151406"/>
    <w:rsid w:val="00151BED"/>
    <w:rsid w:val="00152A23"/>
    <w:rsid w:val="00153814"/>
    <w:rsid w:val="00154F76"/>
    <w:rsid w:val="001553E9"/>
    <w:rsid w:val="001560F8"/>
    <w:rsid w:val="00157F81"/>
    <w:rsid w:val="00160E92"/>
    <w:rsid w:val="001612CB"/>
    <w:rsid w:val="001615DF"/>
    <w:rsid w:val="0016162E"/>
    <w:rsid w:val="001627A2"/>
    <w:rsid w:val="00162A81"/>
    <w:rsid w:val="00162AB6"/>
    <w:rsid w:val="00162F83"/>
    <w:rsid w:val="001638EF"/>
    <w:rsid w:val="001638F7"/>
    <w:rsid w:val="00177539"/>
    <w:rsid w:val="0018044D"/>
    <w:rsid w:val="001821B2"/>
    <w:rsid w:val="00182A53"/>
    <w:rsid w:val="001843A8"/>
    <w:rsid w:val="001855CA"/>
    <w:rsid w:val="00185EAC"/>
    <w:rsid w:val="001876DE"/>
    <w:rsid w:val="001907C4"/>
    <w:rsid w:val="00191C1F"/>
    <w:rsid w:val="00192009"/>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1D59"/>
    <w:rsid w:val="001E2CF5"/>
    <w:rsid w:val="001E3193"/>
    <w:rsid w:val="001E3812"/>
    <w:rsid w:val="001E4938"/>
    <w:rsid w:val="001E514A"/>
    <w:rsid w:val="001E51BC"/>
    <w:rsid w:val="001E6D4A"/>
    <w:rsid w:val="001E73D7"/>
    <w:rsid w:val="001E786E"/>
    <w:rsid w:val="001E7F1A"/>
    <w:rsid w:val="001F02AC"/>
    <w:rsid w:val="001F1194"/>
    <w:rsid w:val="001F3979"/>
    <w:rsid w:val="001F4CE9"/>
    <w:rsid w:val="001F6769"/>
    <w:rsid w:val="001F7513"/>
    <w:rsid w:val="002012D2"/>
    <w:rsid w:val="00201739"/>
    <w:rsid w:val="00202D64"/>
    <w:rsid w:val="00203514"/>
    <w:rsid w:val="00206DC3"/>
    <w:rsid w:val="00210654"/>
    <w:rsid w:val="00211E8C"/>
    <w:rsid w:val="002121A4"/>
    <w:rsid w:val="00212B1F"/>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2B5A"/>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639"/>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39BE"/>
    <w:rsid w:val="002C53EB"/>
    <w:rsid w:val="002C68AD"/>
    <w:rsid w:val="002D1531"/>
    <w:rsid w:val="002D3595"/>
    <w:rsid w:val="002D35EF"/>
    <w:rsid w:val="002D49BB"/>
    <w:rsid w:val="002D4C7D"/>
    <w:rsid w:val="002D523D"/>
    <w:rsid w:val="002D5454"/>
    <w:rsid w:val="002D55EE"/>
    <w:rsid w:val="002D5A7A"/>
    <w:rsid w:val="002D5AE6"/>
    <w:rsid w:val="002D5BD2"/>
    <w:rsid w:val="002D7E5E"/>
    <w:rsid w:val="002E00E6"/>
    <w:rsid w:val="002E01E8"/>
    <w:rsid w:val="002E0DB8"/>
    <w:rsid w:val="002E2540"/>
    <w:rsid w:val="002E2818"/>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13C"/>
    <w:rsid w:val="003114CF"/>
    <w:rsid w:val="00311BFE"/>
    <w:rsid w:val="0031353C"/>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604"/>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5011"/>
    <w:rsid w:val="00415186"/>
    <w:rsid w:val="0041663A"/>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3D1C"/>
    <w:rsid w:val="0043524D"/>
    <w:rsid w:val="00435E7F"/>
    <w:rsid w:val="00436AC4"/>
    <w:rsid w:val="004371B7"/>
    <w:rsid w:val="004431F6"/>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71914"/>
    <w:rsid w:val="00471F47"/>
    <w:rsid w:val="004730D1"/>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AA0"/>
    <w:rsid w:val="004E0E1B"/>
    <w:rsid w:val="004E0EB4"/>
    <w:rsid w:val="004E1333"/>
    <w:rsid w:val="004E177E"/>
    <w:rsid w:val="004E1832"/>
    <w:rsid w:val="004E2904"/>
    <w:rsid w:val="004E4299"/>
    <w:rsid w:val="004E47CD"/>
    <w:rsid w:val="004E4B83"/>
    <w:rsid w:val="004E54F0"/>
    <w:rsid w:val="004E6323"/>
    <w:rsid w:val="004E66AB"/>
    <w:rsid w:val="004F094A"/>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428"/>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6E3D"/>
    <w:rsid w:val="00566E61"/>
    <w:rsid w:val="005671CC"/>
    <w:rsid w:val="0056721D"/>
    <w:rsid w:val="00570326"/>
    <w:rsid w:val="005704AA"/>
    <w:rsid w:val="00570A4F"/>
    <w:rsid w:val="00571881"/>
    <w:rsid w:val="00571D70"/>
    <w:rsid w:val="00571F0F"/>
    <w:rsid w:val="005723C9"/>
    <w:rsid w:val="00572C0D"/>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331B"/>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86B"/>
    <w:rsid w:val="005E2698"/>
    <w:rsid w:val="005E51FD"/>
    <w:rsid w:val="005E538D"/>
    <w:rsid w:val="005E58BD"/>
    <w:rsid w:val="005E7011"/>
    <w:rsid w:val="005E70C7"/>
    <w:rsid w:val="005F044A"/>
    <w:rsid w:val="005F0808"/>
    <w:rsid w:val="005F1E31"/>
    <w:rsid w:val="005F4975"/>
    <w:rsid w:val="005F5078"/>
    <w:rsid w:val="005F52C4"/>
    <w:rsid w:val="005F627D"/>
    <w:rsid w:val="005F6CFF"/>
    <w:rsid w:val="006007C4"/>
    <w:rsid w:val="006013AD"/>
    <w:rsid w:val="006038C6"/>
    <w:rsid w:val="00603D80"/>
    <w:rsid w:val="00603F31"/>
    <w:rsid w:val="00603FFC"/>
    <w:rsid w:val="00604796"/>
    <w:rsid w:val="006073AD"/>
    <w:rsid w:val="00607936"/>
    <w:rsid w:val="00611B31"/>
    <w:rsid w:val="0061318C"/>
    <w:rsid w:val="00614F5C"/>
    <w:rsid w:val="006166CB"/>
    <w:rsid w:val="00616C1E"/>
    <w:rsid w:val="00616F76"/>
    <w:rsid w:val="00617E96"/>
    <w:rsid w:val="006202A6"/>
    <w:rsid w:val="006217AD"/>
    <w:rsid w:val="00624BF2"/>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97A57"/>
    <w:rsid w:val="006A00BE"/>
    <w:rsid w:val="006A05CC"/>
    <w:rsid w:val="006A069D"/>
    <w:rsid w:val="006A12FE"/>
    <w:rsid w:val="006A2565"/>
    <w:rsid w:val="006A282C"/>
    <w:rsid w:val="006A63CE"/>
    <w:rsid w:val="006B01BB"/>
    <w:rsid w:val="006B0C08"/>
    <w:rsid w:val="006B23D1"/>
    <w:rsid w:val="006B398A"/>
    <w:rsid w:val="006B4472"/>
    <w:rsid w:val="006B6C14"/>
    <w:rsid w:val="006B6E8A"/>
    <w:rsid w:val="006B725E"/>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810"/>
    <w:rsid w:val="006F3001"/>
    <w:rsid w:val="006F4AC4"/>
    <w:rsid w:val="006F538E"/>
    <w:rsid w:val="006F692C"/>
    <w:rsid w:val="006F7060"/>
    <w:rsid w:val="007025A3"/>
    <w:rsid w:val="00703916"/>
    <w:rsid w:val="00703CA3"/>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852"/>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29C5"/>
    <w:rsid w:val="007B2B4E"/>
    <w:rsid w:val="007B3F5D"/>
    <w:rsid w:val="007B4710"/>
    <w:rsid w:val="007B7C70"/>
    <w:rsid w:val="007C1EA7"/>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10D99"/>
    <w:rsid w:val="00811B33"/>
    <w:rsid w:val="0081247E"/>
    <w:rsid w:val="00813006"/>
    <w:rsid w:val="008130D8"/>
    <w:rsid w:val="0081542F"/>
    <w:rsid w:val="0081554E"/>
    <w:rsid w:val="00815778"/>
    <w:rsid w:val="00815D4A"/>
    <w:rsid w:val="00815E60"/>
    <w:rsid w:val="00817BB4"/>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01F"/>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462E"/>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9A0"/>
    <w:rsid w:val="008E7D87"/>
    <w:rsid w:val="008F0A66"/>
    <w:rsid w:val="008F2031"/>
    <w:rsid w:val="008F28B7"/>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6052"/>
    <w:rsid w:val="00936D5B"/>
    <w:rsid w:val="00936F4C"/>
    <w:rsid w:val="0093704E"/>
    <w:rsid w:val="009379AE"/>
    <w:rsid w:val="009418B1"/>
    <w:rsid w:val="00941BAF"/>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4110"/>
    <w:rsid w:val="00994446"/>
    <w:rsid w:val="009956B2"/>
    <w:rsid w:val="00996C07"/>
    <w:rsid w:val="009A053E"/>
    <w:rsid w:val="009A2A2C"/>
    <w:rsid w:val="009A3BDC"/>
    <w:rsid w:val="009A51E7"/>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3F32"/>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328D"/>
    <w:rsid w:val="00A26A12"/>
    <w:rsid w:val="00A27B7E"/>
    <w:rsid w:val="00A30965"/>
    <w:rsid w:val="00A31093"/>
    <w:rsid w:val="00A315BD"/>
    <w:rsid w:val="00A32E65"/>
    <w:rsid w:val="00A33CA5"/>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539"/>
    <w:rsid w:val="00A97791"/>
    <w:rsid w:val="00AA032F"/>
    <w:rsid w:val="00AA3150"/>
    <w:rsid w:val="00AA3B54"/>
    <w:rsid w:val="00AA4EC1"/>
    <w:rsid w:val="00AA5F30"/>
    <w:rsid w:val="00AA7E31"/>
    <w:rsid w:val="00AB0256"/>
    <w:rsid w:val="00AB0A36"/>
    <w:rsid w:val="00AB1539"/>
    <w:rsid w:val="00AB15DD"/>
    <w:rsid w:val="00AC126F"/>
    <w:rsid w:val="00AC15C4"/>
    <w:rsid w:val="00AC203A"/>
    <w:rsid w:val="00AC38C4"/>
    <w:rsid w:val="00AC409E"/>
    <w:rsid w:val="00AC415E"/>
    <w:rsid w:val="00AC468A"/>
    <w:rsid w:val="00AC46CF"/>
    <w:rsid w:val="00AC566E"/>
    <w:rsid w:val="00AC5DDC"/>
    <w:rsid w:val="00AC6BF1"/>
    <w:rsid w:val="00AD28D7"/>
    <w:rsid w:val="00AD2BD9"/>
    <w:rsid w:val="00AD2D3B"/>
    <w:rsid w:val="00AD36E7"/>
    <w:rsid w:val="00AD37DB"/>
    <w:rsid w:val="00AD3A4E"/>
    <w:rsid w:val="00AD45E9"/>
    <w:rsid w:val="00AD681C"/>
    <w:rsid w:val="00AD686D"/>
    <w:rsid w:val="00AD6AC5"/>
    <w:rsid w:val="00AD7AF9"/>
    <w:rsid w:val="00AE1CE7"/>
    <w:rsid w:val="00AE2592"/>
    <w:rsid w:val="00AE3508"/>
    <w:rsid w:val="00AE563E"/>
    <w:rsid w:val="00AE6BF7"/>
    <w:rsid w:val="00AE79D5"/>
    <w:rsid w:val="00AF06CB"/>
    <w:rsid w:val="00AF1965"/>
    <w:rsid w:val="00AF3984"/>
    <w:rsid w:val="00AF3B02"/>
    <w:rsid w:val="00AF6E93"/>
    <w:rsid w:val="00B003D9"/>
    <w:rsid w:val="00B007E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8FF"/>
    <w:rsid w:val="00B479AB"/>
    <w:rsid w:val="00B47BA5"/>
    <w:rsid w:val="00B47EBD"/>
    <w:rsid w:val="00B504EC"/>
    <w:rsid w:val="00B515FD"/>
    <w:rsid w:val="00B526B8"/>
    <w:rsid w:val="00B53056"/>
    <w:rsid w:val="00B53F60"/>
    <w:rsid w:val="00B5538D"/>
    <w:rsid w:val="00B554D1"/>
    <w:rsid w:val="00B601F1"/>
    <w:rsid w:val="00B6119F"/>
    <w:rsid w:val="00B6129B"/>
    <w:rsid w:val="00B612BA"/>
    <w:rsid w:val="00B61844"/>
    <w:rsid w:val="00B63A46"/>
    <w:rsid w:val="00B64230"/>
    <w:rsid w:val="00B64A3F"/>
    <w:rsid w:val="00B64C51"/>
    <w:rsid w:val="00B64E0A"/>
    <w:rsid w:val="00B65574"/>
    <w:rsid w:val="00B6594F"/>
    <w:rsid w:val="00B67523"/>
    <w:rsid w:val="00B67A04"/>
    <w:rsid w:val="00B67A52"/>
    <w:rsid w:val="00B67BEE"/>
    <w:rsid w:val="00B7007B"/>
    <w:rsid w:val="00B71081"/>
    <w:rsid w:val="00B71767"/>
    <w:rsid w:val="00B74457"/>
    <w:rsid w:val="00B766B5"/>
    <w:rsid w:val="00B76B20"/>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39B"/>
    <w:rsid w:val="00BA64BC"/>
    <w:rsid w:val="00BB02FC"/>
    <w:rsid w:val="00BB14A4"/>
    <w:rsid w:val="00BB1A20"/>
    <w:rsid w:val="00BB462A"/>
    <w:rsid w:val="00BB655E"/>
    <w:rsid w:val="00BB68E1"/>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2B7A"/>
    <w:rsid w:val="00BF42D8"/>
    <w:rsid w:val="00C00FD0"/>
    <w:rsid w:val="00C01377"/>
    <w:rsid w:val="00C04B48"/>
    <w:rsid w:val="00C04B74"/>
    <w:rsid w:val="00C05541"/>
    <w:rsid w:val="00C073E0"/>
    <w:rsid w:val="00C10186"/>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3570"/>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690C"/>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2F56"/>
    <w:rsid w:val="00CA4496"/>
    <w:rsid w:val="00CA61A8"/>
    <w:rsid w:val="00CA63E8"/>
    <w:rsid w:val="00CA6D4D"/>
    <w:rsid w:val="00CA6F92"/>
    <w:rsid w:val="00CA7A13"/>
    <w:rsid w:val="00CB1A81"/>
    <w:rsid w:val="00CB2B76"/>
    <w:rsid w:val="00CB3721"/>
    <w:rsid w:val="00CB4E81"/>
    <w:rsid w:val="00CB59FC"/>
    <w:rsid w:val="00CB68E7"/>
    <w:rsid w:val="00CC0726"/>
    <w:rsid w:val="00CC08EE"/>
    <w:rsid w:val="00CC17B0"/>
    <w:rsid w:val="00CC2296"/>
    <w:rsid w:val="00CC2697"/>
    <w:rsid w:val="00CC4B99"/>
    <w:rsid w:val="00CC4D5F"/>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C95"/>
    <w:rsid w:val="00D31B85"/>
    <w:rsid w:val="00D31D5A"/>
    <w:rsid w:val="00D33DE6"/>
    <w:rsid w:val="00D36E02"/>
    <w:rsid w:val="00D40148"/>
    <w:rsid w:val="00D40B58"/>
    <w:rsid w:val="00D424DA"/>
    <w:rsid w:val="00D42D5C"/>
    <w:rsid w:val="00D43442"/>
    <w:rsid w:val="00D43949"/>
    <w:rsid w:val="00D43FB8"/>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800F6"/>
    <w:rsid w:val="00D80178"/>
    <w:rsid w:val="00D8098D"/>
    <w:rsid w:val="00D80D3A"/>
    <w:rsid w:val="00D817D5"/>
    <w:rsid w:val="00D81E28"/>
    <w:rsid w:val="00D83232"/>
    <w:rsid w:val="00D83977"/>
    <w:rsid w:val="00D84555"/>
    <w:rsid w:val="00D8724E"/>
    <w:rsid w:val="00D87991"/>
    <w:rsid w:val="00D9223F"/>
    <w:rsid w:val="00D9359F"/>
    <w:rsid w:val="00D93E25"/>
    <w:rsid w:val="00D94398"/>
    <w:rsid w:val="00D9492A"/>
    <w:rsid w:val="00D94C7A"/>
    <w:rsid w:val="00D96619"/>
    <w:rsid w:val="00D96655"/>
    <w:rsid w:val="00D96AD1"/>
    <w:rsid w:val="00D96E45"/>
    <w:rsid w:val="00D9711F"/>
    <w:rsid w:val="00DA027E"/>
    <w:rsid w:val="00DA24C5"/>
    <w:rsid w:val="00DA3842"/>
    <w:rsid w:val="00DA3A69"/>
    <w:rsid w:val="00DA43C4"/>
    <w:rsid w:val="00DA4434"/>
    <w:rsid w:val="00DA4BF1"/>
    <w:rsid w:val="00DA4CB5"/>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F06C0"/>
    <w:rsid w:val="00DF0E69"/>
    <w:rsid w:val="00DF0FCB"/>
    <w:rsid w:val="00DF131A"/>
    <w:rsid w:val="00DF2901"/>
    <w:rsid w:val="00DF3507"/>
    <w:rsid w:val="00DF5FDA"/>
    <w:rsid w:val="00DF67D3"/>
    <w:rsid w:val="00DF6C3F"/>
    <w:rsid w:val="00DF6EDE"/>
    <w:rsid w:val="00DF72E2"/>
    <w:rsid w:val="00DF7607"/>
    <w:rsid w:val="00E00374"/>
    <w:rsid w:val="00E01DF3"/>
    <w:rsid w:val="00E0235F"/>
    <w:rsid w:val="00E0276E"/>
    <w:rsid w:val="00E02BD1"/>
    <w:rsid w:val="00E03055"/>
    <w:rsid w:val="00E03384"/>
    <w:rsid w:val="00E039DD"/>
    <w:rsid w:val="00E05AA8"/>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166"/>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8C1"/>
    <w:rsid w:val="00E66B07"/>
    <w:rsid w:val="00E66EDE"/>
    <w:rsid w:val="00E67A5D"/>
    <w:rsid w:val="00E7116C"/>
    <w:rsid w:val="00E71FBD"/>
    <w:rsid w:val="00E72089"/>
    <w:rsid w:val="00E73C0C"/>
    <w:rsid w:val="00E73C49"/>
    <w:rsid w:val="00E76C12"/>
    <w:rsid w:val="00E80E17"/>
    <w:rsid w:val="00E81DF4"/>
    <w:rsid w:val="00E83276"/>
    <w:rsid w:val="00E853F5"/>
    <w:rsid w:val="00E85C48"/>
    <w:rsid w:val="00E867D1"/>
    <w:rsid w:val="00E86F5B"/>
    <w:rsid w:val="00E86FD1"/>
    <w:rsid w:val="00E87F46"/>
    <w:rsid w:val="00E90690"/>
    <w:rsid w:val="00E91B21"/>
    <w:rsid w:val="00E9208A"/>
    <w:rsid w:val="00E92140"/>
    <w:rsid w:val="00E922DA"/>
    <w:rsid w:val="00E92A8F"/>
    <w:rsid w:val="00E92B44"/>
    <w:rsid w:val="00E944CF"/>
    <w:rsid w:val="00E94A83"/>
    <w:rsid w:val="00E9707E"/>
    <w:rsid w:val="00EA0BA7"/>
    <w:rsid w:val="00EA170E"/>
    <w:rsid w:val="00EA24C6"/>
    <w:rsid w:val="00EA24FE"/>
    <w:rsid w:val="00EA268C"/>
    <w:rsid w:val="00EA310D"/>
    <w:rsid w:val="00EA3570"/>
    <w:rsid w:val="00EA35BD"/>
    <w:rsid w:val="00EA3A78"/>
    <w:rsid w:val="00EA53EF"/>
    <w:rsid w:val="00EA5720"/>
    <w:rsid w:val="00EA66F0"/>
    <w:rsid w:val="00EA7051"/>
    <w:rsid w:val="00EA7DA5"/>
    <w:rsid w:val="00EB0EE4"/>
    <w:rsid w:val="00EB0F0E"/>
    <w:rsid w:val="00EB460B"/>
    <w:rsid w:val="00EB4733"/>
    <w:rsid w:val="00EB58C7"/>
    <w:rsid w:val="00EB6BF4"/>
    <w:rsid w:val="00EB700B"/>
    <w:rsid w:val="00EC0E68"/>
    <w:rsid w:val="00EC22BE"/>
    <w:rsid w:val="00EC22EC"/>
    <w:rsid w:val="00EC34EB"/>
    <w:rsid w:val="00EC3759"/>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E036A"/>
    <w:rsid w:val="00EE26E9"/>
    <w:rsid w:val="00EE4481"/>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54F1"/>
    <w:rsid w:val="00F27491"/>
    <w:rsid w:val="00F2776D"/>
    <w:rsid w:val="00F27871"/>
    <w:rsid w:val="00F303F7"/>
    <w:rsid w:val="00F31322"/>
    <w:rsid w:val="00F31C98"/>
    <w:rsid w:val="00F32899"/>
    <w:rsid w:val="00F34F3A"/>
    <w:rsid w:val="00F355CE"/>
    <w:rsid w:val="00F378E6"/>
    <w:rsid w:val="00F37F7B"/>
    <w:rsid w:val="00F40B72"/>
    <w:rsid w:val="00F40DA8"/>
    <w:rsid w:val="00F41DB2"/>
    <w:rsid w:val="00F46E80"/>
    <w:rsid w:val="00F50BBA"/>
    <w:rsid w:val="00F51493"/>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2F14"/>
    <w:rsid w:val="00F93106"/>
    <w:rsid w:val="00F96F05"/>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0167"/>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D8B9211"/>
  <w15:chartTrackingRefBased/>
  <w15:docId w15:val="{CEDC982F-FAFA-44FC-AE3C-2ECB0FB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link w:val="Odstavekseznama"/>
    <w:uiPriority w:val="34"/>
    <w:rsid w:val="009A51E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38068830">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42652544">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janez.petric@energetika-lj.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mailto:marjan.hocevar@energetika-lj.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FD05-0214-4E26-904E-BD5FC7D4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15962</Words>
  <Characters>90984</Characters>
  <Application>Microsoft Office Word</Application>
  <DocSecurity>0</DocSecurity>
  <Lines>758</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106733</CharactersWithSpaces>
  <SharedDoc>false</SharedDoc>
  <HLinks>
    <vt:vector size="72" baseType="variant">
      <vt:variant>
        <vt:i4>4391020</vt:i4>
      </vt:variant>
      <vt:variant>
        <vt:i4>33</vt:i4>
      </vt:variant>
      <vt:variant>
        <vt:i4>0</vt:i4>
      </vt:variant>
      <vt:variant>
        <vt:i4>5</vt:i4>
      </vt:variant>
      <vt:variant>
        <vt:lpwstr>mailto:marjan.hocevar@energetika-lj.si</vt:lpwstr>
      </vt:variant>
      <vt:variant>
        <vt:lpwstr/>
      </vt:variant>
      <vt:variant>
        <vt:i4>7012440</vt:i4>
      </vt:variant>
      <vt:variant>
        <vt:i4>30</vt:i4>
      </vt:variant>
      <vt:variant>
        <vt:i4>0</vt:i4>
      </vt:variant>
      <vt:variant>
        <vt:i4>5</vt:i4>
      </vt:variant>
      <vt:variant>
        <vt:lpwstr>mailto:janez.petric@energetika-lj.si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655454</vt:i4>
      </vt:variant>
      <vt:variant>
        <vt:i4>24</vt:i4>
      </vt:variant>
      <vt:variant>
        <vt:i4>0</vt:i4>
      </vt:variant>
      <vt:variant>
        <vt:i4>5</vt:i4>
      </vt:variant>
      <vt:variant>
        <vt:lpwstr>http://www.jhl.si/javna-narocila-iz-podjetij</vt:lpwstr>
      </vt:variant>
      <vt:variant>
        <vt:lpwstr/>
      </vt:variant>
      <vt:variant>
        <vt:i4>6357112</vt:i4>
      </vt:variant>
      <vt:variant>
        <vt:i4>21</vt:i4>
      </vt:variant>
      <vt:variant>
        <vt:i4>0</vt:i4>
      </vt:variant>
      <vt:variant>
        <vt:i4>5</vt:i4>
      </vt:variant>
      <vt:variant>
        <vt:lpwstr>https://ejn.gov.si/ponudba/pages/aktualno/aktualna_javna_narocila.xhtml</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Loti Windschnurer</cp:lastModifiedBy>
  <cp:revision>4</cp:revision>
  <cp:lastPrinted>2018-05-14T12:00:00Z</cp:lastPrinted>
  <dcterms:created xsi:type="dcterms:W3CDTF">2020-06-15T11:01:00Z</dcterms:created>
  <dcterms:modified xsi:type="dcterms:W3CDTF">2020-06-15T11:10:00Z</dcterms:modified>
</cp:coreProperties>
</file>