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4" w:rsidRPr="00BA3F91" w:rsidRDefault="00C82034" w:rsidP="003E3649">
      <w:pPr>
        <w:keepNext/>
        <w:ind w:right="1274"/>
        <w:jc w:val="both"/>
        <w:rPr>
          <w:rFonts w:ascii="Tahoma" w:eastAsia="Times New Roman" w:hAnsi="Tahoma" w:cs="Tahoma"/>
          <w:b/>
        </w:rPr>
      </w:pPr>
      <w:r w:rsidRPr="00BA3F91">
        <w:rPr>
          <w:rFonts w:ascii="Tahoma" w:eastAsia="Times New Roman" w:hAnsi="Tahoma" w:cs="Tahoma"/>
          <w:b/>
        </w:rPr>
        <w:t>Naročnik:</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 xml:space="preserve">JAVNO PODJETJE ENERGETIKA LJUBLJANA d.o.o. </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Verovškova ulica 62</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1000 Ljubljana</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Po pooblastilu javno naročilo vodi:</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3E3649">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3E3649">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sz w:val="20"/>
          <w:szCs w:val="20"/>
        </w:rPr>
        <w:t xml:space="preserve">Številka:  </w:t>
      </w:r>
      <w:r w:rsidR="00C82034">
        <w:rPr>
          <w:rFonts w:ascii="Tahoma" w:hAnsi="Tahoma" w:cs="Tahoma"/>
          <w:b/>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3E3649">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3E3649">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3E3649">
      <w:pPr>
        <w:keepNext/>
        <w:ind w:right="424"/>
        <w:jc w:val="center"/>
        <w:rPr>
          <w:rFonts w:ascii="Tahoma" w:hAnsi="Tahoma" w:cs="Tahoma"/>
        </w:rPr>
      </w:pPr>
    </w:p>
    <w:p w:rsidR="003440ED" w:rsidRPr="00963B3F" w:rsidRDefault="00C82034" w:rsidP="003E3649">
      <w:pPr>
        <w:keepNext/>
        <w:ind w:right="424"/>
        <w:jc w:val="center"/>
        <w:rPr>
          <w:rFonts w:ascii="Tahoma" w:hAnsi="Tahoma" w:cs="Tahoma"/>
          <w:b/>
        </w:rPr>
      </w:pPr>
      <w:r>
        <w:rPr>
          <w:rFonts w:ascii="Tahoma" w:hAnsi="Tahoma" w:cs="Tahoma"/>
          <w:b/>
        </w:rPr>
        <w:t>STROKOVNI NADZOR PRI PROJEKTU PPE-TOL</w:t>
      </w: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rPr>
          <w:rFonts w:ascii="Tahoma" w:hAnsi="Tahoma" w:cs="Tahoma"/>
          <w:noProof/>
          <w:sz w:val="20"/>
          <w:szCs w:val="20"/>
        </w:rPr>
      </w:pPr>
    </w:p>
    <w:p w:rsidR="003440ED" w:rsidRPr="00963B3F" w:rsidRDefault="003440ED" w:rsidP="003E3649">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C82034">
        <w:rPr>
          <w:rFonts w:ascii="Tahoma" w:hAnsi="Tahoma" w:cs="Tahoma"/>
          <w:noProof/>
          <w:sz w:val="20"/>
          <w:szCs w:val="20"/>
        </w:rPr>
        <w:t>maj</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3E3649">
      <w:pPr>
        <w:pStyle w:val="Naslov1"/>
        <w:jc w:val="center"/>
        <w:rPr>
          <w:rFonts w:ascii="Tahoma" w:hAnsi="Tahoma" w:cs="Tahoma"/>
        </w:rPr>
      </w:pPr>
      <w:bookmarkStart w:id="0" w:name="_Toc178483388"/>
    </w:p>
    <w:p w:rsidR="003440ED" w:rsidRPr="00963B3F" w:rsidRDefault="003440ED" w:rsidP="003E3649">
      <w:pPr>
        <w:pStyle w:val="Naslov1"/>
        <w:jc w:val="center"/>
        <w:rPr>
          <w:rFonts w:ascii="Tahoma" w:hAnsi="Tahoma" w:cs="Tahoma"/>
        </w:rPr>
      </w:pPr>
    </w:p>
    <w:p w:rsidR="003440ED" w:rsidRPr="00963B3F" w:rsidRDefault="003440ED" w:rsidP="003E3649">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3E3649">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C82034" w:rsidRPr="00C82034" w:rsidRDefault="00C82034" w:rsidP="003E3649">
      <w:pPr>
        <w:keepNext/>
        <w:jc w:val="both"/>
        <w:rPr>
          <w:rFonts w:ascii="Tahoma" w:hAnsi="Tahoma" w:cs="Tahoma"/>
          <w:sz w:val="20"/>
          <w:szCs w:val="20"/>
        </w:rPr>
      </w:pPr>
      <w:r w:rsidRPr="00C82034">
        <w:rPr>
          <w:rFonts w:ascii="Tahoma" w:hAnsi="Tahoma" w:cs="Tahoma"/>
          <w:sz w:val="20"/>
          <w:szCs w:val="20"/>
        </w:rPr>
        <w:t xml:space="preserve">JAVNI HOLDING Ljubljana, d.o.o., Verovškova ulica 70, Ljubljana, na podlagi pooblastila JAVNEGA </w:t>
      </w:r>
      <w:r w:rsidRPr="003E4CCA">
        <w:rPr>
          <w:rFonts w:ascii="Tahoma" w:hAnsi="Tahoma" w:cs="Tahoma"/>
          <w:sz w:val="20"/>
          <w:szCs w:val="20"/>
        </w:rPr>
        <w:t xml:space="preserve">PODJETJA ENERGETIKA LJUBLJANA d.o.o., Verovškova ulica 62, 1000 Ljubljana št. </w:t>
      </w:r>
      <w:r w:rsidRPr="00EE2923">
        <w:rPr>
          <w:rFonts w:ascii="Tahoma" w:hAnsi="Tahoma" w:cs="Tahoma"/>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C82034" w:rsidP="003E3649">
      <w:pPr>
        <w:keepNext/>
        <w:jc w:val="center"/>
        <w:rPr>
          <w:rFonts w:ascii="Tahoma" w:hAnsi="Tahoma" w:cs="Tahoma"/>
          <w:b/>
          <w:sz w:val="20"/>
          <w:szCs w:val="20"/>
        </w:rPr>
      </w:pPr>
      <w:r>
        <w:rPr>
          <w:rFonts w:ascii="Tahoma" w:hAnsi="Tahoma" w:cs="Tahoma"/>
          <w:b/>
          <w:sz w:val="20"/>
          <w:szCs w:val="20"/>
        </w:rPr>
        <w:t>STROKOVNI NADZOR PRI PROJEKTU PPE-TOL</w:t>
      </w:r>
      <w:r w:rsidR="00316023" w:rsidRPr="00963B3F">
        <w:rPr>
          <w:rFonts w:ascii="Tahoma" w:hAnsi="Tahoma" w:cs="Tahoma"/>
          <w:b/>
          <w:sz w:val="20"/>
          <w:szCs w:val="20"/>
        </w:rPr>
        <w:t xml:space="preserve">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both"/>
        <w:rPr>
          <w:rFonts w:ascii="Tahoma" w:hAnsi="Tahoma" w:cs="Tahoma"/>
          <w:sz w:val="20"/>
          <w:szCs w:val="20"/>
        </w:rPr>
      </w:pPr>
    </w:p>
    <w:p w:rsidR="003440ED" w:rsidRPr="00963B3F" w:rsidRDefault="003440ED" w:rsidP="003E3649">
      <w:pPr>
        <w:keepNext/>
        <w:ind w:right="565"/>
        <w:rPr>
          <w:rFonts w:ascii="Tahoma" w:hAnsi="Tahoma" w:cs="Tahoma"/>
          <w:b/>
          <w:noProof/>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72033" w:rsidP="003E3649">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w:t>
      </w:r>
      <w:r w:rsidR="00763E00">
        <w:rPr>
          <w:rFonts w:ascii="Tahoma" w:hAnsi="Tahoma" w:cs="Tahoma"/>
          <w:sz w:val="20"/>
          <w:szCs w:val="20"/>
        </w:rPr>
        <w:t>ekonomsko</w:t>
      </w:r>
      <w:r w:rsidRPr="00963B3F">
        <w:rPr>
          <w:rFonts w:ascii="Tahoma" w:hAnsi="Tahoma" w:cs="Tahoma"/>
          <w:sz w:val="20"/>
          <w:szCs w:val="20"/>
        </w:rPr>
        <w:t xml:space="preserve"> najugodnejšega p</w:t>
      </w:r>
      <w:r w:rsidR="00C56E86" w:rsidRPr="00963B3F">
        <w:rPr>
          <w:rFonts w:ascii="Tahoma" w:hAnsi="Tahoma" w:cs="Tahoma"/>
          <w:sz w:val="20"/>
          <w:szCs w:val="20"/>
        </w:rPr>
        <w:t>onudnika, s katerim bo sklenjen</w:t>
      </w:r>
      <w:r w:rsidR="00C82034">
        <w:rPr>
          <w:rFonts w:ascii="Tahoma" w:hAnsi="Tahoma" w:cs="Tahoma"/>
          <w:sz w:val="20"/>
          <w:szCs w:val="20"/>
        </w:rPr>
        <w:t>a</w:t>
      </w:r>
      <w:r w:rsidR="00C56E86" w:rsidRPr="00963B3F">
        <w:rPr>
          <w:rFonts w:ascii="Tahoma" w:hAnsi="Tahoma" w:cs="Tahoma"/>
          <w:sz w:val="20"/>
          <w:szCs w:val="20"/>
        </w:rPr>
        <w:t xml:space="preserve"> </w:t>
      </w:r>
      <w:r w:rsidR="00C82034">
        <w:rPr>
          <w:rFonts w:ascii="Tahoma" w:hAnsi="Tahoma" w:cs="Tahoma"/>
          <w:sz w:val="20"/>
          <w:szCs w:val="20"/>
        </w:rPr>
        <w:t>pogodba</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3E3649">
      <w:pPr>
        <w:keepNext/>
        <w:jc w:val="both"/>
        <w:rPr>
          <w:rFonts w:ascii="Tahoma" w:hAnsi="Tahoma" w:cs="Tahoma"/>
          <w:sz w:val="20"/>
          <w:szCs w:val="20"/>
        </w:rPr>
      </w:pPr>
    </w:p>
    <w:p w:rsidR="003D2205" w:rsidRPr="003D2205" w:rsidRDefault="003D2205" w:rsidP="003E3649">
      <w:pPr>
        <w:keepNext/>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3E3649">
      <w:pPr>
        <w:keepNext/>
        <w:jc w:val="both"/>
        <w:rPr>
          <w:rFonts w:ascii="Tahoma" w:hAnsi="Tahoma" w:cs="Tahoma"/>
          <w:sz w:val="20"/>
          <w:szCs w:val="20"/>
        </w:rPr>
      </w:pPr>
    </w:p>
    <w:p w:rsidR="003440ED" w:rsidRPr="00963B3F" w:rsidRDefault="003440ED" w:rsidP="003E3649">
      <w:pPr>
        <w:keepNext/>
        <w:rPr>
          <w:rFonts w:ascii="Tahoma" w:hAnsi="Tahoma" w:cs="Tahoma"/>
          <w:sz w:val="20"/>
          <w:szCs w:val="20"/>
        </w:rPr>
      </w:pPr>
    </w:p>
    <w:p w:rsidR="00C56E86" w:rsidRPr="00963B3F" w:rsidRDefault="00C56E86"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3E3649">
      <w:pPr>
        <w:keepNext/>
        <w:autoSpaceDE w:val="0"/>
        <w:autoSpaceDN w:val="0"/>
        <w:adjustRightInd w:val="0"/>
        <w:rPr>
          <w:rFonts w:ascii="Tahoma" w:hAnsi="Tahoma" w:cs="Tahoma"/>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3E3649">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3E3649">
      <w:pPr>
        <w:keepNext/>
        <w:ind w:left="4956" w:firstLine="708"/>
        <w:rPr>
          <w:rFonts w:ascii="Tahoma" w:hAnsi="Tahoma" w:cs="Tahoma"/>
          <w:sz w:val="20"/>
          <w:szCs w:val="20"/>
        </w:rPr>
      </w:pPr>
      <w:proofErr w:type="spellStart"/>
      <w:r w:rsidRPr="00963B3F">
        <w:rPr>
          <w:rFonts w:ascii="Tahoma" w:hAnsi="Tahoma" w:cs="Tahoma"/>
          <w:bCs/>
          <w:sz w:val="20"/>
          <w:szCs w:val="20"/>
        </w:rPr>
        <w:t>l.r</w:t>
      </w:r>
      <w:proofErr w:type="spellEnd"/>
      <w:r w:rsidRPr="00963B3F">
        <w:rPr>
          <w:rFonts w:ascii="Tahoma" w:hAnsi="Tahoma" w:cs="Tahoma"/>
          <w:bCs/>
          <w:sz w:val="20"/>
          <w:szCs w:val="20"/>
        </w:rPr>
        <w:t xml:space="preserve"> Zdenka GROZDE, univ. dipl. prav.</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3440ED" w:rsidRPr="00963B3F" w:rsidRDefault="00C56E86" w:rsidP="003E3649">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bookmarkStart w:id="1" w:name="_GoBack"/>
      <w:bookmarkEnd w:id="1"/>
    </w:p>
    <w:p w:rsidR="003440ED" w:rsidRPr="00963B3F" w:rsidRDefault="003440ED" w:rsidP="003E3649">
      <w:pPr>
        <w:keepNext/>
        <w:jc w:val="both"/>
        <w:rPr>
          <w:rFonts w:ascii="Tahoma" w:hAnsi="Tahoma" w:cs="Tahoma"/>
          <w:b/>
          <w:sz w:val="20"/>
          <w:szCs w:val="20"/>
        </w:rPr>
      </w:pPr>
      <w:r w:rsidRPr="00963B3F">
        <w:rPr>
          <w:rFonts w:ascii="Tahoma" w:hAnsi="Tahoma" w:cs="Tahoma"/>
          <w:b/>
          <w:sz w:val="20"/>
          <w:szCs w:val="20"/>
        </w:rPr>
        <w:t xml:space="preserve"> </w:t>
      </w:r>
    </w:p>
    <w:p w:rsidR="00BB685E" w:rsidRDefault="003D2205" w:rsidP="003E3649">
      <w:pPr>
        <w:keepNext/>
        <w:jc w:val="both"/>
        <w:rPr>
          <w:rFonts w:ascii="Tahoma" w:hAnsi="Tahoma" w:cs="Tahoma"/>
          <w:snapToGrid w:val="0"/>
          <w:sz w:val="20"/>
          <w:szCs w:val="20"/>
        </w:rPr>
      </w:pPr>
      <w:r w:rsidRPr="00EE2923">
        <w:rPr>
          <w:rFonts w:ascii="Tahoma" w:hAnsi="Tahoma" w:cs="Tahoma"/>
          <w:snapToGrid w:val="0"/>
          <w:sz w:val="20"/>
          <w:szCs w:val="20"/>
        </w:rPr>
        <w:t xml:space="preserve">Predmet javnega naročila je izvajanje </w:t>
      </w:r>
      <w:r w:rsidR="003E4CCA" w:rsidRPr="003E4CCA">
        <w:rPr>
          <w:rFonts w:ascii="Tahoma" w:hAnsi="Tahoma" w:cs="Tahoma"/>
          <w:snapToGrid w:val="0"/>
          <w:sz w:val="20"/>
          <w:szCs w:val="20"/>
        </w:rPr>
        <w:t>strokovnega nadzora pri izvedbi projekta »</w:t>
      </w:r>
      <w:r w:rsidR="00BB685E">
        <w:rPr>
          <w:rFonts w:ascii="Tahoma" w:hAnsi="Tahoma" w:cs="Tahoma"/>
          <w:snapToGrid w:val="0"/>
          <w:sz w:val="20"/>
          <w:szCs w:val="20"/>
        </w:rPr>
        <w:t>Plinsko parne enote PPE-TOL</w:t>
      </w:r>
      <w:r w:rsidR="003E4CCA" w:rsidRPr="003E4CCA">
        <w:rPr>
          <w:rFonts w:ascii="Tahoma" w:hAnsi="Tahoma" w:cs="Tahoma"/>
          <w:snapToGrid w:val="0"/>
          <w:sz w:val="20"/>
          <w:szCs w:val="20"/>
        </w:rPr>
        <w:t xml:space="preserve">«, ki </w:t>
      </w:r>
      <w:r w:rsidR="00BB685E">
        <w:rPr>
          <w:rFonts w:ascii="Tahoma" w:hAnsi="Tahoma" w:cs="Tahoma"/>
          <w:snapToGrid w:val="0"/>
          <w:sz w:val="20"/>
          <w:szCs w:val="20"/>
        </w:rPr>
        <w:t xml:space="preserve">vsebuje </w:t>
      </w:r>
      <w:r w:rsidR="003E4CCA" w:rsidRPr="003E4CCA">
        <w:rPr>
          <w:rFonts w:ascii="Tahoma" w:hAnsi="Tahoma" w:cs="Tahoma"/>
          <w:snapToGrid w:val="0"/>
          <w:sz w:val="20"/>
          <w:szCs w:val="20"/>
        </w:rPr>
        <w:t>storitev strokovnega nadzora</w:t>
      </w:r>
      <w:r w:rsidR="00BB685E">
        <w:rPr>
          <w:rFonts w:ascii="Tahoma" w:hAnsi="Tahoma" w:cs="Tahoma"/>
          <w:snapToGrid w:val="0"/>
          <w:sz w:val="20"/>
          <w:szCs w:val="20"/>
        </w:rPr>
        <w:t>.</w:t>
      </w:r>
    </w:p>
    <w:p w:rsidR="003D2205" w:rsidRPr="00EE2923" w:rsidRDefault="003D2205" w:rsidP="003E3649">
      <w:pPr>
        <w:keepNext/>
        <w:jc w:val="both"/>
        <w:rPr>
          <w:rFonts w:ascii="Tahoma" w:hAnsi="Tahoma" w:cs="Tahoma"/>
          <w:sz w:val="20"/>
          <w:szCs w:val="20"/>
        </w:rPr>
      </w:pPr>
    </w:p>
    <w:p w:rsidR="003D2205" w:rsidRPr="00EE2923" w:rsidRDefault="003D2205" w:rsidP="003E3649">
      <w:pPr>
        <w:keepNext/>
        <w:jc w:val="both"/>
        <w:rPr>
          <w:rFonts w:ascii="Tahoma" w:hAnsi="Tahoma" w:cs="Tahoma"/>
          <w:sz w:val="20"/>
          <w:szCs w:val="20"/>
        </w:rPr>
      </w:pPr>
      <w:r w:rsidRPr="004F3517">
        <w:rPr>
          <w:rFonts w:ascii="Tahoma" w:hAnsi="Tahoma" w:cs="Tahoma"/>
          <w:sz w:val="20"/>
          <w:szCs w:val="20"/>
        </w:rPr>
        <w:t xml:space="preserve">Opis predmeta je razviden iz točke </w:t>
      </w:r>
      <w:r w:rsidR="00ED2A02" w:rsidRPr="004F3517">
        <w:rPr>
          <w:rFonts w:ascii="Tahoma" w:hAnsi="Tahoma" w:cs="Tahoma"/>
          <w:sz w:val="20"/>
          <w:szCs w:val="20"/>
        </w:rPr>
        <w:t>7</w:t>
      </w:r>
      <w:r w:rsidRPr="004F3517">
        <w:rPr>
          <w:rFonts w:ascii="Tahoma" w:hAnsi="Tahoma" w:cs="Tahoma"/>
          <w:sz w:val="20"/>
          <w:szCs w:val="20"/>
        </w:rPr>
        <w:t xml:space="preserve"> te razpisne dokumentacije.</w:t>
      </w:r>
    </w:p>
    <w:p w:rsidR="00A622D2" w:rsidRPr="00EE2923" w:rsidRDefault="00A622D2"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3E3649">
      <w:pPr>
        <w:keepNext/>
        <w:jc w:val="both"/>
        <w:rPr>
          <w:rFonts w:ascii="Tahoma" w:hAnsi="Tahoma" w:cs="Tahoma"/>
          <w:sz w:val="20"/>
          <w:szCs w:val="20"/>
        </w:rPr>
      </w:pPr>
    </w:p>
    <w:p w:rsidR="00C82034" w:rsidRPr="00C82034" w:rsidRDefault="00C82034" w:rsidP="003E3649">
      <w:pPr>
        <w:keepNext/>
        <w:ind w:right="-2"/>
        <w:jc w:val="both"/>
        <w:rPr>
          <w:rFonts w:ascii="Tahoma" w:eastAsia="Times New Roman" w:hAnsi="Tahoma" w:cs="Tahoma"/>
          <w:sz w:val="20"/>
          <w:szCs w:val="20"/>
          <w:lang w:val="x-none"/>
        </w:rPr>
      </w:pPr>
      <w:r w:rsidRPr="00C82034">
        <w:rPr>
          <w:rFonts w:ascii="Tahoma" w:eastAsia="Times New Roman" w:hAnsi="Tahoma" w:cs="Tahoma"/>
          <w:sz w:val="20"/>
          <w:szCs w:val="20"/>
          <w:lang w:val="x-none"/>
        </w:rPr>
        <w:t>Naročnik javnega naročila je JAVNO PODJETJE ENERGETIKA LJUBLJANA d.o.o., Verovškova ulica 62, 1000 Ljubljana, ki je na podlagi pooblastila št. JPE-VOD-SP-167/19prenesel izvedbo postopka oddaje javnega naročila za »Strokovni nadzor pri projektu PPE-TOL« na JAVNI HOLDING Ljubljana, d.o.o., Verovškova ulica 70, 1000 Ljubljana. Okvirni sporazum z izbranim ponudnikom podpiše naročnik.</w:t>
      </w:r>
    </w:p>
    <w:p w:rsidR="003440ED" w:rsidRPr="00963B3F" w:rsidRDefault="003440ED" w:rsidP="003E3649">
      <w:pPr>
        <w:keepNext/>
        <w:ind w:left="708"/>
        <w:jc w:val="both"/>
        <w:rPr>
          <w:rFonts w:ascii="Tahoma" w:hAnsi="Tahoma" w:cs="Tahoma"/>
          <w:b/>
          <w:sz w:val="20"/>
          <w:szCs w:val="20"/>
        </w:rPr>
      </w:pPr>
    </w:p>
    <w:p w:rsidR="003440ED" w:rsidRPr="00963B3F" w:rsidRDefault="003440ED" w:rsidP="003E3649">
      <w:pPr>
        <w:keepNext/>
        <w:numPr>
          <w:ilvl w:val="1"/>
          <w:numId w:val="2"/>
        </w:numPr>
        <w:jc w:val="both"/>
        <w:rPr>
          <w:rFonts w:ascii="Tahoma" w:hAnsi="Tahoma" w:cs="Tahoma"/>
          <w:b/>
          <w:sz w:val="20"/>
          <w:szCs w:val="20"/>
        </w:rPr>
      </w:pPr>
      <w:bookmarkStart w:id="2" w:name="_Toc116720497"/>
      <w:bookmarkStart w:id="3" w:name="_Toc116720561"/>
      <w:bookmarkStart w:id="4" w:name="_Toc116783470"/>
      <w:bookmarkStart w:id="5" w:name="_Toc116792904"/>
      <w:bookmarkStart w:id="6" w:name="_Toc136417476"/>
      <w:r w:rsidRPr="00963B3F">
        <w:rPr>
          <w:rFonts w:ascii="Tahoma" w:hAnsi="Tahoma" w:cs="Tahoma"/>
          <w:b/>
          <w:sz w:val="20"/>
          <w:szCs w:val="20"/>
        </w:rPr>
        <w:t>Pravna podlaga</w:t>
      </w:r>
    </w:p>
    <w:p w:rsidR="003440ED" w:rsidRPr="00963B3F" w:rsidRDefault="003440ED" w:rsidP="003E3649">
      <w:pPr>
        <w:keepNext/>
        <w:jc w:val="both"/>
        <w:rPr>
          <w:rFonts w:ascii="Tahoma" w:hAnsi="Tahoma" w:cs="Tahoma"/>
          <w:sz w:val="20"/>
          <w:szCs w:val="20"/>
        </w:rPr>
      </w:pPr>
    </w:p>
    <w:p w:rsidR="00011019" w:rsidRDefault="00011019" w:rsidP="003E3649">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3E3649">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 xml:space="preserve">Zakona o integriteti in preprečevanju korupcije (Uradni list RS, št. 69/11; v nadaljevanju: </w:t>
      </w:r>
      <w:proofErr w:type="spellStart"/>
      <w:r w:rsidRPr="001301D4">
        <w:rPr>
          <w:rFonts w:ascii="Tahoma" w:eastAsia="Times New Roman" w:hAnsi="Tahoma" w:cs="Tahoma"/>
          <w:sz w:val="20"/>
          <w:szCs w:val="20"/>
        </w:rPr>
        <w:t>ZIntPK</w:t>
      </w:r>
      <w:proofErr w:type="spellEnd"/>
      <w:r w:rsidRPr="001301D4">
        <w:rPr>
          <w:rFonts w:ascii="Tahoma" w:eastAsia="Times New Roman" w:hAnsi="Tahoma" w:cs="Tahoma"/>
          <w:sz w:val="20"/>
          <w:szCs w:val="20"/>
        </w:rPr>
        <w:t xml:space="preserve"> - UPB2),</w:t>
      </w:r>
    </w:p>
    <w:p w:rsidR="00BB685E" w:rsidRPr="003E5F4B" w:rsidRDefault="00BB685E" w:rsidP="003E3649">
      <w:pPr>
        <w:pStyle w:val="Odstavekseznama"/>
        <w:keepNext/>
        <w:numPr>
          <w:ilvl w:val="0"/>
          <w:numId w:val="6"/>
        </w:numPr>
        <w:rPr>
          <w:rFonts w:ascii="Tahoma" w:hAnsi="Tahoma" w:cs="Tahoma"/>
        </w:rPr>
      </w:pPr>
      <w:r w:rsidRPr="003E5F4B">
        <w:rPr>
          <w:rFonts w:ascii="Tahoma" w:hAnsi="Tahoma" w:cs="Tahoma"/>
        </w:rPr>
        <w:t xml:space="preserve">Obligacijski zakonik (Uradni list RS, št. 97/2007-UPB, 64/16 – </w:t>
      </w:r>
      <w:proofErr w:type="spellStart"/>
      <w:r w:rsidRPr="003E5F4B">
        <w:rPr>
          <w:rFonts w:ascii="Tahoma" w:hAnsi="Tahoma" w:cs="Tahoma"/>
        </w:rPr>
        <w:t>odl</w:t>
      </w:r>
      <w:proofErr w:type="spellEnd"/>
      <w:r w:rsidRPr="003E5F4B">
        <w:rPr>
          <w:rFonts w:ascii="Tahoma" w:hAnsi="Tahoma" w:cs="Tahoma"/>
        </w:rPr>
        <w:t>. US in 20/18 – OROZ631</w:t>
      </w:r>
      <w:r w:rsidR="009F3634" w:rsidRPr="003E5F4B">
        <w:rPr>
          <w:rFonts w:ascii="Tahoma" w:hAnsi="Tahoma" w:cs="Tahoma"/>
        </w:rPr>
        <w:t>; v nadaljevanju: OZ</w:t>
      </w:r>
      <w:r w:rsidRPr="003E5F4B">
        <w:rPr>
          <w:rFonts w:ascii="Tahoma" w:hAnsi="Tahoma" w:cs="Tahoma"/>
        </w:rPr>
        <w:t>),</w:t>
      </w:r>
    </w:p>
    <w:p w:rsidR="00BB685E" w:rsidRPr="003E5F4B"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graditvi objektov (Uradni list RS, št. 102/04; v nadaljevanju: ZGO-1),</w:t>
      </w:r>
    </w:p>
    <w:p w:rsidR="00BB685E"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Gradbeni zakon (Uradni list RS, št. 61/17; v nadaljevanju: GZ),</w:t>
      </w:r>
    </w:p>
    <w:p w:rsidR="002B6444" w:rsidRPr="002B6444"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 xml:space="preserve">Zakon o varstvu okolja (Uradni list RS, Uradni list RS, št. 39/06 – uradno prečiščeno besedilo, 49/06 – ZMetD, 66/06 – </w:t>
      </w:r>
      <w:proofErr w:type="spellStart"/>
      <w:r w:rsidRPr="002B6444">
        <w:rPr>
          <w:rFonts w:ascii="Tahoma" w:eastAsia="Times New Roman" w:hAnsi="Tahoma" w:cs="Tahoma"/>
          <w:sz w:val="20"/>
          <w:szCs w:val="20"/>
        </w:rPr>
        <w:t>odl</w:t>
      </w:r>
      <w:proofErr w:type="spellEnd"/>
      <w:r w:rsidRPr="002B6444">
        <w:rPr>
          <w:rFonts w:ascii="Tahoma" w:eastAsia="Times New Roman" w:hAnsi="Tahoma" w:cs="Tahoma"/>
          <w:sz w:val="20"/>
          <w:szCs w:val="20"/>
        </w:rPr>
        <w:t xml:space="preserve">. US, 33/07 – ZPNačrt, 57/08 – ZFO-1A, 70/08, 108/09, 108/09 – ZPNačrt-A, 48/12, 57/12, 92/13, 56/15, 102/15, 30/16, 61/17 – GZ, 21/18 – </w:t>
      </w:r>
      <w:proofErr w:type="spellStart"/>
      <w:r w:rsidRPr="002B6444">
        <w:rPr>
          <w:rFonts w:ascii="Tahoma" w:eastAsia="Times New Roman" w:hAnsi="Tahoma" w:cs="Tahoma"/>
          <w:sz w:val="20"/>
          <w:szCs w:val="20"/>
        </w:rPr>
        <w:t>ZNOrg</w:t>
      </w:r>
      <w:proofErr w:type="spellEnd"/>
      <w:r w:rsidRPr="002B6444">
        <w:rPr>
          <w:rFonts w:ascii="Tahoma" w:eastAsia="Times New Roman" w:hAnsi="Tahoma" w:cs="Tahoma"/>
          <w:sz w:val="20"/>
          <w:szCs w:val="20"/>
        </w:rPr>
        <w:t xml:space="preserve"> in 84/18 – ZIURKOE; v nadaljevanju: ZVO-1)</w:t>
      </w:r>
      <w:r>
        <w:rPr>
          <w:rFonts w:ascii="Tahoma" w:eastAsia="Times New Roman" w:hAnsi="Tahoma" w:cs="Tahoma"/>
          <w:sz w:val="20"/>
          <w:szCs w:val="20"/>
        </w:rPr>
        <w:t>,</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Zakon o vodah (Uradni list RS, št. 67/02, 2/04 – ZZdrI-A, 41/04 – ZVO-1, 57/08, 57/12, 100/13, 40/14 in 56/15, v nadaljevanju: ZV-1)</w:t>
      </w:r>
      <w:r>
        <w:rPr>
          <w:rFonts w:ascii="Tahoma" w:eastAsia="Times New Roman" w:hAnsi="Tahoma" w:cs="Tahoma"/>
          <w:sz w:val="20"/>
          <w:szCs w:val="20"/>
        </w:rPr>
        <w:t>,</w:t>
      </w:r>
    </w:p>
    <w:p w:rsidR="00D5721D" w:rsidRPr="003E5F4B"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varnosti in zdravju pri delu (</w:t>
      </w:r>
      <w:r w:rsidR="00390FCB" w:rsidRPr="003E5F4B">
        <w:rPr>
          <w:rFonts w:ascii="Tahoma" w:eastAsia="Times New Roman" w:hAnsi="Tahoma" w:cs="Tahoma"/>
          <w:sz w:val="20"/>
          <w:szCs w:val="20"/>
        </w:rPr>
        <w:t>Uradni list RS, št. 43/11),</w:t>
      </w:r>
    </w:p>
    <w:p w:rsidR="00D5721D"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 xml:space="preserve">Uredba o </w:t>
      </w:r>
      <w:r w:rsidR="00390FCB" w:rsidRPr="003E5F4B">
        <w:rPr>
          <w:rFonts w:ascii="Tahoma" w:eastAsia="Times New Roman" w:hAnsi="Tahoma" w:cs="Tahoma"/>
          <w:sz w:val="20"/>
          <w:szCs w:val="20"/>
        </w:rPr>
        <w:t xml:space="preserve">zagotavljanju </w:t>
      </w:r>
      <w:r w:rsidRPr="003E5F4B">
        <w:rPr>
          <w:rFonts w:ascii="Tahoma" w:eastAsia="Times New Roman" w:hAnsi="Tahoma" w:cs="Tahoma"/>
          <w:sz w:val="20"/>
          <w:szCs w:val="20"/>
        </w:rPr>
        <w:t xml:space="preserve">varnosti </w:t>
      </w:r>
      <w:r w:rsidR="00390FCB" w:rsidRPr="003E5F4B">
        <w:rPr>
          <w:rFonts w:ascii="Tahoma" w:eastAsia="Times New Roman" w:hAnsi="Tahoma" w:cs="Tahoma"/>
          <w:sz w:val="20"/>
          <w:szCs w:val="20"/>
        </w:rPr>
        <w:t xml:space="preserve">in zdravja pri delu </w:t>
      </w:r>
      <w:r w:rsidRPr="003E5F4B">
        <w:rPr>
          <w:rFonts w:ascii="Tahoma" w:eastAsia="Times New Roman" w:hAnsi="Tahoma" w:cs="Tahoma"/>
          <w:sz w:val="20"/>
          <w:szCs w:val="20"/>
        </w:rPr>
        <w:t xml:space="preserve">na </w:t>
      </w:r>
      <w:r w:rsidR="00390FCB" w:rsidRPr="003E5F4B">
        <w:rPr>
          <w:rFonts w:ascii="Tahoma" w:eastAsia="Times New Roman" w:hAnsi="Tahoma" w:cs="Tahoma"/>
          <w:sz w:val="20"/>
          <w:szCs w:val="20"/>
        </w:rPr>
        <w:t xml:space="preserve">začasnih in </w:t>
      </w:r>
      <w:r w:rsidRPr="003E5F4B">
        <w:rPr>
          <w:rFonts w:ascii="Tahoma" w:eastAsia="Times New Roman" w:hAnsi="Tahoma" w:cs="Tahoma"/>
          <w:sz w:val="20"/>
          <w:szCs w:val="20"/>
        </w:rPr>
        <w:t>premičnih gradbiščih</w:t>
      </w:r>
      <w:r w:rsidR="00390FCB" w:rsidRPr="003E5F4B">
        <w:rPr>
          <w:rFonts w:ascii="Tahoma" w:eastAsia="Times New Roman" w:hAnsi="Tahoma" w:cs="Tahoma"/>
          <w:sz w:val="20"/>
          <w:szCs w:val="20"/>
        </w:rPr>
        <w:t xml:space="preserve"> (Uradni list RS, št. 83/05),</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 xml:space="preserve">Zakon o cestah </w:t>
      </w:r>
      <w:r w:rsidR="00D96201">
        <w:rPr>
          <w:rFonts w:ascii="Tahoma" w:eastAsia="Times New Roman" w:hAnsi="Tahoma" w:cs="Tahoma"/>
          <w:sz w:val="20"/>
          <w:szCs w:val="20"/>
        </w:rPr>
        <w:t>(</w:t>
      </w:r>
      <w:r w:rsidRPr="002B6444">
        <w:rPr>
          <w:rFonts w:ascii="Tahoma" w:eastAsia="Times New Roman" w:hAnsi="Tahoma" w:cs="Tahoma"/>
          <w:sz w:val="20"/>
          <w:szCs w:val="20"/>
        </w:rPr>
        <w:t xml:space="preserve">Uradni list RS, št. 109/10, 48/12, 36/14 – </w:t>
      </w:r>
      <w:proofErr w:type="spellStart"/>
      <w:r w:rsidRPr="002B6444">
        <w:rPr>
          <w:rFonts w:ascii="Tahoma" w:eastAsia="Times New Roman" w:hAnsi="Tahoma" w:cs="Tahoma"/>
          <w:sz w:val="20"/>
          <w:szCs w:val="20"/>
        </w:rPr>
        <w:t>odl</w:t>
      </w:r>
      <w:proofErr w:type="spellEnd"/>
      <w:r w:rsidRPr="002B6444">
        <w:rPr>
          <w:rFonts w:ascii="Tahoma" w:eastAsia="Times New Roman" w:hAnsi="Tahoma" w:cs="Tahoma"/>
          <w:sz w:val="20"/>
          <w:szCs w:val="20"/>
        </w:rPr>
        <w:t>. US, 46/15 in 10/18</w:t>
      </w:r>
      <w:r w:rsidR="00D96201">
        <w:rPr>
          <w:rFonts w:ascii="Tahoma" w:eastAsia="Times New Roman" w:hAnsi="Tahoma" w:cs="Tahoma"/>
          <w:sz w:val="20"/>
          <w:szCs w:val="20"/>
        </w:rPr>
        <w:t>)</w:t>
      </w:r>
      <w:r>
        <w:rPr>
          <w:rFonts w:ascii="Tahoma" w:eastAsia="Times New Roman" w:hAnsi="Tahoma" w:cs="Tahoma"/>
          <w:sz w:val="20"/>
          <w:szCs w:val="20"/>
        </w:rPr>
        <w:t>,</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predpisov, ki temeljijo na zgoraj navedenih zakonih ter veljavno zakonodajo, ki se nanaša na predmet javnega naročila.</w:t>
      </w:r>
    </w:p>
    <w:p w:rsidR="001301D4" w:rsidRDefault="001301D4" w:rsidP="003E3649">
      <w:pPr>
        <w:pStyle w:val="Telobesedila3"/>
        <w:keepNext/>
        <w:rPr>
          <w:rFonts w:ascii="Tahoma" w:hAnsi="Tahoma" w:cs="Tahoma"/>
          <w:lang w:val="sl-SI"/>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Opredelitev postopka oddaje javnega naročila in sklenitev </w:t>
      </w:r>
      <w:r w:rsidR="00EA1113">
        <w:rPr>
          <w:rFonts w:ascii="Tahoma" w:hAnsi="Tahoma" w:cs="Tahoma"/>
          <w:b/>
          <w:sz w:val="20"/>
          <w:szCs w:val="20"/>
        </w:rPr>
        <w:t>pogodbe</w:t>
      </w:r>
    </w:p>
    <w:p w:rsidR="00093837" w:rsidRPr="004F52BB" w:rsidRDefault="00093837" w:rsidP="003E3649">
      <w:pPr>
        <w:keepNext/>
        <w:spacing w:line="20" w:lineRule="atLeast"/>
        <w:jc w:val="both"/>
        <w:rPr>
          <w:rFonts w:ascii="Tahoma" w:hAnsi="Tahoma" w:cs="Tahoma"/>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w:t>
      </w:r>
      <w:r w:rsidR="00EA1113">
        <w:rPr>
          <w:rFonts w:ascii="Tahoma" w:hAnsi="Tahoma" w:cs="Tahoma"/>
          <w:sz w:val="20"/>
          <w:szCs w:val="20"/>
        </w:rPr>
        <w:t>pogodbo</w:t>
      </w:r>
      <w:r w:rsidRPr="00093837">
        <w:rPr>
          <w:rFonts w:ascii="Tahoma" w:hAnsi="Tahoma" w:cs="Tahoma"/>
          <w:sz w:val="20"/>
          <w:szCs w:val="20"/>
        </w:rPr>
        <w:t xml:space="preserve"> z ekonomsko najugodnejšim ponudnikom.</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sz w:val="20"/>
          <w:szCs w:val="20"/>
        </w:rPr>
      </w:pPr>
      <w:r w:rsidRPr="00093837">
        <w:rPr>
          <w:rFonts w:ascii="Tahoma" w:hAnsi="Tahoma" w:cs="Tahoma"/>
          <w:sz w:val="20"/>
          <w:szCs w:val="20"/>
        </w:rPr>
        <w:t xml:space="preserve">Izbrani ponudnik bo pozvan k podpisu </w:t>
      </w:r>
      <w:r w:rsidR="00EA1113">
        <w:rPr>
          <w:rFonts w:ascii="Tahoma" w:hAnsi="Tahoma" w:cs="Tahoma"/>
          <w:sz w:val="20"/>
          <w:szCs w:val="20"/>
        </w:rPr>
        <w:t>pogodbe</w:t>
      </w:r>
      <w:r w:rsidRPr="00093837">
        <w:rPr>
          <w:rFonts w:ascii="Tahoma" w:hAnsi="Tahoma" w:cs="Tahoma"/>
          <w:sz w:val="20"/>
          <w:szCs w:val="20"/>
        </w:rPr>
        <w:t xml:space="preserve"> pisno. V kolikor izbrani ponudnik ne bo sklenil </w:t>
      </w:r>
      <w:r w:rsidR="00EA1113">
        <w:rPr>
          <w:rFonts w:ascii="Tahoma" w:hAnsi="Tahoma" w:cs="Tahoma"/>
          <w:sz w:val="20"/>
          <w:szCs w:val="20"/>
        </w:rPr>
        <w:t>pogodbe</w:t>
      </w:r>
      <w:r w:rsidRPr="00093837">
        <w:rPr>
          <w:rFonts w:ascii="Tahoma" w:hAnsi="Tahoma" w:cs="Tahoma"/>
          <w:sz w:val="20"/>
          <w:szCs w:val="20"/>
        </w:rPr>
        <w:t xml:space="preserve">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EA1113" w:rsidRDefault="00EA1113"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lastRenderedPageBreak/>
        <w:t>Jezik in denarna enota</w:t>
      </w:r>
    </w:p>
    <w:p w:rsidR="003440ED" w:rsidRPr="00963B3F" w:rsidRDefault="003440ED" w:rsidP="003E3649">
      <w:pPr>
        <w:keepNext/>
        <w:jc w:val="both"/>
        <w:rPr>
          <w:rFonts w:ascii="Tahoma" w:hAnsi="Tahoma" w:cs="Tahoma"/>
          <w:b/>
          <w:sz w:val="20"/>
          <w:szCs w:val="20"/>
        </w:rPr>
      </w:pPr>
    </w:p>
    <w:p w:rsidR="003440ED" w:rsidRDefault="003440ED" w:rsidP="003E3649">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Default="003E3060" w:rsidP="003E3649">
      <w:pPr>
        <w:keepNext/>
        <w:jc w:val="both"/>
        <w:rPr>
          <w:rFonts w:ascii="Tahoma" w:hAnsi="Tahoma" w:cs="Tahoma"/>
          <w:sz w:val="20"/>
          <w:szCs w:val="20"/>
        </w:rPr>
      </w:pPr>
    </w:p>
    <w:p w:rsidR="00157CB6" w:rsidRDefault="00157CB6" w:rsidP="003E3649">
      <w:pPr>
        <w:keepNext/>
        <w:jc w:val="both"/>
        <w:rPr>
          <w:rFonts w:ascii="Tahoma" w:hAnsi="Tahoma" w:cs="Tahoma"/>
          <w:sz w:val="20"/>
          <w:szCs w:val="20"/>
        </w:rPr>
      </w:pPr>
      <w:r w:rsidRPr="00157CB6">
        <w:rPr>
          <w:rFonts w:ascii="Tahoma" w:hAnsi="Tahoma" w:cs="Tahoma"/>
          <w:sz w:val="20"/>
          <w:szCs w:val="20"/>
        </w:rPr>
        <w:t>Jezik za sporazumevanje na delovišču/gradbišču je angleški jezik, izjemoma na osnovi vsakokratnega dogovora med pogodbenima strankama in ostalimi izvajalci na projektu, je dovoljeno komuniciranje v slovenskem jeziku.</w:t>
      </w:r>
    </w:p>
    <w:p w:rsidR="00157CB6" w:rsidRDefault="00157CB6"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Dodatna pojasnila ponudnikom</w:t>
      </w:r>
      <w:bookmarkEnd w:id="2"/>
      <w:bookmarkEnd w:id="3"/>
      <w:bookmarkEnd w:id="4"/>
      <w:bookmarkEnd w:id="5"/>
      <w:bookmarkEnd w:id="6"/>
    </w:p>
    <w:p w:rsidR="003440ED" w:rsidRPr="00963B3F" w:rsidRDefault="003440ED"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w:t>
      </w:r>
      <w:r w:rsidRPr="004F3517">
        <w:rPr>
          <w:rFonts w:ascii="Tahoma" w:hAnsi="Tahoma" w:cs="Tahoma"/>
          <w:sz w:val="20"/>
          <w:szCs w:val="20"/>
        </w:rPr>
        <w:t xml:space="preserve">samo preko Portala javnih naročil, vendar najkasneje do </w:t>
      </w:r>
      <w:r w:rsidR="00237D5F">
        <w:rPr>
          <w:rFonts w:ascii="Tahoma" w:hAnsi="Tahoma" w:cs="Tahoma"/>
          <w:sz w:val="20"/>
          <w:szCs w:val="20"/>
        </w:rPr>
        <w:t>14. 6. 2019 do 10:00 ure</w:t>
      </w:r>
      <w:r w:rsidR="00B45981">
        <w:rPr>
          <w:rFonts w:ascii="Tahoma" w:hAnsi="Tahoma" w:cs="Tahoma"/>
          <w:sz w:val="20"/>
          <w:szCs w:val="20"/>
        </w:rPr>
        <w:t>.</w:t>
      </w:r>
      <w:r w:rsidRPr="004F3517">
        <w:rPr>
          <w:rFonts w:ascii="Tahoma" w:hAnsi="Tahoma" w:cs="Tahoma"/>
          <w:sz w:val="20"/>
          <w:szCs w:val="20"/>
        </w:rPr>
        <w:t xml:space="preserve"> Odgovori</w:t>
      </w:r>
      <w:r w:rsidRPr="00BE47DA">
        <w:rPr>
          <w:rFonts w:ascii="Tahoma" w:hAnsi="Tahoma" w:cs="Tahoma"/>
          <w:sz w:val="20"/>
          <w:szCs w:val="20"/>
        </w:rPr>
        <w:t xml:space="preserve">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3E3649">
      <w:pPr>
        <w:keepNext/>
        <w:jc w:val="both"/>
        <w:rPr>
          <w:rFonts w:ascii="Tahoma" w:hAnsi="Tahoma" w:cs="Tahoma"/>
          <w:sz w:val="20"/>
          <w:szCs w:val="20"/>
        </w:rPr>
      </w:pPr>
    </w:p>
    <w:p w:rsidR="003440ED" w:rsidRPr="00963B3F" w:rsidRDefault="004D418E" w:rsidP="003E3649">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bookmarkStart w:id="7" w:name="_Toc116720524"/>
      <w:bookmarkStart w:id="8" w:name="_Toc116720588"/>
      <w:bookmarkStart w:id="9" w:name="_Toc116783499"/>
      <w:bookmarkStart w:id="10" w:name="_Toc116792933"/>
      <w:bookmarkStart w:id="11" w:name="_Toc136417505"/>
      <w:r w:rsidRPr="00093837">
        <w:rPr>
          <w:rFonts w:ascii="Tahoma" w:hAnsi="Tahoma" w:cs="Tahoma"/>
          <w:b/>
          <w:sz w:val="20"/>
          <w:szCs w:val="20"/>
        </w:rPr>
        <w:t>Ponudniki s sedežem izven Republike Slovenije</w:t>
      </w:r>
    </w:p>
    <w:p w:rsidR="00093837" w:rsidRPr="00093837" w:rsidRDefault="00093837" w:rsidP="003E3649">
      <w:pPr>
        <w:keepNext/>
        <w:autoSpaceDE w:val="0"/>
        <w:autoSpaceDN w:val="0"/>
        <w:adjustRightInd w:val="0"/>
        <w:ind w:left="720"/>
        <w:jc w:val="both"/>
        <w:rPr>
          <w:rFonts w:ascii="Tahoma" w:eastAsia="Calibri" w:hAnsi="Tahoma" w:cs="Tahoma"/>
          <w:sz w:val="20"/>
          <w:szCs w:val="20"/>
        </w:rPr>
      </w:pPr>
    </w:p>
    <w:p w:rsidR="00093837" w:rsidRPr="00093837" w:rsidRDefault="00093837" w:rsidP="003E3649">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3E3649">
      <w:pPr>
        <w:keepNext/>
        <w:autoSpaceDE w:val="0"/>
        <w:autoSpaceDN w:val="0"/>
        <w:adjustRightInd w:val="0"/>
        <w:jc w:val="both"/>
        <w:rPr>
          <w:rFonts w:ascii="Tahoma" w:eastAsia="Calibri" w:hAnsi="Tahoma" w:cs="Tahoma"/>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EA1113" w:rsidRPr="00093837" w:rsidRDefault="00EA1113"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Skupna ponudba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lastRenderedPageBreak/>
        <w:t>nosilca finančnih obračunov in transakcij z navedbo transakcijskega računa, preko katerega se bo izvajalo plačevanje izvedenih obveznosti,</w:t>
      </w:r>
    </w:p>
    <w:p w:rsidR="00093837" w:rsidRPr="00093837" w:rsidRDefault="00093837" w:rsidP="003E3649">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3E3649">
      <w:pPr>
        <w:keepNext/>
        <w:tabs>
          <w:tab w:val="left" w:pos="180"/>
        </w:tabs>
        <w:suppressAutoHyphens/>
        <w:ind w:left="720"/>
        <w:jc w:val="both"/>
        <w:rPr>
          <w:rFonts w:ascii="Tahoma" w:hAnsi="Tahoma" w:cs="Tahoma"/>
          <w:sz w:val="20"/>
          <w:szCs w:val="20"/>
        </w:rPr>
      </w:pPr>
    </w:p>
    <w:p w:rsidR="00093837" w:rsidRDefault="00093837" w:rsidP="003E3649">
      <w:pPr>
        <w:keepNext/>
        <w:tabs>
          <w:tab w:val="left" w:pos="180"/>
        </w:tabs>
        <w:suppressAutoHyphens/>
        <w:jc w:val="both"/>
        <w:rPr>
          <w:rFonts w:ascii="Tahoma" w:hAnsi="Tahoma" w:cs="Tahoma"/>
          <w:sz w:val="20"/>
          <w:szCs w:val="20"/>
        </w:rPr>
      </w:pPr>
      <w:r w:rsidRPr="00093837">
        <w:rPr>
          <w:rFonts w:ascii="Tahoma" w:hAnsi="Tahoma" w:cs="Tahoma"/>
          <w:sz w:val="20"/>
          <w:szCs w:val="20"/>
        </w:rPr>
        <w:t xml:space="preserve">V primeru skupne ponudbe, </w:t>
      </w:r>
      <w:r w:rsidR="00E40BA9">
        <w:rPr>
          <w:rFonts w:ascii="Tahoma" w:hAnsi="Tahoma" w:cs="Tahoma"/>
          <w:sz w:val="20"/>
          <w:szCs w:val="20"/>
        </w:rPr>
        <w:t>pogodbo</w:t>
      </w:r>
      <w:r w:rsidRPr="00093837">
        <w:rPr>
          <w:rFonts w:ascii="Tahoma" w:hAnsi="Tahoma" w:cs="Tahoma"/>
          <w:sz w:val="20"/>
          <w:szCs w:val="20"/>
        </w:rPr>
        <w:t xml:space="preserve"> podpišejo vsi partnerji v skupni ponudbi. Vsak član skupine ponudnikov v okviru skupne ponudbe odgovarja naročniku neomejeno solidarno.</w:t>
      </w:r>
    </w:p>
    <w:p w:rsidR="00E40BA9" w:rsidRDefault="00E40BA9" w:rsidP="003E3649">
      <w:pPr>
        <w:keepNext/>
        <w:tabs>
          <w:tab w:val="left" w:pos="180"/>
        </w:tabs>
        <w:suppressAutoHyphens/>
        <w:jc w:val="both"/>
        <w:rPr>
          <w:rFonts w:ascii="Tahoma" w:hAnsi="Tahoma" w:cs="Tahoma"/>
          <w:sz w:val="20"/>
          <w:szCs w:val="20"/>
        </w:rPr>
      </w:pPr>
    </w:p>
    <w:p w:rsidR="00E40BA9" w:rsidRPr="008111E5" w:rsidRDefault="00E40BA9" w:rsidP="003E3649">
      <w:pPr>
        <w:keepNext/>
        <w:tabs>
          <w:tab w:val="left" w:pos="180"/>
        </w:tabs>
        <w:suppressAutoHyphens/>
        <w:jc w:val="both"/>
        <w:rPr>
          <w:rFonts w:ascii="Tahoma" w:hAnsi="Tahoma" w:cs="Tahoma"/>
          <w:sz w:val="20"/>
          <w:szCs w:val="20"/>
        </w:rPr>
      </w:pPr>
      <w:r w:rsidRPr="008111E5">
        <w:rPr>
          <w:rFonts w:ascii="Tahoma" w:hAnsi="Tahoma" w:cs="Tahoma"/>
          <w:sz w:val="20"/>
          <w:szCs w:val="20"/>
        </w:rPr>
        <w:t xml:space="preserve">V primeru skupnega nastopa/konzorcija so vsi partnerji solidarno odgovorni naročniku za izpolnitev vseh obveznosti, ki izhajajo iz te pogodbe. </w:t>
      </w:r>
    </w:p>
    <w:p w:rsidR="002F2925" w:rsidRDefault="002F2925" w:rsidP="003E3649">
      <w:pPr>
        <w:keepNext/>
        <w:tabs>
          <w:tab w:val="left" w:pos="180"/>
        </w:tabs>
        <w:suppressAutoHyphens/>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3E3649">
      <w:pPr>
        <w:keepNext/>
        <w:ind w:left="720"/>
        <w:jc w:val="both"/>
        <w:rPr>
          <w:rFonts w:ascii="Tahoma" w:hAnsi="Tahoma" w:cs="Tahoma"/>
          <w:sz w:val="20"/>
          <w:szCs w:val="20"/>
        </w:rPr>
      </w:pPr>
    </w:p>
    <w:p w:rsidR="00093837" w:rsidRPr="008111E5" w:rsidRDefault="00093837" w:rsidP="003E3649">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w:t>
      </w:r>
      <w:proofErr w:type="spellStart"/>
      <w:r w:rsidRPr="00093837">
        <w:rPr>
          <w:rFonts w:ascii="Tahoma" w:eastAsia="Calibri" w:hAnsi="Tahoma" w:cs="Tahoma"/>
          <w:kern w:val="16"/>
          <w:sz w:val="20"/>
          <w:szCs w:val="20"/>
        </w:rPr>
        <w:t>podizvajanje</w:t>
      </w:r>
      <w:proofErr w:type="spellEnd"/>
      <w:r w:rsidRPr="00093837">
        <w:rPr>
          <w:rFonts w:ascii="Tahoma" w:eastAsia="Calibri" w:hAnsi="Tahoma" w:cs="Tahoma"/>
          <w:kern w:val="16"/>
          <w:sz w:val="20"/>
          <w:szCs w:val="20"/>
        </w:rPr>
        <w:t xml:space="preserve">. </w:t>
      </w:r>
      <w:r w:rsidRPr="00093837">
        <w:rPr>
          <w:rFonts w:ascii="Tahoma" w:hAnsi="Tahoma" w:cs="Tahoma"/>
          <w:sz w:val="20"/>
          <w:szCs w:val="20"/>
        </w:rPr>
        <w:t xml:space="preserve">Če bo ponudnik izvajal javno naročilo s podizvajalci, mora v ponudbi navesti podatke o podizvajalcih, ki so zahtevani v Prilogi 4/1. </w:t>
      </w:r>
      <w:r w:rsidR="008111E5">
        <w:rPr>
          <w:rFonts w:ascii="Tahoma" w:hAnsi="Tahoma" w:cs="Tahoma"/>
          <w:sz w:val="20"/>
          <w:szCs w:val="20"/>
        </w:rPr>
        <w:t xml:space="preserve">Ponudnik mora za </w:t>
      </w:r>
      <w:proofErr w:type="spellStart"/>
      <w:r w:rsidR="008111E5">
        <w:rPr>
          <w:rFonts w:ascii="Tahoma" w:hAnsi="Tahoma" w:cs="Tahoma"/>
          <w:sz w:val="20"/>
          <w:szCs w:val="20"/>
        </w:rPr>
        <w:t>podizvajalc</w:t>
      </w:r>
      <w:proofErr w:type="spellEnd"/>
      <w:r w:rsidR="008111E5">
        <w:rPr>
          <w:rFonts w:ascii="Tahoma" w:hAnsi="Tahoma" w:cs="Tahoma"/>
          <w:sz w:val="20"/>
          <w:szCs w:val="20"/>
        </w:rPr>
        <w:t xml:space="preserve"> v ponudbi predložiti </w:t>
      </w:r>
      <w:r w:rsidR="008111E5" w:rsidRPr="008111E5">
        <w:rPr>
          <w:rFonts w:ascii="Tahoma" w:hAnsi="Tahoma" w:cs="Tahoma"/>
          <w:sz w:val="20"/>
          <w:szCs w:val="20"/>
        </w:rPr>
        <w:t>Obrazec 1 k Prilogi 4/1</w:t>
      </w:r>
      <w:r w:rsidR="008111E5">
        <w:rPr>
          <w:rFonts w:ascii="Tahoma" w:hAnsi="Tahoma" w:cs="Tahoma"/>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2</w:t>
      </w:r>
      <w:r w:rsidR="008111E5" w:rsidRPr="00A5207C">
        <w:rPr>
          <w:rFonts w:ascii="Tahoma" w:hAnsi="Tahoma" w:cs="Tahoma"/>
          <w:sz w:val="20"/>
          <w:szCs w:val="20"/>
        </w:rPr>
        <w:t xml:space="preserve"> k Prilogi 4/1</w:t>
      </w:r>
      <w:r w:rsidR="008111E5">
        <w:rPr>
          <w:rFonts w:ascii="Tahoma" w:hAnsi="Tahoma" w:cs="Tahoma"/>
          <w:sz w:val="20"/>
          <w:szCs w:val="20"/>
        </w:rPr>
        <w:t xml:space="preserve"> in </w:t>
      </w:r>
      <w:r w:rsidR="008111E5" w:rsidRPr="008111E5">
        <w:rPr>
          <w:rFonts w:ascii="Tahoma" w:hAnsi="Tahoma" w:cs="Tahoma"/>
          <w:b/>
          <w:i/>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3</w:t>
      </w:r>
      <w:r w:rsidR="008111E5" w:rsidRPr="00A5207C">
        <w:rPr>
          <w:rFonts w:ascii="Tahoma" w:hAnsi="Tahoma" w:cs="Tahoma"/>
          <w:sz w:val="20"/>
          <w:szCs w:val="20"/>
        </w:rPr>
        <w:t xml:space="preserve"> k Prilogi 4/1</w:t>
      </w:r>
      <w:r w:rsidRPr="008111E5">
        <w:rPr>
          <w:rFonts w:ascii="Tahoma" w:hAnsi="Tahoma" w:cs="Tahoma"/>
          <w:sz w:val="20"/>
          <w:szCs w:val="20"/>
        </w:rPr>
        <w:t xml:space="preserve">). </w:t>
      </w:r>
    </w:p>
    <w:p w:rsidR="00BD5AEF" w:rsidRDefault="00BD5AEF" w:rsidP="003E3649">
      <w:pPr>
        <w:keepNext/>
        <w:jc w:val="both"/>
        <w:rPr>
          <w:rFonts w:ascii="Tahoma" w:hAnsi="Tahoma" w:cs="Tahoma"/>
          <w:sz w:val="20"/>
          <w:szCs w:val="20"/>
        </w:rPr>
      </w:pPr>
    </w:p>
    <w:p w:rsidR="00BD5AEF" w:rsidRPr="00093837" w:rsidRDefault="00BD5AEF" w:rsidP="003E3649">
      <w:pPr>
        <w:keepNext/>
        <w:jc w:val="both"/>
        <w:rPr>
          <w:rFonts w:ascii="Tahoma" w:hAnsi="Tahoma" w:cs="Tahoma"/>
          <w:sz w:val="20"/>
          <w:szCs w:val="20"/>
        </w:rPr>
      </w:pPr>
      <w:r w:rsidRPr="004F3517">
        <w:rPr>
          <w:rFonts w:ascii="Tahoma" w:hAnsi="Tahoma" w:cs="Tahoma"/>
          <w:sz w:val="20"/>
          <w:szCs w:val="20"/>
        </w:rPr>
        <w:t xml:space="preserve">Vsa dela, ki jih ne izvaja ponudnik (vodilni partner in partnerji), se štejejo kot dela v </w:t>
      </w:r>
      <w:proofErr w:type="spellStart"/>
      <w:r w:rsidRPr="004F3517">
        <w:rPr>
          <w:rFonts w:ascii="Tahoma" w:hAnsi="Tahoma" w:cs="Tahoma"/>
          <w:sz w:val="20"/>
          <w:szCs w:val="20"/>
        </w:rPr>
        <w:t>podizvajanju</w:t>
      </w:r>
      <w:proofErr w:type="spellEnd"/>
      <w:r w:rsidRPr="004F3517">
        <w:rPr>
          <w:rFonts w:ascii="Tahoma" w:hAnsi="Tahoma" w:cs="Tahoma"/>
          <w:sz w:val="20"/>
          <w:szCs w:val="20"/>
        </w:rPr>
        <w:t>, kjer mora ponudnik nominirati podizvajalca, ki je dejanski izvajalec del in mora izpolnjevati vse pogoje in zahteve, ki se nanašajo na podizvajalce v tem poglavju 3, ter dokazati sposobnost in strokovnost, kot je zahtevana v tej razpisni dokumentaciji. Te pogoje morajo izpolnjevati vsi nominirani podizvajalci.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w:t>
      </w:r>
      <w:r w:rsidR="00FF53D1">
        <w:rPr>
          <w:rFonts w:ascii="Tahoma" w:hAnsi="Tahoma" w:cs="Tahoma"/>
          <w:sz w:val="20"/>
          <w:szCs w:val="20"/>
        </w:rPr>
        <w:t>, ki so navedeni v tej razpisni dokumentaciji</w:t>
      </w:r>
      <w:r w:rsidRPr="00093837">
        <w:rPr>
          <w:rFonts w:ascii="Tahoma" w:hAnsi="Tahoma" w:cs="Tahoma"/>
          <w:sz w:val="20"/>
          <w:szCs w:val="20"/>
        </w:rPr>
        <w:t xml:space="preserve">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proofErr w:type="spellStart"/>
      <w:r w:rsidRPr="00093837">
        <w:rPr>
          <w:rFonts w:ascii="Tahoma" w:hAnsi="Tahoma" w:cs="Tahoma"/>
          <w:sz w:val="20"/>
          <w:szCs w:val="20"/>
          <w:u w:val="single"/>
        </w:rPr>
        <w:t>podizvajalske</w:t>
      </w:r>
      <w:proofErr w:type="spellEnd"/>
      <w:r w:rsidRPr="00093837">
        <w:rPr>
          <w:rFonts w:ascii="Tahoma" w:hAnsi="Tahoma" w:cs="Tahoma"/>
          <w:sz w:val="20"/>
          <w:szCs w:val="20"/>
          <w:u w:val="single"/>
        </w:rPr>
        <w:t xml:space="preserve"> pogodbe</w:t>
      </w:r>
      <w:r w:rsidRPr="00093837">
        <w:rPr>
          <w:rFonts w:ascii="Tahoma" w:hAnsi="Tahoma"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xml:space="preserve"> (vrsta/opis del/storitev/dobav), količina/delež (%) javnega naročila,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vrednost del ali storitev brez DDV ter kraj in rok izvedbe.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00AF461A">
        <w:rPr>
          <w:rFonts w:ascii="Tahoma" w:hAnsi="Tahoma" w:cs="Tahoma"/>
          <w:sz w:val="20"/>
          <w:szCs w:val="20"/>
        </w:rPr>
        <w:t>ponudbi</w:t>
      </w:r>
      <w:r w:rsidR="00AF461A" w:rsidRPr="00093837">
        <w:rPr>
          <w:rFonts w:ascii="Tahoma" w:hAnsi="Tahoma" w:cs="Tahoma"/>
          <w:sz w:val="20"/>
          <w:szCs w:val="20"/>
          <w:lang w:val="x-none"/>
        </w:rPr>
        <w:t xml:space="preserve"> </w:t>
      </w:r>
      <w:r w:rsidRPr="00093837">
        <w:rPr>
          <w:rFonts w:ascii="Tahoma" w:hAnsi="Tahoma" w:cs="Tahoma"/>
          <w:sz w:val="20"/>
          <w:szCs w:val="20"/>
          <w:lang w:val="x-none"/>
        </w:rPr>
        <w:t>dokazati, da bo imel na voljo sredstva</w:t>
      </w:r>
      <w:r w:rsidRPr="00093837">
        <w:rPr>
          <w:rFonts w:ascii="Tahoma" w:hAnsi="Tahoma" w:cs="Tahoma"/>
          <w:sz w:val="20"/>
          <w:szCs w:val="20"/>
        </w:rPr>
        <w:t xml:space="preserve"> </w:t>
      </w:r>
      <w:r w:rsidRPr="00093837">
        <w:rPr>
          <w:rFonts w:ascii="Tahoma" w:hAnsi="Tahoma" w:cs="Tahoma"/>
          <w:sz w:val="20"/>
          <w:szCs w:val="20"/>
        </w:rPr>
        <w:lastRenderedPageBreak/>
        <w:t>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3E3649">
      <w:pPr>
        <w:keepNext/>
        <w:jc w:val="both"/>
        <w:rPr>
          <w:rFonts w:ascii="Tahoma" w:hAnsi="Tahoma" w:cs="Tahoma"/>
          <w:sz w:val="20"/>
          <w:szCs w:val="20"/>
        </w:rPr>
      </w:pPr>
    </w:p>
    <w:p w:rsidR="0063238A" w:rsidRPr="008111E5" w:rsidRDefault="008111E5" w:rsidP="003E3649">
      <w:pPr>
        <w:keepNext/>
        <w:jc w:val="both"/>
        <w:rPr>
          <w:rFonts w:ascii="Tahoma" w:hAnsi="Tahoma" w:cs="Tahoma"/>
          <w:sz w:val="20"/>
          <w:szCs w:val="20"/>
        </w:rPr>
      </w:pPr>
      <w:r w:rsidRPr="008111E5">
        <w:rPr>
          <w:rFonts w:ascii="Tahoma" w:hAnsi="Tahoma" w:cs="Tahoma"/>
          <w:sz w:val="20"/>
          <w:szCs w:val="20"/>
        </w:rPr>
        <w:t xml:space="preserve">V primeru, da bo ponudnik za izvedbo javnega naročila uporabljal zmogljivost drugih subjektov, </w:t>
      </w:r>
      <w:r w:rsidRPr="00093837">
        <w:rPr>
          <w:rFonts w:ascii="Tahoma" w:hAnsi="Tahoma" w:cs="Tahoma"/>
          <w:sz w:val="20"/>
          <w:szCs w:val="20"/>
        </w:rPr>
        <w:t xml:space="preserve">mora v ponudbi navesti podatke </w:t>
      </w:r>
      <w:r>
        <w:rPr>
          <w:rFonts w:ascii="Tahoma" w:hAnsi="Tahoma" w:cs="Tahoma"/>
          <w:sz w:val="20"/>
          <w:szCs w:val="20"/>
        </w:rPr>
        <w:t>subjektih</w:t>
      </w:r>
      <w:r w:rsidRPr="00093837">
        <w:rPr>
          <w:rFonts w:ascii="Tahoma" w:hAnsi="Tahoma" w:cs="Tahoma"/>
          <w:sz w:val="20"/>
          <w:szCs w:val="20"/>
        </w:rPr>
        <w:t>, ki so zahtevani v Prilogi 4/</w:t>
      </w:r>
      <w:r>
        <w:rPr>
          <w:rFonts w:ascii="Tahoma" w:hAnsi="Tahoma" w:cs="Tahoma"/>
          <w:sz w:val="20"/>
          <w:szCs w:val="20"/>
        </w:rPr>
        <w:t>2.</w:t>
      </w:r>
      <w:r w:rsidR="0063238A">
        <w:rPr>
          <w:rFonts w:ascii="Tahoma" w:hAnsi="Tahoma" w:cs="Tahoma"/>
          <w:sz w:val="20"/>
          <w:szCs w:val="20"/>
        </w:rPr>
        <w:t xml:space="preserve"> </w:t>
      </w:r>
    </w:p>
    <w:p w:rsidR="008111E5" w:rsidRDefault="008111E5"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Veljavnost ponudbe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4F3517">
        <w:rPr>
          <w:rFonts w:ascii="Tahoma" w:hAnsi="Tahoma" w:cs="Tahoma"/>
          <w:sz w:val="20"/>
          <w:szCs w:val="20"/>
        </w:rPr>
        <w:t xml:space="preserve">Ponudba mora biti veljavna najmanj do </w:t>
      </w:r>
      <w:r w:rsidR="00B45981">
        <w:rPr>
          <w:rFonts w:ascii="Tahoma" w:hAnsi="Tahoma" w:cs="Tahoma"/>
          <w:b/>
          <w:sz w:val="20"/>
          <w:szCs w:val="20"/>
        </w:rPr>
        <w:t>30. 9</w:t>
      </w:r>
      <w:r w:rsidR="00D5721D" w:rsidRPr="004F3517">
        <w:rPr>
          <w:rFonts w:ascii="Tahoma" w:hAnsi="Tahoma" w:cs="Tahoma"/>
          <w:b/>
          <w:sz w:val="20"/>
          <w:szCs w:val="20"/>
        </w:rPr>
        <w:t>. 2019</w:t>
      </w:r>
      <w:r w:rsidR="00D5721D" w:rsidRPr="004F3517">
        <w:rPr>
          <w:rFonts w:ascii="Tahoma" w:hAnsi="Tahoma" w:cs="Tahoma"/>
          <w:sz w:val="20"/>
          <w:szCs w:val="20"/>
        </w:rPr>
        <w:t>.</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3E3649">
      <w:pPr>
        <w:keepNext/>
        <w:ind w:left="720"/>
        <w:jc w:val="both"/>
        <w:rPr>
          <w:rFonts w:ascii="Tahoma" w:hAnsi="Tahoma" w:cs="Tahoma"/>
          <w:b/>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3E3649">
      <w:pPr>
        <w:keepNext/>
        <w:tabs>
          <w:tab w:val="left" w:pos="142"/>
        </w:tabs>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w:t>
      </w:r>
      <w:proofErr w:type="spellStart"/>
      <w:r w:rsidRPr="00093837">
        <w:rPr>
          <w:rFonts w:ascii="Tahoma" w:hAnsi="Tahoma" w:cs="Tahoma"/>
          <w:sz w:val="20"/>
          <w:szCs w:val="20"/>
        </w:rPr>
        <w:t>pdf</w:t>
      </w:r>
      <w:proofErr w:type="spellEnd"/>
      <w:r w:rsidRPr="00093837">
        <w:rPr>
          <w:rFonts w:ascii="Tahoma" w:hAnsi="Tahoma" w:cs="Tahoma"/>
          <w:sz w:val="20"/>
          <w:szCs w:val="20"/>
        </w:rPr>
        <w:t>.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Ponudniki, ki so oddali ponudbe, imajo te podatke v informacijskem sistemu e-JN na razpolago v razdelku »Zapisnik o odpiranju ponudb«. </w:t>
      </w:r>
    </w:p>
    <w:p w:rsidR="00093837" w:rsidRPr="00093837" w:rsidRDefault="00093837" w:rsidP="003E3649">
      <w:pPr>
        <w:keepNext/>
        <w:jc w:val="both"/>
        <w:rPr>
          <w:rFonts w:ascii="Tahoma" w:hAnsi="Tahoma" w:cs="Tahoma"/>
          <w:sz w:val="20"/>
          <w:szCs w:val="20"/>
        </w:rPr>
      </w:pPr>
    </w:p>
    <w:bookmarkEnd w:id="7"/>
    <w:bookmarkEnd w:id="8"/>
    <w:bookmarkEnd w:id="9"/>
    <w:bookmarkEnd w:id="10"/>
    <w:bookmarkEnd w:id="11"/>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3E3649">
      <w:pPr>
        <w:keepNext/>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3E3649">
      <w:pPr>
        <w:keepNext/>
        <w:ind w:left="720" w:right="56"/>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38610C" w:rsidRPr="00093837" w:rsidRDefault="0038610C"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lastRenderedPageBreak/>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 xml:space="preserve">Če se zahtevek za revizijo nanaša na vsebino objave, povabilo k oddaji ponudbe ali razpisne dokumentacijo, je </w:t>
      </w:r>
      <w:r w:rsidRPr="00EE2923">
        <w:rPr>
          <w:rFonts w:ascii="Tahoma" w:hAnsi="Tahoma" w:cs="Tahoma"/>
          <w:sz w:val="20"/>
          <w:szCs w:val="20"/>
        </w:rPr>
        <w:t>dolžan vlagatelj ob vložitvi zahtevka za revizijo vplačati takso v višini 4.000,00 EUR na transakcijski račun št.</w:t>
      </w:r>
      <w:r w:rsidRPr="00093837">
        <w:rPr>
          <w:rFonts w:ascii="Tahoma" w:hAnsi="Tahoma" w:cs="Tahoma"/>
          <w:sz w:val="20"/>
          <w:szCs w:val="20"/>
        </w:rPr>
        <w:t xml:space="preserve">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3E3649">
      <w:pPr>
        <w:keepNext/>
        <w:autoSpaceDE w:val="0"/>
        <w:autoSpaceDN w:val="0"/>
        <w:adjustRightInd w:val="0"/>
        <w:jc w:val="both"/>
        <w:rPr>
          <w:rFonts w:ascii="Tahoma" w:hAnsi="Tahoma" w:cs="Tahoma"/>
          <w:sz w:val="20"/>
          <w:szCs w:val="20"/>
        </w:rPr>
      </w:pPr>
    </w:p>
    <w:p w:rsid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A1113" w:rsidRDefault="00EA1113" w:rsidP="003E3649">
      <w:pPr>
        <w:keepNext/>
        <w:autoSpaceDE w:val="0"/>
        <w:autoSpaceDN w:val="0"/>
        <w:adjustRightInd w:val="0"/>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zagotavlja javnost in zaupnost podatkov skladno s 35. členom ZJN-3, ob upoštevanju določb zakona, ki ureja varstvo osebnih podatkov, tajne podatke ali gospodarske družbe.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3E3649">
      <w:pPr>
        <w:keepNext/>
        <w:jc w:val="both"/>
        <w:rPr>
          <w:rFonts w:ascii="Tahoma" w:hAnsi="Tahoma" w:cs="Tahoma"/>
        </w:rPr>
      </w:pPr>
    </w:p>
    <w:p w:rsidR="004A48CB" w:rsidRPr="00EE2923" w:rsidRDefault="004F3517" w:rsidP="003E3649">
      <w:pPr>
        <w:keepNext/>
        <w:numPr>
          <w:ilvl w:val="1"/>
          <w:numId w:val="2"/>
        </w:numPr>
        <w:jc w:val="both"/>
        <w:rPr>
          <w:rFonts w:ascii="Tahoma" w:hAnsi="Tahoma" w:cs="Tahoma"/>
          <w:b/>
          <w:sz w:val="20"/>
        </w:rPr>
      </w:pPr>
      <w:r>
        <w:rPr>
          <w:rFonts w:ascii="Tahoma" w:hAnsi="Tahoma" w:cs="Tahoma"/>
          <w:b/>
          <w:sz w:val="20"/>
          <w:szCs w:val="20"/>
        </w:rPr>
        <w:t>O</w:t>
      </w:r>
      <w:r w:rsidRPr="00EE2923">
        <w:rPr>
          <w:rFonts w:ascii="Tahoma" w:hAnsi="Tahoma" w:cs="Tahoma"/>
          <w:b/>
          <w:sz w:val="20"/>
          <w:szCs w:val="20"/>
        </w:rPr>
        <w:t xml:space="preserve">bveznost </w:t>
      </w:r>
      <w:r>
        <w:rPr>
          <w:rFonts w:ascii="Tahoma" w:hAnsi="Tahoma" w:cs="Tahoma"/>
          <w:b/>
          <w:sz w:val="20"/>
          <w:szCs w:val="20"/>
        </w:rPr>
        <w:t xml:space="preserve">ponudnika </w:t>
      </w:r>
      <w:r w:rsidRPr="00EE2923">
        <w:rPr>
          <w:rFonts w:ascii="Tahoma" w:hAnsi="Tahoma" w:cs="Tahoma"/>
          <w:b/>
          <w:sz w:val="20"/>
          <w:szCs w:val="20"/>
        </w:rPr>
        <w:t>za pridobitev celovitih informacij</w:t>
      </w:r>
    </w:p>
    <w:p w:rsidR="00EE2923" w:rsidRDefault="00EE2923" w:rsidP="003E3649">
      <w:pPr>
        <w:pStyle w:val="tekst1"/>
        <w:keepNext/>
        <w:spacing w:before="0"/>
        <w:rPr>
          <w:rFonts w:ascii="Tahoma" w:hAnsi="Tahoma" w:cs="Tahoma"/>
          <w:sz w:val="20"/>
        </w:rPr>
      </w:pPr>
    </w:p>
    <w:p w:rsid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zahteva od </w:t>
      </w:r>
      <w:r>
        <w:rPr>
          <w:rFonts w:ascii="Tahoma" w:hAnsi="Tahoma" w:cs="Tahoma"/>
          <w:sz w:val="20"/>
        </w:rPr>
        <w:t>ponudnika</w:t>
      </w:r>
      <w:r w:rsidRPr="004A48CB">
        <w:rPr>
          <w:rFonts w:ascii="Tahoma" w:hAnsi="Tahoma" w:cs="Tahoma"/>
          <w:sz w:val="20"/>
        </w:rPr>
        <w:t xml:space="preserve">, da opravi ogled </w:t>
      </w:r>
      <w:r w:rsidR="00EE2923">
        <w:rPr>
          <w:rFonts w:ascii="Tahoma" w:hAnsi="Tahoma" w:cs="Tahoma"/>
          <w:sz w:val="20"/>
        </w:rPr>
        <w:t>objekta</w:t>
      </w:r>
      <w:r w:rsidRPr="004A48CB">
        <w:rPr>
          <w:rFonts w:ascii="Tahoma" w:hAnsi="Tahoma" w:cs="Tahoma"/>
          <w:sz w:val="20"/>
        </w:rPr>
        <w:t xml:space="preserve"> na lokaciji naročnika in med pripravo </w:t>
      </w:r>
      <w:r w:rsidR="00EE2923">
        <w:rPr>
          <w:rFonts w:ascii="Tahoma" w:hAnsi="Tahoma" w:cs="Tahoma"/>
          <w:sz w:val="20"/>
        </w:rPr>
        <w:t>ponudbe</w:t>
      </w:r>
      <w:r w:rsidRPr="004A48CB">
        <w:rPr>
          <w:rFonts w:ascii="Tahoma" w:hAnsi="Tahoma" w:cs="Tahoma"/>
          <w:sz w:val="20"/>
        </w:rPr>
        <w:t xml:space="preserve"> natančno preuči vsa navodila, zahteve, pogoje, obrazce, roke, razporede, tabele in specifikacije iz dokumentacije v zvezi z oddajo javnega naročila. Za ogled </w:t>
      </w:r>
      <w:r w:rsidR="008224E7">
        <w:rPr>
          <w:rFonts w:ascii="Tahoma" w:hAnsi="Tahoma" w:cs="Tahoma"/>
          <w:sz w:val="20"/>
        </w:rPr>
        <w:t>objekta morajo</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w:t>
      </w:r>
      <w:r>
        <w:rPr>
          <w:rFonts w:ascii="Tahoma" w:hAnsi="Tahoma" w:cs="Tahoma"/>
          <w:sz w:val="20"/>
        </w:rPr>
        <w:t xml:space="preserve">ponudniki </w:t>
      </w:r>
      <w:proofErr w:type="spellStart"/>
      <w:r>
        <w:rPr>
          <w:rFonts w:ascii="Tahoma" w:hAnsi="Tahoma" w:cs="Tahoma"/>
          <w:sz w:val="20"/>
        </w:rPr>
        <w:t>kontaktirajo</w:t>
      </w:r>
      <w:proofErr w:type="spellEnd"/>
      <w:r>
        <w:rPr>
          <w:rFonts w:ascii="Tahoma" w:hAnsi="Tahoma" w:cs="Tahoma"/>
          <w:sz w:val="20"/>
        </w:rPr>
        <w:t xml:space="preserve"> naročnika</w:t>
      </w:r>
      <w:r w:rsidRPr="004A48CB">
        <w:rPr>
          <w:rFonts w:ascii="Tahoma" w:hAnsi="Tahoma" w:cs="Tahoma"/>
          <w:sz w:val="20"/>
        </w:rPr>
        <w:t>.</w:t>
      </w:r>
    </w:p>
    <w:p w:rsidR="00EE2923" w:rsidRPr="004A48CB" w:rsidRDefault="00EE2923" w:rsidP="003E3649">
      <w:pPr>
        <w:pStyle w:val="tekst1"/>
        <w:keepNext/>
        <w:spacing w:before="0"/>
        <w:rPr>
          <w:rFonts w:ascii="Tahoma" w:hAnsi="Tahoma" w:cs="Tahoma"/>
          <w:sz w:val="20"/>
        </w:rPr>
      </w:pPr>
    </w:p>
    <w:p w:rsidR="004A48CB" w:rsidRP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v nobenem primeru ne bo odgovoren </w:t>
      </w:r>
      <w:r>
        <w:rPr>
          <w:rFonts w:ascii="Tahoma" w:hAnsi="Tahoma" w:cs="Tahoma"/>
          <w:sz w:val="20"/>
        </w:rPr>
        <w:t>ponudniku</w:t>
      </w:r>
      <w:r w:rsidRPr="004A48CB">
        <w:rPr>
          <w:rFonts w:ascii="Tahoma" w:hAnsi="Tahoma" w:cs="Tahoma"/>
          <w:sz w:val="20"/>
        </w:rPr>
        <w:t xml:space="preserve">, njegovemu osebju ali pooblaščencu za kakršnekoli poškodbe ali izgube pri ogledu </w:t>
      </w:r>
      <w:r>
        <w:rPr>
          <w:rFonts w:ascii="Tahoma" w:hAnsi="Tahoma" w:cs="Tahoma"/>
          <w:sz w:val="20"/>
        </w:rPr>
        <w:t>objekta</w:t>
      </w:r>
      <w:r w:rsidRPr="004A48CB">
        <w:rPr>
          <w:rFonts w:ascii="Tahoma" w:hAnsi="Tahoma" w:cs="Tahoma"/>
          <w:sz w:val="20"/>
        </w:rPr>
        <w:t xml:space="preserve"> na lokaciji naročnika. Naročnik ne prevzema nobenih odgovornosti in obveznosti v zvezi s kakršnimi koli ustnimi informacijami, danimi med ogledom </w:t>
      </w:r>
      <w:r>
        <w:rPr>
          <w:rFonts w:ascii="Tahoma" w:hAnsi="Tahoma" w:cs="Tahoma"/>
          <w:sz w:val="20"/>
        </w:rPr>
        <w:t>objekta</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Naročnik med ogledom ne bo dajal nobenih informacij, ki bi pomenila neenakopravno obravnavanje </w:t>
      </w:r>
      <w:r>
        <w:rPr>
          <w:rFonts w:ascii="Tahoma" w:hAnsi="Tahoma" w:cs="Tahoma"/>
          <w:sz w:val="20"/>
        </w:rPr>
        <w:t>ponudnikov</w:t>
      </w:r>
      <w:r w:rsidRPr="004A48CB">
        <w:rPr>
          <w:rFonts w:ascii="Tahoma" w:hAnsi="Tahoma" w:cs="Tahoma"/>
          <w:sz w:val="20"/>
        </w:rPr>
        <w:t xml:space="preserve">. Vse stroške in druge izdatke za ogled </w:t>
      </w:r>
      <w:r>
        <w:rPr>
          <w:rFonts w:ascii="Tahoma" w:hAnsi="Tahoma" w:cs="Tahoma"/>
          <w:sz w:val="20"/>
        </w:rPr>
        <w:t>objekta</w:t>
      </w:r>
      <w:r w:rsidRPr="004A48CB">
        <w:rPr>
          <w:rFonts w:ascii="Tahoma" w:hAnsi="Tahoma" w:cs="Tahoma"/>
          <w:sz w:val="20"/>
        </w:rPr>
        <w:t xml:space="preserve"> nosi </w:t>
      </w:r>
      <w:r>
        <w:rPr>
          <w:rFonts w:ascii="Tahoma" w:hAnsi="Tahoma" w:cs="Tahoma"/>
          <w:sz w:val="20"/>
        </w:rPr>
        <w:t>ponudnik</w:t>
      </w:r>
      <w:r w:rsidRPr="004A48CB">
        <w:rPr>
          <w:rFonts w:ascii="Tahoma" w:hAnsi="Tahoma" w:cs="Tahoma"/>
          <w:sz w:val="20"/>
        </w:rPr>
        <w:t xml:space="preserve">. </w:t>
      </w:r>
    </w:p>
    <w:p w:rsidR="004A48CB" w:rsidRPr="004A48CB" w:rsidRDefault="004A48CB" w:rsidP="003E3649">
      <w:pPr>
        <w:pStyle w:val="tekst1"/>
        <w:keepNext/>
        <w:rPr>
          <w:rFonts w:ascii="Tahoma" w:hAnsi="Tahoma" w:cs="Tahoma"/>
          <w:sz w:val="20"/>
        </w:rPr>
      </w:pPr>
    </w:p>
    <w:p w:rsidR="00191D35"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Ne glede na informacije, navedene v dokumentaciji v zvezi z oddajo javnega naročila, je </w:t>
      </w:r>
      <w:r>
        <w:rPr>
          <w:rFonts w:ascii="Tahoma" w:hAnsi="Tahoma" w:cs="Tahoma"/>
          <w:sz w:val="20"/>
        </w:rPr>
        <w:t xml:space="preserve">ponudnik </w:t>
      </w:r>
      <w:r w:rsidRPr="004A48CB">
        <w:rPr>
          <w:rFonts w:ascii="Tahoma" w:hAnsi="Tahoma" w:cs="Tahoma"/>
          <w:sz w:val="20"/>
        </w:rPr>
        <w:t xml:space="preserve">dolžan, da sam pridobi na svojo lastno odgovornost vse informacije, ki bi jih potreboval za pripravo </w:t>
      </w:r>
      <w:r>
        <w:rPr>
          <w:rFonts w:ascii="Tahoma" w:hAnsi="Tahoma" w:cs="Tahoma"/>
          <w:sz w:val="20"/>
        </w:rPr>
        <w:t>ponudbe</w:t>
      </w:r>
      <w:r w:rsidRPr="004A48CB">
        <w:rPr>
          <w:rFonts w:ascii="Tahoma" w:hAnsi="Tahoma" w:cs="Tahoma"/>
          <w:sz w:val="20"/>
        </w:rPr>
        <w:t xml:space="preserve">, zlasti tiste, ki lahko vplivajo na ponudbeno ceno in/ali </w:t>
      </w:r>
      <w:r>
        <w:rPr>
          <w:rFonts w:ascii="Tahoma" w:hAnsi="Tahoma" w:cs="Tahoma"/>
          <w:sz w:val="20"/>
        </w:rPr>
        <w:t>ponudnikove</w:t>
      </w:r>
      <w:r w:rsidRPr="004A48CB">
        <w:rPr>
          <w:rFonts w:ascii="Tahoma" w:hAnsi="Tahoma" w:cs="Tahoma"/>
          <w:sz w:val="20"/>
        </w:rPr>
        <w:t xml:space="preserve"> obveznosti. </w:t>
      </w:r>
      <w:r>
        <w:rPr>
          <w:rFonts w:ascii="Tahoma" w:hAnsi="Tahoma" w:cs="Tahoma"/>
          <w:sz w:val="20"/>
        </w:rPr>
        <w:t>Ponudnik</w:t>
      </w:r>
      <w:r w:rsidRPr="004A48CB">
        <w:rPr>
          <w:rFonts w:ascii="Tahoma" w:hAnsi="Tahoma" w:cs="Tahoma"/>
          <w:sz w:val="20"/>
        </w:rPr>
        <w:t xml:space="preserve"> v nobenem primeru in na kakršnikoli osnovi ne bo upravičen do višje cene, ker ni bil v celoti in popolnoma seznanjen s predmetom tega naročila.</w:t>
      </w:r>
    </w:p>
    <w:p w:rsidR="00BF5F24" w:rsidRDefault="00BF5F24" w:rsidP="003E3649">
      <w:pPr>
        <w:pStyle w:val="tekst1"/>
        <w:keepNext/>
        <w:spacing w:before="0" w:line="240" w:lineRule="auto"/>
        <w:rPr>
          <w:rFonts w:ascii="Tahoma" w:hAnsi="Tahoma" w:cs="Tahoma"/>
          <w:sz w:val="20"/>
        </w:rPr>
      </w:pPr>
    </w:p>
    <w:p w:rsidR="004A48CB" w:rsidRPr="004A48CB" w:rsidRDefault="004A48CB" w:rsidP="003E3649">
      <w:pPr>
        <w:pStyle w:val="tekst1"/>
        <w:keepNext/>
        <w:spacing w:before="0" w:line="240" w:lineRule="auto"/>
        <w:rPr>
          <w:rFonts w:ascii="Tahoma" w:hAnsi="Tahoma" w:cs="Tahoma"/>
          <w:sz w:val="20"/>
        </w:rPr>
      </w:pPr>
      <w:r w:rsidRPr="003E5F4B">
        <w:rPr>
          <w:rFonts w:ascii="Tahoma" w:hAnsi="Tahoma" w:cs="Tahoma"/>
          <w:sz w:val="20"/>
        </w:rPr>
        <w:t xml:space="preserve">Ponudniki se predhodno dogovorijo za ogled objektov s kontaktno osebo naročnika g. </w:t>
      </w:r>
      <w:r w:rsidR="00D5721D" w:rsidRPr="003E5F4B">
        <w:rPr>
          <w:rFonts w:ascii="Tahoma" w:hAnsi="Tahoma" w:cs="Tahoma"/>
          <w:sz w:val="20"/>
        </w:rPr>
        <w:t>Matjaž Pintar; tel. št. + 386 1 58 75 334</w:t>
      </w:r>
      <w:r w:rsidR="003E5F4B">
        <w:rPr>
          <w:rFonts w:ascii="Tahoma" w:hAnsi="Tahoma" w:cs="Tahoma"/>
          <w:sz w:val="20"/>
        </w:rPr>
        <w:t xml:space="preserve"> ali</w:t>
      </w:r>
      <w:r w:rsidRPr="003E5F4B">
        <w:rPr>
          <w:rFonts w:ascii="Tahoma" w:hAnsi="Tahoma" w:cs="Tahoma"/>
          <w:sz w:val="20"/>
        </w:rPr>
        <w:t xml:space="preserve"> g. </w:t>
      </w:r>
      <w:r w:rsidR="00D5721D" w:rsidRPr="003E5F4B">
        <w:rPr>
          <w:rFonts w:ascii="Tahoma" w:hAnsi="Tahoma" w:cs="Tahoma"/>
          <w:sz w:val="20"/>
        </w:rPr>
        <w:t>Gregor Dimnik</w:t>
      </w:r>
      <w:r w:rsidRPr="003E5F4B">
        <w:rPr>
          <w:rFonts w:ascii="Tahoma" w:hAnsi="Tahoma" w:cs="Tahoma"/>
          <w:sz w:val="20"/>
        </w:rPr>
        <w:t xml:space="preserve">, tel. Št. +386 1 58 75 </w:t>
      </w:r>
      <w:r w:rsidR="00D5721D" w:rsidRPr="003E5F4B">
        <w:rPr>
          <w:rFonts w:ascii="Tahoma" w:hAnsi="Tahoma" w:cs="Tahoma"/>
          <w:sz w:val="20"/>
        </w:rPr>
        <w:t>351</w:t>
      </w:r>
      <w:r w:rsidRPr="003E5F4B">
        <w:rPr>
          <w:rFonts w:ascii="Tahoma" w:hAnsi="Tahoma" w:cs="Tahoma"/>
          <w:sz w:val="20"/>
        </w:rPr>
        <w:t>.</w:t>
      </w:r>
    </w:p>
    <w:p w:rsidR="00336CE7"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lastRenderedPageBreak/>
        <w:t xml:space="preserve">Naročnik bo v ta namen ločeno organiziral sestanke s posameznimi ponudniki na lokaciji naročnika, ki so obvezni za vse ponudnike. Ponudnik mora </w:t>
      </w:r>
      <w:proofErr w:type="spellStart"/>
      <w:r w:rsidRPr="004F3517">
        <w:rPr>
          <w:rFonts w:ascii="Tahoma" w:hAnsi="Tahoma" w:cs="Tahoma"/>
          <w:sz w:val="20"/>
        </w:rPr>
        <w:t>kontaktirati</w:t>
      </w:r>
      <w:proofErr w:type="spellEnd"/>
      <w:r w:rsidRPr="004F3517">
        <w:rPr>
          <w:rFonts w:ascii="Tahoma" w:hAnsi="Tahoma" w:cs="Tahoma"/>
          <w:sz w:val="20"/>
        </w:rPr>
        <w:t xml:space="preserve"> predstavnika naročnika do </w:t>
      </w:r>
      <w:r w:rsidR="002F2925" w:rsidRPr="004F3517">
        <w:rPr>
          <w:rFonts w:ascii="Tahoma" w:hAnsi="Tahoma" w:cs="Tahoma"/>
          <w:sz w:val="20"/>
        </w:rPr>
        <w:t>10</w:t>
      </w:r>
      <w:r w:rsidR="00D5721D" w:rsidRPr="004F3517">
        <w:rPr>
          <w:rFonts w:ascii="Tahoma" w:hAnsi="Tahoma" w:cs="Tahoma"/>
          <w:sz w:val="20"/>
        </w:rPr>
        <w:t xml:space="preserve">. </w:t>
      </w:r>
      <w:r w:rsidR="002F2925" w:rsidRPr="004F3517">
        <w:rPr>
          <w:rFonts w:ascii="Tahoma" w:hAnsi="Tahoma" w:cs="Tahoma"/>
          <w:sz w:val="20"/>
        </w:rPr>
        <w:t>06</w:t>
      </w:r>
      <w:r w:rsidRPr="004F3517">
        <w:rPr>
          <w:rFonts w:ascii="Tahoma" w:hAnsi="Tahoma" w:cs="Tahoma"/>
          <w:sz w:val="20"/>
        </w:rPr>
        <w:t>. 201</w:t>
      </w:r>
      <w:r w:rsidR="008224E7" w:rsidRPr="004F3517">
        <w:rPr>
          <w:rFonts w:ascii="Tahoma" w:hAnsi="Tahoma" w:cs="Tahoma"/>
          <w:sz w:val="20"/>
        </w:rPr>
        <w:t>9</w:t>
      </w:r>
      <w:r w:rsidRPr="004F3517">
        <w:rPr>
          <w:rFonts w:ascii="Tahoma" w:hAnsi="Tahoma" w:cs="Tahoma"/>
          <w:sz w:val="20"/>
        </w:rPr>
        <w:t xml:space="preserve"> in se dogovoriti za sestanek. Ogled objektov je možen vsak delavnik, od 8. do 12. ure. Zadnji dan za ogled objekta je </w:t>
      </w:r>
      <w:r w:rsidR="002F2925" w:rsidRPr="004F3517">
        <w:rPr>
          <w:rFonts w:ascii="Tahoma" w:hAnsi="Tahoma" w:cs="Tahoma"/>
          <w:sz w:val="20"/>
        </w:rPr>
        <w:t>1</w:t>
      </w:r>
      <w:r w:rsidR="004F3517" w:rsidRPr="004F3517">
        <w:rPr>
          <w:rFonts w:ascii="Tahoma" w:hAnsi="Tahoma" w:cs="Tahoma"/>
          <w:sz w:val="20"/>
        </w:rPr>
        <w:t>7</w:t>
      </w:r>
      <w:r w:rsidR="00D5721D" w:rsidRPr="004F3517">
        <w:rPr>
          <w:rFonts w:ascii="Tahoma" w:hAnsi="Tahoma" w:cs="Tahoma"/>
          <w:sz w:val="20"/>
        </w:rPr>
        <w:t xml:space="preserve">. </w:t>
      </w:r>
      <w:r w:rsidR="002F2925" w:rsidRPr="004F3517">
        <w:rPr>
          <w:rFonts w:ascii="Tahoma" w:hAnsi="Tahoma" w:cs="Tahoma"/>
          <w:sz w:val="20"/>
        </w:rPr>
        <w:t>06</w:t>
      </w:r>
      <w:r w:rsidR="00D5721D" w:rsidRPr="004F3517">
        <w:rPr>
          <w:rFonts w:ascii="Tahoma" w:hAnsi="Tahoma" w:cs="Tahoma"/>
          <w:sz w:val="20"/>
        </w:rPr>
        <w:t>.</w:t>
      </w:r>
      <w:r w:rsidRPr="004F3517">
        <w:rPr>
          <w:rFonts w:ascii="Tahoma" w:hAnsi="Tahoma" w:cs="Tahoma"/>
          <w:sz w:val="20"/>
        </w:rPr>
        <w:t xml:space="preserve"> 201</w:t>
      </w:r>
      <w:r w:rsidR="008224E7" w:rsidRPr="004F3517">
        <w:rPr>
          <w:rFonts w:ascii="Tahoma" w:hAnsi="Tahoma" w:cs="Tahoma"/>
          <w:sz w:val="20"/>
        </w:rPr>
        <w:t>9</w:t>
      </w:r>
      <w:r w:rsidRPr="004F3517">
        <w:rPr>
          <w:rFonts w:ascii="Tahoma" w:hAnsi="Tahoma" w:cs="Tahoma"/>
          <w:sz w:val="20"/>
        </w:rPr>
        <w:t xml:space="preserve"> do 12. ure.</w:t>
      </w:r>
      <w:r w:rsidRPr="004A48CB">
        <w:rPr>
          <w:rFonts w:ascii="Tahoma" w:hAnsi="Tahoma" w:cs="Tahoma"/>
          <w:sz w:val="20"/>
        </w:rPr>
        <w:t xml:space="preserve"> </w:t>
      </w:r>
    </w:p>
    <w:p w:rsidR="00BF5F24" w:rsidRPr="004A48CB" w:rsidRDefault="00BF5F24"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Ponudnik ne bo upravičen do nobenega povečanja </w:t>
      </w:r>
      <w:r w:rsidR="00336CE7">
        <w:rPr>
          <w:rFonts w:ascii="Tahoma" w:hAnsi="Tahoma" w:cs="Tahoma"/>
          <w:sz w:val="20"/>
        </w:rPr>
        <w:t>vrednosti/</w:t>
      </w:r>
      <w:r w:rsidRPr="004A48CB">
        <w:rPr>
          <w:rFonts w:ascii="Tahoma" w:hAnsi="Tahoma" w:cs="Tahoma"/>
          <w:sz w:val="20"/>
        </w:rPr>
        <w:t xml:space="preserve">cene, ki bi ga utemeljeval s tem, da ni bil polno obveščen o pogojih, ki se nanašajo na predmetne obveznosti. </w:t>
      </w:r>
    </w:p>
    <w:p w:rsidR="00336CE7" w:rsidRPr="004A48CB"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t xml:space="preserve">Ponudnik mora kot </w:t>
      </w:r>
      <w:r w:rsidR="00D96201">
        <w:rPr>
          <w:rFonts w:ascii="Tahoma" w:hAnsi="Tahoma" w:cs="Tahoma"/>
          <w:sz w:val="20"/>
        </w:rPr>
        <w:t>P</w:t>
      </w:r>
      <w:r w:rsidRPr="004F3517">
        <w:rPr>
          <w:rFonts w:ascii="Tahoma" w:hAnsi="Tahoma" w:cs="Tahoma"/>
          <w:sz w:val="20"/>
        </w:rPr>
        <w:t xml:space="preserve">rilogo </w:t>
      </w:r>
      <w:r w:rsidR="00FF53D1" w:rsidRPr="00B45981">
        <w:rPr>
          <w:rFonts w:ascii="Tahoma" w:hAnsi="Tahoma" w:cs="Tahoma"/>
          <w:sz w:val="20"/>
        </w:rPr>
        <w:t>10</w:t>
      </w:r>
      <w:r w:rsidR="00FF53D1" w:rsidRPr="004F3517">
        <w:rPr>
          <w:rFonts w:ascii="Tahoma" w:hAnsi="Tahoma" w:cs="Tahoma"/>
          <w:sz w:val="20"/>
        </w:rPr>
        <w:t xml:space="preserve"> </w:t>
      </w:r>
      <w:r w:rsidRPr="004F3517">
        <w:rPr>
          <w:rFonts w:ascii="Tahoma" w:hAnsi="Tahoma" w:cs="Tahoma"/>
          <w:sz w:val="20"/>
        </w:rPr>
        <w:t>predložiti potrdilo (izdano s strani naročnika) o opravljenem obveznem ogledu objektov na katerih se bodo izvajala dela, ki so predmet postopka JN.</w:t>
      </w:r>
    </w:p>
    <w:p w:rsidR="004A48CB" w:rsidRDefault="004A48CB" w:rsidP="003E3649">
      <w:pPr>
        <w:pStyle w:val="tekst1"/>
        <w:keepNext/>
        <w:spacing w:before="0" w:line="240" w:lineRule="auto"/>
        <w:rPr>
          <w:rFonts w:ascii="Tahoma" w:hAnsi="Tahoma" w:cs="Tahoma"/>
          <w:sz w:val="20"/>
        </w:rPr>
      </w:pPr>
    </w:p>
    <w:p w:rsidR="00A1326C" w:rsidRPr="00336CE7" w:rsidRDefault="004F3517" w:rsidP="003E3649">
      <w:pPr>
        <w:keepNext/>
        <w:numPr>
          <w:ilvl w:val="1"/>
          <w:numId w:val="2"/>
        </w:numPr>
        <w:jc w:val="both"/>
        <w:rPr>
          <w:rFonts w:ascii="Tahoma" w:hAnsi="Tahoma" w:cs="Tahoma"/>
          <w:b/>
        </w:rPr>
      </w:pPr>
      <w:r w:rsidRPr="00B45981">
        <w:rPr>
          <w:rFonts w:ascii="Tahoma" w:hAnsi="Tahoma" w:cs="Tahoma"/>
          <w:b/>
          <w:sz w:val="20"/>
          <w:szCs w:val="20"/>
        </w:rPr>
        <w:t>Ponudbena vrednost/cena</w:t>
      </w:r>
      <w:r w:rsidR="0038610C">
        <w:rPr>
          <w:rFonts w:ascii="Tahoma" w:hAnsi="Tahoma" w:cs="Tahoma"/>
          <w:b/>
          <w:sz w:val="20"/>
          <w:szCs w:val="20"/>
        </w:rPr>
        <w:t xml:space="preserve"> na enoto</w:t>
      </w:r>
    </w:p>
    <w:p w:rsidR="00A1326C" w:rsidRPr="00336CE7" w:rsidRDefault="00A1326C" w:rsidP="003E3649">
      <w:pPr>
        <w:pStyle w:val="tekst1"/>
        <w:keepNext/>
        <w:spacing w:before="0" w:line="240" w:lineRule="auto"/>
        <w:rPr>
          <w:rFonts w:ascii="Tahoma" w:hAnsi="Tahoma" w:cs="Tahoma"/>
          <w:sz w:val="20"/>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Plačilo za storitev bo izvedeno na osnovi ponudbene</w:t>
      </w:r>
      <w:r w:rsidR="0038610C">
        <w:rPr>
          <w:rFonts w:ascii="Tahoma" w:hAnsi="Tahoma" w:cs="Tahoma"/>
          <w:szCs w:val="22"/>
        </w:rPr>
        <w:t xml:space="preserve"> vrednosti</w:t>
      </w:r>
      <w:r w:rsidRPr="00336CE7">
        <w:rPr>
          <w:rFonts w:ascii="Tahoma" w:hAnsi="Tahoma" w:cs="Tahoma"/>
          <w:szCs w:val="22"/>
        </w:rPr>
        <w:t>/po</w:t>
      </w:r>
      <w:r w:rsidR="0038610C">
        <w:rPr>
          <w:rFonts w:ascii="Tahoma" w:hAnsi="Tahoma" w:cs="Tahoma"/>
          <w:szCs w:val="22"/>
        </w:rPr>
        <w:t>nudbene</w:t>
      </w:r>
      <w:r w:rsidR="00721B01">
        <w:rPr>
          <w:rFonts w:ascii="Tahoma" w:hAnsi="Tahoma" w:cs="Tahoma"/>
          <w:szCs w:val="22"/>
        </w:rPr>
        <w:t xml:space="preserve"> </w:t>
      </w:r>
      <w:r w:rsidRPr="00336CE7">
        <w:rPr>
          <w:rFonts w:ascii="Tahoma" w:hAnsi="Tahoma" w:cs="Tahoma"/>
          <w:szCs w:val="22"/>
        </w:rPr>
        <w:t>cene</w:t>
      </w:r>
      <w:r w:rsidR="0038610C">
        <w:rPr>
          <w:rFonts w:ascii="Tahoma" w:hAnsi="Tahoma" w:cs="Tahoma"/>
          <w:szCs w:val="22"/>
        </w:rPr>
        <w:t xml:space="preserve"> na enoto</w:t>
      </w:r>
      <w:r w:rsidRPr="00336CE7">
        <w:rPr>
          <w:rFonts w:ascii="Tahoma" w:hAnsi="Tahoma" w:cs="Tahoma"/>
          <w:szCs w:val="22"/>
        </w:rPr>
        <w:t>, ki je predmet ponudbe/pogodbe v skladu s pogodbenimi pogoji.</w:t>
      </w:r>
    </w:p>
    <w:p w:rsidR="00A1326C" w:rsidRPr="00336CE7" w:rsidRDefault="00A1326C" w:rsidP="003E3649">
      <w:pPr>
        <w:pStyle w:val="Odstavekseznama"/>
        <w:keepNext/>
        <w:ind w:left="426"/>
        <w:rPr>
          <w:rFonts w:ascii="Tahoma" w:hAnsi="Tahoma" w:cs="Tahoma"/>
          <w:b/>
          <w:szCs w:val="22"/>
        </w:rPr>
      </w:pPr>
    </w:p>
    <w:p w:rsidR="00A1326C" w:rsidRPr="00336CE7" w:rsidRDefault="00E76324"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Pr>
          <w:rFonts w:ascii="Tahoma" w:hAnsi="Tahoma" w:cs="Tahoma"/>
          <w:szCs w:val="22"/>
        </w:rPr>
        <w:t>Ponudnik</w:t>
      </w:r>
      <w:r w:rsidR="00A1326C" w:rsidRPr="00336CE7">
        <w:rPr>
          <w:rFonts w:ascii="Tahoma" w:hAnsi="Tahoma" w:cs="Tahoma"/>
          <w:szCs w:val="22"/>
        </w:rPr>
        <w:t xml:space="preserve"> mora ponuditi ceno</w:t>
      </w:r>
      <w:r w:rsidR="0038610C">
        <w:rPr>
          <w:rFonts w:ascii="Tahoma" w:hAnsi="Tahoma" w:cs="Tahoma"/>
          <w:szCs w:val="22"/>
        </w:rPr>
        <w:t xml:space="preserve"> na enoto ter ponudbeno vrednost</w:t>
      </w:r>
      <w:r w:rsidR="00A1326C" w:rsidRPr="00336CE7">
        <w:rPr>
          <w:rFonts w:ascii="Tahoma" w:hAnsi="Tahoma" w:cs="Tahoma"/>
          <w:szCs w:val="22"/>
        </w:rPr>
        <w:t xml:space="preserve">, kot je določeno v dokumentaciji v zvezi z oddajo javnega naročila. </w:t>
      </w:r>
    </w:p>
    <w:p w:rsidR="00E76324" w:rsidRPr="00336CE7" w:rsidRDefault="00E76324" w:rsidP="003E3649">
      <w:pPr>
        <w:pStyle w:val="Odstavekseznama"/>
        <w:keepNext/>
        <w:ind w:left="426"/>
        <w:rPr>
          <w:rFonts w:ascii="Tahoma" w:hAnsi="Tahoma" w:cs="Tahoma"/>
          <w:b/>
          <w:szCs w:val="22"/>
        </w:rPr>
      </w:pPr>
    </w:p>
    <w:p w:rsidR="00A1326C" w:rsidRPr="004F351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4F3517">
        <w:rPr>
          <w:rFonts w:ascii="Tahoma" w:hAnsi="Tahoma" w:cs="Tahoma"/>
          <w:szCs w:val="22"/>
        </w:rPr>
        <w:t xml:space="preserve">Ponudbena cena </w:t>
      </w:r>
      <w:r w:rsidR="00721B01">
        <w:rPr>
          <w:rFonts w:ascii="Tahoma" w:hAnsi="Tahoma" w:cs="Tahoma"/>
          <w:szCs w:val="22"/>
        </w:rPr>
        <w:t xml:space="preserve">na enoto </w:t>
      </w:r>
      <w:r w:rsidRPr="004F3517">
        <w:rPr>
          <w:rFonts w:ascii="Tahoma" w:hAnsi="Tahoma" w:cs="Tahoma"/>
          <w:szCs w:val="22"/>
        </w:rPr>
        <w:t xml:space="preserve">(brez DDV) </w:t>
      </w:r>
      <w:r w:rsidR="00E76324" w:rsidRPr="004F3517">
        <w:rPr>
          <w:rFonts w:ascii="Tahoma" w:hAnsi="Tahoma" w:cs="Tahoma"/>
          <w:szCs w:val="22"/>
        </w:rPr>
        <w:t>je</w:t>
      </w:r>
      <w:r w:rsidRPr="004F3517">
        <w:rPr>
          <w:rFonts w:ascii="Tahoma" w:hAnsi="Tahoma" w:cs="Tahoma"/>
          <w:szCs w:val="22"/>
        </w:rPr>
        <w:t xml:space="preserve"> izračunan</w:t>
      </w:r>
      <w:r w:rsidR="00E76324" w:rsidRPr="004F3517">
        <w:rPr>
          <w:rFonts w:ascii="Tahoma" w:hAnsi="Tahoma" w:cs="Tahoma"/>
          <w:szCs w:val="22"/>
        </w:rPr>
        <w:t>a</w:t>
      </w:r>
      <w:r w:rsidRPr="004F3517">
        <w:rPr>
          <w:rFonts w:ascii="Tahoma" w:hAnsi="Tahoma" w:cs="Tahoma"/>
          <w:szCs w:val="22"/>
        </w:rPr>
        <w:t xml:space="preserve"> na podlagi zahtev naročnika, navedenih v dokumentaciji v zvezi z oddajo javnega naročila in po pravilih »izračuna z izrecnim jamstvom«, ki ostane nespremenjena in fiksna v času trajanja pogodbe in ni predmet s</w:t>
      </w:r>
      <w:r w:rsidR="003E5F4B" w:rsidRPr="004F3517">
        <w:rPr>
          <w:rFonts w:ascii="Tahoma" w:hAnsi="Tahoma" w:cs="Tahoma"/>
          <w:szCs w:val="22"/>
        </w:rPr>
        <w:t>prememb iz kateregakoli razloga</w:t>
      </w:r>
      <w:r w:rsidRPr="004F3517">
        <w:rPr>
          <w:rFonts w:ascii="Tahoma" w:hAnsi="Tahoma" w:cs="Tahoma"/>
          <w:szCs w:val="22"/>
        </w:rPr>
        <w:t>.</w:t>
      </w:r>
    </w:p>
    <w:p w:rsidR="00E76324" w:rsidRPr="004F351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A1326C" w:rsidRDefault="000173F6" w:rsidP="003E3649">
      <w:pPr>
        <w:pStyle w:val="Odstavekseznama"/>
        <w:keepNext/>
        <w:ind w:left="426"/>
        <w:jc w:val="both"/>
        <w:rPr>
          <w:rFonts w:ascii="Tahoma" w:eastAsia="Calibri" w:hAnsi="Tahoma" w:cs="Tahoma"/>
          <w:spacing w:val="1"/>
          <w:szCs w:val="22"/>
        </w:rPr>
      </w:pPr>
      <w:r w:rsidRPr="00120BBB">
        <w:rPr>
          <w:rFonts w:ascii="Tahoma" w:eastAsia="Calibri" w:hAnsi="Tahoma" w:cs="Tahoma"/>
          <w:spacing w:val="1"/>
          <w:szCs w:val="22"/>
        </w:rPr>
        <w:t>Po</w:t>
      </w:r>
      <w:r w:rsidRPr="00120BBB">
        <w:rPr>
          <w:rFonts w:ascii="Tahoma" w:eastAsia="Calibri" w:hAnsi="Tahoma" w:cs="Tahoma"/>
          <w:spacing w:val="-1"/>
          <w:szCs w:val="22"/>
        </w:rPr>
        <w:t>nudb</w:t>
      </w:r>
      <w:r w:rsidRPr="00120BBB">
        <w:rPr>
          <w:rFonts w:ascii="Tahoma" w:eastAsia="Calibri" w:hAnsi="Tahoma" w:cs="Tahoma"/>
          <w:szCs w:val="22"/>
        </w:rPr>
        <w:t>ene</w:t>
      </w:r>
      <w:r w:rsidRPr="00120BBB">
        <w:rPr>
          <w:rFonts w:ascii="Tahoma" w:eastAsia="Calibri" w:hAnsi="Tahoma" w:cs="Tahoma"/>
          <w:spacing w:val="6"/>
          <w:szCs w:val="22"/>
        </w:rPr>
        <w:t xml:space="preserve"> </w:t>
      </w:r>
      <w:r w:rsidRPr="00120BBB">
        <w:rPr>
          <w:rFonts w:ascii="Tahoma" w:eastAsia="Calibri" w:hAnsi="Tahoma" w:cs="Tahoma"/>
          <w:szCs w:val="22"/>
        </w:rPr>
        <w:t>cene</w:t>
      </w:r>
      <w:r w:rsidR="003E5F4B" w:rsidRPr="00120BBB">
        <w:rPr>
          <w:rFonts w:ascii="Tahoma" w:eastAsia="Calibri" w:hAnsi="Tahoma" w:cs="Tahoma"/>
          <w:szCs w:val="22"/>
        </w:rPr>
        <w:t xml:space="preserve"> </w:t>
      </w:r>
      <w:r w:rsidR="00721B01">
        <w:rPr>
          <w:rFonts w:ascii="Tahoma" w:eastAsia="Calibri" w:hAnsi="Tahoma" w:cs="Tahoma"/>
          <w:spacing w:val="8"/>
          <w:szCs w:val="22"/>
        </w:rPr>
        <w:t xml:space="preserve">na enoto </w:t>
      </w:r>
      <w:r w:rsidRPr="00120BBB">
        <w:rPr>
          <w:rFonts w:ascii="Tahoma" w:eastAsia="Calibri" w:hAnsi="Tahoma" w:cs="Tahoma"/>
          <w:szCs w:val="22"/>
        </w:rPr>
        <w:t>(</w:t>
      </w:r>
      <w:r w:rsidRPr="00120BBB">
        <w:rPr>
          <w:rFonts w:ascii="Tahoma" w:eastAsia="Calibri" w:hAnsi="Tahoma" w:cs="Tahoma"/>
          <w:spacing w:val="-1"/>
          <w:szCs w:val="22"/>
        </w:rPr>
        <w:t>b</w:t>
      </w:r>
      <w:r w:rsidRPr="00120BBB">
        <w:rPr>
          <w:rFonts w:ascii="Tahoma" w:eastAsia="Calibri" w:hAnsi="Tahoma" w:cs="Tahoma"/>
          <w:spacing w:val="-3"/>
          <w:szCs w:val="22"/>
        </w:rPr>
        <w:t>r</w:t>
      </w:r>
      <w:r w:rsidRPr="00120BBB">
        <w:rPr>
          <w:rFonts w:ascii="Tahoma" w:eastAsia="Calibri" w:hAnsi="Tahoma" w:cs="Tahoma"/>
          <w:szCs w:val="22"/>
        </w:rPr>
        <w:t>ez</w:t>
      </w:r>
      <w:r w:rsidRPr="00120BBB">
        <w:rPr>
          <w:rFonts w:ascii="Tahoma" w:eastAsia="Calibri" w:hAnsi="Tahoma" w:cs="Tahoma"/>
          <w:spacing w:val="8"/>
          <w:szCs w:val="22"/>
        </w:rPr>
        <w:t xml:space="preserve"> </w:t>
      </w:r>
      <w:r w:rsidRPr="00120BBB">
        <w:rPr>
          <w:rFonts w:ascii="Tahoma" w:eastAsia="Calibri" w:hAnsi="Tahoma" w:cs="Tahoma"/>
          <w:spacing w:val="-1"/>
          <w:szCs w:val="22"/>
        </w:rPr>
        <w:t>DD</w:t>
      </w:r>
      <w:r w:rsidRPr="00120BBB">
        <w:rPr>
          <w:rFonts w:ascii="Tahoma" w:eastAsia="Calibri" w:hAnsi="Tahoma" w:cs="Tahoma"/>
          <w:szCs w:val="22"/>
        </w:rPr>
        <w:t>V)</w:t>
      </w:r>
      <w:r w:rsidRPr="00120BBB">
        <w:rPr>
          <w:rFonts w:ascii="Tahoma" w:eastAsia="Calibri" w:hAnsi="Tahoma" w:cs="Tahoma"/>
          <w:spacing w:val="8"/>
          <w:szCs w:val="22"/>
        </w:rPr>
        <w:t xml:space="preserve"> </w:t>
      </w:r>
      <w:r w:rsidRPr="00120BBB">
        <w:rPr>
          <w:rFonts w:ascii="Tahoma" w:eastAsia="Calibri" w:hAnsi="Tahoma" w:cs="Tahoma"/>
          <w:szCs w:val="22"/>
        </w:rPr>
        <w:t>so</w:t>
      </w:r>
      <w:r w:rsidRPr="00120BBB">
        <w:rPr>
          <w:rFonts w:ascii="Tahoma" w:eastAsia="Calibri" w:hAnsi="Tahoma" w:cs="Tahoma"/>
          <w:spacing w:val="9"/>
          <w:szCs w:val="22"/>
        </w:rPr>
        <w:t xml:space="preserve"> </w:t>
      </w:r>
      <w:r w:rsidRPr="00120BBB">
        <w:rPr>
          <w:rFonts w:ascii="Tahoma" w:eastAsia="Calibri" w:hAnsi="Tahoma" w:cs="Tahoma"/>
          <w:szCs w:val="22"/>
        </w:rPr>
        <w:t>i</w:t>
      </w:r>
      <w:r w:rsidRPr="00120BBB">
        <w:rPr>
          <w:rFonts w:ascii="Tahoma" w:eastAsia="Calibri" w:hAnsi="Tahoma" w:cs="Tahoma"/>
          <w:spacing w:val="-1"/>
          <w:szCs w:val="22"/>
        </w:rPr>
        <w:t>z</w:t>
      </w:r>
      <w:r w:rsidRPr="00120BBB">
        <w:rPr>
          <w:rFonts w:ascii="Tahoma" w:eastAsia="Calibri" w:hAnsi="Tahoma" w:cs="Tahoma"/>
          <w:szCs w:val="22"/>
        </w:rPr>
        <w:t>rač</w:t>
      </w:r>
      <w:r w:rsidRPr="00120BBB">
        <w:rPr>
          <w:rFonts w:ascii="Tahoma" w:eastAsia="Calibri" w:hAnsi="Tahoma" w:cs="Tahoma"/>
          <w:spacing w:val="-1"/>
          <w:szCs w:val="22"/>
        </w:rPr>
        <w:t>un</w:t>
      </w:r>
      <w:r w:rsidRPr="00120BBB">
        <w:rPr>
          <w:rFonts w:ascii="Tahoma" w:eastAsia="Calibri" w:hAnsi="Tahoma" w:cs="Tahoma"/>
          <w:szCs w:val="22"/>
        </w:rPr>
        <w:t>a</w:t>
      </w:r>
      <w:r w:rsidRPr="00120BBB">
        <w:rPr>
          <w:rFonts w:ascii="Tahoma" w:eastAsia="Calibri" w:hAnsi="Tahoma" w:cs="Tahoma"/>
          <w:spacing w:val="-1"/>
          <w:szCs w:val="22"/>
        </w:rPr>
        <w:t>n</w:t>
      </w:r>
      <w:r w:rsidRPr="00120BBB">
        <w:rPr>
          <w:rFonts w:ascii="Tahoma" w:eastAsia="Calibri" w:hAnsi="Tahoma" w:cs="Tahoma"/>
          <w:szCs w:val="22"/>
        </w:rPr>
        <w:t>e</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pacing w:val="1"/>
          <w:szCs w:val="22"/>
        </w:rPr>
        <w:t>o</w:t>
      </w:r>
      <w:r w:rsidRPr="00120BBB">
        <w:rPr>
          <w:rFonts w:ascii="Tahoma" w:eastAsia="Calibri" w:hAnsi="Tahoma" w:cs="Tahoma"/>
          <w:szCs w:val="22"/>
        </w:rPr>
        <w:t>s</w:t>
      </w:r>
      <w:r w:rsidRPr="00120BBB">
        <w:rPr>
          <w:rFonts w:ascii="Tahoma" w:eastAsia="Calibri" w:hAnsi="Tahoma" w:cs="Tahoma"/>
          <w:spacing w:val="-3"/>
          <w:szCs w:val="22"/>
        </w:rPr>
        <w:t>n</w:t>
      </w:r>
      <w:r w:rsidRPr="00120BBB">
        <w:rPr>
          <w:rFonts w:ascii="Tahoma" w:eastAsia="Calibri" w:hAnsi="Tahoma" w:cs="Tahoma"/>
          <w:spacing w:val="1"/>
          <w:szCs w:val="22"/>
        </w:rPr>
        <w:t>ov</w:t>
      </w:r>
      <w:r w:rsidRPr="00120BBB">
        <w:rPr>
          <w:rFonts w:ascii="Tahoma" w:eastAsia="Calibri" w:hAnsi="Tahoma" w:cs="Tahoma"/>
          <w:szCs w:val="22"/>
        </w:rPr>
        <w:t>i</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zCs w:val="22"/>
        </w:rPr>
        <w:t>ravila</w:t>
      </w:r>
      <w:r w:rsidRPr="00120BBB">
        <w:rPr>
          <w:rFonts w:ascii="Tahoma" w:eastAsia="Calibri" w:hAnsi="Tahoma" w:cs="Tahoma"/>
          <w:spacing w:val="9"/>
          <w:szCs w:val="22"/>
        </w:rPr>
        <w:t xml:space="preserve"> </w:t>
      </w:r>
      <w:r w:rsidRPr="00120BBB">
        <w:rPr>
          <w:rFonts w:ascii="Tahoma" w:eastAsia="Calibri" w:hAnsi="Tahoma" w:cs="Tahoma"/>
          <w:szCs w:val="22"/>
        </w:rPr>
        <w:t>»cena</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zCs w:val="22"/>
        </w:rPr>
        <w:t>en</w:t>
      </w:r>
      <w:r w:rsidRPr="00120BBB">
        <w:rPr>
          <w:rFonts w:ascii="Tahoma" w:eastAsia="Calibri" w:hAnsi="Tahoma" w:cs="Tahoma"/>
          <w:spacing w:val="-2"/>
          <w:szCs w:val="22"/>
        </w:rPr>
        <w:t>o</w:t>
      </w:r>
      <w:r w:rsidRPr="00120BBB">
        <w:rPr>
          <w:rFonts w:ascii="Tahoma" w:eastAsia="Calibri" w:hAnsi="Tahoma" w:cs="Tahoma"/>
          <w:szCs w:val="22"/>
        </w:rPr>
        <w:t>t</w:t>
      </w:r>
      <w:r w:rsidRPr="00120BBB">
        <w:rPr>
          <w:rFonts w:ascii="Tahoma" w:eastAsia="Calibri" w:hAnsi="Tahoma" w:cs="Tahoma"/>
          <w:spacing w:val="3"/>
          <w:szCs w:val="22"/>
        </w:rPr>
        <w:t>o</w:t>
      </w:r>
      <w:r w:rsidRPr="00120BBB">
        <w:rPr>
          <w:rFonts w:ascii="Tahoma" w:eastAsia="Calibri" w:hAnsi="Tahoma" w:cs="Tahoma"/>
          <w:szCs w:val="22"/>
        </w:rPr>
        <w:t>«</w:t>
      </w:r>
      <w:r w:rsidRPr="00120BBB">
        <w:rPr>
          <w:rFonts w:ascii="Tahoma" w:eastAsia="Calibri" w:hAnsi="Tahoma" w:cs="Tahoma"/>
          <w:spacing w:val="8"/>
          <w:szCs w:val="22"/>
        </w:rPr>
        <w:t xml:space="preserve"> </w:t>
      </w:r>
      <w:r w:rsidRPr="00120BBB">
        <w:rPr>
          <w:rFonts w:ascii="Tahoma" w:eastAsia="Calibri" w:hAnsi="Tahoma" w:cs="Tahoma"/>
          <w:szCs w:val="22"/>
        </w:rPr>
        <w:t xml:space="preserve">ter </w:t>
      </w:r>
      <w:r w:rsidRPr="00120BBB">
        <w:rPr>
          <w:rFonts w:ascii="Tahoma" w:eastAsia="Calibri" w:hAnsi="Tahoma" w:cs="Tahoma"/>
          <w:spacing w:val="1"/>
          <w:szCs w:val="22"/>
        </w:rPr>
        <w:t>o</w:t>
      </w:r>
      <w:r w:rsidRPr="00120BBB">
        <w:rPr>
          <w:rFonts w:ascii="Tahoma" w:eastAsia="Calibri" w:hAnsi="Tahoma" w:cs="Tahoma"/>
          <w:szCs w:val="22"/>
        </w:rPr>
        <w:t>sta</w:t>
      </w:r>
      <w:r w:rsidRPr="00120BBB">
        <w:rPr>
          <w:rFonts w:ascii="Tahoma" w:eastAsia="Calibri" w:hAnsi="Tahoma" w:cs="Tahoma"/>
          <w:spacing w:val="-3"/>
          <w:szCs w:val="22"/>
        </w:rPr>
        <w:t>n</w:t>
      </w:r>
      <w:r w:rsidRPr="00120BBB">
        <w:rPr>
          <w:rFonts w:ascii="Tahoma" w:eastAsia="Calibri" w:hAnsi="Tahoma" w:cs="Tahoma"/>
          <w:spacing w:val="1"/>
          <w:szCs w:val="22"/>
        </w:rPr>
        <w:t>e</w:t>
      </w:r>
      <w:r w:rsidRPr="00120BBB">
        <w:rPr>
          <w:rFonts w:ascii="Tahoma" w:eastAsia="Calibri" w:hAnsi="Tahoma" w:cs="Tahoma"/>
          <w:szCs w:val="22"/>
        </w:rPr>
        <w:t>jo</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zCs w:val="22"/>
        </w:rPr>
        <w:t>espr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en</w:t>
      </w:r>
      <w:r w:rsidRPr="00120BBB">
        <w:rPr>
          <w:rFonts w:ascii="Tahoma" w:eastAsia="Calibri" w:hAnsi="Tahoma" w:cs="Tahoma"/>
          <w:spacing w:val="-3"/>
          <w:szCs w:val="22"/>
        </w:rPr>
        <w:t>j</w:t>
      </w:r>
      <w:r w:rsidRPr="00120BBB">
        <w:rPr>
          <w:rFonts w:ascii="Tahoma" w:eastAsia="Calibri" w:hAnsi="Tahoma" w:cs="Tahoma"/>
          <w:spacing w:val="-2"/>
          <w:szCs w:val="22"/>
        </w:rPr>
        <w:t>e</w:t>
      </w:r>
      <w:r w:rsidRPr="00120BBB">
        <w:rPr>
          <w:rFonts w:ascii="Tahoma" w:eastAsia="Calibri" w:hAnsi="Tahoma" w:cs="Tahoma"/>
          <w:szCs w:val="22"/>
        </w:rPr>
        <w:t>ne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zCs w:val="22"/>
        </w:rPr>
        <w:t>fiks</w:t>
      </w:r>
      <w:r w:rsidRPr="00120BBB">
        <w:rPr>
          <w:rFonts w:ascii="Tahoma" w:eastAsia="Calibri" w:hAnsi="Tahoma" w:cs="Tahoma"/>
          <w:spacing w:val="-3"/>
          <w:szCs w:val="22"/>
        </w:rPr>
        <w:t>n</w:t>
      </w:r>
      <w:r w:rsidRPr="00120BBB">
        <w:rPr>
          <w:rFonts w:ascii="Tahoma" w:eastAsia="Calibri" w:hAnsi="Tahoma" w:cs="Tahoma"/>
          <w:szCs w:val="22"/>
        </w:rPr>
        <w:t>e</w:t>
      </w:r>
      <w:r w:rsidRPr="00120BBB">
        <w:rPr>
          <w:rFonts w:ascii="Tahoma" w:eastAsia="Calibri" w:hAnsi="Tahoma" w:cs="Tahoma"/>
          <w:spacing w:val="1"/>
          <w:szCs w:val="22"/>
        </w:rPr>
        <w:t xml:space="preserve"> </w:t>
      </w:r>
      <w:r w:rsidRPr="00120BBB">
        <w:rPr>
          <w:rFonts w:ascii="Tahoma" w:eastAsia="Calibri" w:hAnsi="Tahoma" w:cs="Tahoma"/>
          <w:szCs w:val="22"/>
        </w:rPr>
        <w:t>v</w:t>
      </w:r>
      <w:r w:rsidRPr="00120BBB">
        <w:rPr>
          <w:rFonts w:ascii="Tahoma" w:eastAsia="Calibri" w:hAnsi="Tahoma" w:cs="Tahoma"/>
          <w:spacing w:val="4"/>
          <w:szCs w:val="22"/>
        </w:rPr>
        <w:t xml:space="preserve"> </w:t>
      </w:r>
      <w:r w:rsidRPr="00120BBB">
        <w:rPr>
          <w:rFonts w:ascii="Tahoma" w:eastAsia="Calibri" w:hAnsi="Tahoma" w:cs="Tahoma"/>
          <w:szCs w:val="22"/>
        </w:rPr>
        <w:t>času traja</w:t>
      </w:r>
      <w:r w:rsidRPr="00120BBB">
        <w:rPr>
          <w:rFonts w:ascii="Tahoma" w:eastAsia="Calibri" w:hAnsi="Tahoma" w:cs="Tahoma"/>
          <w:spacing w:val="-3"/>
          <w:szCs w:val="22"/>
        </w:rPr>
        <w:t>n</w:t>
      </w:r>
      <w:r w:rsidRPr="00120BBB">
        <w:rPr>
          <w:rFonts w:ascii="Tahoma" w:eastAsia="Calibri" w:hAnsi="Tahoma" w:cs="Tahoma"/>
          <w:szCs w:val="22"/>
        </w:rPr>
        <w:t>ja</w:t>
      </w:r>
      <w:r w:rsidRPr="00120BBB">
        <w:rPr>
          <w:rFonts w:ascii="Tahoma" w:eastAsia="Calibri" w:hAnsi="Tahoma" w:cs="Tahoma"/>
          <w:spacing w:val="3"/>
          <w:szCs w:val="22"/>
        </w:rPr>
        <w:t xml:space="preserve"> </w:t>
      </w:r>
      <w:r w:rsidRPr="00120BBB">
        <w:rPr>
          <w:rFonts w:ascii="Tahoma" w:eastAsia="Calibri" w:hAnsi="Tahoma" w:cs="Tahoma"/>
          <w:spacing w:val="-1"/>
          <w:szCs w:val="22"/>
        </w:rPr>
        <w:t>p</w:t>
      </w:r>
      <w:r w:rsidRPr="00120BBB">
        <w:rPr>
          <w:rFonts w:ascii="Tahoma" w:eastAsia="Calibri" w:hAnsi="Tahoma" w:cs="Tahoma"/>
          <w:spacing w:val="1"/>
          <w:szCs w:val="22"/>
        </w:rPr>
        <w:t>o</w:t>
      </w:r>
      <w:r w:rsidRPr="00120BBB">
        <w:rPr>
          <w:rFonts w:ascii="Tahoma" w:eastAsia="Calibri" w:hAnsi="Tahoma" w:cs="Tahoma"/>
          <w:spacing w:val="-3"/>
          <w:szCs w:val="22"/>
        </w:rPr>
        <w:t>g</w:t>
      </w:r>
      <w:r w:rsidRPr="00120BBB">
        <w:rPr>
          <w:rFonts w:ascii="Tahoma" w:eastAsia="Calibri" w:hAnsi="Tahoma" w:cs="Tahoma"/>
          <w:spacing w:val="1"/>
          <w:szCs w:val="22"/>
        </w:rPr>
        <w:t>o</w:t>
      </w:r>
      <w:r w:rsidRPr="00120BBB">
        <w:rPr>
          <w:rFonts w:ascii="Tahoma" w:eastAsia="Calibri" w:hAnsi="Tahoma" w:cs="Tahoma"/>
          <w:spacing w:val="-1"/>
          <w:szCs w:val="22"/>
        </w:rPr>
        <w:t>db</w:t>
      </w:r>
      <w:r w:rsidRPr="00120BBB">
        <w:rPr>
          <w:rFonts w:ascii="Tahoma" w:eastAsia="Calibri" w:hAnsi="Tahoma" w:cs="Tahoma"/>
          <w:szCs w:val="22"/>
        </w:rPr>
        <w:t>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pacing w:val="1"/>
          <w:szCs w:val="22"/>
        </w:rPr>
        <w:t>i</w:t>
      </w:r>
      <w:r w:rsidRPr="00120BBB">
        <w:rPr>
          <w:rFonts w:ascii="Tahoma" w:eastAsia="Calibri" w:hAnsi="Tahoma" w:cs="Tahoma"/>
          <w:spacing w:val="-2"/>
          <w:szCs w:val="22"/>
        </w:rPr>
        <w:t>s</w:t>
      </w:r>
      <w:r w:rsidRPr="00120BBB">
        <w:rPr>
          <w:rFonts w:ascii="Tahoma" w:eastAsia="Calibri" w:hAnsi="Tahoma" w:cs="Tahoma"/>
          <w:szCs w:val="22"/>
        </w:rPr>
        <w:t>o</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pacing w:val="-3"/>
          <w:szCs w:val="22"/>
        </w:rPr>
        <w:t>r</w:t>
      </w:r>
      <w:r w:rsidRPr="00120BBB">
        <w:rPr>
          <w:rFonts w:ascii="Tahoma" w:eastAsia="Calibri" w:hAnsi="Tahoma" w:cs="Tahoma"/>
          <w:szCs w:val="22"/>
        </w:rPr>
        <w:t>ed</w:t>
      </w:r>
      <w:r w:rsidRPr="00120BBB">
        <w:rPr>
          <w:rFonts w:ascii="Tahoma" w:eastAsia="Calibri" w:hAnsi="Tahoma" w:cs="Tahoma"/>
          <w:spacing w:val="1"/>
          <w:szCs w:val="22"/>
        </w:rPr>
        <w:t>m</w:t>
      </w:r>
      <w:r w:rsidRPr="00120BBB">
        <w:rPr>
          <w:rFonts w:ascii="Tahoma" w:eastAsia="Calibri" w:hAnsi="Tahoma" w:cs="Tahoma"/>
          <w:szCs w:val="22"/>
        </w:rPr>
        <w:t>et</w:t>
      </w:r>
      <w:r w:rsidRPr="00120BBB">
        <w:rPr>
          <w:rFonts w:ascii="Tahoma" w:eastAsia="Calibri" w:hAnsi="Tahoma" w:cs="Tahoma"/>
          <w:spacing w:val="1"/>
          <w:szCs w:val="22"/>
        </w:rPr>
        <w:t xml:space="preserve"> </w:t>
      </w:r>
      <w:r w:rsidRPr="00120BBB">
        <w:rPr>
          <w:rFonts w:ascii="Tahoma" w:eastAsia="Calibri" w:hAnsi="Tahoma" w:cs="Tahoma"/>
          <w:szCs w:val="22"/>
        </w:rPr>
        <w:t>sp</w:t>
      </w:r>
      <w:r w:rsidRPr="00120BBB">
        <w:rPr>
          <w:rFonts w:ascii="Tahoma" w:eastAsia="Calibri" w:hAnsi="Tahoma" w:cs="Tahoma"/>
          <w:spacing w:val="-1"/>
          <w:szCs w:val="22"/>
        </w:rPr>
        <w:t>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b</w:t>
      </w:r>
      <w:r w:rsidRPr="00120BBB">
        <w:rPr>
          <w:rFonts w:ascii="Tahoma" w:eastAsia="Calibri" w:hAnsi="Tahoma" w:cs="Tahoma"/>
          <w:spacing w:val="2"/>
          <w:szCs w:val="22"/>
        </w:rPr>
        <w:t xml:space="preserve"> </w:t>
      </w:r>
      <w:r w:rsidRPr="00120BBB">
        <w:rPr>
          <w:rFonts w:ascii="Tahoma" w:eastAsia="Calibri" w:hAnsi="Tahoma" w:cs="Tahoma"/>
          <w:spacing w:val="-3"/>
          <w:szCs w:val="22"/>
        </w:rPr>
        <w:t>i</w:t>
      </w:r>
      <w:r w:rsidRPr="00120BBB">
        <w:rPr>
          <w:rFonts w:ascii="Tahoma" w:eastAsia="Calibri" w:hAnsi="Tahoma" w:cs="Tahoma"/>
          <w:szCs w:val="22"/>
        </w:rPr>
        <w:t>z kat</w:t>
      </w:r>
      <w:r w:rsidRPr="00120BBB">
        <w:rPr>
          <w:rFonts w:ascii="Tahoma" w:eastAsia="Calibri" w:hAnsi="Tahoma" w:cs="Tahoma"/>
          <w:spacing w:val="1"/>
          <w:szCs w:val="22"/>
        </w:rPr>
        <w:t>e</w:t>
      </w:r>
      <w:r w:rsidRPr="00120BBB">
        <w:rPr>
          <w:rFonts w:ascii="Tahoma" w:eastAsia="Calibri" w:hAnsi="Tahoma" w:cs="Tahoma"/>
          <w:spacing w:val="-3"/>
          <w:szCs w:val="22"/>
        </w:rPr>
        <w:t>r</w:t>
      </w:r>
      <w:r w:rsidRPr="00120BBB">
        <w:rPr>
          <w:rFonts w:ascii="Tahoma" w:eastAsia="Calibri" w:hAnsi="Tahoma" w:cs="Tahoma"/>
          <w:szCs w:val="22"/>
        </w:rPr>
        <w:t>egak</w:t>
      </w:r>
      <w:r w:rsidRPr="00120BBB">
        <w:rPr>
          <w:rFonts w:ascii="Tahoma" w:eastAsia="Calibri" w:hAnsi="Tahoma" w:cs="Tahoma"/>
          <w:spacing w:val="1"/>
          <w:szCs w:val="22"/>
        </w:rPr>
        <w:t>o</w:t>
      </w:r>
      <w:r w:rsidRPr="00120BBB">
        <w:rPr>
          <w:rFonts w:ascii="Tahoma" w:eastAsia="Calibri" w:hAnsi="Tahoma" w:cs="Tahoma"/>
          <w:szCs w:val="22"/>
        </w:rPr>
        <w:t>li</w:t>
      </w:r>
      <w:r w:rsidRPr="00120BBB">
        <w:rPr>
          <w:rFonts w:ascii="Tahoma" w:eastAsia="Calibri" w:hAnsi="Tahoma" w:cs="Tahoma"/>
          <w:spacing w:val="-3"/>
          <w:szCs w:val="22"/>
        </w:rPr>
        <w:t xml:space="preserve"> </w:t>
      </w:r>
      <w:r w:rsidRPr="00120BBB">
        <w:rPr>
          <w:rFonts w:ascii="Tahoma" w:eastAsia="Calibri" w:hAnsi="Tahoma" w:cs="Tahoma"/>
          <w:szCs w:val="22"/>
        </w:rPr>
        <w:t>ra</w:t>
      </w:r>
      <w:r w:rsidRPr="00120BBB">
        <w:rPr>
          <w:rFonts w:ascii="Tahoma" w:eastAsia="Calibri" w:hAnsi="Tahoma" w:cs="Tahoma"/>
          <w:spacing w:val="-1"/>
          <w:szCs w:val="22"/>
        </w:rPr>
        <w:t>z</w:t>
      </w:r>
      <w:r w:rsidRPr="00120BBB">
        <w:rPr>
          <w:rFonts w:ascii="Tahoma" w:eastAsia="Calibri" w:hAnsi="Tahoma" w:cs="Tahoma"/>
          <w:szCs w:val="22"/>
        </w:rPr>
        <w:t>l</w:t>
      </w:r>
      <w:r w:rsidRPr="00120BBB">
        <w:rPr>
          <w:rFonts w:ascii="Tahoma" w:eastAsia="Calibri" w:hAnsi="Tahoma" w:cs="Tahoma"/>
          <w:spacing w:val="1"/>
          <w:szCs w:val="22"/>
        </w:rPr>
        <w:t>o</w:t>
      </w:r>
      <w:r w:rsidRPr="00120BBB">
        <w:rPr>
          <w:rFonts w:ascii="Tahoma" w:eastAsia="Calibri" w:hAnsi="Tahoma" w:cs="Tahoma"/>
          <w:spacing w:val="-1"/>
          <w:szCs w:val="22"/>
        </w:rPr>
        <w:t>g</w:t>
      </w:r>
      <w:r w:rsidRPr="00120BBB">
        <w:rPr>
          <w:rFonts w:ascii="Tahoma" w:eastAsia="Calibri" w:hAnsi="Tahoma" w:cs="Tahoma"/>
          <w:spacing w:val="1"/>
          <w:szCs w:val="22"/>
        </w:rPr>
        <w:t>a</w:t>
      </w:r>
      <w:r w:rsidR="0038610C">
        <w:rPr>
          <w:rFonts w:ascii="Tahoma" w:eastAsia="Calibri" w:hAnsi="Tahoma" w:cs="Tahoma"/>
          <w:spacing w:val="1"/>
          <w:szCs w:val="22"/>
        </w:rPr>
        <w:t>.</w:t>
      </w:r>
    </w:p>
    <w:p w:rsidR="00E76324" w:rsidRPr="00336CE7" w:rsidRDefault="00E76324" w:rsidP="003E3649">
      <w:pPr>
        <w:pStyle w:val="Odstavekseznama"/>
        <w:keepNext/>
        <w:ind w:left="426"/>
        <w:rPr>
          <w:rFonts w:ascii="Tahoma" w:hAnsi="Tahoma" w:cs="Tahoma"/>
          <w:b/>
          <w:szCs w:val="22"/>
        </w:rPr>
      </w:pPr>
    </w:p>
    <w:p w:rsidR="00A1326C"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in katerekoli stroške, vključno z vodenjem strokovnega nadzora pri izvajanju projekta</w:t>
      </w:r>
      <w:r w:rsidR="00E76324">
        <w:rPr>
          <w:rFonts w:ascii="Tahoma" w:hAnsi="Tahoma" w:cs="Tahoma"/>
          <w:szCs w:val="22"/>
        </w:rPr>
        <w:t xml:space="preserve"> skladno s pogodbenim obsegom del</w:t>
      </w:r>
      <w:r w:rsidRPr="00336CE7">
        <w:rPr>
          <w:rFonts w:ascii="Tahoma" w:hAnsi="Tahoma" w:cs="Tahoma"/>
          <w:szCs w:val="22"/>
        </w:rPr>
        <w:t>, prevoznimi in drugimi materialnimi stroški, potrebnimi za izvajanje naročila ter drugimi stroški, ki so kakorkoli povezani z izvajanjem pogodbe.</w:t>
      </w:r>
    </w:p>
    <w:p w:rsidR="00E76324" w:rsidRPr="00336CE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E76324" w:rsidRPr="00E76324"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 xml:space="preserve">Ponudbena </w:t>
      </w:r>
      <w:r w:rsidR="0038610C">
        <w:rPr>
          <w:rFonts w:ascii="Tahoma" w:hAnsi="Tahoma" w:cs="Tahoma"/>
          <w:szCs w:val="22"/>
        </w:rPr>
        <w:t>vrednost</w:t>
      </w:r>
      <w:r w:rsidR="0038610C" w:rsidRPr="00336CE7">
        <w:rPr>
          <w:rFonts w:ascii="Tahoma" w:hAnsi="Tahoma" w:cs="Tahoma"/>
          <w:szCs w:val="22"/>
        </w:rPr>
        <w:t xml:space="preserve"> </w:t>
      </w:r>
      <w:r w:rsidRPr="00336CE7">
        <w:rPr>
          <w:rFonts w:ascii="Tahoma" w:hAnsi="Tahoma" w:cs="Tahoma"/>
          <w:szCs w:val="22"/>
        </w:rPr>
        <w:t xml:space="preserve">za storitve vključuje tudi storitve, ki niso posebej določene ali specificirane v dokumentaciji v zvezi z oddajo javnega naročila, vendar so potrebne za celovito izvedbo </w:t>
      </w:r>
      <w:r w:rsidR="00E76324">
        <w:rPr>
          <w:rFonts w:ascii="Tahoma" w:hAnsi="Tahoma" w:cs="Tahoma"/>
          <w:szCs w:val="22"/>
        </w:rPr>
        <w:t xml:space="preserve">s </w:t>
      </w:r>
      <w:r w:rsidRPr="00336CE7">
        <w:rPr>
          <w:rFonts w:ascii="Tahoma" w:hAnsi="Tahoma" w:cs="Tahoma"/>
          <w:szCs w:val="22"/>
        </w:rPr>
        <w:t>pogodb</w:t>
      </w:r>
      <w:r w:rsidR="00E76324">
        <w:rPr>
          <w:rFonts w:ascii="Tahoma" w:hAnsi="Tahoma" w:cs="Tahoma"/>
          <w:szCs w:val="22"/>
        </w:rPr>
        <w:t>o dogovorjenih</w:t>
      </w:r>
      <w:r w:rsidRPr="00336CE7">
        <w:rPr>
          <w:rFonts w:ascii="Tahoma" w:hAnsi="Tahoma" w:cs="Tahoma"/>
          <w:szCs w:val="22"/>
        </w:rPr>
        <w:t xml:space="preserve"> del v skladu s splošnimi tehničnimi in okoljskimi predpisi</w:t>
      </w:r>
      <w:r w:rsidR="00E76324">
        <w:rPr>
          <w:rFonts w:ascii="Tahoma" w:hAnsi="Tahoma" w:cs="Tahoma"/>
          <w:szCs w:val="22"/>
        </w:rPr>
        <w:t>.</w:t>
      </w:r>
    </w:p>
    <w:p w:rsidR="00E76324" w:rsidRPr="00E76324" w:rsidRDefault="00E76324" w:rsidP="003E3649">
      <w:pPr>
        <w:pStyle w:val="Odstavekseznama"/>
        <w:keepNext/>
        <w:overflowPunct w:val="0"/>
        <w:autoSpaceDE w:val="0"/>
        <w:autoSpaceDN w:val="0"/>
        <w:adjustRightInd w:val="0"/>
        <w:ind w:left="426"/>
        <w:contextualSpacing/>
        <w:jc w:val="both"/>
        <w:rPr>
          <w:rFonts w:ascii="Tahoma" w:hAnsi="Tahoma" w:cs="Tahoma"/>
          <w:b/>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mora vključevati (vključeno, a ne omejeno na) vse davke (razen DDV), carinske dajatve, nadomestila za patente in licence, upravne takse ali kakršnekoli druge takse, ki jih je potrebno plačati v skladu s pogodbo.</w:t>
      </w:r>
      <w:r w:rsidRPr="00336CE7">
        <w:rPr>
          <w:rFonts w:ascii="Tahoma" w:hAnsi="Tahoma" w:cs="Tahoma"/>
          <w:b/>
          <w:szCs w:val="22"/>
        </w:rPr>
        <w:t xml:space="preserve"> </w:t>
      </w:r>
    </w:p>
    <w:p w:rsidR="00E76324" w:rsidRPr="00336CE7" w:rsidRDefault="00E76324" w:rsidP="003E3649">
      <w:pPr>
        <w:keepNext/>
        <w:rPr>
          <w:rFonts w:ascii="Tahoma" w:hAnsi="Tahoma" w:cs="Tahoma"/>
          <w:b/>
          <w:sz w:val="20"/>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stroške za osebje, ki ga najame ponudnik za izvajanje del, za potne stroške in transport njihove prtljage in opreme, prevoz na delo, stroške bivanja, dnevnice; redno, nočno in nadurno delo, delo ob sobotah, nedeljah in praznikih, ure čakanja, če je to potrebno v skladu s terminskim načrtom</w:t>
      </w:r>
      <w:r w:rsidR="00E76324">
        <w:rPr>
          <w:rFonts w:ascii="Tahoma" w:hAnsi="Tahoma" w:cs="Tahoma"/>
          <w:szCs w:val="22"/>
        </w:rPr>
        <w:t xml:space="preserve"> na območju Republike Slovenije</w:t>
      </w:r>
      <w:r w:rsidRPr="00336CE7">
        <w:rPr>
          <w:rFonts w:ascii="Tahoma" w:hAnsi="Tahoma" w:cs="Tahoma"/>
          <w:szCs w:val="22"/>
        </w:rPr>
        <w:t>.</w:t>
      </w:r>
      <w:r w:rsidRPr="00336CE7">
        <w:rPr>
          <w:rFonts w:ascii="Tahoma" w:hAnsi="Tahoma" w:cs="Tahoma"/>
          <w:b/>
          <w:szCs w:val="22"/>
        </w:rPr>
        <w:t xml:space="preserve"> </w:t>
      </w:r>
      <w:r w:rsidRPr="00336CE7">
        <w:rPr>
          <w:rFonts w:ascii="Tahoma" w:hAnsi="Tahoma" w:cs="Tahoma"/>
          <w:szCs w:val="22"/>
        </w:rPr>
        <w:t>Nadalje morajo biti vključeni stroški za izvajanje morebitnih zamenjav in stroški za obrabljive dele za posebna orodja, merilni instrumenti in druge naprave, potrebne za izvajanje del s strani ponudnika.</w:t>
      </w:r>
    </w:p>
    <w:p w:rsidR="00E76324" w:rsidRDefault="00E76324" w:rsidP="003E3649">
      <w:pPr>
        <w:pStyle w:val="Odstavekseznama"/>
        <w:keepNext/>
        <w:ind w:left="426" w:hanging="426"/>
        <w:rPr>
          <w:rFonts w:ascii="Tahoma" w:hAnsi="Tahoma" w:cs="Tahoma"/>
          <w:b/>
          <w:szCs w:val="22"/>
        </w:rPr>
      </w:pPr>
    </w:p>
    <w:p w:rsidR="000173F6" w:rsidRPr="00E76324" w:rsidRDefault="00A1326C" w:rsidP="003E3649">
      <w:pPr>
        <w:keepNext/>
        <w:jc w:val="both"/>
        <w:rPr>
          <w:rFonts w:ascii="Tahoma" w:hAnsi="Tahoma" w:cs="Tahoma"/>
          <w:noProof/>
          <w:sz w:val="20"/>
        </w:rPr>
      </w:pPr>
      <w:r w:rsidRPr="00336CE7">
        <w:rPr>
          <w:rFonts w:ascii="Tahoma" w:hAnsi="Tahoma" w:cs="Tahoma"/>
          <w:noProof/>
          <w:sz w:val="20"/>
        </w:rPr>
        <w:t>Za pozicije, za katere ponudnik ne navede cene ali vpiše »0,00« ali »</w:t>
      </w:r>
      <w:r w:rsidRPr="00336CE7">
        <w:rPr>
          <w:rFonts w:ascii="Tahoma" w:hAnsi="Tahoma" w:cs="Tahoma"/>
          <w:i/>
          <w:noProof/>
          <w:sz w:val="20"/>
        </w:rPr>
        <w:t>I</w:t>
      </w:r>
      <w:r w:rsidRPr="00336CE7">
        <w:rPr>
          <w:rFonts w:ascii="Tahoma" w:hAnsi="Tahoma" w:cs="Tahoma"/>
          <w:noProof/>
          <w:sz w:val="20"/>
        </w:rPr>
        <w:t>«, se smatra, da jih ponudnik ponuja brezplačno in bodo tako tudi izvedene.</w:t>
      </w:r>
      <w:r w:rsidR="00E76324">
        <w:rPr>
          <w:rFonts w:ascii="Tahoma" w:hAnsi="Tahoma" w:cs="Tahoma"/>
          <w:noProof/>
          <w:sz w:val="20"/>
        </w:rPr>
        <w:t xml:space="preserve"> </w:t>
      </w:r>
      <w:r w:rsidR="000173F6" w:rsidRPr="00336CE7">
        <w:rPr>
          <w:rFonts w:ascii="Tahoma" w:eastAsia="Calibri" w:hAnsi="Tahoma" w:cs="Tahoma"/>
          <w:spacing w:val="-2"/>
          <w:sz w:val="20"/>
        </w:rPr>
        <w:t>Č</w:t>
      </w:r>
      <w:r w:rsidR="000173F6" w:rsidRPr="00336CE7">
        <w:rPr>
          <w:rFonts w:ascii="Tahoma" w:eastAsia="Calibri" w:hAnsi="Tahoma" w:cs="Tahoma"/>
          <w:sz w:val="20"/>
        </w:rPr>
        <w:t>e</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m</w:t>
      </w:r>
      <w:r w:rsidR="000173F6" w:rsidRPr="00336CE7">
        <w:rPr>
          <w:rFonts w:ascii="Tahoma" w:eastAsia="Calibri" w:hAnsi="Tahoma" w:cs="Tahoma"/>
          <w:sz w:val="20"/>
        </w:rPr>
        <w:t>ez</w:t>
      </w:r>
      <w:r w:rsidR="000173F6" w:rsidRPr="00336CE7">
        <w:rPr>
          <w:rFonts w:ascii="Tahoma" w:eastAsia="Calibri" w:hAnsi="Tahoma" w:cs="Tahoma"/>
          <w:spacing w:val="-1"/>
          <w:sz w:val="20"/>
        </w:rPr>
        <w:t>n</w:t>
      </w:r>
      <w:r w:rsidR="000173F6" w:rsidRPr="00336CE7">
        <w:rPr>
          <w:rFonts w:ascii="Tahoma" w:eastAsia="Calibri" w:hAnsi="Tahoma" w:cs="Tahoma"/>
          <w:sz w:val="20"/>
        </w:rPr>
        <w:t xml:space="preserve">i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pacing w:val="2"/>
          <w:sz w:val="20"/>
        </w:rPr>
        <w:t>t</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jo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ilo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po</w:t>
      </w:r>
      <w:r w:rsidR="000173F6" w:rsidRPr="00336CE7">
        <w:rPr>
          <w:rFonts w:ascii="Tahoma" w:eastAsia="Calibri" w:hAnsi="Tahoma" w:cs="Tahoma"/>
          <w:sz w:val="20"/>
        </w:rPr>
        <w:t>treb</w:t>
      </w:r>
      <w:r w:rsidR="000173F6" w:rsidRPr="00336CE7">
        <w:rPr>
          <w:rFonts w:ascii="Tahoma" w:eastAsia="Calibri" w:hAnsi="Tahoma" w:cs="Tahoma"/>
          <w:spacing w:val="-1"/>
          <w:sz w:val="20"/>
        </w:rPr>
        <w:t>n</w:t>
      </w:r>
      <w:r w:rsidR="000173F6" w:rsidRPr="00336CE7">
        <w:rPr>
          <w:rFonts w:ascii="Tahoma" w:eastAsia="Calibri" w:hAnsi="Tahoma" w:cs="Tahoma"/>
          <w:sz w:val="20"/>
        </w:rPr>
        <w:t>o</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4"/>
          <w:sz w:val="20"/>
        </w:rPr>
        <w:t>n</w:t>
      </w:r>
      <w:r w:rsidR="000173F6" w:rsidRPr="00336CE7">
        <w:rPr>
          <w:rFonts w:ascii="Tahoma" w:eastAsia="Calibri" w:hAnsi="Tahoma" w:cs="Tahoma"/>
          <w:sz w:val="20"/>
        </w:rPr>
        <w:t>iti,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g</w:t>
      </w:r>
      <w:r w:rsidR="000173F6" w:rsidRPr="00336CE7">
        <w:rPr>
          <w:rFonts w:ascii="Tahoma" w:eastAsia="Calibri" w:hAnsi="Tahoma" w:cs="Tahoma"/>
          <w:sz w:val="20"/>
        </w:rPr>
        <w:t>le</w:t>
      </w:r>
      <w:r w:rsidR="000173F6" w:rsidRPr="00336CE7">
        <w:rPr>
          <w:rFonts w:ascii="Tahoma" w:eastAsia="Calibri" w:hAnsi="Tahoma" w:cs="Tahoma"/>
          <w:spacing w:val="-1"/>
          <w:sz w:val="20"/>
        </w:rPr>
        <w:t>d</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d</w:t>
      </w:r>
      <w:r w:rsidR="000173F6" w:rsidRPr="00336CE7">
        <w:rPr>
          <w:rFonts w:ascii="Tahoma" w:eastAsia="Calibri" w:hAnsi="Tahoma" w:cs="Tahoma"/>
          <w:sz w:val="20"/>
        </w:rPr>
        <w:t xml:space="preserve">ila </w:t>
      </w:r>
      <w:r w:rsidR="000173F6" w:rsidRPr="00336CE7">
        <w:rPr>
          <w:rFonts w:ascii="Tahoma" w:eastAsia="Calibri" w:hAnsi="Tahoma" w:cs="Tahoma"/>
          <w:spacing w:val="-1"/>
          <w:sz w:val="20"/>
        </w:rPr>
        <w:t>n</w:t>
      </w:r>
      <w:r w:rsidR="000173F6" w:rsidRPr="00336CE7">
        <w:rPr>
          <w:rFonts w:ascii="Tahoma" w:eastAsia="Calibri" w:hAnsi="Tahoma" w:cs="Tahoma"/>
          <w:sz w:val="20"/>
        </w:rPr>
        <w:t>ar</w:t>
      </w:r>
      <w:r w:rsidR="000173F6" w:rsidRPr="00336CE7">
        <w:rPr>
          <w:rFonts w:ascii="Tahoma" w:eastAsia="Calibri" w:hAnsi="Tahoma" w:cs="Tahoma"/>
          <w:spacing w:val="1"/>
          <w:sz w:val="20"/>
        </w:rPr>
        <w:t>o</w:t>
      </w:r>
      <w:r w:rsidR="000173F6" w:rsidRPr="00336CE7">
        <w:rPr>
          <w:rFonts w:ascii="Tahoma" w:eastAsia="Calibri" w:hAnsi="Tahoma" w:cs="Tahoma"/>
          <w:sz w:val="20"/>
        </w:rPr>
        <w:t>čn</w:t>
      </w:r>
      <w:r w:rsidR="000173F6" w:rsidRPr="00336CE7">
        <w:rPr>
          <w:rFonts w:ascii="Tahoma" w:eastAsia="Calibri" w:hAnsi="Tahoma" w:cs="Tahoma"/>
          <w:spacing w:val="-1"/>
          <w:sz w:val="20"/>
        </w:rPr>
        <w:t>i</w:t>
      </w:r>
      <w:r w:rsidR="000173F6" w:rsidRPr="00336CE7">
        <w:rPr>
          <w:rFonts w:ascii="Tahoma" w:eastAsia="Calibri" w:hAnsi="Tahoma" w:cs="Tahoma"/>
          <w:sz w:val="20"/>
        </w:rPr>
        <w:t>ka,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i</w:t>
      </w:r>
      <w:r w:rsidR="000173F6" w:rsidRPr="00336CE7">
        <w:rPr>
          <w:rFonts w:ascii="Tahoma" w:eastAsia="Calibri" w:hAnsi="Tahoma" w:cs="Tahoma"/>
          <w:spacing w:val="-3"/>
          <w:sz w:val="20"/>
        </w:rPr>
        <w:t>č</w:t>
      </w:r>
      <w:r w:rsidR="000173F6" w:rsidRPr="00336CE7">
        <w:rPr>
          <w:rFonts w:ascii="Tahoma" w:eastAsia="Calibri" w:hAnsi="Tahoma" w:cs="Tahoma"/>
          <w:sz w:val="20"/>
        </w:rPr>
        <w:t>e</w:t>
      </w:r>
      <w:r w:rsidR="000173F6" w:rsidRPr="00336CE7">
        <w:rPr>
          <w:rFonts w:ascii="Tahoma" w:eastAsia="Calibri" w:hAnsi="Tahoma" w:cs="Tahoma"/>
          <w:spacing w:val="-2"/>
          <w:sz w:val="20"/>
        </w:rPr>
        <w:t>s</w:t>
      </w:r>
      <w:r w:rsidR="000173F6" w:rsidRPr="00336CE7">
        <w:rPr>
          <w:rFonts w:ascii="Tahoma" w:eastAsia="Calibri" w:hAnsi="Tahoma" w:cs="Tahoma"/>
          <w:sz w:val="20"/>
        </w:rPr>
        <w:t>ar</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1"/>
          <w:sz w:val="20"/>
        </w:rPr>
        <w:t>n</w:t>
      </w:r>
      <w:r w:rsidR="000173F6" w:rsidRPr="00336CE7">
        <w:rPr>
          <w:rFonts w:ascii="Tahoma" w:eastAsia="Calibri" w:hAnsi="Tahoma" w:cs="Tahoma"/>
          <w:sz w:val="20"/>
        </w:rPr>
        <w:t>i (p</w:t>
      </w:r>
      <w:r w:rsidR="000173F6" w:rsidRPr="00336CE7">
        <w:rPr>
          <w:rFonts w:ascii="Tahoma" w:eastAsia="Calibri" w:hAnsi="Tahoma" w:cs="Tahoma"/>
          <w:spacing w:val="-1"/>
          <w:sz w:val="20"/>
        </w:rPr>
        <w:t>r</w:t>
      </w:r>
      <w:r w:rsidR="000173F6" w:rsidRPr="00336CE7">
        <w:rPr>
          <w:rFonts w:ascii="Tahoma" w:eastAsia="Calibri" w:hAnsi="Tahoma" w:cs="Tahoma"/>
          <w:sz w:val="20"/>
        </w:rPr>
        <w:t>a</w:t>
      </w:r>
      <w:r w:rsidR="000173F6" w:rsidRPr="00336CE7">
        <w:rPr>
          <w:rFonts w:ascii="Tahoma" w:eastAsia="Calibri" w:hAnsi="Tahoma" w:cs="Tahoma"/>
          <w:spacing w:val="-1"/>
          <w:sz w:val="20"/>
        </w:rPr>
        <w:t>z</w:t>
      </w:r>
      <w:r w:rsidR="000173F6" w:rsidRPr="00336CE7">
        <w:rPr>
          <w:rFonts w:ascii="Tahoma" w:eastAsia="Calibri" w:hAnsi="Tahoma" w:cs="Tahoma"/>
          <w:sz w:val="20"/>
        </w:rPr>
        <w:t>en</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z w:val="20"/>
        </w:rPr>
        <w:t>t</w:t>
      </w:r>
      <w:r w:rsidR="000173F6" w:rsidRPr="00336CE7">
        <w:rPr>
          <w:rFonts w:ascii="Tahoma" w:eastAsia="Calibri" w:hAnsi="Tahoma" w:cs="Tahoma"/>
          <w:spacing w:val="2"/>
          <w:sz w:val="20"/>
        </w:rPr>
        <w:t>o</w:t>
      </w:r>
      <w:r w:rsidR="000173F6" w:rsidRPr="00336CE7">
        <w:rPr>
          <w:rFonts w:ascii="Tahoma" w:eastAsia="Calibri" w:hAnsi="Tahoma" w:cs="Tahoma"/>
          <w:sz w:val="20"/>
        </w:rPr>
        <w:t>r</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pd</w:t>
      </w:r>
      <w:r w:rsidR="000173F6" w:rsidRPr="00336CE7">
        <w:rPr>
          <w:rFonts w:ascii="Tahoma" w:eastAsia="Calibri" w:hAnsi="Tahoma" w:cs="Tahoma"/>
          <w:sz w:val="20"/>
        </w:rPr>
        <w:t>.</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s</w:t>
      </w:r>
      <w:r w:rsidR="000173F6" w:rsidRPr="00336CE7">
        <w:rPr>
          <w:rFonts w:ascii="Tahoma" w:eastAsia="Calibri" w:hAnsi="Tahoma" w:cs="Tahoma"/>
          <w:spacing w:val="-3"/>
          <w:sz w:val="20"/>
        </w:rPr>
        <w:t>i</w:t>
      </w:r>
      <w:r w:rsidR="000173F6" w:rsidRPr="00336CE7">
        <w:rPr>
          <w:rFonts w:ascii="Tahoma" w:eastAsia="Calibri" w:hAnsi="Tahoma" w:cs="Tahoma"/>
          <w:sz w:val="20"/>
        </w:rPr>
        <w:t>tuacij</w:t>
      </w:r>
      <w:r w:rsidR="000173F6" w:rsidRPr="00336CE7">
        <w:rPr>
          <w:rFonts w:ascii="Tahoma" w:eastAsia="Calibri" w:hAnsi="Tahoma" w:cs="Tahoma"/>
          <w:spacing w:val="-3"/>
          <w:sz w:val="20"/>
        </w:rPr>
        <w:t>e</w:t>
      </w:r>
      <w:r w:rsidR="000173F6" w:rsidRPr="00336CE7">
        <w:rPr>
          <w:rFonts w:ascii="Tahoma" w:eastAsia="Calibri" w:hAnsi="Tahoma" w:cs="Tahoma"/>
          <w:sz w:val="20"/>
        </w:rPr>
        <w:t>),</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s</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š</w:t>
      </w:r>
      <w:r w:rsidR="000173F6" w:rsidRPr="00336CE7">
        <w:rPr>
          <w:rFonts w:ascii="Tahoma" w:eastAsia="Calibri" w:hAnsi="Tahoma" w:cs="Tahoma"/>
          <w:spacing w:val="-2"/>
          <w:sz w:val="20"/>
        </w:rPr>
        <w:t>t</w:t>
      </w:r>
      <w:r w:rsidR="000173F6" w:rsidRPr="00336CE7">
        <w:rPr>
          <w:rFonts w:ascii="Tahoma" w:eastAsia="Calibri" w:hAnsi="Tahoma" w:cs="Tahoma"/>
          <w:sz w:val="20"/>
        </w:rPr>
        <w:t>e</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d</w:t>
      </w:r>
      <w:r w:rsidR="000173F6" w:rsidRPr="00336CE7">
        <w:rPr>
          <w:rFonts w:ascii="Tahoma" w:eastAsia="Calibri" w:hAnsi="Tahoma" w:cs="Tahoma"/>
          <w:sz w:val="20"/>
        </w:rPr>
        <w:t>a</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 xml:space="preserve">te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v</w:t>
      </w:r>
      <w:r w:rsidR="000173F6" w:rsidRPr="00336CE7">
        <w:rPr>
          <w:rFonts w:ascii="Tahoma" w:eastAsia="Calibri" w:hAnsi="Tahoma" w:cs="Tahoma"/>
          <w:sz w:val="20"/>
        </w:rPr>
        <w:t>klj</w:t>
      </w:r>
      <w:r w:rsidR="000173F6" w:rsidRPr="00336CE7">
        <w:rPr>
          <w:rFonts w:ascii="Tahoma" w:eastAsia="Calibri" w:hAnsi="Tahoma" w:cs="Tahoma"/>
          <w:spacing w:val="-1"/>
          <w:sz w:val="20"/>
        </w:rPr>
        <w:t>u</w:t>
      </w:r>
      <w:r w:rsidR="000173F6" w:rsidRPr="00336CE7">
        <w:rPr>
          <w:rFonts w:ascii="Tahoma" w:eastAsia="Calibri" w:hAnsi="Tahoma" w:cs="Tahoma"/>
          <w:sz w:val="20"/>
        </w:rPr>
        <w:t>čil 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dr</w:t>
      </w:r>
      <w:r w:rsidR="000173F6" w:rsidRPr="00336CE7">
        <w:rPr>
          <w:rFonts w:ascii="Tahoma" w:eastAsia="Calibri" w:hAnsi="Tahoma" w:cs="Tahoma"/>
          <w:spacing w:val="-1"/>
          <w:sz w:val="20"/>
        </w:rPr>
        <w:t>ug</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nudb</w:t>
      </w:r>
      <w:r w:rsidR="000173F6" w:rsidRPr="00336CE7">
        <w:rPr>
          <w:rFonts w:ascii="Tahoma" w:eastAsia="Calibri" w:hAnsi="Tahoma" w:cs="Tahoma"/>
          <w:sz w:val="20"/>
        </w:rPr>
        <w:t>i.</w:t>
      </w:r>
    </w:p>
    <w:p w:rsidR="000173F6" w:rsidRDefault="000173F6" w:rsidP="003E3649">
      <w:pPr>
        <w:keepNext/>
        <w:jc w:val="both"/>
        <w:rPr>
          <w:rFonts w:ascii="Tahoma" w:hAnsi="Tahoma" w:cs="Tahoma"/>
          <w:noProof/>
        </w:rPr>
      </w:pPr>
    </w:p>
    <w:p w:rsidR="00842D9E" w:rsidRDefault="00842D9E" w:rsidP="003E3649">
      <w:pPr>
        <w:keepNext/>
        <w:jc w:val="both"/>
        <w:rPr>
          <w:rFonts w:ascii="Tahoma" w:hAnsi="Tahoma" w:cs="Tahoma"/>
          <w:noProof/>
        </w:rPr>
      </w:pPr>
    </w:p>
    <w:p w:rsidR="00842D9E" w:rsidRPr="00336CE7" w:rsidRDefault="00842D9E" w:rsidP="003E3649">
      <w:pPr>
        <w:keepNext/>
        <w:jc w:val="both"/>
        <w:rPr>
          <w:rFonts w:ascii="Tahoma" w:hAnsi="Tahoma" w:cs="Tahoma"/>
          <w:noProof/>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PONUDBENI POGOJI </w:t>
      </w:r>
    </w:p>
    <w:p w:rsidR="003440ED" w:rsidRPr="00963B3F" w:rsidRDefault="003440ED" w:rsidP="003E3649">
      <w:pPr>
        <w:keepNext/>
        <w:jc w:val="both"/>
        <w:rPr>
          <w:rFonts w:ascii="Tahoma" w:hAnsi="Tahoma" w:cs="Tahoma"/>
          <w:b/>
          <w:sz w:val="20"/>
          <w:szCs w:val="20"/>
        </w:rPr>
      </w:pPr>
    </w:p>
    <w:p w:rsidR="003440ED" w:rsidRPr="00963B3F" w:rsidRDefault="003440ED" w:rsidP="003E3649">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3E3649">
      <w:pPr>
        <w:keepNext/>
        <w:jc w:val="both"/>
        <w:rPr>
          <w:rFonts w:ascii="Tahoma" w:hAnsi="Tahoma" w:cs="Tahoma"/>
          <w:sz w:val="20"/>
          <w:szCs w:val="20"/>
        </w:rPr>
      </w:pPr>
    </w:p>
    <w:p w:rsidR="003440ED" w:rsidRPr="00963B3F" w:rsidRDefault="003440ED" w:rsidP="003E3649">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3E3649">
      <w:pPr>
        <w:keepNext/>
        <w:jc w:val="both"/>
        <w:rPr>
          <w:rFonts w:ascii="Tahoma"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3E3649">
      <w:pPr>
        <w:keepNext/>
        <w:jc w:val="both"/>
        <w:rPr>
          <w:rFonts w:ascii="Tahoma" w:eastAsia="Times New Roman"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ED2A02" w:rsidRPr="00963B3F" w:rsidRDefault="00ED2A02" w:rsidP="003E3649">
      <w:pPr>
        <w:keepNext/>
        <w:jc w:val="both"/>
        <w:rPr>
          <w:rFonts w:ascii="Tahoma" w:hAnsi="Tahoma" w:cs="Tahoma"/>
          <w:sz w:val="20"/>
          <w:szCs w:val="20"/>
        </w:rPr>
      </w:pPr>
    </w:p>
    <w:p w:rsidR="003440ED" w:rsidRPr="00473CDC" w:rsidRDefault="003440ED" w:rsidP="003E3649">
      <w:pPr>
        <w:keepNext/>
        <w:numPr>
          <w:ilvl w:val="0"/>
          <w:numId w:val="2"/>
        </w:numPr>
        <w:jc w:val="both"/>
        <w:rPr>
          <w:rFonts w:ascii="Tahoma" w:hAnsi="Tahoma" w:cs="Tahoma"/>
          <w:b/>
          <w:sz w:val="24"/>
          <w:szCs w:val="24"/>
        </w:rPr>
      </w:pPr>
      <w:r w:rsidRPr="00473CDC">
        <w:rPr>
          <w:rFonts w:ascii="Tahoma" w:hAnsi="Tahoma" w:cs="Tahoma"/>
          <w:b/>
          <w:sz w:val="24"/>
          <w:szCs w:val="24"/>
        </w:rPr>
        <w:t xml:space="preserve">POGOJI ZA UGOTAVLJANJE SPOSOBNOSTI PONUDNIKA </w:t>
      </w:r>
    </w:p>
    <w:p w:rsidR="003440ED" w:rsidRPr="00E324B3" w:rsidRDefault="003440ED"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63238A" w:rsidRDefault="0063238A"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1343D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proofErr w:type="spellStart"/>
      <w:r w:rsidRPr="00E324B3">
        <w:rPr>
          <w:rFonts w:ascii="Tahoma" w:hAnsi="Tahoma" w:cs="Tahoma"/>
          <w:bCs/>
          <w:sz w:val="20"/>
          <w:szCs w:val="20"/>
          <w:lang w:val="x-none"/>
        </w:rPr>
        <w:t>ma</w:t>
      </w:r>
      <w:proofErr w:type="spellEnd"/>
      <w:r w:rsidRPr="00E324B3">
        <w:rPr>
          <w:rFonts w:ascii="Tahoma" w:hAnsi="Tahoma" w:cs="Tahoma"/>
          <w:bCs/>
          <w:sz w:val="20"/>
          <w:szCs w:val="20"/>
          <w:lang w:val="x-none"/>
        </w:rPr>
        <w:t xml:space="preserve">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w:t>
      </w:r>
      <w:r w:rsidRPr="00E324B3">
        <w:rPr>
          <w:rFonts w:ascii="Tahoma" w:hAnsi="Tahoma" w:cs="Tahoma"/>
          <w:sz w:val="20"/>
          <w:szCs w:val="20"/>
        </w:rPr>
        <w:lastRenderedPageBreak/>
        <w:t xml:space="preserve">subjekta ali ki ima pooblastila za njegovo zastopanje ali odločanje ali nadzor v njem, izrečena pravnomočna sodba, ki ima elemente kaznivih dejanj, ki so opredeljena </w:t>
      </w:r>
      <w:r w:rsidRPr="00E324B3">
        <w:rPr>
          <w:rFonts w:ascii="Tahoma" w:hAnsi="Tahoma" w:cs="Tahoma"/>
          <w:bCs/>
          <w:sz w:val="20"/>
          <w:szCs w:val="20"/>
        </w:rPr>
        <w:t xml:space="preserve">v 1. odstavku 75. člena ZJN-3 oziroma v Kazenskem zakoniku (Uradni list RS, št. 50/12 – uradno prečiščeno besedilo, 6/16 – </w:t>
      </w:r>
      <w:proofErr w:type="spellStart"/>
      <w:r w:rsidRPr="00E324B3">
        <w:rPr>
          <w:rFonts w:ascii="Tahoma" w:hAnsi="Tahoma" w:cs="Tahoma"/>
          <w:bCs/>
          <w:sz w:val="20"/>
          <w:szCs w:val="20"/>
        </w:rPr>
        <w:t>popr</w:t>
      </w:r>
      <w:proofErr w:type="spellEnd"/>
      <w:r w:rsidRPr="00E324B3">
        <w:rPr>
          <w:rFonts w:ascii="Tahoma" w:hAnsi="Tahoma" w:cs="Tahoma"/>
          <w:bCs/>
          <w:sz w:val="20"/>
          <w:szCs w:val="20"/>
        </w:rPr>
        <w:t>., 54/15 in 38/16; KZ-1).</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2F2925" w:rsidRDefault="002F2925"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Pooblastilo gospodarskega subjekta in oseb, ki so člani upravnega, vodstvenega ali nadzornega organa tega gospodarskega subjekta ali ki imajo pooblastila za njegovo zastopanje ali odločanje ali nadzor v njem (Priloga 3/2, Obrazec 1 k </w:t>
      </w:r>
      <w:r w:rsidR="00D96201">
        <w:rPr>
          <w:rFonts w:ascii="Tahoma" w:hAnsi="Tahoma" w:cs="Tahoma"/>
          <w:sz w:val="20"/>
          <w:szCs w:val="20"/>
        </w:rPr>
        <w:t>P</w:t>
      </w:r>
      <w:r w:rsidRPr="00E324B3">
        <w:rPr>
          <w:rFonts w:ascii="Tahoma" w:hAnsi="Tahoma" w:cs="Tahoma"/>
          <w:sz w:val="20"/>
          <w:szCs w:val="20"/>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AF461A" w:rsidRPr="00E324B3" w:rsidRDefault="00AF461A"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E324B3"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lastRenderedPageBreak/>
        <w:t>Pogoji za sodelovanje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3E3649">
      <w:pPr>
        <w:keepNext/>
        <w:jc w:val="both"/>
        <w:rPr>
          <w:rFonts w:ascii="Tahoma" w:eastAsia="Calibri" w:hAnsi="Tahoma" w:cs="Tahoma"/>
          <w:bCs/>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33566D" w:rsidRPr="00E324B3" w:rsidRDefault="0033566D"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3E3649">
      <w:pPr>
        <w:keepNext/>
        <w:jc w:val="both"/>
        <w:rPr>
          <w:rFonts w:ascii="Tahoma" w:hAnsi="Tahoma" w:cs="Tahoma"/>
          <w:b/>
          <w:sz w:val="20"/>
          <w:szCs w:val="20"/>
        </w:rPr>
      </w:pPr>
    </w:p>
    <w:p w:rsidR="00E324B3" w:rsidRPr="00473CDC" w:rsidRDefault="00E324B3" w:rsidP="003E3649">
      <w:pPr>
        <w:keepNext/>
        <w:jc w:val="both"/>
        <w:rPr>
          <w:rFonts w:ascii="Tahoma" w:hAnsi="Tahoma" w:cs="Tahoma"/>
          <w:sz w:val="20"/>
          <w:szCs w:val="20"/>
        </w:rPr>
      </w:pPr>
      <w:r w:rsidRPr="00473CDC">
        <w:rPr>
          <w:rFonts w:ascii="Tahoma" w:hAnsi="Tahoma" w:cs="Tahoma"/>
          <w:sz w:val="20"/>
          <w:szCs w:val="20"/>
        </w:rPr>
        <w:t>Gospodarski subjekt mora biti ekonomsko in finančno sposoben izvesti predmet javnega naročila.</w:t>
      </w:r>
    </w:p>
    <w:p w:rsidR="00E324B3" w:rsidRDefault="00E324B3" w:rsidP="003E3649">
      <w:pPr>
        <w:keepNext/>
        <w:jc w:val="both"/>
        <w:rPr>
          <w:rFonts w:ascii="Tahoma" w:hAnsi="Tahoma" w:cs="Tahoma"/>
          <w:b/>
          <w:sz w:val="20"/>
          <w:szCs w:val="20"/>
          <w:highlight w:val="yellow"/>
        </w:rPr>
      </w:pPr>
    </w:p>
    <w:p w:rsidR="008224E7" w:rsidRPr="00D5721D" w:rsidRDefault="00473CDC" w:rsidP="003E3649">
      <w:pPr>
        <w:keepNext/>
        <w:jc w:val="both"/>
        <w:rPr>
          <w:rFonts w:ascii="Tahoma" w:hAnsi="Tahoma" w:cs="Tahoma"/>
          <w:sz w:val="20"/>
          <w:szCs w:val="20"/>
        </w:rPr>
      </w:pPr>
      <w:r w:rsidRPr="00D5721D">
        <w:rPr>
          <w:rFonts w:ascii="Tahoma" w:hAnsi="Tahoma" w:cs="Tahoma"/>
          <w:sz w:val="20"/>
          <w:szCs w:val="20"/>
        </w:rPr>
        <w:t>P</w:t>
      </w:r>
      <w:r w:rsidR="008224E7" w:rsidRPr="00D5721D">
        <w:rPr>
          <w:rFonts w:ascii="Tahoma" w:hAnsi="Tahoma" w:cs="Tahoma"/>
          <w:sz w:val="20"/>
          <w:szCs w:val="20"/>
        </w:rPr>
        <w:t xml:space="preserve">oslovni prihodki </w:t>
      </w:r>
      <w:r w:rsidRPr="00D5721D">
        <w:rPr>
          <w:rFonts w:ascii="Tahoma" w:hAnsi="Tahoma" w:cs="Tahoma"/>
          <w:sz w:val="20"/>
          <w:szCs w:val="20"/>
        </w:rPr>
        <w:t xml:space="preserve">gospodarskega subjekta </w:t>
      </w:r>
      <w:r w:rsidR="008224E7" w:rsidRPr="00D5721D">
        <w:rPr>
          <w:rFonts w:ascii="Tahoma" w:hAnsi="Tahoma" w:cs="Tahoma"/>
          <w:sz w:val="20"/>
          <w:szCs w:val="20"/>
        </w:rPr>
        <w:t>so v zadnjih treh zaključenih poslovnih letih znašali vsaj 1 mio EUR za vsako od zadnjih treh let (2018, 2017 in 2016) posebej. V primeru skupnega nastopa mora seštevek skupnih prihodkov vseh partnerjev v letih (2018, 2017 in 2016) znašati najmanj 1 mio EUR na leto</w:t>
      </w:r>
      <w:r w:rsidR="00E40542" w:rsidRPr="00D5721D">
        <w:rPr>
          <w:rFonts w:ascii="Tahoma" w:hAnsi="Tahoma" w:cs="Tahoma"/>
          <w:sz w:val="20"/>
          <w:szCs w:val="20"/>
        </w:rPr>
        <w:t>, eden od partnerjev pa mora imeti letni poslo</w:t>
      </w:r>
      <w:r w:rsidRPr="00D5721D">
        <w:rPr>
          <w:rFonts w:ascii="Tahoma" w:hAnsi="Tahoma" w:cs="Tahoma"/>
          <w:sz w:val="20"/>
          <w:szCs w:val="20"/>
        </w:rPr>
        <w:t>v</w:t>
      </w:r>
      <w:r w:rsidR="00E40542" w:rsidRPr="00D5721D">
        <w:rPr>
          <w:rFonts w:ascii="Tahoma" w:hAnsi="Tahoma" w:cs="Tahoma"/>
          <w:sz w:val="20"/>
          <w:szCs w:val="20"/>
        </w:rPr>
        <w:t>ni prihodek min 500.000 EUR v navedenih letih</w:t>
      </w:r>
      <w:r w:rsidR="008224E7" w:rsidRPr="00D5721D">
        <w:rPr>
          <w:rFonts w:ascii="Tahoma" w:hAnsi="Tahoma" w:cs="Tahoma"/>
          <w:sz w:val="20"/>
          <w:szCs w:val="20"/>
        </w:rPr>
        <w:t xml:space="preserve">. Če </w:t>
      </w:r>
      <w:r w:rsidRPr="00D5721D">
        <w:rPr>
          <w:rFonts w:ascii="Tahoma" w:hAnsi="Tahoma" w:cs="Tahoma"/>
          <w:sz w:val="20"/>
          <w:szCs w:val="20"/>
        </w:rPr>
        <w:t>gospodarski</w:t>
      </w:r>
      <w:r w:rsidR="008224E7" w:rsidRPr="00D5721D">
        <w:rPr>
          <w:rFonts w:ascii="Tahoma" w:hAnsi="Tahoma" w:cs="Tahoma"/>
          <w:sz w:val="20"/>
          <w:szCs w:val="20"/>
        </w:rPr>
        <w:t xml:space="preserve"> subjekt posluje manj kot tri leta, navede podatek za čas poslovanja, ki se upošteva proporcionalno glede na čas poslovanja subjekta. </w:t>
      </w:r>
      <w:r w:rsidRPr="00D5721D">
        <w:rPr>
          <w:rFonts w:ascii="Tahoma" w:hAnsi="Tahoma" w:cs="Tahoma"/>
          <w:sz w:val="20"/>
          <w:szCs w:val="20"/>
        </w:rPr>
        <w:t>Gospodarski subjekt</w:t>
      </w:r>
      <w:r w:rsidR="008224E7" w:rsidRPr="00D5721D">
        <w:rPr>
          <w:rFonts w:ascii="Tahoma" w:hAnsi="Tahoma" w:cs="Tahoma"/>
          <w:sz w:val="20"/>
          <w:szCs w:val="20"/>
        </w:rPr>
        <w:t xml:space="preserve"> se ne more sklicevati na letne prihodke podizvajalcev in drugih subjektov.</w:t>
      </w:r>
    </w:p>
    <w:p w:rsidR="008224E7" w:rsidRPr="00EA1113" w:rsidRDefault="008224E7" w:rsidP="003E3649">
      <w:pPr>
        <w:keepNext/>
        <w:jc w:val="both"/>
        <w:rPr>
          <w:rFonts w:ascii="Tahoma" w:hAnsi="Tahoma" w:cs="Tahoma"/>
          <w:b/>
          <w:sz w:val="20"/>
          <w:szCs w:val="20"/>
          <w:highlight w:val="yellow"/>
        </w:rPr>
      </w:pPr>
    </w:p>
    <w:p w:rsidR="00E324B3" w:rsidRPr="00473CDC" w:rsidRDefault="00E324B3" w:rsidP="003E3649">
      <w:pPr>
        <w:keepNext/>
        <w:jc w:val="both"/>
        <w:rPr>
          <w:rFonts w:ascii="Tahoma" w:hAnsi="Tahoma" w:cs="Tahoma"/>
          <w:b/>
          <w:sz w:val="20"/>
          <w:szCs w:val="20"/>
        </w:rPr>
      </w:pPr>
      <w:r w:rsidRPr="00473CDC">
        <w:rPr>
          <w:rFonts w:ascii="Tahoma" w:hAnsi="Tahoma" w:cs="Tahoma"/>
          <w:b/>
          <w:sz w:val="20"/>
          <w:szCs w:val="20"/>
        </w:rPr>
        <w:t>DOKAZILA:</w:t>
      </w:r>
    </w:p>
    <w:p w:rsidR="00B5578D" w:rsidRDefault="00B5578D" w:rsidP="003E3649">
      <w:pPr>
        <w:keepNext/>
        <w:ind w:right="-2"/>
        <w:jc w:val="both"/>
        <w:rPr>
          <w:rFonts w:ascii="Tahoma" w:eastAsia="Times New Roman" w:hAnsi="Tahoma" w:cs="Tahoma"/>
          <w:b/>
          <w:sz w:val="20"/>
          <w:szCs w:val="20"/>
        </w:rPr>
      </w:pPr>
      <w:r w:rsidRPr="007054D8">
        <w:rPr>
          <w:rFonts w:ascii="Tahoma" w:eastAsia="Times New Roman" w:hAnsi="Tahoma" w:cs="Tahoma"/>
          <w:sz w:val="20"/>
          <w:szCs w:val="20"/>
        </w:rPr>
        <w:t xml:space="preserve">Gospodarski subjekt izkaže izpolnjevanje pogojev s predložitvijo </w:t>
      </w:r>
      <w:r w:rsidR="007A03B6">
        <w:rPr>
          <w:rFonts w:ascii="Tahoma" w:eastAsia="Times New Roman" w:hAnsi="Tahoma" w:cs="Tahoma"/>
          <w:sz w:val="20"/>
          <w:szCs w:val="20"/>
        </w:rPr>
        <w:t>ESPD obrazca</w:t>
      </w:r>
      <w:r w:rsidRPr="007054D8">
        <w:rPr>
          <w:rFonts w:ascii="Tahoma" w:eastAsia="Times New Roman" w:hAnsi="Tahoma" w:cs="Tahoma"/>
          <w:b/>
          <w:sz w:val="20"/>
          <w:szCs w:val="20"/>
        </w:rPr>
        <w:t xml:space="preserve"> </w:t>
      </w:r>
      <w:r w:rsidRPr="007054D8">
        <w:rPr>
          <w:rFonts w:ascii="Tahoma" w:eastAsia="Times New Roman" w:hAnsi="Tahoma" w:cs="Tahoma"/>
          <w:sz w:val="20"/>
          <w:szCs w:val="20"/>
        </w:rPr>
        <w:t xml:space="preserve">in s </w:t>
      </w:r>
      <w:r w:rsidRPr="001343D3">
        <w:rPr>
          <w:rFonts w:ascii="Tahoma" w:eastAsia="Times New Roman" w:hAnsi="Tahoma" w:cs="Tahoma"/>
          <w:sz w:val="20"/>
          <w:szCs w:val="20"/>
        </w:rPr>
        <w:t>podpisom</w:t>
      </w:r>
      <w:r w:rsidRPr="001343D3">
        <w:rPr>
          <w:rFonts w:ascii="Tahoma" w:eastAsia="Times New Roman" w:hAnsi="Tahoma" w:cs="Tahoma"/>
          <w:b/>
          <w:sz w:val="20"/>
          <w:szCs w:val="20"/>
        </w:rPr>
        <w:t xml:space="preserve"> </w:t>
      </w:r>
      <w:r w:rsidR="00F47651">
        <w:rPr>
          <w:rFonts w:ascii="Tahoma" w:eastAsia="Times New Roman" w:hAnsi="Tahoma" w:cs="Tahoma"/>
          <w:b/>
          <w:sz w:val="20"/>
          <w:szCs w:val="20"/>
        </w:rPr>
        <w:t>P</w:t>
      </w:r>
      <w:r w:rsidRPr="001343D3">
        <w:rPr>
          <w:rFonts w:ascii="Tahoma" w:eastAsia="Times New Roman" w:hAnsi="Tahoma" w:cs="Tahoma"/>
          <w:b/>
          <w:sz w:val="20"/>
          <w:szCs w:val="20"/>
        </w:rPr>
        <w:t>riloge 9.</w:t>
      </w:r>
    </w:p>
    <w:p w:rsidR="00473CDC" w:rsidRDefault="00473CDC"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33566D" w:rsidRPr="002F19E4" w:rsidRDefault="0033566D" w:rsidP="003E3649">
      <w:pPr>
        <w:keepNext/>
        <w:jc w:val="both"/>
        <w:rPr>
          <w:rFonts w:ascii="Tahoma" w:hAnsi="Tahoma" w:cs="Tahoma"/>
          <w:sz w:val="20"/>
          <w:szCs w:val="20"/>
        </w:rPr>
      </w:pPr>
    </w:p>
    <w:p w:rsidR="0033566D" w:rsidRPr="002F19E4" w:rsidRDefault="002F19E4" w:rsidP="003E3649">
      <w:pPr>
        <w:keepNext/>
        <w:jc w:val="both"/>
        <w:rPr>
          <w:rFonts w:ascii="Tahoma" w:hAnsi="Tahoma" w:cs="Tahoma"/>
          <w:sz w:val="20"/>
          <w:szCs w:val="20"/>
        </w:rPr>
      </w:pPr>
      <w:r w:rsidRPr="002F19E4">
        <w:rPr>
          <w:rFonts w:ascii="Tahoma" w:hAnsi="Tahoma" w:cs="Tahoma"/>
          <w:sz w:val="20"/>
          <w:szCs w:val="20"/>
        </w:rPr>
        <w:t>Gospodarski su</w:t>
      </w:r>
      <w:r w:rsidR="0033566D" w:rsidRPr="002F19E4">
        <w:rPr>
          <w:rFonts w:ascii="Tahoma" w:hAnsi="Tahoma" w:cs="Tahoma"/>
          <w:sz w:val="20"/>
          <w:szCs w:val="20"/>
        </w:rPr>
        <w:t>bjekt, s katerim je ponudnik v ponudbi izkazal tehnično usposobljenost, mora tudi dejansko izvajati pogodbena dela, za katere je predložil referenco, zato mora biti v ustrezni vlogi vključen v ponudbo.</w:t>
      </w:r>
    </w:p>
    <w:p w:rsidR="0033566D" w:rsidRPr="002F19E4" w:rsidRDefault="0033566D" w:rsidP="003E3649">
      <w:pPr>
        <w:keepNext/>
        <w:jc w:val="both"/>
        <w:rPr>
          <w:rFonts w:ascii="Tahoma" w:hAnsi="Tahoma" w:cs="Tahoma"/>
          <w:sz w:val="20"/>
          <w:szCs w:val="20"/>
        </w:rPr>
      </w:pPr>
    </w:p>
    <w:p w:rsidR="0033566D" w:rsidRPr="002F19E4" w:rsidRDefault="0033566D" w:rsidP="003E3649">
      <w:pPr>
        <w:keepNext/>
        <w:jc w:val="both"/>
        <w:rPr>
          <w:rFonts w:ascii="Tahoma" w:hAnsi="Tahoma" w:cs="Tahoma"/>
          <w:sz w:val="20"/>
          <w:szCs w:val="20"/>
        </w:rPr>
      </w:pPr>
      <w:r w:rsidRPr="002F19E4">
        <w:rPr>
          <w:rFonts w:ascii="Tahoma" w:hAnsi="Tahoma" w:cs="Tahoma"/>
          <w:sz w:val="20"/>
          <w:szCs w:val="20"/>
        </w:rPr>
        <w:t>Naročnik bo za strokovno in tehnično sposobnost priznal le tiste reference, s katerimi bo izkazana dejanska izvedba predmeta reference na projektu. Naročnik ne bo upošteval kakršnekoli druge reference npr. za organizacijo oz. izvajanje inženiringa, saj se s tem ne izkazuje strokovne in tehnične sposobnosti za dejansko izvedbo del.</w:t>
      </w:r>
    </w:p>
    <w:p w:rsidR="00E324B3" w:rsidRPr="00E324B3" w:rsidRDefault="00E324B3" w:rsidP="003E3649">
      <w:pPr>
        <w:keepNext/>
        <w:jc w:val="both"/>
        <w:rPr>
          <w:rFonts w:ascii="Tahoma" w:hAnsi="Tahoma" w:cs="Tahoma"/>
          <w:sz w:val="20"/>
          <w:szCs w:val="20"/>
        </w:rPr>
      </w:pPr>
    </w:p>
    <w:p w:rsidR="00E324B3" w:rsidRPr="003C13C8" w:rsidRDefault="00E324B3" w:rsidP="003E3649">
      <w:pPr>
        <w:keepNext/>
        <w:jc w:val="both"/>
        <w:rPr>
          <w:rFonts w:ascii="Tahoma" w:hAnsi="Tahoma" w:cs="Tahoma"/>
          <w:sz w:val="20"/>
          <w:szCs w:val="20"/>
        </w:rPr>
      </w:pPr>
      <w:r w:rsidRPr="003C13C8">
        <w:rPr>
          <w:rFonts w:ascii="Tahoma" w:hAnsi="Tahoma" w:cs="Tahoma"/>
          <w:sz w:val="20"/>
          <w:szCs w:val="20"/>
        </w:rPr>
        <w:t>Predmet ponudbe mora izpolnjevati zahteve</w:t>
      </w:r>
      <w:r w:rsidR="00473CDC">
        <w:rPr>
          <w:rFonts w:ascii="Tahoma" w:hAnsi="Tahoma" w:cs="Tahoma"/>
          <w:sz w:val="20"/>
          <w:szCs w:val="20"/>
        </w:rPr>
        <w:t xml:space="preserve"> za tehnično in strokovno sposobnost ter vse ostale pogoje naročnika</w:t>
      </w:r>
      <w:r w:rsidRPr="003C13C8">
        <w:rPr>
          <w:rFonts w:ascii="Tahoma" w:hAnsi="Tahoma" w:cs="Tahoma"/>
          <w:sz w:val="20"/>
          <w:szCs w:val="20"/>
        </w:rPr>
        <w:t xml:space="preserve">, navedene v razpisni dokumentaciji. </w:t>
      </w:r>
    </w:p>
    <w:p w:rsidR="00E324B3" w:rsidRPr="003C13C8" w:rsidRDefault="00E324B3" w:rsidP="003E3649">
      <w:pPr>
        <w:keepNext/>
        <w:jc w:val="both"/>
        <w:rPr>
          <w:rFonts w:ascii="Tahoma" w:hAnsi="Tahoma" w:cs="Tahoma"/>
          <w:b/>
          <w:sz w:val="20"/>
          <w:szCs w:val="20"/>
        </w:rPr>
      </w:pPr>
      <w:r w:rsidRPr="003C13C8">
        <w:rPr>
          <w:rFonts w:ascii="Tahoma" w:hAnsi="Tahoma" w:cs="Tahoma"/>
          <w:b/>
          <w:sz w:val="20"/>
          <w:szCs w:val="20"/>
        </w:rPr>
        <w:lastRenderedPageBreak/>
        <w:t>DOKAZILA:</w:t>
      </w:r>
    </w:p>
    <w:p w:rsidR="00E324B3" w:rsidRPr="00E324B3" w:rsidRDefault="00E324B3"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 xml:space="preserve">predložitvijo </w:t>
      </w:r>
      <w:r w:rsidR="000D08F5">
        <w:rPr>
          <w:rFonts w:ascii="Tahoma" w:hAnsi="Tahoma" w:cs="Tahoma"/>
          <w:sz w:val="20"/>
          <w:szCs w:val="20"/>
        </w:rPr>
        <w:t>prilog</w:t>
      </w:r>
      <w:r w:rsidR="00F47651">
        <w:rPr>
          <w:rFonts w:ascii="Tahoma" w:hAnsi="Tahoma" w:cs="Tahoma"/>
          <w:sz w:val="20"/>
          <w:szCs w:val="20"/>
        </w:rPr>
        <w:t xml:space="preserve"> za priznanje posameznih sposobnosti</w:t>
      </w:r>
      <w:r w:rsidRPr="003C13C8">
        <w:rPr>
          <w:rFonts w:ascii="Tahoma" w:hAnsi="Tahoma" w:cs="Tahoma"/>
          <w:sz w:val="20"/>
          <w:szCs w:val="20"/>
        </w:rPr>
        <w:t>.</w:t>
      </w:r>
    </w:p>
    <w:p w:rsidR="00E40755" w:rsidRPr="0033566D" w:rsidRDefault="00E40755" w:rsidP="003E3649">
      <w:pPr>
        <w:keepNext/>
        <w:jc w:val="both"/>
        <w:rPr>
          <w:rFonts w:ascii="Tahoma" w:hAnsi="Tahoma" w:cs="Tahoma"/>
          <w:sz w:val="20"/>
          <w:szCs w:val="20"/>
          <w:highlight w:val="cyan"/>
        </w:rPr>
      </w:pPr>
    </w:p>
    <w:p w:rsidR="008224E7" w:rsidRDefault="008224E7" w:rsidP="003E3649">
      <w:pPr>
        <w:keepNext/>
        <w:numPr>
          <w:ilvl w:val="3"/>
          <w:numId w:val="2"/>
        </w:numPr>
        <w:jc w:val="both"/>
        <w:rPr>
          <w:rFonts w:ascii="Tahoma" w:hAnsi="Tahoma" w:cs="Tahoma"/>
          <w:b/>
          <w:sz w:val="20"/>
          <w:szCs w:val="20"/>
        </w:rPr>
      </w:pPr>
      <w:r w:rsidRPr="00FF2318">
        <w:rPr>
          <w:rFonts w:ascii="Tahoma" w:hAnsi="Tahoma" w:cs="Tahoma"/>
          <w:b/>
          <w:sz w:val="20"/>
          <w:szCs w:val="20"/>
        </w:rPr>
        <w:t>Strokovna sposobnost</w:t>
      </w:r>
    </w:p>
    <w:p w:rsidR="00174474" w:rsidRPr="00503CAB" w:rsidRDefault="00174474" w:rsidP="003E3649">
      <w:pPr>
        <w:keepNext/>
        <w:jc w:val="both"/>
        <w:rPr>
          <w:rFonts w:ascii="Tahoma" w:hAnsi="Tahoma" w:cs="Tahoma"/>
          <w:sz w:val="20"/>
          <w:szCs w:val="20"/>
        </w:rPr>
      </w:pPr>
    </w:p>
    <w:p w:rsidR="00D4107A" w:rsidRPr="007054D8" w:rsidRDefault="00D4107A" w:rsidP="003E3649">
      <w:pPr>
        <w:keepNext/>
        <w:jc w:val="both"/>
        <w:rPr>
          <w:rFonts w:ascii="Tahoma" w:hAnsi="Tahoma" w:cs="Tahoma"/>
          <w:sz w:val="20"/>
          <w:szCs w:val="20"/>
        </w:rPr>
      </w:pPr>
      <w:r w:rsidRPr="007054D8">
        <w:rPr>
          <w:rFonts w:ascii="Tahoma" w:hAnsi="Tahoma" w:cs="Tahoma"/>
          <w:sz w:val="20"/>
          <w:szCs w:val="20"/>
        </w:rPr>
        <w:t xml:space="preserve">Ponudnik oziroma skupina ponudnikov mora za izvedbo tega javnega naročila razpolagati z ustreznim strokovnim kadrom </w:t>
      </w:r>
      <w:proofErr w:type="spellStart"/>
      <w:r w:rsidRPr="007054D8">
        <w:rPr>
          <w:rFonts w:ascii="Tahoma" w:hAnsi="Tahoma" w:cs="Tahoma"/>
          <w:sz w:val="20"/>
          <w:szCs w:val="20"/>
        </w:rPr>
        <w:t>elektro</w:t>
      </w:r>
      <w:proofErr w:type="spellEnd"/>
      <w:r w:rsidRPr="007054D8">
        <w:rPr>
          <w:rFonts w:ascii="Tahoma" w:hAnsi="Tahoma" w:cs="Tahoma"/>
          <w:sz w:val="20"/>
          <w:szCs w:val="20"/>
        </w:rPr>
        <w:t xml:space="preserve">, strojne in gradbene stroke ter koordinatorjem </w:t>
      </w:r>
      <w:r w:rsidR="00503CAB" w:rsidRPr="007054D8">
        <w:rPr>
          <w:rFonts w:ascii="Tahoma" w:hAnsi="Tahoma" w:cs="Tahoma"/>
          <w:sz w:val="20"/>
          <w:szCs w:val="20"/>
        </w:rPr>
        <w:t>za varnost in zdravje pri delu, s katerim bo zagotavljal strokovno ustrezno</w:t>
      </w:r>
      <w:r w:rsidR="004C2B78" w:rsidRPr="007054D8">
        <w:rPr>
          <w:rFonts w:ascii="Tahoma" w:hAnsi="Tahoma" w:cs="Tahoma"/>
          <w:sz w:val="20"/>
          <w:szCs w:val="20"/>
        </w:rPr>
        <w:t xml:space="preserve"> in kakovostno izvedbo naročila, to je z najmanj </w:t>
      </w:r>
      <w:r w:rsidR="00514E58" w:rsidRPr="007054D8">
        <w:rPr>
          <w:rFonts w:ascii="Tahoma" w:hAnsi="Tahoma" w:cs="Tahoma"/>
          <w:sz w:val="20"/>
          <w:szCs w:val="20"/>
        </w:rPr>
        <w:t>enajst (11)</w:t>
      </w:r>
      <w:r w:rsidR="004C2B78" w:rsidRPr="007054D8">
        <w:rPr>
          <w:rFonts w:ascii="Tahoma" w:hAnsi="Tahoma" w:cs="Tahoma"/>
          <w:sz w:val="20"/>
          <w:szCs w:val="20"/>
        </w:rPr>
        <w:t xml:space="preserve"> strokovnjaki, kot je zahtevano v nadaljevanju.</w:t>
      </w:r>
    </w:p>
    <w:p w:rsidR="00C5265F" w:rsidRPr="007054D8" w:rsidRDefault="00C5265F" w:rsidP="003E3649">
      <w:pPr>
        <w:keepNext/>
        <w:jc w:val="both"/>
        <w:rPr>
          <w:rFonts w:ascii="Tahoma" w:hAnsi="Tahoma" w:cs="Tahoma"/>
          <w:sz w:val="20"/>
          <w:szCs w:val="20"/>
        </w:rPr>
      </w:pPr>
    </w:p>
    <w:p w:rsidR="00DB7726" w:rsidRPr="007054D8" w:rsidRDefault="00C5265F" w:rsidP="003E3649">
      <w:pPr>
        <w:keepNext/>
        <w:jc w:val="both"/>
        <w:rPr>
          <w:rFonts w:ascii="Tahoma" w:hAnsi="Tahoma" w:cs="Tahoma"/>
          <w:sz w:val="20"/>
          <w:szCs w:val="20"/>
        </w:rPr>
      </w:pPr>
      <w:r w:rsidRPr="007054D8">
        <w:rPr>
          <w:rFonts w:ascii="Tahoma" w:hAnsi="Tahoma" w:cs="Tahoma"/>
          <w:sz w:val="20"/>
          <w:szCs w:val="20"/>
        </w:rPr>
        <w:t xml:space="preserve">Od vsakega strokovnjaka, ki bo izvajal storitev, se zahteva znanje slovenskega in angleškega jezika. </w:t>
      </w:r>
      <w:r w:rsidR="00DB7726" w:rsidRPr="007054D8">
        <w:rPr>
          <w:rFonts w:ascii="Tahoma" w:hAnsi="Tahoma" w:cs="Tahoma"/>
          <w:sz w:val="20"/>
          <w:szCs w:val="20"/>
        </w:rPr>
        <w:t>Strokovnjak</w:t>
      </w:r>
      <w:r w:rsidRPr="007054D8">
        <w:rPr>
          <w:rFonts w:ascii="Tahoma" w:hAnsi="Tahoma" w:cs="Tahoma"/>
          <w:sz w:val="20"/>
          <w:szCs w:val="20"/>
        </w:rPr>
        <w:t xml:space="preserve"> izkaže znanje obeh jezikov s predložitvijo izjave. </w:t>
      </w:r>
    </w:p>
    <w:p w:rsidR="00DB7726" w:rsidRPr="007054D8" w:rsidRDefault="00DB7726" w:rsidP="003E3649">
      <w:pPr>
        <w:keepNext/>
        <w:jc w:val="both"/>
        <w:rPr>
          <w:rFonts w:ascii="Tahoma" w:hAnsi="Tahoma" w:cs="Tahoma"/>
          <w:sz w:val="20"/>
          <w:szCs w:val="20"/>
        </w:rPr>
      </w:pPr>
    </w:p>
    <w:p w:rsidR="00C5265F" w:rsidRPr="007054D8" w:rsidRDefault="00DB7726" w:rsidP="003E3649">
      <w:pPr>
        <w:keepNext/>
        <w:jc w:val="both"/>
        <w:rPr>
          <w:rFonts w:ascii="Tahoma" w:hAnsi="Tahoma" w:cs="Tahoma"/>
          <w:sz w:val="20"/>
          <w:szCs w:val="20"/>
        </w:rPr>
      </w:pPr>
      <w:r w:rsidRPr="007054D8">
        <w:rPr>
          <w:rFonts w:ascii="Tahoma" w:hAnsi="Tahoma" w:cs="Tahoma"/>
          <w:sz w:val="20"/>
          <w:szCs w:val="20"/>
        </w:rPr>
        <w:t>Ponudnik</w:t>
      </w:r>
      <w:r w:rsidR="00C5265F" w:rsidRPr="007054D8">
        <w:rPr>
          <w:rFonts w:ascii="Tahoma" w:hAnsi="Tahoma" w:cs="Tahoma"/>
          <w:sz w:val="20"/>
          <w:szCs w:val="20"/>
        </w:rPr>
        <w:t xml:space="preserve"> mora v primeru, da strokovnjak ne razpolaga z zahtevanim znanjem jezikov, stalno, na svoje stroške, zagotoviti ustreznega prevajalca.</w:t>
      </w:r>
    </w:p>
    <w:p w:rsidR="00C5265F" w:rsidRPr="007054D8" w:rsidRDefault="00C5265F" w:rsidP="003E3649">
      <w:pPr>
        <w:keepNext/>
        <w:jc w:val="both"/>
        <w:rPr>
          <w:rFonts w:ascii="Tahoma" w:hAnsi="Tahoma" w:cs="Tahoma"/>
          <w:sz w:val="20"/>
          <w:szCs w:val="20"/>
        </w:rPr>
      </w:pPr>
    </w:p>
    <w:p w:rsidR="00573FA9" w:rsidRPr="00E324B3" w:rsidRDefault="00573FA9"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predložitvijo </w:t>
      </w:r>
      <w:r>
        <w:rPr>
          <w:rFonts w:ascii="Tahoma" w:hAnsi="Tahoma" w:cs="Tahoma"/>
          <w:sz w:val="20"/>
          <w:szCs w:val="20"/>
        </w:rPr>
        <w:t>prilog</w:t>
      </w:r>
      <w:r w:rsidRPr="003C13C8">
        <w:rPr>
          <w:rFonts w:ascii="Tahoma" w:hAnsi="Tahoma" w:cs="Tahoma"/>
          <w:sz w:val="20"/>
          <w:szCs w:val="20"/>
        </w:rPr>
        <w:t>.</w:t>
      </w:r>
    </w:p>
    <w:p w:rsidR="00514E58" w:rsidRDefault="00514E58" w:rsidP="003E3649">
      <w:pPr>
        <w:keepNext/>
        <w:jc w:val="both"/>
        <w:rPr>
          <w:rFonts w:ascii="Tahoma" w:hAnsi="Tahoma" w:cs="Tahoma"/>
          <w:sz w:val="20"/>
          <w:szCs w:val="20"/>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 xml:space="preserve">Od ponudnika naročnik zahteva, da mora biti kader, s katerim ponudnik izkazuje ustrezno kadrovsko usposobljenost (točke 3.2.3.1.1, 3.2.3.1.2, 3.2.3.1.3, 3.2.3.1.4), v času izvajanja del tega javnega naročila na gradbišču prisoten in tudi izvajati dela, za katera je v </w:t>
      </w:r>
      <w:r w:rsidR="002F2925" w:rsidRPr="007054D8">
        <w:rPr>
          <w:rFonts w:ascii="Tahoma" w:hAnsi="Tahoma" w:cs="Tahoma"/>
          <w:sz w:val="20"/>
          <w:szCs w:val="20"/>
        </w:rPr>
        <w:t xml:space="preserve">ponudbi </w:t>
      </w:r>
      <w:r w:rsidRPr="007054D8">
        <w:rPr>
          <w:rFonts w:ascii="Tahoma" w:hAnsi="Tahoma" w:cs="Tahoma"/>
          <w:sz w:val="20"/>
          <w:szCs w:val="20"/>
        </w:rPr>
        <w:t xml:space="preserve">izkazal strokovno usposobljenost. V kolikor zaradi objektivnih okoliščin to ne bi bilo mogoče, mora izvajalec nemudoma zagotoviti drug kader, ki izpolnjuje vse zgoraj navedene pogoje v zvezi s strokovno sposobnostjo.  </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Tekom izvedbe del je zamenjava imenovanega kadra mogoča le ob predhodnem soglasju naročnika in ob pogoju, da novoimenovani kader izpolnjuje pogoje za usposobljenost po tem razpisu. Posamezni strokovnjak lahko pokriva več področij, če za to izkazuje usposobljenost.</w:t>
      </w:r>
      <w:r w:rsidR="008027AC" w:rsidRPr="007054D8">
        <w:rPr>
          <w:rFonts w:ascii="Tahoma" w:hAnsi="Tahoma" w:cs="Tahoma"/>
          <w:sz w:val="20"/>
          <w:szCs w:val="20"/>
        </w:rPr>
        <w:t xml:space="preserve"> Istočasno pokrivanje več področij je v nadaljevanju izrecno opredeljeno in je dovoljeno takrat, kadar ponudnik izkaže, da je izvajanje del na takšen način možno.</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Pogoje ponudnik izpolni sam, kumulativno s člani skupne ponudbe ali podizvajalci. Član skupne ponudbe oz. podizvajalec mora biti v ponudbi vključen v izvedbo del, za katero je dal referenco. Naročnik si pridržuje pravico, da reference preveri.</w:t>
      </w:r>
    </w:p>
    <w:p w:rsidR="00503CAB" w:rsidRPr="00515204" w:rsidRDefault="00503CAB" w:rsidP="003E3649">
      <w:pPr>
        <w:keepNext/>
        <w:jc w:val="both"/>
        <w:rPr>
          <w:rFonts w:ascii="Tahoma" w:hAnsi="Tahoma" w:cs="Tahoma"/>
          <w:sz w:val="20"/>
          <w:szCs w:val="20"/>
          <w:highlight w:val="cyan"/>
        </w:rPr>
      </w:pPr>
    </w:p>
    <w:p w:rsidR="00515204" w:rsidRPr="003C13C8" w:rsidRDefault="00515204" w:rsidP="003E3649">
      <w:pPr>
        <w:keepNext/>
        <w:jc w:val="both"/>
        <w:rPr>
          <w:rFonts w:ascii="Tahoma" w:hAnsi="Tahoma" w:cs="Tahoma"/>
          <w:b/>
          <w:sz w:val="20"/>
          <w:szCs w:val="20"/>
        </w:rPr>
      </w:pPr>
      <w:r w:rsidRPr="003C13C8">
        <w:rPr>
          <w:rFonts w:ascii="Tahoma" w:hAnsi="Tahoma" w:cs="Tahoma"/>
          <w:b/>
          <w:sz w:val="20"/>
          <w:szCs w:val="20"/>
        </w:rPr>
        <w:t>DOKAZILA:</w:t>
      </w:r>
    </w:p>
    <w:p w:rsidR="00515204" w:rsidRPr="007054D8" w:rsidRDefault="00515204" w:rsidP="003E3649">
      <w:pPr>
        <w:keepNext/>
        <w:jc w:val="both"/>
        <w:rPr>
          <w:rFonts w:ascii="Tahoma" w:hAnsi="Tahoma" w:cs="Tahoma"/>
          <w:sz w:val="20"/>
          <w:szCs w:val="20"/>
        </w:rPr>
      </w:pPr>
      <w:r w:rsidRPr="007054D8">
        <w:rPr>
          <w:rFonts w:ascii="Tahoma" w:hAnsi="Tahoma" w:cs="Tahoma"/>
          <w:sz w:val="20"/>
          <w:szCs w:val="20"/>
        </w:rPr>
        <w:t>Ker gre za izvedbo strokovnega nadzora po Zakonu o graditvi objektov ZGO-1 oziroma Gradbenem zakonu GZ, lahko dela opravlja le pooblaščeni inženir, ki izpolnjuje zahteve v skladu z ZAID in je vpisan v Imenik pooblaščenih inženirjev (pooblaščeni inženir ali nadzorni inženir) za zahtevne objekte. To dokazuje strokovnjak s:</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 xml:space="preserve">potrdilom o vpisu v ustrezni imenik pooblaščenih inženirjev v Republiki Sloveniji, </w:t>
      </w:r>
    </w:p>
    <w:p w:rsidR="00F91E6F"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o dovoljenju za stalno ali začasno opravljanje storitev,</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da je inženir aktivni član in da se zoper njega ne vodi disciplinski postopek;</w:t>
      </w:r>
    </w:p>
    <w:p w:rsidR="00515204" w:rsidRPr="006C51D7" w:rsidRDefault="00515204" w:rsidP="003E3649">
      <w:pPr>
        <w:keepNext/>
        <w:jc w:val="both"/>
        <w:rPr>
          <w:rFonts w:ascii="Tahoma" w:hAnsi="Tahoma" w:cs="Tahoma"/>
          <w:highlight w:val="cyan"/>
        </w:rPr>
      </w:pPr>
    </w:p>
    <w:p w:rsidR="006C51D7" w:rsidRPr="007054D8" w:rsidRDefault="00515204"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w:t>
      </w:r>
      <w:r w:rsidR="006C51D7" w:rsidRPr="007054D8">
        <w:rPr>
          <w:rFonts w:ascii="Tahoma" w:hAnsi="Tahoma" w:cs="Tahoma"/>
          <w:sz w:val="20"/>
          <w:szCs w:val="20"/>
        </w:rPr>
        <w:t>v svoji državi in ima veljavno dovoljenje za nadzor po tamkajšnji zakonodaji:</w:t>
      </w:r>
    </w:p>
    <w:p w:rsidR="00515204"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dokazilo iz države, od koder prihaja skupaj z izjavo, da bo, v kolikor bo izbran kot najugodnejši izvajalec, do podpisa pogodbe dostavil potrdilo pooblaščene zbornice, vezano na izpolnjevanje pogojev za občasno ali začasno izvajanje del;</w:t>
      </w:r>
    </w:p>
    <w:p w:rsidR="006C51D7"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izjavo, s katero potrjuje, da v državi, od koder izhaja, ne more pridobiti zahtevanih potrdil ter da bo, v kolikor bo njegova ponudba izbrana kot najugodnejša, do podpisa pogodbe dostavil potrdilo slovenske zbornice, da izpolnjuje zahtevane pogoje.</w:t>
      </w:r>
    </w:p>
    <w:p w:rsidR="006C51D7" w:rsidRPr="007054D8" w:rsidRDefault="006C51D7" w:rsidP="003E3649">
      <w:pPr>
        <w:keepNext/>
        <w:jc w:val="both"/>
        <w:rPr>
          <w:rFonts w:ascii="Tahoma" w:hAnsi="Tahoma" w:cs="Tahoma"/>
          <w:sz w:val="20"/>
          <w:szCs w:val="20"/>
        </w:rPr>
      </w:pPr>
    </w:p>
    <w:p w:rsidR="006C51D7" w:rsidRPr="006C51D7" w:rsidRDefault="006C51D7" w:rsidP="003E3649">
      <w:pPr>
        <w:keepNext/>
        <w:autoSpaceDE w:val="0"/>
        <w:autoSpaceDN w:val="0"/>
        <w:adjustRightInd w:val="0"/>
        <w:jc w:val="both"/>
        <w:rPr>
          <w:rFonts w:ascii="Arial" w:hAnsi="Arial" w:cs="Arial"/>
          <w:b/>
          <w:bCs/>
          <w:color w:val="000000"/>
          <w:sz w:val="20"/>
          <w:szCs w:val="20"/>
          <w:lang w:eastAsia="en-US"/>
        </w:rPr>
      </w:pPr>
      <w:r w:rsidRPr="007054D8">
        <w:rPr>
          <w:rFonts w:ascii="Tahoma" w:hAnsi="Tahoma" w:cs="Tahoma"/>
          <w:sz w:val="20"/>
          <w:szCs w:val="20"/>
        </w:rPr>
        <w:lastRenderedPageBreak/>
        <w:t>Za koordinatorja za varnost in zdravje pri delu mora ponudnik predložiti potrdilo o opravljenem</w:t>
      </w:r>
      <w:r w:rsidRPr="007054D8">
        <w:rPr>
          <w:rFonts w:ascii="Arial" w:hAnsi="Arial" w:cs="Arial"/>
          <w:b/>
          <w:bCs/>
          <w:color w:val="000000"/>
          <w:sz w:val="20"/>
          <w:szCs w:val="20"/>
          <w:lang w:eastAsia="en-US"/>
        </w:rPr>
        <w:t xml:space="preserve"> </w:t>
      </w:r>
      <w:r w:rsidRPr="007054D8">
        <w:rPr>
          <w:rFonts w:ascii="Tahoma" w:hAnsi="Tahoma" w:cs="Tahoma"/>
          <w:sz w:val="20"/>
          <w:szCs w:val="20"/>
        </w:rPr>
        <w:t>strokovnem izpitu, določenem z zakonom, ki ureja varnost in zdravje pri delu in opravljeno usposabljanje po programu za koordinatorje za varnost in zdravje pri delu.</w:t>
      </w:r>
    </w:p>
    <w:p w:rsidR="006C51D7" w:rsidRPr="006C51D7" w:rsidRDefault="006C51D7" w:rsidP="003E3649">
      <w:pPr>
        <w:keepNext/>
        <w:jc w:val="both"/>
        <w:rPr>
          <w:rFonts w:ascii="Tahoma" w:hAnsi="Tahoma" w:cs="Tahoma"/>
          <w:highlight w:val="cyan"/>
        </w:rPr>
      </w:pPr>
    </w:p>
    <w:p w:rsidR="006C51D7" w:rsidRPr="007054D8" w:rsidRDefault="006C51D7"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v svoji državi in ima veljavno dovoljenje za izvedbo del po tamkajšnji zakonodaji, izjavo, da bo dostavil potrdilo o </w:t>
      </w:r>
      <w:r w:rsidR="0095356D" w:rsidRPr="007054D8">
        <w:rPr>
          <w:rFonts w:ascii="Tahoma" w:hAnsi="Tahoma" w:cs="Tahoma"/>
          <w:sz w:val="20"/>
          <w:szCs w:val="20"/>
        </w:rPr>
        <w:t>opravljenem</w:t>
      </w:r>
      <w:r w:rsidR="0095356D" w:rsidRPr="007054D8">
        <w:rPr>
          <w:rFonts w:ascii="Arial" w:hAnsi="Arial" w:cs="Arial"/>
          <w:b/>
          <w:bCs/>
          <w:color w:val="000000"/>
          <w:sz w:val="20"/>
          <w:szCs w:val="20"/>
          <w:lang w:eastAsia="en-US"/>
        </w:rPr>
        <w:t xml:space="preserve"> </w:t>
      </w:r>
      <w:r w:rsidR="0095356D" w:rsidRPr="007054D8">
        <w:rPr>
          <w:rFonts w:ascii="Tahoma" w:hAnsi="Tahoma" w:cs="Tahoma"/>
          <w:sz w:val="20"/>
          <w:szCs w:val="20"/>
        </w:rPr>
        <w:t>strokovnem izpitu, določenem z zakonom, ki ureja varnost in zdravje pri delu in opravljeno usposabljanje po programu za koordinatorje za varnost in zdravje pri delu, do podpisa pogodbe, v kolikor bo izbran kot najugodnejši ponudnik.</w:t>
      </w:r>
    </w:p>
    <w:p w:rsidR="00514E58" w:rsidRDefault="00514E58" w:rsidP="003E3649">
      <w:pPr>
        <w:keepNext/>
        <w:jc w:val="both"/>
        <w:rPr>
          <w:rFonts w:ascii="Tahoma" w:hAnsi="Tahoma" w:cs="Tahoma"/>
          <w:sz w:val="20"/>
          <w:szCs w:val="20"/>
        </w:rPr>
      </w:pPr>
    </w:p>
    <w:p w:rsidR="00F91E6F" w:rsidRPr="00797BA4" w:rsidRDefault="00F91E6F" w:rsidP="003E3649">
      <w:pPr>
        <w:keepNext/>
        <w:numPr>
          <w:ilvl w:val="4"/>
          <w:numId w:val="2"/>
        </w:numPr>
        <w:jc w:val="both"/>
        <w:rPr>
          <w:rFonts w:ascii="Tahoma" w:hAnsi="Tahoma" w:cs="Tahoma"/>
          <w:b/>
          <w:sz w:val="20"/>
          <w:szCs w:val="20"/>
        </w:rPr>
      </w:pPr>
      <w:r w:rsidRPr="00797BA4">
        <w:rPr>
          <w:rFonts w:ascii="Tahoma" w:hAnsi="Tahoma" w:cs="Tahoma"/>
          <w:b/>
          <w:sz w:val="20"/>
          <w:szCs w:val="20"/>
        </w:rPr>
        <w:t>Vodja nadzora</w:t>
      </w:r>
    </w:p>
    <w:p w:rsidR="00F91E6F" w:rsidRPr="00797BA4" w:rsidRDefault="00F91E6F" w:rsidP="003E3649">
      <w:pPr>
        <w:keepNext/>
        <w:jc w:val="both"/>
        <w:rPr>
          <w:rFonts w:ascii="Tahoma" w:hAnsi="Tahoma" w:cs="Tahoma"/>
          <w:sz w:val="20"/>
          <w:szCs w:val="20"/>
        </w:rPr>
      </w:pPr>
    </w:p>
    <w:p w:rsidR="00F91E6F" w:rsidRPr="00797BA4" w:rsidRDefault="00F91E6F" w:rsidP="003E3649">
      <w:pPr>
        <w:keepNext/>
        <w:jc w:val="both"/>
        <w:rPr>
          <w:rFonts w:ascii="Tahoma" w:hAnsi="Tahoma" w:cs="Tahoma"/>
          <w:sz w:val="20"/>
          <w:szCs w:val="20"/>
        </w:rPr>
      </w:pPr>
      <w:r w:rsidRPr="00797BA4">
        <w:rPr>
          <w:rFonts w:ascii="Tahoma" w:hAnsi="Tahoma" w:cs="Tahoma"/>
          <w:sz w:val="20"/>
          <w:szCs w:val="20"/>
        </w:rPr>
        <w:t xml:space="preserve">Ponudnik mora razpolagati z najmanj enim (1) strokovnjakom </w:t>
      </w:r>
      <w:r w:rsidR="00BC2D24" w:rsidRPr="00797BA4">
        <w:rPr>
          <w:rFonts w:ascii="Tahoma" w:hAnsi="Tahoma" w:cs="Tahoma"/>
          <w:sz w:val="20"/>
          <w:szCs w:val="20"/>
        </w:rPr>
        <w:t>tehnične</w:t>
      </w:r>
      <w:r w:rsidRPr="00797BA4">
        <w:rPr>
          <w:rFonts w:ascii="Tahoma" w:hAnsi="Tahoma" w:cs="Tahoma"/>
          <w:sz w:val="20"/>
          <w:szCs w:val="20"/>
        </w:rPr>
        <w:t xml:space="preserv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91E6F" w:rsidRPr="00797BA4" w:rsidRDefault="00F91E6F" w:rsidP="003E3649">
      <w:pPr>
        <w:keepNext/>
        <w:jc w:val="both"/>
        <w:rPr>
          <w:rFonts w:ascii="Tahoma" w:hAnsi="Tahoma" w:cs="Tahoma"/>
          <w:sz w:val="20"/>
          <w:szCs w:val="20"/>
        </w:rPr>
      </w:pPr>
    </w:p>
    <w:p w:rsidR="00D60991" w:rsidRPr="00797BA4" w:rsidRDefault="00D60991" w:rsidP="003E364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D60991" w:rsidRPr="00514E58" w:rsidRDefault="00D60991" w:rsidP="003E3649">
      <w:pPr>
        <w:keepNext/>
        <w:jc w:val="both"/>
        <w:rPr>
          <w:rFonts w:ascii="Tahoma" w:hAnsi="Tahoma" w:cs="Tahoma"/>
          <w:sz w:val="20"/>
          <w:szCs w:val="20"/>
          <w:highlight w:val="cyan"/>
        </w:rPr>
      </w:pPr>
    </w:p>
    <w:p w:rsidR="00D60991" w:rsidRPr="007054D8" w:rsidRDefault="00D60991" w:rsidP="003E3649">
      <w:pPr>
        <w:keepNext/>
        <w:jc w:val="both"/>
        <w:rPr>
          <w:rFonts w:ascii="Tahoma" w:hAnsi="Tahoma" w:cs="Tahoma"/>
          <w:sz w:val="20"/>
          <w:szCs w:val="20"/>
        </w:rPr>
      </w:pPr>
      <w:r w:rsidRPr="007054D8">
        <w:rPr>
          <w:rFonts w:ascii="Tahoma" w:hAnsi="Tahoma" w:cs="Tahoma"/>
          <w:sz w:val="20"/>
          <w:szCs w:val="20"/>
        </w:rPr>
        <w:t>Ponudnik se za izpolnitev tega pogoja ne sme sklicevati na kapacitete drugih</w:t>
      </w:r>
      <w:r w:rsidR="007054D8" w:rsidRPr="007054D8">
        <w:rPr>
          <w:rFonts w:ascii="Tahoma" w:hAnsi="Tahoma" w:cs="Tahoma"/>
          <w:sz w:val="20"/>
          <w:szCs w:val="20"/>
        </w:rPr>
        <w:t xml:space="preserve"> gospodarskih subjektov</w:t>
      </w:r>
      <w:r w:rsidRPr="007054D8">
        <w:rPr>
          <w:rFonts w:ascii="Tahoma" w:hAnsi="Tahoma" w:cs="Tahoma"/>
          <w:sz w:val="20"/>
          <w:szCs w:val="20"/>
        </w:rPr>
        <w:t>.</w:t>
      </w:r>
    </w:p>
    <w:p w:rsidR="00D60991" w:rsidRDefault="00D60991" w:rsidP="003E3649">
      <w:pPr>
        <w:keepNext/>
        <w:jc w:val="both"/>
        <w:rPr>
          <w:rFonts w:ascii="Tahoma" w:hAnsi="Tahoma" w:cs="Tahoma"/>
          <w:sz w:val="20"/>
          <w:szCs w:val="20"/>
          <w:highlight w:val="cyan"/>
        </w:rPr>
      </w:pPr>
    </w:p>
    <w:p w:rsidR="00E50B2F" w:rsidRPr="00B9349C"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E50B2F" w:rsidRPr="00E50B2F">
        <w:rPr>
          <w:rFonts w:ascii="Tahoma" w:hAnsi="Tahoma" w:cs="Tahoma"/>
          <w:kern w:val="16"/>
          <w:sz w:val="20"/>
        </w:rPr>
        <w:t>14</w:t>
      </w:r>
      <w:r w:rsidR="00772C41">
        <w:rPr>
          <w:rFonts w:ascii="Tahoma" w:hAnsi="Tahoma" w:cs="Tahoma"/>
          <w:kern w:val="16"/>
          <w:sz w:val="20"/>
        </w:rPr>
        <w:t xml:space="preserve"> in </w:t>
      </w:r>
      <w:r w:rsidR="00D96201">
        <w:rPr>
          <w:rFonts w:ascii="Tahoma" w:hAnsi="Tahoma" w:cs="Tahoma"/>
          <w:kern w:val="16"/>
          <w:sz w:val="20"/>
        </w:rPr>
        <w:t>P</w:t>
      </w:r>
      <w:r w:rsidR="00772C41">
        <w:rPr>
          <w:rFonts w:ascii="Tahoma" w:hAnsi="Tahoma" w:cs="Tahoma"/>
          <w:kern w:val="16"/>
          <w:sz w:val="20"/>
        </w:rPr>
        <w:t>riloge 14/1</w:t>
      </w:r>
      <w:r w:rsidRPr="00E50B2F">
        <w:rPr>
          <w:rFonts w:ascii="Tahoma" w:hAnsi="Tahoma" w:cs="Tahoma"/>
          <w:kern w:val="16"/>
          <w:sz w:val="20"/>
        </w:rPr>
        <w:t>.</w:t>
      </w:r>
    </w:p>
    <w:p w:rsidR="00E50B2F" w:rsidRPr="00514E58" w:rsidRDefault="00E50B2F" w:rsidP="003E3649">
      <w:pPr>
        <w:keepNext/>
        <w:jc w:val="both"/>
        <w:rPr>
          <w:rFonts w:ascii="Tahoma" w:hAnsi="Tahoma" w:cs="Tahoma"/>
          <w:sz w:val="20"/>
          <w:szCs w:val="20"/>
          <w:highlight w:val="cyan"/>
        </w:rPr>
      </w:pPr>
    </w:p>
    <w:p w:rsidR="00503CAB" w:rsidRPr="00797BA4" w:rsidRDefault="00503CAB" w:rsidP="003E3649">
      <w:pPr>
        <w:keepNext/>
        <w:numPr>
          <w:ilvl w:val="4"/>
          <w:numId w:val="2"/>
        </w:numPr>
        <w:jc w:val="both"/>
        <w:rPr>
          <w:rFonts w:ascii="Tahoma" w:hAnsi="Tahoma" w:cs="Tahoma"/>
          <w:b/>
          <w:sz w:val="20"/>
          <w:szCs w:val="20"/>
        </w:rPr>
      </w:pPr>
      <w:r w:rsidRPr="00797BA4">
        <w:rPr>
          <w:rFonts w:ascii="Tahoma" w:hAnsi="Tahoma" w:cs="Tahoma"/>
          <w:b/>
          <w:sz w:val="20"/>
          <w:szCs w:val="20"/>
        </w:rPr>
        <w:t>Elektro stroka</w:t>
      </w:r>
    </w:p>
    <w:p w:rsidR="00503CAB" w:rsidRPr="00797BA4" w:rsidRDefault="00503CAB" w:rsidP="003E3649">
      <w:pPr>
        <w:keepNext/>
        <w:jc w:val="both"/>
        <w:rPr>
          <w:rFonts w:ascii="Verdana" w:hAnsi="Verdana" w:cs="Tahoma"/>
          <w:sz w:val="20"/>
          <w:szCs w:val="20"/>
        </w:rPr>
      </w:pPr>
    </w:p>
    <w:p w:rsidR="00503CAB" w:rsidRPr="00797BA4" w:rsidRDefault="00503CAB" w:rsidP="003E3649">
      <w:pPr>
        <w:keepNext/>
        <w:jc w:val="both"/>
        <w:rPr>
          <w:rFonts w:ascii="Tahoma" w:hAnsi="Tahoma" w:cs="Tahoma"/>
          <w:sz w:val="20"/>
          <w:szCs w:val="20"/>
        </w:rPr>
      </w:pPr>
      <w:r w:rsidRPr="00797BA4">
        <w:rPr>
          <w:rFonts w:ascii="Tahoma" w:hAnsi="Tahoma" w:cs="Tahoma"/>
          <w:sz w:val="20"/>
          <w:szCs w:val="20"/>
        </w:rPr>
        <w:t>Ponudnik mora r</w:t>
      </w:r>
      <w:r w:rsidR="008224E7" w:rsidRPr="00797BA4">
        <w:rPr>
          <w:rFonts w:ascii="Tahoma" w:hAnsi="Tahoma" w:cs="Tahoma"/>
          <w:sz w:val="20"/>
          <w:szCs w:val="20"/>
        </w:rPr>
        <w:t xml:space="preserve">azpolagati z najmanj </w:t>
      </w:r>
      <w:r w:rsidR="00C62F83" w:rsidRPr="00797BA4">
        <w:rPr>
          <w:rFonts w:ascii="Tahoma" w:hAnsi="Tahoma" w:cs="Tahoma"/>
          <w:sz w:val="20"/>
          <w:szCs w:val="20"/>
        </w:rPr>
        <w:t>dvema</w:t>
      </w:r>
      <w:r w:rsidR="008224E7" w:rsidRPr="00797BA4">
        <w:rPr>
          <w:rFonts w:ascii="Tahoma" w:hAnsi="Tahoma" w:cs="Tahoma"/>
          <w:sz w:val="20"/>
          <w:szCs w:val="20"/>
        </w:rPr>
        <w:t xml:space="preserve"> (</w:t>
      </w:r>
      <w:r w:rsidR="00C62F83" w:rsidRPr="00797BA4">
        <w:rPr>
          <w:rFonts w:ascii="Tahoma" w:hAnsi="Tahoma" w:cs="Tahoma"/>
          <w:sz w:val="20"/>
          <w:szCs w:val="20"/>
        </w:rPr>
        <w:t>2</w:t>
      </w:r>
      <w:r w:rsidR="008224E7" w:rsidRPr="00797BA4">
        <w:rPr>
          <w:rFonts w:ascii="Tahoma" w:hAnsi="Tahoma" w:cs="Tahoma"/>
          <w:sz w:val="20"/>
          <w:szCs w:val="20"/>
        </w:rPr>
        <w:t>) strokovnjak</w:t>
      </w:r>
      <w:r w:rsidR="00C62F83" w:rsidRPr="00797BA4">
        <w:rPr>
          <w:rFonts w:ascii="Tahoma" w:hAnsi="Tahoma" w:cs="Tahoma"/>
          <w:sz w:val="20"/>
          <w:szCs w:val="20"/>
        </w:rPr>
        <w:t>oma</w:t>
      </w:r>
      <w:r w:rsidR="008224E7" w:rsidRPr="00797BA4">
        <w:rPr>
          <w:rFonts w:ascii="Tahoma" w:hAnsi="Tahoma" w:cs="Tahoma"/>
          <w:sz w:val="20"/>
          <w:szCs w:val="20"/>
        </w:rPr>
        <w:t xml:space="preserve"> </w:t>
      </w:r>
      <w:r w:rsidR="00C5265F" w:rsidRPr="00797BA4">
        <w:rPr>
          <w:rFonts w:ascii="Tahoma" w:hAnsi="Tahoma" w:cs="Tahoma"/>
          <w:sz w:val="20"/>
          <w:szCs w:val="20"/>
        </w:rPr>
        <w:t>ELEKTRO stroke</w:t>
      </w:r>
      <w:r w:rsidR="008224E7" w:rsidRPr="00797BA4">
        <w:rPr>
          <w:rFonts w:ascii="Tahoma" w:hAnsi="Tahoma" w:cs="Tahoma"/>
          <w:sz w:val="20"/>
          <w:szCs w:val="20"/>
        </w:rPr>
        <w:t xml:space="preserve">, </w:t>
      </w:r>
      <w:r w:rsidR="00AF4C43" w:rsidRPr="00797BA4">
        <w:rPr>
          <w:rFonts w:ascii="Tahoma" w:hAnsi="Tahoma" w:cs="Tahoma"/>
          <w:sz w:val="20"/>
          <w:szCs w:val="20"/>
        </w:rPr>
        <w:t xml:space="preserve">od katerih vsak </w:t>
      </w:r>
      <w:r w:rsidR="008224E7" w:rsidRPr="00797BA4">
        <w:rPr>
          <w:rFonts w:ascii="Tahoma" w:hAnsi="Tahoma" w:cs="Tahoma"/>
          <w:sz w:val="20"/>
          <w:szCs w:val="20"/>
        </w:rPr>
        <w:t xml:space="preserve">izpolnjuje zahteve v skladu z ZAID in je vpisan v Imenik pooblaščenih inženirjev (pooblaščeni inženir ali nadzorni inženir) za zahtevne objekte in ima delovne izkušnje na podobnih projektih. Kot dokaz delovnih izkušenj na podobnih projektih zadostuje, če je </w:t>
      </w:r>
      <w:r w:rsidR="00BD5AEF" w:rsidRPr="00797BA4">
        <w:rPr>
          <w:rFonts w:ascii="Tahoma" w:hAnsi="Tahoma" w:cs="Tahoma"/>
          <w:sz w:val="20"/>
          <w:szCs w:val="20"/>
        </w:rPr>
        <w:t>strokovnjak kot dejanski izvajalec del</w:t>
      </w:r>
      <w:r w:rsidR="008224E7" w:rsidRPr="00797BA4">
        <w:rPr>
          <w:rFonts w:ascii="Tahoma" w:hAnsi="Tahoma" w:cs="Tahoma"/>
          <w:sz w:val="20"/>
          <w:szCs w:val="20"/>
        </w:rPr>
        <w:t xml:space="preserve"> izvajal dela nadzora na minimalno dveh (2) primerljivih projektih,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008224E7" w:rsidRPr="00797BA4">
        <w:rPr>
          <w:rFonts w:ascii="Tahoma" w:hAnsi="Tahoma" w:cs="Tahoma"/>
          <w:sz w:val="20"/>
          <w:szCs w:val="20"/>
        </w:rPr>
        <w:t xml:space="preserve"> od leta 2005 naprej.</w:t>
      </w:r>
    </w:p>
    <w:p w:rsidR="00C62F83" w:rsidRPr="00797BA4" w:rsidRDefault="00C62F83" w:rsidP="003E3649">
      <w:pPr>
        <w:keepNext/>
        <w:jc w:val="both"/>
        <w:rPr>
          <w:rFonts w:ascii="Tahoma" w:hAnsi="Tahoma" w:cs="Tahoma"/>
          <w:sz w:val="20"/>
          <w:szCs w:val="20"/>
        </w:rPr>
      </w:pPr>
    </w:p>
    <w:p w:rsidR="00AF4C43" w:rsidRPr="00797BA4" w:rsidRDefault="00AF4C43" w:rsidP="003E3649">
      <w:pPr>
        <w:keepNext/>
        <w:jc w:val="both"/>
        <w:rPr>
          <w:rFonts w:ascii="Tahoma" w:hAnsi="Tahoma" w:cs="Tahoma"/>
          <w:sz w:val="20"/>
          <w:szCs w:val="20"/>
        </w:rPr>
      </w:pPr>
      <w:r w:rsidRPr="00797BA4">
        <w:rPr>
          <w:rFonts w:ascii="Tahoma" w:hAnsi="Tahoma" w:cs="Tahoma"/>
          <w:sz w:val="20"/>
          <w:szCs w:val="20"/>
        </w:rPr>
        <w:t>Strokovnjak mora imeti izobra</w:t>
      </w:r>
      <w:r w:rsidR="006C7E98" w:rsidRPr="00797BA4">
        <w:rPr>
          <w:rFonts w:ascii="Tahoma" w:hAnsi="Tahoma" w:cs="Tahoma"/>
          <w:sz w:val="20"/>
          <w:szCs w:val="20"/>
        </w:rPr>
        <w:t>zbo ravni najmanj 6/2, najmanj 12</w:t>
      </w:r>
      <w:r w:rsidRPr="00797BA4">
        <w:rPr>
          <w:rFonts w:ascii="Tahoma" w:hAnsi="Tahoma" w:cs="Tahoma"/>
          <w:sz w:val="20"/>
          <w:szCs w:val="20"/>
        </w:rPr>
        <w:t xml:space="preserve"> let delovnih izkušenj na področju projektiranja, gradnje ali n</w:t>
      </w:r>
      <w:r w:rsidR="006C7E98" w:rsidRPr="00797BA4">
        <w:rPr>
          <w:rFonts w:ascii="Tahoma" w:hAnsi="Tahoma" w:cs="Tahoma"/>
          <w:sz w:val="20"/>
          <w:szCs w:val="20"/>
        </w:rPr>
        <w:t>adzora pri gradnji ter najmanj 8</w:t>
      </w:r>
      <w:r w:rsidRPr="00797BA4">
        <w:rPr>
          <w:rFonts w:ascii="Tahoma" w:hAnsi="Tahoma" w:cs="Tahoma"/>
          <w:sz w:val="20"/>
          <w:szCs w:val="20"/>
        </w:rPr>
        <w:t xml:space="preserve"> let delovnih izkušenj kot pooblaščeni inženir skladno z ZGO-1 oziroma GZ.</w:t>
      </w:r>
    </w:p>
    <w:p w:rsidR="00AF4C43" w:rsidRPr="00797BA4" w:rsidRDefault="00AF4C4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C62F83" w:rsidRPr="00E50B2F" w:rsidRDefault="00C62F8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r w:rsidR="00C62F83" w:rsidRPr="00E50B2F">
        <w:rPr>
          <w:rFonts w:ascii="Tahoma" w:hAnsi="Tahoma" w:cs="Tahoma"/>
          <w:sz w:val="20"/>
          <w:szCs w:val="20"/>
        </w:rPr>
        <w:t>generatorjev s pripadajočo opremo, glavnih in pomožnih transformatorje</w:t>
      </w:r>
      <w:r w:rsidR="006C7E98" w:rsidRPr="00E50B2F">
        <w:rPr>
          <w:rFonts w:ascii="Tahoma" w:hAnsi="Tahoma" w:cs="Tahoma"/>
          <w:sz w:val="20"/>
          <w:szCs w:val="20"/>
        </w:rPr>
        <w:t>v, elektromotornih razvodov, NN,</w:t>
      </w:r>
      <w:r w:rsidR="00C62F83" w:rsidRPr="00E50B2F">
        <w:rPr>
          <w:rFonts w:ascii="Tahoma" w:hAnsi="Tahoma" w:cs="Tahoma"/>
          <w:sz w:val="20"/>
          <w:szCs w:val="20"/>
        </w:rPr>
        <w:t xml:space="preserve"> SN</w:t>
      </w:r>
      <w:r w:rsidR="006C7E98" w:rsidRPr="00E50B2F">
        <w:rPr>
          <w:rFonts w:ascii="Tahoma" w:hAnsi="Tahoma" w:cs="Tahoma"/>
          <w:sz w:val="20"/>
          <w:szCs w:val="20"/>
        </w:rPr>
        <w:t xml:space="preserve"> in VN</w:t>
      </w:r>
      <w:r w:rsidR="00C62F83" w:rsidRPr="00E50B2F">
        <w:rPr>
          <w:rFonts w:ascii="Tahoma" w:hAnsi="Tahoma" w:cs="Tahoma"/>
          <w:sz w:val="20"/>
          <w:szCs w:val="20"/>
        </w:rPr>
        <w:t xml:space="preserve"> razvodov, pomožnih elektroenergetskih naprav in </w:t>
      </w:r>
      <w:proofErr w:type="spellStart"/>
      <w:r w:rsidR="00C62F83" w:rsidRPr="00E50B2F">
        <w:rPr>
          <w:rFonts w:ascii="Tahoma" w:hAnsi="Tahoma" w:cs="Tahoma"/>
          <w:sz w:val="20"/>
          <w:szCs w:val="20"/>
        </w:rPr>
        <w:t>podsestavov</w:t>
      </w:r>
      <w:proofErr w:type="spellEnd"/>
      <w:r w:rsidR="00C62F83" w:rsidRPr="00E50B2F">
        <w:rPr>
          <w:rFonts w:ascii="Tahoma" w:hAnsi="Tahoma" w:cs="Tahoma"/>
          <w:sz w:val="20"/>
          <w:szCs w:val="20"/>
        </w:rPr>
        <w:t>. V primeru, da ta del ponudnik ne more pokriti z enim strokovnjakom, lahko obseg del pokrije z največ tremi (3) strokovnjaki, od katerih bo vsak pokrival svoje področje.</w:t>
      </w:r>
      <w:r w:rsidR="003F2CFD" w:rsidRPr="00E50B2F">
        <w:rPr>
          <w:rFonts w:ascii="Tahoma" w:hAnsi="Tahoma" w:cs="Tahoma"/>
          <w:sz w:val="20"/>
          <w:szCs w:val="20"/>
        </w:rPr>
        <w:t xml:space="preserve"> V tem primeru za področje navedenih del, razen generatorjev</w:t>
      </w:r>
      <w:r w:rsidR="006C7E98" w:rsidRPr="00E50B2F">
        <w:rPr>
          <w:rFonts w:ascii="Tahoma" w:hAnsi="Tahoma" w:cs="Tahoma"/>
          <w:sz w:val="20"/>
          <w:szCs w:val="20"/>
        </w:rPr>
        <w:t xml:space="preserve">, </w:t>
      </w:r>
      <w:r w:rsidR="003E0FDD" w:rsidRPr="00E50B2F">
        <w:rPr>
          <w:rFonts w:ascii="Tahoma" w:hAnsi="Tahoma" w:cs="Tahoma"/>
          <w:sz w:val="20"/>
          <w:szCs w:val="20"/>
        </w:rPr>
        <w:t>transformatorjev</w:t>
      </w:r>
      <w:r w:rsidR="006C7E98" w:rsidRPr="00E50B2F">
        <w:rPr>
          <w:rFonts w:ascii="Tahoma" w:hAnsi="Tahoma" w:cs="Tahoma"/>
          <w:sz w:val="20"/>
          <w:szCs w:val="20"/>
        </w:rPr>
        <w:t xml:space="preserve"> in VN</w:t>
      </w:r>
      <w:r w:rsidR="003F2CFD" w:rsidRPr="00E50B2F">
        <w:rPr>
          <w:rFonts w:ascii="Tahoma" w:hAnsi="Tahoma" w:cs="Tahoma"/>
          <w:sz w:val="20"/>
          <w:szCs w:val="20"/>
        </w:rPr>
        <w:t>, veljajo tudi reference iz industrijskih objektov ali skupine industrijskih zgradb (vrednost objekta je znašala minimalno 10 mio EUR), od leta 2005 naprej.</w:t>
      </w: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lastRenderedPageBreak/>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224E7" w:rsidRPr="00E50B2F" w:rsidRDefault="008224E7" w:rsidP="003E3649">
      <w:pPr>
        <w:keepNext/>
        <w:tabs>
          <w:tab w:val="left" w:pos="9356"/>
        </w:tabs>
        <w:spacing w:line="320" w:lineRule="atLeast"/>
        <w:rPr>
          <w:noProof/>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5 in </w:t>
      </w:r>
      <w:r w:rsidR="00D96201">
        <w:rPr>
          <w:rFonts w:ascii="Tahoma" w:hAnsi="Tahoma" w:cs="Tahoma"/>
          <w:kern w:val="16"/>
          <w:sz w:val="20"/>
        </w:rPr>
        <w:t>P</w:t>
      </w:r>
      <w:r w:rsidR="00421522">
        <w:rPr>
          <w:rFonts w:ascii="Tahoma" w:hAnsi="Tahoma" w:cs="Tahoma"/>
          <w:kern w:val="16"/>
          <w:sz w:val="20"/>
        </w:rPr>
        <w:t>r</w:t>
      </w:r>
      <w:r w:rsidR="00EB37DC">
        <w:rPr>
          <w:rFonts w:ascii="Tahoma" w:hAnsi="Tahoma" w:cs="Tahoma"/>
          <w:kern w:val="16"/>
          <w:sz w:val="20"/>
        </w:rPr>
        <w:t>i</w:t>
      </w:r>
      <w:r w:rsidR="00421522">
        <w:rPr>
          <w:rFonts w:ascii="Tahoma" w:hAnsi="Tahoma" w:cs="Tahoma"/>
          <w:kern w:val="16"/>
          <w:sz w:val="20"/>
        </w:rPr>
        <w:t>loga 15/1</w:t>
      </w:r>
      <w:r w:rsidRPr="00E50B2F">
        <w:rPr>
          <w:rFonts w:ascii="Tahoma" w:hAnsi="Tahoma" w:cs="Tahoma"/>
          <w:kern w:val="16"/>
          <w:sz w:val="20"/>
        </w:rPr>
        <w:t>.</w:t>
      </w:r>
    </w:p>
    <w:p w:rsidR="00797BA4" w:rsidRPr="00E50B2F" w:rsidRDefault="00797BA4" w:rsidP="003E3649">
      <w:pPr>
        <w:keepNext/>
        <w:tabs>
          <w:tab w:val="left" w:pos="9356"/>
        </w:tabs>
        <w:spacing w:line="320" w:lineRule="atLeast"/>
        <w:rPr>
          <w:noProof/>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t>Strojna stroka</w:t>
      </w:r>
    </w:p>
    <w:p w:rsidR="008224E7" w:rsidRPr="00E50B2F" w:rsidRDefault="008224E7" w:rsidP="003E3649">
      <w:pPr>
        <w:keepNext/>
        <w:tabs>
          <w:tab w:val="left" w:pos="9356"/>
        </w:tabs>
        <w:spacing w:line="320" w:lineRule="atLeast"/>
        <w:ind w:left="720"/>
        <w:rPr>
          <w:noProof/>
        </w:rPr>
      </w:pPr>
    </w:p>
    <w:p w:rsidR="006C7E98" w:rsidRPr="00E50B2F" w:rsidRDefault="00C5265F" w:rsidP="003E3649">
      <w:pPr>
        <w:keepNext/>
        <w:jc w:val="both"/>
        <w:rPr>
          <w:rFonts w:ascii="Tahoma" w:hAnsi="Tahoma" w:cs="Tahoma"/>
          <w:sz w:val="20"/>
          <w:szCs w:val="20"/>
        </w:rPr>
      </w:pPr>
      <w:r w:rsidRPr="00E50B2F">
        <w:rPr>
          <w:rFonts w:ascii="Tahoma" w:hAnsi="Tahoma" w:cs="Tahoma"/>
          <w:sz w:val="20"/>
          <w:szCs w:val="20"/>
        </w:rPr>
        <w:t>Ponudnik mora r</w:t>
      </w:r>
      <w:r w:rsidR="008224E7" w:rsidRPr="00E50B2F">
        <w:rPr>
          <w:rFonts w:ascii="Tahoma" w:hAnsi="Tahoma" w:cs="Tahoma"/>
          <w:sz w:val="20"/>
          <w:szCs w:val="20"/>
        </w:rPr>
        <w:t xml:space="preserve">azpolagati z najmanj </w:t>
      </w:r>
      <w:r w:rsidR="003F2CFD" w:rsidRPr="00E50B2F">
        <w:rPr>
          <w:rFonts w:ascii="Tahoma" w:hAnsi="Tahoma" w:cs="Tahoma"/>
          <w:sz w:val="20"/>
          <w:szCs w:val="20"/>
        </w:rPr>
        <w:t>petimi</w:t>
      </w:r>
      <w:r w:rsidR="008224E7" w:rsidRPr="00E50B2F">
        <w:rPr>
          <w:rFonts w:ascii="Tahoma" w:hAnsi="Tahoma" w:cs="Tahoma"/>
          <w:sz w:val="20"/>
          <w:szCs w:val="20"/>
        </w:rPr>
        <w:t xml:space="preserve"> (</w:t>
      </w:r>
      <w:r w:rsidR="003F2CFD" w:rsidRPr="00E50B2F">
        <w:rPr>
          <w:rFonts w:ascii="Tahoma" w:hAnsi="Tahoma" w:cs="Tahoma"/>
          <w:sz w:val="20"/>
          <w:szCs w:val="20"/>
        </w:rPr>
        <w:t>5) strokovnjaki</w:t>
      </w:r>
      <w:r w:rsidR="008224E7" w:rsidRPr="00E50B2F">
        <w:rPr>
          <w:rFonts w:ascii="Tahoma" w:hAnsi="Tahoma" w:cs="Tahoma"/>
          <w:sz w:val="20"/>
          <w:szCs w:val="20"/>
        </w:rPr>
        <w:t xml:space="preserve"> </w:t>
      </w:r>
      <w:r w:rsidRPr="00E50B2F">
        <w:rPr>
          <w:rFonts w:ascii="Tahoma" w:hAnsi="Tahoma" w:cs="Tahoma"/>
          <w:sz w:val="20"/>
          <w:szCs w:val="20"/>
        </w:rPr>
        <w:t>STROJNE stroke</w:t>
      </w:r>
      <w:r w:rsidR="008224E7" w:rsidRPr="00E50B2F">
        <w:rPr>
          <w:rFonts w:ascii="Tahoma" w:hAnsi="Tahoma" w:cs="Tahoma"/>
          <w:sz w:val="20"/>
          <w:szCs w:val="20"/>
        </w:rPr>
        <w:t xml:space="preserve">, </w:t>
      </w:r>
      <w:r w:rsidR="003F2CFD" w:rsidRPr="00E50B2F">
        <w:rPr>
          <w:rFonts w:ascii="Tahoma" w:hAnsi="Tahoma" w:cs="Tahoma"/>
          <w:sz w:val="20"/>
          <w:szCs w:val="20"/>
        </w:rPr>
        <w:t>od katerih vsak</w:t>
      </w:r>
      <w:r w:rsidR="008224E7" w:rsidRPr="00E50B2F">
        <w:rPr>
          <w:rFonts w:ascii="Tahoma" w:hAnsi="Tahoma" w:cs="Tahoma"/>
          <w:sz w:val="20"/>
          <w:szCs w:val="20"/>
        </w:rPr>
        <w:t xml:space="preserve">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izvajal dela nadzora na minimalno dveh (2) primerljivih projektih, v kar štejejo zahtevni elektroenergetski objekti (termoelektrarne moči nad 30 MW ali nuklearne elektrarne), katerih vrednost objekta je znašala minimalno 30 mio EUR</w:t>
      </w:r>
      <w:r w:rsidR="006C7E98" w:rsidRPr="00E50B2F">
        <w:rPr>
          <w:rFonts w:ascii="Tahoma" w:hAnsi="Tahoma" w:cs="Tahoma"/>
          <w:sz w:val="20"/>
          <w:szCs w:val="20"/>
        </w:rPr>
        <w:t>.</w:t>
      </w:r>
    </w:p>
    <w:p w:rsidR="006C7E98" w:rsidRPr="00E50B2F" w:rsidRDefault="006C7E98"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plinskih turbin</w:t>
      </w:r>
      <w:r w:rsidR="00797BA4" w:rsidRPr="00E50B2F">
        <w:rPr>
          <w:rFonts w:ascii="Tahoma" w:hAnsi="Tahoma" w:cs="Tahoma"/>
          <w:sz w:val="20"/>
          <w:szCs w:val="20"/>
        </w:rPr>
        <w:t>.</w:t>
      </w:r>
    </w:p>
    <w:p w:rsidR="008027AC" w:rsidRPr="00E50B2F" w:rsidRDefault="008027AC"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strojnih del, montaže kotla in opreme kotla.</w:t>
      </w:r>
    </w:p>
    <w:p w:rsidR="003D63F5" w:rsidRPr="00E50B2F" w:rsidRDefault="003D63F5" w:rsidP="003E3649">
      <w:pPr>
        <w:keepNext/>
        <w:jc w:val="both"/>
        <w:rPr>
          <w:rFonts w:ascii="Tahoma" w:hAnsi="Tahoma" w:cs="Tahoma"/>
          <w:sz w:val="20"/>
          <w:szCs w:val="20"/>
        </w:rPr>
      </w:pPr>
    </w:p>
    <w:p w:rsidR="008224E7" w:rsidRPr="00E50B2F" w:rsidRDefault="002F68B6" w:rsidP="003E3649">
      <w:pPr>
        <w:keepNext/>
        <w:jc w:val="both"/>
        <w:rPr>
          <w:rFonts w:ascii="Tahoma" w:hAnsi="Tahoma" w:cs="Tahoma"/>
          <w:sz w:val="20"/>
          <w:szCs w:val="20"/>
        </w:rPr>
      </w:pPr>
      <w:r w:rsidRPr="00E50B2F">
        <w:rPr>
          <w:rFonts w:ascii="Tahoma" w:hAnsi="Tahoma" w:cs="Tahoma"/>
          <w:sz w:val="20"/>
          <w:szCs w:val="20"/>
        </w:rPr>
        <w:t>Poleg predhodnih referenc, lahko za naslednje strokovnjake strojne stroke veljajo tudi</w:t>
      </w:r>
      <w:r w:rsidR="006C7E98" w:rsidRPr="00E50B2F">
        <w:rPr>
          <w:rFonts w:ascii="Tahoma" w:hAnsi="Tahoma" w:cs="Tahoma"/>
          <w:sz w:val="20"/>
          <w:szCs w:val="20"/>
        </w:rPr>
        <w:t xml:space="preserve"> reference za industrijske objekte</w:t>
      </w:r>
      <w:r w:rsidR="003F2CFD" w:rsidRPr="00E50B2F">
        <w:rPr>
          <w:rFonts w:ascii="Tahoma" w:hAnsi="Tahoma" w:cs="Tahoma"/>
          <w:sz w:val="20"/>
          <w:szCs w:val="20"/>
        </w:rPr>
        <w:t xml:space="preserve"> ali skupin</w:t>
      </w:r>
      <w:r w:rsidRPr="00E50B2F">
        <w:rPr>
          <w:rFonts w:ascii="Tahoma" w:hAnsi="Tahoma" w:cs="Tahoma"/>
          <w:sz w:val="20"/>
          <w:szCs w:val="20"/>
        </w:rPr>
        <w:t>o</w:t>
      </w:r>
      <w:r w:rsidR="003F2CFD" w:rsidRPr="00E50B2F">
        <w:rPr>
          <w:rFonts w:ascii="Tahoma" w:hAnsi="Tahoma" w:cs="Tahoma"/>
          <w:sz w:val="20"/>
          <w:szCs w:val="20"/>
        </w:rPr>
        <w:t xml:space="preserve"> industrijskih zgradb (vrednost objekta je znašala minimalno 10 mio EUR), </w:t>
      </w:r>
      <w:r w:rsidR="008224E7" w:rsidRPr="00E50B2F">
        <w:rPr>
          <w:rFonts w:ascii="Tahoma" w:hAnsi="Tahoma" w:cs="Tahoma"/>
          <w:sz w:val="20"/>
          <w:szCs w:val="20"/>
        </w:rPr>
        <w:t>od leta 2005 naprej</w:t>
      </w:r>
      <w:r w:rsidR="00C5265F" w:rsidRPr="00E50B2F">
        <w:rPr>
          <w:rFonts w:ascii="Tahoma" w:hAnsi="Tahoma" w:cs="Tahoma"/>
          <w:sz w:val="20"/>
          <w:szCs w:val="20"/>
        </w:rPr>
        <w:t>.</w:t>
      </w:r>
      <w:r w:rsidR="003F2CFD" w:rsidRPr="00E50B2F">
        <w:rPr>
          <w:rFonts w:ascii="Tahoma" w:hAnsi="Tahoma" w:cs="Tahoma"/>
          <w:sz w:val="20"/>
          <w:szCs w:val="20"/>
        </w:rPr>
        <w:t xml:space="preserve"> Ob tem je pogoj, da je bila vsebina del oziroma lastnosti naprave/objekta </w:t>
      </w:r>
      <w:r w:rsidR="002966DA" w:rsidRPr="00E50B2F">
        <w:rPr>
          <w:rFonts w:ascii="Tahoma" w:hAnsi="Tahoma" w:cs="Tahoma"/>
          <w:sz w:val="20"/>
          <w:szCs w:val="20"/>
        </w:rPr>
        <w:t xml:space="preserve">pri industrijskih objektih ali skupini industrijskih zgradb </w:t>
      </w:r>
      <w:r w:rsidR="00514E58" w:rsidRPr="00E50B2F">
        <w:rPr>
          <w:rFonts w:ascii="Tahoma" w:hAnsi="Tahoma" w:cs="Tahoma"/>
          <w:sz w:val="20"/>
          <w:szCs w:val="20"/>
        </w:rPr>
        <w:t>po lastnostih oziroma kapaciteti primerljiva projektu PPE-TOL oziroma sklopu, za katerega bo posameznik opravljal nadzor.</w:t>
      </w:r>
    </w:p>
    <w:p w:rsidR="003F2CFD" w:rsidRPr="00E50B2F" w:rsidRDefault="003F2CFD" w:rsidP="003E3649">
      <w:pPr>
        <w:keepNext/>
        <w:autoSpaceDE w:val="0"/>
        <w:autoSpaceDN w:val="0"/>
        <w:adjustRightInd w:val="0"/>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izdelave in montaže jeklene gradbene konstrukcije in spremljajočih </w:t>
      </w:r>
      <w:proofErr w:type="spellStart"/>
      <w:r w:rsidRPr="00E50B2F">
        <w:rPr>
          <w:rFonts w:ascii="Tahoma" w:hAnsi="Tahoma" w:cs="Tahoma"/>
          <w:sz w:val="20"/>
          <w:szCs w:val="20"/>
        </w:rPr>
        <w:t>podkonstrukcij</w:t>
      </w:r>
      <w:proofErr w:type="spellEnd"/>
      <w:r w:rsidRPr="00E50B2F">
        <w:rPr>
          <w:rFonts w:ascii="Tahoma" w:hAnsi="Tahoma" w:cs="Tahoma"/>
          <w:sz w:val="20"/>
          <w:szCs w:val="20"/>
        </w:rPr>
        <w:t xml:space="preserve">, </w:t>
      </w:r>
      <w:proofErr w:type="spellStart"/>
      <w:r w:rsidRPr="00E50B2F">
        <w:rPr>
          <w:rFonts w:ascii="Tahoma" w:hAnsi="Tahoma" w:cs="Tahoma"/>
          <w:sz w:val="20"/>
          <w:szCs w:val="20"/>
        </w:rPr>
        <w:t>antikorozivne</w:t>
      </w:r>
      <w:proofErr w:type="spellEnd"/>
      <w:r w:rsidRPr="00E50B2F">
        <w:rPr>
          <w:rFonts w:ascii="Tahoma" w:hAnsi="Tahoma" w:cs="Tahoma"/>
          <w:sz w:val="20"/>
          <w:szCs w:val="20"/>
        </w:rPr>
        <w:t xml:space="preserve"> zaščite in izolacij.</w:t>
      </w:r>
    </w:p>
    <w:p w:rsidR="008027AC" w:rsidRPr="00E50B2F" w:rsidRDefault="008027AC"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varjenja.</w:t>
      </w:r>
    </w:p>
    <w:p w:rsidR="008C556F" w:rsidRPr="00E50B2F" w:rsidRDefault="008C556F"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montaže pomožnih in ostalih strojnih naprav ter cevovodov (pomožne naprave).</w:t>
      </w:r>
    </w:p>
    <w:p w:rsidR="003E0FDD" w:rsidRPr="00E50B2F" w:rsidRDefault="003E0FDD" w:rsidP="003E3649">
      <w:pPr>
        <w:keepNext/>
        <w:jc w:val="both"/>
        <w:rPr>
          <w:rFonts w:ascii="Tahoma" w:hAnsi="Tahoma" w:cs="Tahoma"/>
          <w:sz w:val="20"/>
          <w:szCs w:val="20"/>
        </w:rPr>
      </w:pPr>
    </w:p>
    <w:p w:rsidR="002F68B6" w:rsidRPr="00E50B2F" w:rsidRDefault="002F68B6" w:rsidP="003E3649">
      <w:pPr>
        <w:keepNext/>
        <w:jc w:val="both"/>
        <w:rPr>
          <w:rFonts w:ascii="Tahoma" w:hAnsi="Tahoma" w:cs="Tahoma"/>
          <w:sz w:val="20"/>
          <w:szCs w:val="20"/>
        </w:rPr>
      </w:pPr>
      <w:r w:rsidRPr="00E50B2F">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2F68B6" w:rsidRPr="00E50B2F" w:rsidRDefault="002F68B6" w:rsidP="003E3649">
      <w:pPr>
        <w:keepNext/>
        <w:jc w:val="both"/>
        <w:rPr>
          <w:rFonts w:ascii="Tahoma" w:hAnsi="Tahoma" w:cs="Tahoma"/>
          <w:sz w:val="20"/>
          <w:szCs w:val="20"/>
        </w:rPr>
      </w:pPr>
    </w:p>
    <w:p w:rsidR="003E0FDD" w:rsidRPr="00E50B2F" w:rsidRDefault="003E0FDD"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E3CCB" w:rsidRPr="00E50B2F" w:rsidRDefault="008E3CCB"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6 in </w:t>
      </w:r>
      <w:r w:rsidR="00D96201">
        <w:rPr>
          <w:rFonts w:ascii="Tahoma" w:hAnsi="Tahoma" w:cs="Tahoma"/>
          <w:kern w:val="16"/>
          <w:sz w:val="20"/>
        </w:rPr>
        <w:t>P</w:t>
      </w:r>
      <w:r w:rsidR="00421522">
        <w:rPr>
          <w:rFonts w:ascii="Tahoma" w:hAnsi="Tahoma" w:cs="Tahoma"/>
          <w:kern w:val="16"/>
          <w:sz w:val="20"/>
        </w:rPr>
        <w:t>riloge 16/1</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lastRenderedPageBreak/>
        <w:t>Gradbena stroka</w:t>
      </w:r>
    </w:p>
    <w:p w:rsidR="008224E7" w:rsidRPr="00E50B2F" w:rsidRDefault="008224E7" w:rsidP="003E3649">
      <w:pPr>
        <w:pStyle w:val="Odstavekseznama"/>
        <w:keepNext/>
        <w:tabs>
          <w:tab w:val="left" w:pos="9356"/>
        </w:tabs>
        <w:rPr>
          <w:szCs w:val="24"/>
        </w:rPr>
      </w:pPr>
    </w:p>
    <w:p w:rsidR="008224E7" w:rsidRPr="00E50B2F" w:rsidRDefault="00C5265F" w:rsidP="003E3649">
      <w:pPr>
        <w:keepNext/>
        <w:jc w:val="both"/>
        <w:rPr>
          <w:rFonts w:ascii="Tahoma" w:hAnsi="Tahoma" w:cs="Tahoma"/>
          <w:sz w:val="20"/>
          <w:szCs w:val="20"/>
        </w:rPr>
      </w:pPr>
      <w:r w:rsidRPr="00E50B2F">
        <w:rPr>
          <w:rFonts w:ascii="Tahoma" w:hAnsi="Tahoma" w:cs="Tahoma"/>
          <w:sz w:val="20"/>
          <w:szCs w:val="20"/>
        </w:rPr>
        <w:t xml:space="preserve">Ponudnik </w:t>
      </w:r>
      <w:r w:rsidR="008224E7" w:rsidRPr="00E50B2F">
        <w:rPr>
          <w:rFonts w:ascii="Tahoma" w:hAnsi="Tahoma" w:cs="Tahoma"/>
          <w:sz w:val="20"/>
          <w:szCs w:val="20"/>
        </w:rPr>
        <w:t xml:space="preserve">mora </w:t>
      </w:r>
      <w:r w:rsidRPr="00E50B2F">
        <w:rPr>
          <w:rFonts w:ascii="Tahoma" w:hAnsi="Tahoma" w:cs="Tahoma"/>
          <w:sz w:val="20"/>
          <w:szCs w:val="20"/>
        </w:rPr>
        <w:t>r</w:t>
      </w:r>
      <w:r w:rsidR="008224E7" w:rsidRPr="00E50B2F">
        <w:rPr>
          <w:rFonts w:ascii="Tahoma" w:hAnsi="Tahoma" w:cs="Tahoma"/>
          <w:sz w:val="20"/>
          <w:szCs w:val="20"/>
        </w:rPr>
        <w:t xml:space="preserve">azpolagati mora z najmanj </w:t>
      </w:r>
      <w:r w:rsidR="00283D38" w:rsidRPr="00E50B2F">
        <w:rPr>
          <w:rFonts w:ascii="Tahoma" w:hAnsi="Tahoma" w:cs="Tahoma"/>
          <w:sz w:val="20"/>
          <w:szCs w:val="20"/>
        </w:rPr>
        <w:t>dvema</w:t>
      </w:r>
      <w:r w:rsidR="008224E7" w:rsidRPr="00E50B2F">
        <w:rPr>
          <w:rFonts w:ascii="Tahoma" w:hAnsi="Tahoma" w:cs="Tahoma"/>
          <w:sz w:val="20"/>
          <w:szCs w:val="20"/>
        </w:rPr>
        <w:t xml:space="preserve"> (</w:t>
      </w:r>
      <w:r w:rsidR="00283D38" w:rsidRPr="00E50B2F">
        <w:rPr>
          <w:rFonts w:ascii="Tahoma" w:hAnsi="Tahoma" w:cs="Tahoma"/>
          <w:sz w:val="20"/>
          <w:szCs w:val="20"/>
        </w:rPr>
        <w:t>2</w:t>
      </w:r>
      <w:r w:rsidR="008224E7" w:rsidRPr="00E50B2F">
        <w:rPr>
          <w:rFonts w:ascii="Tahoma" w:hAnsi="Tahoma" w:cs="Tahoma"/>
          <w:sz w:val="20"/>
          <w:szCs w:val="20"/>
        </w:rPr>
        <w:t>) gradbenim</w:t>
      </w:r>
      <w:r w:rsidR="00283D38" w:rsidRPr="00E50B2F">
        <w:rPr>
          <w:rFonts w:ascii="Tahoma" w:hAnsi="Tahoma" w:cs="Tahoma"/>
          <w:sz w:val="20"/>
          <w:szCs w:val="20"/>
        </w:rPr>
        <w:t>a</w:t>
      </w:r>
      <w:r w:rsidR="008224E7" w:rsidRPr="00E50B2F">
        <w:rPr>
          <w:rFonts w:ascii="Tahoma" w:hAnsi="Tahoma" w:cs="Tahoma"/>
          <w:sz w:val="20"/>
          <w:szCs w:val="20"/>
        </w:rPr>
        <w:t xml:space="preserve"> strokovnjakom</w:t>
      </w:r>
      <w:r w:rsidR="00283D38" w:rsidRPr="00E50B2F">
        <w:rPr>
          <w:rFonts w:ascii="Tahoma" w:hAnsi="Tahoma" w:cs="Tahoma"/>
          <w:sz w:val="20"/>
          <w:szCs w:val="20"/>
        </w:rPr>
        <w:t>a</w:t>
      </w:r>
      <w:r w:rsidR="008224E7" w:rsidRPr="00E50B2F">
        <w:rPr>
          <w:rFonts w:ascii="Tahoma" w:hAnsi="Tahoma" w:cs="Tahoma"/>
          <w:sz w:val="20"/>
          <w:szCs w:val="20"/>
        </w:rPr>
        <w:t>,</w:t>
      </w:r>
      <w:r w:rsidR="002B6444">
        <w:rPr>
          <w:rFonts w:ascii="Tahoma" w:hAnsi="Tahoma" w:cs="Tahoma"/>
          <w:sz w:val="20"/>
          <w:szCs w:val="20"/>
        </w:rPr>
        <w:t xml:space="preserve"> </w:t>
      </w:r>
      <w:r w:rsidR="00283D38" w:rsidRPr="00E50B2F">
        <w:rPr>
          <w:rFonts w:ascii="Tahoma" w:hAnsi="Tahoma" w:cs="Tahoma"/>
          <w:sz w:val="20"/>
          <w:szCs w:val="20"/>
        </w:rPr>
        <w:t xml:space="preserve">od katerih vsak </w:t>
      </w:r>
      <w:r w:rsidR="008224E7" w:rsidRPr="00E50B2F">
        <w:rPr>
          <w:rFonts w:ascii="Tahoma" w:hAnsi="Tahoma" w:cs="Tahoma"/>
          <w:sz w:val="20"/>
          <w:szCs w:val="20"/>
        </w:rPr>
        <w:t xml:space="preserve">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 xml:space="preserve">izvajal dela nadzora na minimalno dveh (2) primerljivih projektih, v kar štejejo zahtevni elektroenergetski objekti </w:t>
      </w:r>
      <w:r w:rsidR="00DB7726" w:rsidRPr="00E50B2F">
        <w:rPr>
          <w:rFonts w:ascii="Tahoma" w:hAnsi="Tahoma" w:cs="Tahoma"/>
          <w:sz w:val="20"/>
          <w:szCs w:val="20"/>
        </w:rPr>
        <w:t>(</w:t>
      </w:r>
      <w:r w:rsidR="008224E7" w:rsidRPr="00E50B2F">
        <w:rPr>
          <w:rFonts w:ascii="Tahoma" w:hAnsi="Tahoma" w:cs="Tahoma"/>
          <w:sz w:val="20"/>
          <w:szCs w:val="20"/>
        </w:rPr>
        <w:t>termoelektrarne moči nad 30 MW ali hidroelektrarne moči nad 10 MW ali nuklearne elektrarne), katerih vrednost objekta je znašala minimalno 30 mio EUR</w:t>
      </w:r>
      <w:r w:rsidR="00DB7726" w:rsidRPr="00E50B2F">
        <w:rPr>
          <w:rFonts w:ascii="Tahoma" w:hAnsi="Tahoma" w:cs="Tahoma"/>
          <w:sz w:val="20"/>
          <w:szCs w:val="20"/>
        </w:rPr>
        <w:t>,</w:t>
      </w:r>
      <w:r w:rsidR="008224E7" w:rsidRPr="00E50B2F">
        <w:rPr>
          <w:rFonts w:ascii="Tahoma" w:hAnsi="Tahoma" w:cs="Tahoma"/>
          <w:sz w:val="20"/>
          <w:szCs w:val="20"/>
        </w:rPr>
        <w:t xml:space="preserve"> </w:t>
      </w:r>
      <w:r w:rsidR="00283D38" w:rsidRPr="00E50B2F">
        <w:rPr>
          <w:rFonts w:ascii="Tahoma" w:hAnsi="Tahoma" w:cs="Tahoma"/>
          <w:sz w:val="20"/>
          <w:szCs w:val="20"/>
        </w:rPr>
        <w:t>industrijski objekti ali skupina industrijskih zgradb (vrednost objekta je znašala minimalno 10 mio EUR), od leta 2005 naprej</w:t>
      </w:r>
      <w:r w:rsidR="008224E7" w:rsidRPr="00E50B2F">
        <w:rPr>
          <w:rFonts w:ascii="Tahoma" w:hAnsi="Tahoma" w:cs="Tahoma"/>
          <w:sz w:val="20"/>
          <w:szCs w:val="20"/>
        </w:rPr>
        <w:t>.</w:t>
      </w:r>
    </w:p>
    <w:p w:rsidR="008224E7" w:rsidRPr="00E50B2F" w:rsidRDefault="008224E7"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Strokovnjak mora imeti izobrazbo ravni najmanj 6/2, najmanj 1</w:t>
      </w:r>
      <w:r w:rsidR="006C7E98" w:rsidRPr="00E50B2F">
        <w:rPr>
          <w:rFonts w:ascii="Tahoma" w:hAnsi="Tahoma" w:cs="Tahoma"/>
          <w:sz w:val="20"/>
          <w:szCs w:val="20"/>
        </w:rPr>
        <w:t>2</w:t>
      </w:r>
      <w:r w:rsidRPr="00E50B2F">
        <w:rPr>
          <w:rFonts w:ascii="Tahoma" w:hAnsi="Tahoma" w:cs="Tahoma"/>
          <w:sz w:val="20"/>
          <w:szCs w:val="20"/>
        </w:rPr>
        <w:t xml:space="preserve"> let delovnih izkušenj na področju projektiranja, gradnje ali nadzora pri gradnji ter najmanj </w:t>
      </w:r>
      <w:r w:rsidR="006C7E98" w:rsidRPr="00E50B2F">
        <w:rPr>
          <w:rFonts w:ascii="Tahoma" w:hAnsi="Tahoma" w:cs="Tahoma"/>
          <w:sz w:val="20"/>
          <w:szCs w:val="20"/>
        </w:rPr>
        <w:t>8</w:t>
      </w:r>
      <w:r w:rsidRPr="00E50B2F">
        <w:rPr>
          <w:rFonts w:ascii="Tahoma" w:hAnsi="Tahoma" w:cs="Tahoma"/>
          <w:sz w:val="20"/>
          <w:szCs w:val="20"/>
        </w:rPr>
        <w:t xml:space="preserve"> let delovnih izkušenj kot pooblaščeni inženir skladno z ZGO-1 oziroma GZ.</w:t>
      </w:r>
    </w:p>
    <w:p w:rsidR="00283D38" w:rsidRPr="00E50B2F" w:rsidRDefault="00283D38"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8C556F" w:rsidRPr="00E50B2F" w:rsidRDefault="008C556F"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proofErr w:type="spellStart"/>
      <w:r w:rsidRPr="00E50B2F">
        <w:rPr>
          <w:rFonts w:ascii="Tahoma" w:hAnsi="Tahoma" w:cs="Tahoma"/>
          <w:sz w:val="20"/>
          <w:szCs w:val="20"/>
        </w:rPr>
        <w:t>geotehničnih</w:t>
      </w:r>
      <w:proofErr w:type="spellEnd"/>
      <w:r w:rsidRPr="00E50B2F">
        <w:rPr>
          <w:rFonts w:ascii="Tahoma" w:hAnsi="Tahoma" w:cs="Tahoma"/>
          <w:sz w:val="20"/>
          <w:szCs w:val="20"/>
        </w:rPr>
        <w:t xml:space="preserve"> del.</w:t>
      </w:r>
    </w:p>
    <w:p w:rsidR="00283D38" w:rsidRDefault="00283D38" w:rsidP="003E3649">
      <w:pPr>
        <w:keepNext/>
        <w:jc w:val="both"/>
        <w:rPr>
          <w:rFonts w:ascii="Tahoma" w:hAnsi="Tahoma" w:cs="Tahoma"/>
          <w:sz w:val="20"/>
          <w:szCs w:val="20"/>
        </w:rPr>
      </w:pPr>
    </w:p>
    <w:p w:rsidR="00897406" w:rsidRPr="00E50B2F" w:rsidRDefault="00897406" w:rsidP="003E3649">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897406" w:rsidRPr="00E50B2F" w:rsidRDefault="00897406"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w:t>
      </w:r>
      <w:r w:rsidR="008E3CCB" w:rsidRPr="00E50B2F">
        <w:rPr>
          <w:rFonts w:ascii="Tahoma" w:hAnsi="Tahoma" w:cs="Tahoma"/>
          <w:sz w:val="20"/>
          <w:szCs w:val="20"/>
        </w:rPr>
        <w:t xml:space="preserve"> in mora biti nominiran za to področje</w:t>
      </w:r>
      <w:r w:rsidRPr="00E50B2F">
        <w:rPr>
          <w:rFonts w:ascii="Tahoma" w:hAnsi="Tahoma" w:cs="Tahoma"/>
          <w:sz w:val="20"/>
          <w:szCs w:val="20"/>
        </w:rPr>
        <w:t>.</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B10E10" w:rsidRPr="00E50B2F" w:rsidRDefault="00B10E10" w:rsidP="003E3649">
      <w:pPr>
        <w:keepNext/>
        <w:spacing w:before="9" w:line="260" w:lineRule="exact"/>
        <w:rPr>
          <w:sz w:val="26"/>
          <w:szCs w:val="26"/>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riloge 1</w:t>
      </w:r>
      <w:r w:rsidR="00421522">
        <w:rPr>
          <w:rFonts w:ascii="Tahoma" w:hAnsi="Tahoma" w:cs="Tahoma"/>
          <w:kern w:val="16"/>
          <w:sz w:val="20"/>
        </w:rPr>
        <w:t xml:space="preserve">7 in </w:t>
      </w:r>
      <w:r w:rsidR="00D96201">
        <w:rPr>
          <w:rFonts w:ascii="Tahoma" w:hAnsi="Tahoma" w:cs="Tahoma"/>
          <w:kern w:val="16"/>
          <w:sz w:val="20"/>
        </w:rPr>
        <w:t>P</w:t>
      </w:r>
      <w:r w:rsidR="00421522">
        <w:rPr>
          <w:rFonts w:ascii="Tahoma" w:hAnsi="Tahoma" w:cs="Tahoma"/>
          <w:kern w:val="16"/>
          <w:sz w:val="20"/>
        </w:rPr>
        <w:t>riloge 17/1</w:t>
      </w:r>
      <w:r w:rsidRPr="00E50B2F">
        <w:rPr>
          <w:rFonts w:ascii="Tahoma" w:hAnsi="Tahoma" w:cs="Tahoma"/>
          <w:kern w:val="16"/>
          <w:sz w:val="20"/>
        </w:rPr>
        <w:t>.</w:t>
      </w:r>
    </w:p>
    <w:p w:rsidR="00797BA4" w:rsidRPr="00E50B2F" w:rsidRDefault="00797BA4" w:rsidP="003E3649">
      <w:pPr>
        <w:keepNext/>
        <w:spacing w:before="9" w:line="260" w:lineRule="exact"/>
        <w:rPr>
          <w:sz w:val="26"/>
          <w:szCs w:val="26"/>
        </w:rPr>
      </w:pPr>
    </w:p>
    <w:p w:rsidR="00D72FC0" w:rsidRPr="00E50B2F" w:rsidRDefault="00D72FC0" w:rsidP="003E3649">
      <w:pPr>
        <w:keepNext/>
        <w:numPr>
          <w:ilvl w:val="4"/>
          <w:numId w:val="2"/>
        </w:numPr>
        <w:jc w:val="both"/>
        <w:rPr>
          <w:rFonts w:ascii="Tahoma" w:hAnsi="Tahoma" w:cs="Tahoma"/>
          <w:b/>
          <w:sz w:val="20"/>
          <w:szCs w:val="20"/>
        </w:rPr>
      </w:pPr>
      <w:r w:rsidRPr="00E50B2F">
        <w:rPr>
          <w:rFonts w:ascii="Tahoma" w:hAnsi="Tahoma" w:cs="Tahoma"/>
          <w:b/>
          <w:sz w:val="20"/>
          <w:szCs w:val="20"/>
        </w:rPr>
        <w:t>Koordinator varnosti in zdravja pri delu</w:t>
      </w:r>
    </w:p>
    <w:p w:rsidR="00D72FC0" w:rsidRPr="00E50B2F" w:rsidRDefault="00D72FC0" w:rsidP="003E3649">
      <w:pPr>
        <w:keepNext/>
        <w:outlineLvl w:val="1"/>
        <w:rPr>
          <w:rFonts w:ascii="Times New Roman" w:eastAsia="Times New Roman" w:hAnsi="Times New Roman" w:cs="Times New Roman"/>
          <w:b/>
          <w:bCs/>
          <w:caps/>
          <w:kern w:val="36"/>
          <w:sz w:val="21"/>
          <w:szCs w:val="21"/>
        </w:rPr>
      </w:pPr>
    </w:p>
    <w:p w:rsidR="00D72FC0" w:rsidRPr="00797BA4" w:rsidRDefault="00D72FC0" w:rsidP="003E3649">
      <w:pPr>
        <w:keepNext/>
        <w:jc w:val="both"/>
        <w:rPr>
          <w:rFonts w:ascii="Tahoma" w:hAnsi="Tahoma" w:cs="Tahoma"/>
          <w:sz w:val="20"/>
          <w:szCs w:val="20"/>
        </w:rPr>
      </w:pPr>
      <w:r w:rsidRPr="00E50B2F">
        <w:rPr>
          <w:rFonts w:ascii="Tahoma" w:hAnsi="Tahoma" w:cs="Tahoma"/>
          <w:sz w:val="20"/>
          <w:szCs w:val="20"/>
        </w:rPr>
        <w:t>Ponudnik mora razpolagati z najmanj enim (1) strokovnjakom varnosti in zdravja pri</w:t>
      </w:r>
      <w:r w:rsidRPr="00797BA4">
        <w:rPr>
          <w:rFonts w:ascii="Tahoma" w:hAnsi="Tahoma" w:cs="Tahoma"/>
          <w:sz w:val="20"/>
          <w:szCs w:val="20"/>
        </w:rPr>
        <w:t xml:space="preserve"> delu, ki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797BA4">
        <w:rPr>
          <w:rFonts w:ascii="Tahoma" w:hAnsi="Tahoma" w:cs="Tahoma"/>
          <w:sz w:val="20"/>
          <w:szCs w:val="20"/>
        </w:rPr>
        <w:t xml:space="preserve">strokovnjak kot dejanski izvajalec del </w:t>
      </w:r>
      <w:r w:rsidRPr="00797BA4">
        <w:rPr>
          <w:rFonts w:ascii="Tahoma" w:hAnsi="Tahoma" w:cs="Tahoma"/>
          <w:sz w:val="20"/>
          <w:szCs w:val="20"/>
        </w:rPr>
        <w:t xml:space="preserve">izvajal dela nadzora na minimalno </w:t>
      </w:r>
      <w:r w:rsidR="00666E93" w:rsidRPr="00797BA4">
        <w:rPr>
          <w:rFonts w:ascii="Tahoma" w:hAnsi="Tahoma" w:cs="Tahoma"/>
          <w:sz w:val="20"/>
          <w:szCs w:val="20"/>
        </w:rPr>
        <w:t>enem (1) primerljivem projektu</w:t>
      </w:r>
      <w:r w:rsidRPr="00797BA4">
        <w:rPr>
          <w:rFonts w:ascii="Tahoma" w:hAnsi="Tahoma" w:cs="Tahoma"/>
          <w:sz w:val="20"/>
          <w:szCs w:val="20"/>
        </w:rPr>
        <w:t>,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Pr="00797BA4">
        <w:rPr>
          <w:rFonts w:ascii="Tahoma" w:hAnsi="Tahoma" w:cs="Tahoma"/>
          <w:sz w:val="20"/>
          <w:szCs w:val="20"/>
        </w:rPr>
        <w:t xml:space="preserve"> </w:t>
      </w:r>
      <w:r w:rsidR="008E3CCB" w:rsidRPr="00797BA4">
        <w:rPr>
          <w:rFonts w:ascii="Tahoma" w:hAnsi="Tahoma" w:cs="Tahoma"/>
          <w:sz w:val="20"/>
          <w:szCs w:val="20"/>
        </w:rPr>
        <w:t xml:space="preserve">industrijski objekti ali skupina industrijskih zgradb (vrednost objekta je znašala minimalno 10 mio EUR), </w:t>
      </w:r>
      <w:r w:rsidRPr="00797BA4">
        <w:rPr>
          <w:rFonts w:ascii="Tahoma" w:hAnsi="Tahoma" w:cs="Tahoma"/>
          <w:sz w:val="20"/>
          <w:szCs w:val="20"/>
        </w:rPr>
        <w:t>od leta 2005 naprej.</w:t>
      </w:r>
    </w:p>
    <w:p w:rsidR="00D72FC0" w:rsidRPr="00797BA4" w:rsidRDefault="00D72FC0" w:rsidP="003E3649">
      <w:pPr>
        <w:keepNext/>
        <w:jc w:val="both"/>
        <w:rPr>
          <w:rFonts w:ascii="Tahoma" w:hAnsi="Tahoma" w:cs="Tahoma"/>
          <w:sz w:val="20"/>
          <w:szCs w:val="20"/>
        </w:rPr>
      </w:pPr>
    </w:p>
    <w:p w:rsidR="00D72FC0" w:rsidRDefault="00D72FC0" w:rsidP="003E3649">
      <w:pPr>
        <w:keepNext/>
        <w:jc w:val="both"/>
        <w:rPr>
          <w:rFonts w:ascii="Tahoma" w:hAnsi="Tahoma" w:cs="Tahoma"/>
          <w:sz w:val="20"/>
          <w:szCs w:val="20"/>
        </w:rPr>
      </w:pPr>
      <w:r w:rsidRPr="00797BA4">
        <w:rPr>
          <w:rFonts w:ascii="Tahoma" w:hAnsi="Tahoma" w:cs="Tahoma"/>
          <w:sz w:val="20"/>
          <w:szCs w:val="20"/>
        </w:rPr>
        <w:t xml:space="preserve">Koordinator mora imeti najmanj višjo strokovno izobrazbo tehnične smeri, strokovni izpit, določen z zakonom, ki ureja varnost in zdravje pri delu, opravljeno usposabljanje po programu za koordinatorje za varnost in zdravje pri delu in </w:t>
      </w:r>
      <w:r w:rsidR="008E3CCB" w:rsidRPr="00797BA4">
        <w:rPr>
          <w:rFonts w:ascii="Tahoma" w:hAnsi="Tahoma" w:cs="Tahoma"/>
          <w:sz w:val="20"/>
          <w:szCs w:val="20"/>
        </w:rPr>
        <w:t xml:space="preserve">najmanj </w:t>
      </w:r>
      <w:r w:rsidR="006C7E98" w:rsidRPr="00797BA4">
        <w:rPr>
          <w:rFonts w:ascii="Tahoma" w:hAnsi="Tahoma" w:cs="Tahoma"/>
          <w:sz w:val="20"/>
          <w:szCs w:val="20"/>
        </w:rPr>
        <w:t>12</w:t>
      </w:r>
      <w:r w:rsidR="008E3CCB" w:rsidRPr="00797BA4">
        <w:rPr>
          <w:rFonts w:ascii="Tahoma" w:hAnsi="Tahoma" w:cs="Tahoma"/>
          <w:sz w:val="20"/>
          <w:szCs w:val="20"/>
        </w:rPr>
        <w:t xml:space="preserve"> let delovnih izkušenj na področju varnosti in zdravja pri delu ter najmanj </w:t>
      </w:r>
      <w:r w:rsidR="006C7E98" w:rsidRPr="00797BA4">
        <w:rPr>
          <w:rFonts w:ascii="Tahoma" w:hAnsi="Tahoma" w:cs="Tahoma"/>
          <w:sz w:val="20"/>
          <w:szCs w:val="20"/>
        </w:rPr>
        <w:t>8</w:t>
      </w:r>
      <w:r w:rsidR="008E3CCB" w:rsidRPr="00797BA4">
        <w:rPr>
          <w:rFonts w:ascii="Tahoma" w:hAnsi="Tahoma" w:cs="Tahoma"/>
          <w:sz w:val="20"/>
          <w:szCs w:val="20"/>
        </w:rPr>
        <w:t xml:space="preserve"> let delovnih izkušenj kot Koordinator varnosti in zdravja pri delu skladno z zakonodajo iz varnosti in zdravja pri delu.</w:t>
      </w:r>
      <w:r w:rsidRPr="00797BA4">
        <w:rPr>
          <w:rFonts w:ascii="Tahoma" w:hAnsi="Tahoma" w:cs="Tahoma"/>
          <w:sz w:val="20"/>
          <w:szCs w:val="20"/>
        </w:rPr>
        <w:t xml:space="preserve"> Za koordinatorja v fazi izvajanja ne more biti imenovana oseba, ki je zaposlena pri eni od izvajalskih organizacij.</w:t>
      </w:r>
    </w:p>
    <w:p w:rsidR="00283D38" w:rsidRDefault="00283D38"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8 in </w:t>
      </w:r>
      <w:r w:rsidR="00D96201">
        <w:rPr>
          <w:rFonts w:ascii="Tahoma" w:hAnsi="Tahoma" w:cs="Tahoma"/>
          <w:kern w:val="16"/>
          <w:sz w:val="20"/>
        </w:rPr>
        <w:t>P</w:t>
      </w:r>
      <w:r w:rsidR="00421522">
        <w:rPr>
          <w:rFonts w:ascii="Tahoma" w:hAnsi="Tahoma" w:cs="Tahoma"/>
          <w:kern w:val="16"/>
          <w:sz w:val="20"/>
        </w:rPr>
        <w:t>riloge 18/1</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8224E7" w:rsidRPr="00E50B2F" w:rsidRDefault="008224E7" w:rsidP="003E3649">
      <w:pPr>
        <w:keepNext/>
        <w:numPr>
          <w:ilvl w:val="3"/>
          <w:numId w:val="2"/>
        </w:numPr>
        <w:jc w:val="both"/>
        <w:rPr>
          <w:rFonts w:ascii="Tahoma" w:hAnsi="Tahoma" w:cs="Tahoma"/>
          <w:b/>
          <w:sz w:val="20"/>
          <w:szCs w:val="20"/>
        </w:rPr>
      </w:pPr>
      <w:r w:rsidRPr="00E50B2F">
        <w:rPr>
          <w:rFonts w:ascii="Tahoma" w:hAnsi="Tahoma" w:cs="Tahoma"/>
          <w:b/>
          <w:sz w:val="20"/>
          <w:szCs w:val="20"/>
        </w:rPr>
        <w:lastRenderedPageBreak/>
        <w:t>Tehnična sposobnost</w:t>
      </w:r>
    </w:p>
    <w:p w:rsidR="00D72FC0" w:rsidRPr="00E50B2F" w:rsidRDefault="00D72FC0" w:rsidP="003E3649">
      <w:pPr>
        <w:keepNext/>
        <w:jc w:val="both"/>
        <w:rPr>
          <w:rFonts w:ascii="Tahoma" w:hAnsi="Tahoma" w:cs="Tahoma"/>
          <w:b/>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Ponudnik oziroma skupina ponudnikov mora za izvedbo tega javnega naročila razpolagati z ustrezno tehnično sposobnostjo, s katero bo zagotavljal strokovno ustrezno in kakovostno izvedbo naročila.</w:t>
      </w:r>
    </w:p>
    <w:p w:rsidR="00E40755" w:rsidRPr="00E50B2F" w:rsidRDefault="00E40755" w:rsidP="003E3649">
      <w:pPr>
        <w:keepNext/>
        <w:jc w:val="both"/>
        <w:rPr>
          <w:rFonts w:ascii="Tahoma" w:hAnsi="Tahoma" w:cs="Tahoma"/>
          <w:sz w:val="20"/>
          <w:szCs w:val="20"/>
        </w:rPr>
      </w:pPr>
    </w:p>
    <w:p w:rsidR="008224E7" w:rsidRPr="00E50B2F" w:rsidRDefault="00E40755" w:rsidP="003E3649">
      <w:pPr>
        <w:keepNext/>
        <w:jc w:val="both"/>
        <w:rPr>
          <w:rFonts w:ascii="Tahoma" w:hAnsi="Tahoma" w:cs="Tahoma"/>
          <w:sz w:val="20"/>
          <w:szCs w:val="20"/>
        </w:rPr>
      </w:pPr>
      <w:r w:rsidRPr="00E50B2F">
        <w:rPr>
          <w:rFonts w:ascii="Tahoma" w:hAnsi="Tahoma" w:cs="Tahoma"/>
          <w:sz w:val="20"/>
          <w:szCs w:val="20"/>
        </w:rPr>
        <w:t>Ponudnik</w:t>
      </w:r>
      <w:r w:rsidR="008224E7" w:rsidRPr="00E50B2F">
        <w:rPr>
          <w:rFonts w:ascii="Tahoma" w:hAnsi="Tahoma" w:cs="Tahoma"/>
          <w:sz w:val="20"/>
          <w:szCs w:val="20"/>
        </w:rPr>
        <w:t xml:space="preserve"> </w:t>
      </w:r>
      <w:r w:rsidRPr="00E50B2F">
        <w:rPr>
          <w:rFonts w:ascii="Tahoma" w:hAnsi="Tahoma" w:cs="Tahoma"/>
          <w:sz w:val="20"/>
          <w:szCs w:val="20"/>
        </w:rPr>
        <w:t xml:space="preserve">mora izkazovati referenco, da </w:t>
      </w:r>
      <w:r w:rsidR="008224E7" w:rsidRPr="00E50B2F">
        <w:rPr>
          <w:rFonts w:ascii="Tahoma" w:hAnsi="Tahoma" w:cs="Tahoma"/>
          <w:sz w:val="20"/>
          <w:szCs w:val="20"/>
        </w:rPr>
        <w:t xml:space="preserve">je v zadnjih </w:t>
      </w:r>
      <w:r w:rsidRPr="00E50B2F">
        <w:rPr>
          <w:rFonts w:ascii="Tahoma" w:hAnsi="Tahoma" w:cs="Tahoma"/>
          <w:sz w:val="20"/>
          <w:szCs w:val="20"/>
        </w:rPr>
        <w:t>petnajstih</w:t>
      </w:r>
      <w:r w:rsidR="008224E7" w:rsidRPr="00E50B2F">
        <w:rPr>
          <w:rFonts w:ascii="Tahoma" w:hAnsi="Tahoma" w:cs="Tahoma"/>
          <w:sz w:val="20"/>
          <w:szCs w:val="20"/>
        </w:rPr>
        <w:t xml:space="preserve"> (</w:t>
      </w:r>
      <w:r w:rsidRPr="00E50B2F">
        <w:rPr>
          <w:rFonts w:ascii="Tahoma" w:hAnsi="Tahoma" w:cs="Tahoma"/>
          <w:sz w:val="20"/>
          <w:szCs w:val="20"/>
        </w:rPr>
        <w:t>15</w:t>
      </w:r>
      <w:r w:rsidR="008224E7" w:rsidRPr="00E50B2F">
        <w:rPr>
          <w:rFonts w:ascii="Tahoma" w:hAnsi="Tahoma" w:cs="Tahoma"/>
          <w:sz w:val="20"/>
          <w:szCs w:val="20"/>
        </w:rPr>
        <w:t xml:space="preserve">) letih pred objavo javnega naročila izvedel nadzor po Zakonu o graditvi objektov ali Gradbenem zakonu pri izgradnji oz. izvedbi najmanj treh (3) </w:t>
      </w:r>
      <w:r w:rsidRPr="00E50B2F">
        <w:rPr>
          <w:rFonts w:ascii="Tahoma" w:hAnsi="Tahoma" w:cs="Tahoma"/>
          <w:sz w:val="20"/>
          <w:szCs w:val="20"/>
        </w:rPr>
        <w:t>primerljivih</w:t>
      </w:r>
      <w:r w:rsidR="008224E7" w:rsidRPr="00E50B2F">
        <w:rPr>
          <w:rFonts w:ascii="Tahoma" w:hAnsi="Tahoma" w:cs="Tahoma"/>
          <w:sz w:val="20"/>
          <w:szCs w:val="20"/>
        </w:rPr>
        <w:t xml:space="preserve"> (upoštevajo se novogradnje ali obnove) projekt</w:t>
      </w:r>
      <w:r w:rsidRPr="00E50B2F">
        <w:rPr>
          <w:rFonts w:ascii="Tahoma" w:hAnsi="Tahoma" w:cs="Tahoma"/>
          <w:sz w:val="20"/>
          <w:szCs w:val="20"/>
        </w:rPr>
        <w:t>ih</w:t>
      </w:r>
      <w:r w:rsidR="008224E7" w:rsidRPr="00E50B2F">
        <w:rPr>
          <w:rFonts w:ascii="Tahoma" w:hAnsi="Tahoma" w:cs="Tahoma"/>
          <w:sz w:val="20"/>
          <w:szCs w:val="20"/>
        </w:rPr>
        <w:t xml:space="preserve">.  Kot izvedba nadzora na </w:t>
      </w:r>
      <w:r w:rsidRPr="00E50B2F">
        <w:rPr>
          <w:rFonts w:ascii="Tahoma" w:hAnsi="Tahoma" w:cs="Tahoma"/>
          <w:sz w:val="20"/>
          <w:szCs w:val="20"/>
        </w:rPr>
        <w:t>prime</w:t>
      </w:r>
      <w:r w:rsidR="00C94050" w:rsidRPr="00E50B2F">
        <w:rPr>
          <w:rFonts w:ascii="Tahoma" w:hAnsi="Tahoma" w:cs="Tahoma"/>
          <w:sz w:val="20"/>
          <w:szCs w:val="20"/>
        </w:rPr>
        <w:t>r</w:t>
      </w:r>
      <w:r w:rsidRPr="00E50B2F">
        <w:rPr>
          <w:rFonts w:ascii="Tahoma" w:hAnsi="Tahoma" w:cs="Tahoma"/>
          <w:sz w:val="20"/>
          <w:szCs w:val="20"/>
        </w:rPr>
        <w:t>ljivih</w:t>
      </w:r>
      <w:r w:rsidR="008224E7" w:rsidRPr="00E50B2F">
        <w:rPr>
          <w:rFonts w:ascii="Tahoma" w:hAnsi="Tahoma" w:cs="Tahoma"/>
          <w:sz w:val="20"/>
          <w:szCs w:val="20"/>
        </w:rPr>
        <w:t xml:space="preserve"> projektih se šteje, če je </w:t>
      </w:r>
      <w:r w:rsidRPr="00E50B2F">
        <w:rPr>
          <w:rFonts w:ascii="Tahoma" w:hAnsi="Tahoma" w:cs="Tahoma"/>
          <w:sz w:val="20"/>
          <w:szCs w:val="20"/>
        </w:rPr>
        <w:t xml:space="preserve">ponudnik </w:t>
      </w:r>
      <w:r w:rsidR="008224E7" w:rsidRPr="00E50B2F">
        <w:rPr>
          <w:rFonts w:ascii="Tahoma" w:hAnsi="Tahoma" w:cs="Tahoma"/>
          <w:sz w:val="20"/>
          <w:szCs w:val="20"/>
        </w:rPr>
        <w:t>izvajal dela nadzora na zahtevni</w:t>
      </w:r>
      <w:r w:rsidRPr="00E50B2F">
        <w:rPr>
          <w:rFonts w:ascii="Tahoma" w:hAnsi="Tahoma" w:cs="Tahoma"/>
          <w:sz w:val="20"/>
          <w:szCs w:val="20"/>
        </w:rPr>
        <w:t>h</w:t>
      </w:r>
      <w:r w:rsidR="008224E7" w:rsidRPr="00E50B2F">
        <w:rPr>
          <w:rFonts w:ascii="Tahoma" w:hAnsi="Tahoma" w:cs="Tahoma"/>
          <w:sz w:val="20"/>
          <w:szCs w:val="20"/>
        </w:rPr>
        <w:t xml:space="preserve"> elektroenergetski</w:t>
      </w:r>
      <w:r w:rsidRPr="00E50B2F">
        <w:rPr>
          <w:rFonts w:ascii="Tahoma" w:hAnsi="Tahoma" w:cs="Tahoma"/>
          <w:sz w:val="20"/>
          <w:szCs w:val="20"/>
        </w:rPr>
        <w:t>h</w:t>
      </w:r>
      <w:r w:rsidR="008224E7" w:rsidRPr="00E50B2F">
        <w:rPr>
          <w:rFonts w:ascii="Tahoma" w:hAnsi="Tahoma" w:cs="Tahoma"/>
          <w:sz w:val="20"/>
          <w:szCs w:val="20"/>
        </w:rPr>
        <w:t xml:space="preserve"> objekti</w:t>
      </w:r>
      <w:r w:rsidRPr="00E50B2F">
        <w:rPr>
          <w:rFonts w:ascii="Tahoma" w:hAnsi="Tahoma" w:cs="Tahoma"/>
          <w:sz w:val="20"/>
          <w:szCs w:val="20"/>
        </w:rPr>
        <w:t>h</w:t>
      </w:r>
      <w:r w:rsidR="008224E7" w:rsidRPr="00E50B2F">
        <w:rPr>
          <w:rFonts w:ascii="Tahoma" w:hAnsi="Tahoma" w:cs="Tahoma"/>
          <w:sz w:val="20"/>
          <w:szCs w:val="20"/>
        </w:rPr>
        <w:t xml:space="preserve"> </w:t>
      </w:r>
      <w:r w:rsidRPr="00E50B2F">
        <w:rPr>
          <w:rFonts w:ascii="Tahoma" w:hAnsi="Tahoma" w:cs="Tahoma"/>
          <w:sz w:val="20"/>
          <w:szCs w:val="20"/>
        </w:rPr>
        <w:t>(</w:t>
      </w:r>
      <w:r w:rsidR="008224E7" w:rsidRPr="00E50B2F">
        <w:rPr>
          <w:rFonts w:ascii="Tahoma" w:hAnsi="Tahoma" w:cs="Tahoma"/>
          <w:sz w:val="20"/>
          <w:szCs w:val="20"/>
        </w:rPr>
        <w:t xml:space="preserve">termoelektrarne moči nad 30 MW ali hidroelektrarne moči nad 10 MW ali nuklearne elektrarne), katerih vrednost objekta je znašala oz. znaša minimalno 30 mio EUR). Subjekt, ki prispeva referenco, </w:t>
      </w:r>
      <w:r w:rsidRPr="00E50B2F">
        <w:rPr>
          <w:rFonts w:ascii="Tahoma" w:hAnsi="Tahoma" w:cs="Tahoma"/>
          <w:sz w:val="20"/>
          <w:szCs w:val="20"/>
        </w:rPr>
        <w:t xml:space="preserve">je moral biti dejanski izvajalec del in </w:t>
      </w:r>
      <w:r w:rsidR="008224E7" w:rsidRPr="00E50B2F">
        <w:rPr>
          <w:rFonts w:ascii="Tahoma" w:hAnsi="Tahoma" w:cs="Tahoma"/>
          <w:sz w:val="20"/>
          <w:szCs w:val="20"/>
        </w:rPr>
        <w:t xml:space="preserve">mora biti v </w:t>
      </w:r>
      <w:r w:rsidRPr="00E50B2F">
        <w:rPr>
          <w:rFonts w:ascii="Tahoma" w:hAnsi="Tahoma" w:cs="Tahoma"/>
          <w:sz w:val="20"/>
          <w:szCs w:val="20"/>
        </w:rPr>
        <w:t xml:space="preserve">tej </w:t>
      </w:r>
      <w:r w:rsidR="008224E7" w:rsidRPr="00E50B2F">
        <w:rPr>
          <w:rFonts w:ascii="Tahoma" w:hAnsi="Tahoma" w:cs="Tahoma"/>
          <w:sz w:val="20"/>
          <w:szCs w:val="20"/>
        </w:rPr>
        <w:t>ponudb</w:t>
      </w:r>
      <w:r w:rsidRPr="00E50B2F">
        <w:rPr>
          <w:rFonts w:ascii="Tahoma" w:hAnsi="Tahoma" w:cs="Tahoma"/>
          <w:sz w:val="20"/>
          <w:szCs w:val="20"/>
        </w:rPr>
        <w:t>i in pri izvedbi del</w:t>
      </w:r>
      <w:r w:rsidR="008224E7" w:rsidRPr="00E50B2F">
        <w:rPr>
          <w:rFonts w:ascii="Tahoma" w:hAnsi="Tahoma" w:cs="Tahoma"/>
          <w:sz w:val="20"/>
          <w:szCs w:val="20"/>
        </w:rPr>
        <w:t xml:space="preserve"> vključen kot dejanski izvajalec del.</w:t>
      </w:r>
    </w:p>
    <w:p w:rsidR="00E40755" w:rsidRPr="00E50B2F" w:rsidRDefault="00E40755" w:rsidP="003E3649">
      <w:pPr>
        <w:keepNext/>
        <w:jc w:val="both"/>
        <w:rPr>
          <w:rFonts w:ascii="Tahoma" w:hAnsi="Tahoma" w:cs="Tahoma"/>
          <w:sz w:val="20"/>
          <w:szCs w:val="20"/>
        </w:rPr>
      </w:pPr>
    </w:p>
    <w:p w:rsidR="00514E58" w:rsidRPr="00E50B2F" w:rsidRDefault="00514E58" w:rsidP="003E3649">
      <w:pPr>
        <w:keepNext/>
        <w:jc w:val="both"/>
        <w:rPr>
          <w:rFonts w:ascii="Tahoma" w:hAnsi="Tahoma" w:cs="Tahoma"/>
          <w:sz w:val="20"/>
          <w:szCs w:val="20"/>
        </w:rPr>
      </w:pPr>
      <w:r w:rsidRPr="00E50B2F">
        <w:rPr>
          <w:rFonts w:ascii="Tahoma" w:hAnsi="Tahoma" w:cs="Tahoma"/>
          <w:sz w:val="20"/>
          <w:szCs w:val="20"/>
        </w:rPr>
        <w:t>Vsaj ena od referenc mora vključevati plinsko elektrarno moči nad 30 MW.</w:t>
      </w:r>
    </w:p>
    <w:p w:rsidR="00514E58" w:rsidRPr="00E50B2F" w:rsidRDefault="00514E58" w:rsidP="003E3649">
      <w:pPr>
        <w:keepNext/>
        <w:jc w:val="both"/>
        <w:rPr>
          <w:rFonts w:ascii="Tahoma" w:hAnsi="Tahoma" w:cs="Tahoma"/>
          <w:sz w:val="20"/>
          <w:szCs w:val="20"/>
        </w:rPr>
      </w:pPr>
    </w:p>
    <w:p w:rsidR="008224E7" w:rsidRPr="00E50B2F" w:rsidRDefault="008224E7" w:rsidP="003E3649">
      <w:pPr>
        <w:keepNext/>
        <w:jc w:val="both"/>
        <w:rPr>
          <w:rFonts w:ascii="Tahoma" w:hAnsi="Tahoma" w:cs="Tahoma"/>
          <w:sz w:val="20"/>
          <w:szCs w:val="20"/>
        </w:rPr>
      </w:pPr>
      <w:r w:rsidRPr="00E50B2F">
        <w:rPr>
          <w:rFonts w:ascii="Tahoma" w:hAnsi="Tahoma" w:cs="Tahoma"/>
          <w:sz w:val="20"/>
          <w:szCs w:val="20"/>
        </w:rPr>
        <w:t>Dokazilo: ESPD obrazec s priloženim</w:t>
      </w:r>
      <w:r w:rsidR="00E40755" w:rsidRPr="00E50B2F">
        <w:rPr>
          <w:rFonts w:ascii="Tahoma" w:hAnsi="Tahoma" w:cs="Tahoma"/>
          <w:sz w:val="20"/>
          <w:szCs w:val="20"/>
        </w:rPr>
        <w:t>i</w:t>
      </w:r>
      <w:r w:rsidRPr="00E50B2F">
        <w:rPr>
          <w:rFonts w:ascii="Tahoma" w:hAnsi="Tahoma" w:cs="Tahoma"/>
          <w:sz w:val="20"/>
          <w:szCs w:val="20"/>
        </w:rPr>
        <w:t xml:space="preserve"> referencam</w:t>
      </w:r>
      <w:r w:rsidR="00E40755" w:rsidRPr="00E50B2F">
        <w:rPr>
          <w:rFonts w:ascii="Tahoma" w:hAnsi="Tahoma" w:cs="Tahoma"/>
          <w:sz w:val="20"/>
          <w:szCs w:val="20"/>
        </w:rPr>
        <w:t>i</w:t>
      </w:r>
      <w:r w:rsidRPr="00E50B2F">
        <w:rPr>
          <w:rFonts w:ascii="Tahoma" w:hAnsi="Tahoma" w:cs="Tahoma"/>
          <w:sz w:val="20"/>
          <w:szCs w:val="20"/>
        </w:rPr>
        <w:t>, pozitivno potrjenima od referenčnih naročnikov (končni uporabnik oziroma investitor)</w:t>
      </w:r>
      <w:r w:rsidR="00514E58" w:rsidRPr="00E50B2F">
        <w:rPr>
          <w:rFonts w:ascii="Tahoma" w:hAnsi="Tahoma" w:cs="Tahoma"/>
          <w:sz w:val="20"/>
          <w:szCs w:val="20"/>
        </w:rPr>
        <w:t>, osnutek projektnega priročnika za izvajanje referenčnega naročila in organizacijska shema izvajanja referenčnega projekta z vpisanimi imeni izvajalcev.</w:t>
      </w:r>
    </w:p>
    <w:p w:rsidR="008224E7" w:rsidRPr="00E50B2F" w:rsidRDefault="008224E7" w:rsidP="003E3649">
      <w:pPr>
        <w:keepNext/>
        <w:jc w:val="both"/>
        <w:rPr>
          <w:rFonts w:ascii="Tahoma" w:hAnsi="Tahoma" w:cs="Tahoma"/>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Pogoje ponudnik izpolni sam, kumulativno s člani skupne ponudbe ali podizvajalci. Član skupne ponudbe oz. podizvajalec mora biti v ponudbi vključen v izvedbo del, za katera je dal referenco.</w:t>
      </w:r>
    </w:p>
    <w:p w:rsidR="00BD5AEF" w:rsidRPr="00E50B2F" w:rsidRDefault="00BD5AEF"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573FA9">
        <w:rPr>
          <w:rFonts w:ascii="Tahoma" w:hAnsi="Tahoma" w:cs="Tahoma"/>
          <w:kern w:val="16"/>
          <w:sz w:val="20"/>
        </w:rPr>
        <w:t xml:space="preserve">6 in </w:t>
      </w:r>
      <w:r w:rsidR="00D96201">
        <w:rPr>
          <w:rFonts w:ascii="Tahoma" w:hAnsi="Tahoma" w:cs="Tahoma"/>
          <w:kern w:val="16"/>
          <w:sz w:val="20"/>
        </w:rPr>
        <w:t>P</w:t>
      </w:r>
      <w:r w:rsidR="00573FA9">
        <w:rPr>
          <w:rFonts w:ascii="Tahoma" w:hAnsi="Tahoma" w:cs="Tahoma"/>
          <w:kern w:val="16"/>
          <w:sz w:val="20"/>
        </w:rPr>
        <w:t>riloge 7</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BD5AEF" w:rsidRPr="00E50B2F" w:rsidRDefault="00BD5AEF" w:rsidP="003E3649">
      <w:pPr>
        <w:keepNext/>
        <w:numPr>
          <w:ilvl w:val="1"/>
          <w:numId w:val="2"/>
        </w:numPr>
        <w:jc w:val="both"/>
        <w:rPr>
          <w:rFonts w:ascii="Tahoma" w:hAnsi="Tahoma" w:cs="Tahoma"/>
          <w:b/>
          <w:sz w:val="20"/>
          <w:szCs w:val="20"/>
        </w:rPr>
      </w:pPr>
      <w:r w:rsidRPr="00E50B2F">
        <w:rPr>
          <w:rFonts w:ascii="Tahoma" w:hAnsi="Tahoma" w:cs="Tahoma"/>
          <w:b/>
          <w:sz w:val="20"/>
          <w:szCs w:val="20"/>
        </w:rPr>
        <w:t>Zavarovanje odgovornosti</w:t>
      </w:r>
    </w:p>
    <w:p w:rsidR="00BD5AEF" w:rsidRPr="00E50B2F" w:rsidRDefault="00BD5AEF" w:rsidP="003E3649">
      <w:pPr>
        <w:keepNext/>
        <w:jc w:val="both"/>
        <w:rPr>
          <w:rFonts w:ascii="Tahoma" w:hAnsi="Tahoma" w:cs="Tahoma"/>
          <w:sz w:val="20"/>
          <w:szCs w:val="20"/>
        </w:rPr>
      </w:pPr>
    </w:p>
    <w:p w:rsidR="00BD5AEF" w:rsidRPr="00797BA4" w:rsidRDefault="00B631FB" w:rsidP="003E3649">
      <w:pPr>
        <w:keepNext/>
        <w:jc w:val="both"/>
        <w:rPr>
          <w:rFonts w:ascii="Tahoma" w:hAnsi="Tahoma" w:cs="Tahoma"/>
          <w:sz w:val="20"/>
          <w:szCs w:val="20"/>
        </w:rPr>
      </w:pPr>
      <w:r w:rsidRPr="00E50B2F">
        <w:rPr>
          <w:rFonts w:ascii="Tahoma" w:hAnsi="Tahoma" w:cs="Tahoma"/>
          <w:sz w:val="20"/>
          <w:szCs w:val="20"/>
        </w:rPr>
        <w:t>Ponudnik oz. vodilni član skupine ponudnikov</w:t>
      </w:r>
      <w:r w:rsidR="00BD5AEF" w:rsidRPr="00E50B2F">
        <w:rPr>
          <w:rFonts w:ascii="Tahoma" w:hAnsi="Tahoma" w:cs="Tahoma"/>
          <w:sz w:val="20"/>
          <w:szCs w:val="20"/>
        </w:rPr>
        <w:t xml:space="preserve"> mora imeti skladno z Zakonom o graditvi</w:t>
      </w:r>
      <w:r w:rsidR="00BD5AEF" w:rsidRPr="00797BA4">
        <w:rPr>
          <w:rFonts w:ascii="Tahoma" w:hAnsi="Tahoma" w:cs="Tahoma"/>
          <w:sz w:val="20"/>
          <w:szCs w:val="20"/>
        </w:rPr>
        <w:t xml:space="preserve"> objektov (ZGO-1) oziroma novim Gradbenim zakonom </w:t>
      </w:r>
      <w:r w:rsidRPr="00797BA4">
        <w:rPr>
          <w:rFonts w:ascii="Tahoma" w:hAnsi="Tahoma" w:cs="Tahoma"/>
          <w:sz w:val="20"/>
          <w:szCs w:val="20"/>
        </w:rPr>
        <w:t xml:space="preserve">ves čas izpolnjevanja pogodbenih obveznosti, sklenjenih na osnovi tega razpisa, </w:t>
      </w:r>
      <w:r w:rsidR="00BD5AEF" w:rsidRPr="00797BA4">
        <w:rPr>
          <w:rFonts w:ascii="Tahoma" w:hAnsi="Tahoma" w:cs="Tahoma"/>
          <w:sz w:val="20"/>
          <w:szCs w:val="20"/>
        </w:rPr>
        <w:t>sklenjeno zavarovanje odgovornosti za škodo v zvezi z opravljanjem svoje dejavnosti</w:t>
      </w:r>
      <w:r w:rsidR="005D0639" w:rsidRPr="00797BA4">
        <w:rPr>
          <w:rFonts w:ascii="Tahoma" w:hAnsi="Tahoma" w:cs="Tahoma"/>
          <w:sz w:val="20"/>
          <w:szCs w:val="20"/>
        </w:rPr>
        <w:t xml:space="preserve"> (zavarovanje poklicne odgovornosti)</w:t>
      </w:r>
      <w:r w:rsidR="00BD5AEF" w:rsidRPr="00797BA4">
        <w:rPr>
          <w:rFonts w:ascii="Tahoma" w:hAnsi="Tahoma" w:cs="Tahoma"/>
          <w:sz w:val="20"/>
          <w:szCs w:val="20"/>
        </w:rPr>
        <w:t>, ki mora vključevati odgovornost za škodo, ki bi nastala investitorju ali tretji osebi v zvezi z opravljenem njegove dejavnosti in mora kriti škodo zaradi malomarnosti, napake ali opustitve dolžnosti izvajalca in pri njem zaposlenih.</w:t>
      </w:r>
    </w:p>
    <w:p w:rsidR="00BD5AEF" w:rsidRPr="00797BA4" w:rsidRDefault="00BD5AEF" w:rsidP="003E3649">
      <w:pPr>
        <w:keepNext/>
        <w:jc w:val="both"/>
        <w:rPr>
          <w:rFonts w:ascii="Tahoma" w:hAnsi="Tahoma" w:cs="Tahoma"/>
          <w:sz w:val="20"/>
          <w:szCs w:val="20"/>
        </w:rPr>
      </w:pPr>
    </w:p>
    <w:p w:rsidR="005D0639" w:rsidRPr="00797BA4" w:rsidRDefault="005D0639" w:rsidP="003E3649">
      <w:pPr>
        <w:keepNext/>
        <w:jc w:val="both"/>
        <w:rPr>
          <w:rFonts w:ascii="Tahoma" w:hAnsi="Tahoma" w:cs="Tahoma"/>
          <w:sz w:val="20"/>
          <w:szCs w:val="20"/>
        </w:rPr>
      </w:pPr>
      <w:r w:rsidRPr="00797BA4">
        <w:rPr>
          <w:rFonts w:ascii="Tahoma" w:hAnsi="Tahoma" w:cs="Tahoma"/>
          <w:sz w:val="20"/>
          <w:szCs w:val="20"/>
        </w:rPr>
        <w:t>Polega navedenega zavarovanja mora imeti vsak izvajalec sklenjena še sledeča zavarovanja:</w:t>
      </w:r>
    </w:p>
    <w:p w:rsidR="005D0639" w:rsidRPr="00797BA4" w:rsidRDefault="002D2BA9" w:rsidP="003E3649">
      <w:pPr>
        <w:pStyle w:val="Odstavekseznama"/>
        <w:keepNext/>
        <w:numPr>
          <w:ilvl w:val="0"/>
          <w:numId w:val="47"/>
        </w:numPr>
        <w:jc w:val="both"/>
        <w:rPr>
          <w:rFonts w:ascii="Tahoma" w:hAnsi="Tahoma" w:cs="Tahoma"/>
        </w:rPr>
      </w:pPr>
      <w:r w:rsidRPr="00797BA4">
        <w:rPr>
          <w:rFonts w:ascii="Tahoma" w:hAnsi="Tahoma" w:cs="Tahoma"/>
        </w:rPr>
        <w:t>Zavarovanje delavčevih nadomestil in Zavarovanje delodajalčeve odgovornosti</w:t>
      </w:r>
      <w:r w:rsidR="005D0639" w:rsidRPr="00797BA4">
        <w:rPr>
          <w:rFonts w:ascii="Tahoma" w:hAnsi="Tahoma" w:cs="Tahoma"/>
        </w:rPr>
        <w:t>,</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avtomobilske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splošne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 xml:space="preserve">Zavarovanje opreme </w:t>
      </w:r>
      <w:r w:rsidR="00861D17" w:rsidRPr="00797BA4">
        <w:rPr>
          <w:rFonts w:ascii="Tahoma" w:hAnsi="Tahoma" w:cs="Tahoma"/>
        </w:rPr>
        <w:t>izvajalca</w:t>
      </w:r>
      <w:r w:rsidRPr="00797BA4">
        <w:rPr>
          <w:rFonts w:ascii="Tahoma" w:hAnsi="Tahoma" w:cs="Tahoma"/>
        </w:rPr>
        <w:t>,</w:t>
      </w:r>
    </w:p>
    <w:p w:rsidR="005D0639" w:rsidRPr="00797BA4" w:rsidRDefault="005D0639" w:rsidP="003E3649">
      <w:pPr>
        <w:keepNext/>
        <w:jc w:val="both"/>
        <w:rPr>
          <w:rFonts w:ascii="Tahoma" w:hAnsi="Tahoma" w:cs="Tahoma"/>
          <w:sz w:val="20"/>
          <w:szCs w:val="20"/>
        </w:rPr>
      </w:pPr>
    </w:p>
    <w:p w:rsidR="00BD5AEF" w:rsidRDefault="00BD5AEF" w:rsidP="003E3649">
      <w:pPr>
        <w:keepNext/>
        <w:jc w:val="both"/>
        <w:rPr>
          <w:rFonts w:ascii="Tahoma" w:hAnsi="Tahoma" w:cs="Tahoma"/>
          <w:sz w:val="20"/>
          <w:szCs w:val="20"/>
        </w:rPr>
      </w:pPr>
      <w:r w:rsidRPr="00797BA4">
        <w:rPr>
          <w:rFonts w:ascii="Tahoma" w:hAnsi="Tahoma" w:cs="Tahoma"/>
          <w:sz w:val="20"/>
          <w:szCs w:val="20"/>
        </w:rPr>
        <w:t>Če ima izvajalec zavarovano odgovornost za škodo</w:t>
      </w:r>
      <w:r w:rsidR="005D0639" w:rsidRPr="00797BA4">
        <w:rPr>
          <w:rFonts w:ascii="Tahoma" w:hAnsi="Tahoma" w:cs="Tahoma"/>
          <w:sz w:val="20"/>
          <w:szCs w:val="20"/>
        </w:rPr>
        <w:t xml:space="preserve"> v tujini</w:t>
      </w:r>
      <w:r w:rsidRPr="00797BA4">
        <w:rPr>
          <w:rFonts w:ascii="Tahoma" w:hAnsi="Tahoma" w:cs="Tahoma"/>
          <w:sz w:val="20"/>
          <w:szCs w:val="20"/>
        </w:rPr>
        <w:t>, mora zavarovanje kriti škodo, povzročeno v Republiki Sloveniji.</w:t>
      </w:r>
    </w:p>
    <w:p w:rsidR="00B631FB" w:rsidRDefault="00B631FB" w:rsidP="003E3649">
      <w:pPr>
        <w:keepNext/>
        <w:jc w:val="both"/>
        <w:rPr>
          <w:rFonts w:ascii="Tahoma" w:hAnsi="Tahoma" w:cs="Tahoma"/>
          <w:sz w:val="20"/>
          <w:szCs w:val="20"/>
        </w:rPr>
      </w:pPr>
    </w:p>
    <w:p w:rsidR="00B631FB" w:rsidRDefault="00B631FB" w:rsidP="003E3649">
      <w:pPr>
        <w:keepNext/>
        <w:jc w:val="both"/>
        <w:rPr>
          <w:rFonts w:ascii="Tahoma" w:hAnsi="Tahoma" w:cs="Tahoma"/>
          <w:sz w:val="20"/>
          <w:szCs w:val="20"/>
        </w:rPr>
      </w:pPr>
      <w:r w:rsidRPr="00797BA4">
        <w:rPr>
          <w:rFonts w:ascii="Tahoma" w:hAnsi="Tahoma" w:cs="Tahoma"/>
          <w:sz w:val="20"/>
          <w:szCs w:val="20"/>
        </w:rPr>
        <w:t>Ostali sodelujoči gospodarski subjekti morajo imeti ves čas izpolnjevanja obveznosti, sklenjenih na osnovi tega razpisa, zavarovano projektantsko odgovornost za škodo, ki bi utegnila nastati investitorjem in tretjim osebam v zvezi z opravljanjem svoje dejavnosti v skladu z določili ZGO-1 oziroma GZ v višini letne zavarovalne vsote za vse zavarovalne primere v posameznem letu, ki je sorazmerna obsegu opravljenega dela tega gospodarskega subjekta po tem razpisu glede na ponudbeno vrednost in višino letne zavarovalne vsote ponudnika oziroma vodilnega člana skupine ponudnikov.</w:t>
      </w:r>
    </w:p>
    <w:p w:rsidR="005D0639" w:rsidRDefault="005D0639"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lastRenderedPageBreak/>
        <w:t>Ostale zahteve in pogoji naročnika</w:t>
      </w:r>
    </w:p>
    <w:p w:rsidR="00E324B3" w:rsidRPr="00E324B3" w:rsidRDefault="00E324B3" w:rsidP="003E3649">
      <w:pPr>
        <w:keepNext/>
        <w:jc w:val="both"/>
        <w:rPr>
          <w:rFonts w:ascii="Tahoma" w:hAnsi="Tahoma" w:cs="Tahoma"/>
          <w:sz w:val="20"/>
          <w:szCs w:val="20"/>
        </w:rPr>
      </w:pPr>
    </w:p>
    <w:p w:rsidR="00E324B3" w:rsidRDefault="00E324B3" w:rsidP="003E3649">
      <w:pPr>
        <w:keepNext/>
        <w:tabs>
          <w:tab w:val="left" w:pos="-1560"/>
        </w:tabs>
        <w:jc w:val="both"/>
        <w:rPr>
          <w:rFonts w:ascii="Tahoma" w:hAnsi="Tahoma" w:cs="Tahoma"/>
          <w:sz w:val="20"/>
          <w:szCs w:val="20"/>
        </w:rPr>
      </w:pPr>
      <w:r w:rsidRPr="00E324B3">
        <w:rPr>
          <w:rFonts w:ascii="Tahoma" w:hAnsi="Tahoma"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324B3">
        <w:rPr>
          <w:rFonts w:ascii="Tahoma" w:hAnsi="Tahoma" w:cs="Tahoma"/>
          <w:sz w:val="20"/>
          <w:szCs w:val="20"/>
        </w:rPr>
        <w:t>ZIntPK</w:t>
      </w:r>
      <w:proofErr w:type="spellEnd"/>
      <w:r w:rsidRPr="00E324B3">
        <w:rPr>
          <w:rFonts w:ascii="Tahoma" w:hAnsi="Tahoma" w:cs="Tahoma"/>
          <w:sz w:val="20"/>
          <w:szCs w:val="20"/>
        </w:rPr>
        <w:t>), naročniki ne smejo sodelovati.</w:t>
      </w:r>
    </w:p>
    <w:p w:rsidR="00BD5AEF" w:rsidRPr="00E324B3" w:rsidRDefault="00BD5AEF" w:rsidP="003E3649">
      <w:pPr>
        <w:keepNext/>
        <w:tabs>
          <w:tab w:val="left" w:pos="-1560"/>
        </w:tabs>
        <w:jc w:val="both"/>
        <w:rPr>
          <w:rFonts w:ascii="Tahoma" w:hAnsi="Tahoma" w:cs="Tahoma"/>
          <w:sz w:val="20"/>
          <w:szCs w:val="20"/>
        </w:rPr>
      </w:pPr>
    </w:p>
    <w:p w:rsidR="00E324B3" w:rsidRPr="00E324B3" w:rsidRDefault="00E324B3" w:rsidP="003E3649">
      <w:pPr>
        <w:keepNext/>
        <w:tabs>
          <w:tab w:val="left" w:pos="284"/>
        </w:tabs>
        <w:jc w:val="both"/>
        <w:rPr>
          <w:rFonts w:ascii="Tahoma" w:hAnsi="Tahoma" w:cs="Tahoma"/>
          <w:sz w:val="20"/>
          <w:szCs w:val="20"/>
        </w:rPr>
      </w:pPr>
      <w:r w:rsidRPr="00E324B3">
        <w:rPr>
          <w:rFonts w:ascii="Tahoma" w:hAnsi="Tahoma" w:cs="Tahoma"/>
          <w:sz w:val="20"/>
          <w:szCs w:val="20"/>
        </w:rPr>
        <w:t xml:space="preserve">Gospodarski subjekti morajo v skladu s šestim odstavkom 14. člena </w:t>
      </w:r>
      <w:proofErr w:type="spellStart"/>
      <w:r w:rsidRPr="00E324B3">
        <w:rPr>
          <w:rFonts w:ascii="Tahoma" w:hAnsi="Tahoma" w:cs="Tahoma"/>
          <w:sz w:val="20"/>
          <w:szCs w:val="20"/>
        </w:rPr>
        <w:t>ZIntPK</w:t>
      </w:r>
      <w:proofErr w:type="spellEnd"/>
      <w:r w:rsidRPr="00E324B3">
        <w:rPr>
          <w:rFonts w:ascii="Tahoma" w:hAnsi="Tahoma"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3E3649">
      <w:pPr>
        <w:keepNext/>
        <w:tabs>
          <w:tab w:val="left" w:pos="284"/>
        </w:tabs>
        <w:jc w:val="both"/>
        <w:rPr>
          <w:rFonts w:ascii="Tahoma" w:hAnsi="Tahoma" w:cs="Tahoma"/>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Default="00E324B3" w:rsidP="003E3649">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842D9E" w:rsidRPr="00E324B3" w:rsidRDefault="00842D9E" w:rsidP="003E3649">
      <w:pPr>
        <w:keepNext/>
        <w:jc w:val="both"/>
        <w:rPr>
          <w:rFonts w:ascii="Tahoma" w:hAnsi="Tahoma" w:cs="Tahoma"/>
          <w:bCs/>
          <w:sz w:val="20"/>
          <w:szCs w:val="20"/>
        </w:rPr>
      </w:pPr>
    </w:p>
    <w:p w:rsidR="003440ED" w:rsidRPr="00963B3F" w:rsidRDefault="003440ED" w:rsidP="003E3649">
      <w:pPr>
        <w:keepNext/>
        <w:numPr>
          <w:ilvl w:val="0"/>
          <w:numId w:val="2"/>
        </w:numPr>
        <w:jc w:val="both"/>
        <w:rPr>
          <w:rFonts w:ascii="Tahoma" w:hAnsi="Tahoma" w:cs="Tahoma"/>
          <w:b/>
          <w:sz w:val="24"/>
          <w:szCs w:val="24"/>
        </w:rPr>
      </w:pPr>
      <w:bookmarkStart w:id="12" w:name="OLE_LINK1"/>
      <w:bookmarkStart w:id="13" w:name="OLE_LINK2"/>
      <w:r w:rsidRPr="00963B3F">
        <w:rPr>
          <w:rFonts w:ascii="Tahoma" w:hAnsi="Tahoma" w:cs="Tahoma"/>
          <w:b/>
          <w:sz w:val="24"/>
          <w:szCs w:val="24"/>
        </w:rPr>
        <w:t>FINANČNA ZAVAROVANJA</w:t>
      </w:r>
    </w:p>
    <w:p w:rsidR="003440ED" w:rsidRPr="00963B3F" w:rsidRDefault="003440ED" w:rsidP="003E3649">
      <w:pPr>
        <w:keepNext/>
        <w:jc w:val="both"/>
        <w:rPr>
          <w:rFonts w:ascii="Tahoma" w:hAnsi="Tahoma" w:cs="Tahoma"/>
          <w:b/>
          <w:sz w:val="20"/>
          <w:szCs w:val="20"/>
        </w:rPr>
      </w:pPr>
    </w:p>
    <w:bookmarkEnd w:id="12"/>
    <w:bookmarkEnd w:id="13"/>
    <w:p w:rsidR="00AD70B4" w:rsidRPr="0077658D" w:rsidRDefault="00AD70B4" w:rsidP="003E3649">
      <w:pPr>
        <w:keepNext/>
        <w:numPr>
          <w:ilvl w:val="1"/>
          <w:numId w:val="2"/>
        </w:numPr>
        <w:jc w:val="both"/>
        <w:rPr>
          <w:rFonts w:ascii="Tahoma" w:hAnsi="Tahoma" w:cs="Tahoma"/>
          <w:b/>
          <w:sz w:val="20"/>
          <w:szCs w:val="20"/>
        </w:rPr>
      </w:pPr>
      <w:r w:rsidRPr="0077658D">
        <w:rPr>
          <w:rFonts w:ascii="Tahoma" w:hAnsi="Tahoma" w:cs="Tahoma"/>
          <w:b/>
          <w:sz w:val="20"/>
          <w:szCs w:val="20"/>
        </w:rPr>
        <w:t>Splošno</w:t>
      </w:r>
    </w:p>
    <w:p w:rsidR="00AD70B4" w:rsidRPr="0077658D" w:rsidRDefault="00AD70B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 xml:space="preserve">Ponudnik mora za zavarovanje izpolnitve svoje obveznosti do naročnika, naročniku predložiti bančno garancijo oziroma ustrezno kavcijsko zavarovanje. </w:t>
      </w:r>
      <w:r w:rsidRPr="0077658D">
        <w:rPr>
          <w:rFonts w:ascii="Tahoma" w:hAnsi="Tahoma" w:cs="Tahoma"/>
          <w:b/>
          <w:sz w:val="20"/>
          <w:szCs w:val="20"/>
        </w:rPr>
        <w:t>Finančno zavarovanje mora biti izdano s strani banke ali zavarovalnice, ki ima sedež v RS in v slovenskem jeziku</w:t>
      </w:r>
      <w:r w:rsidRPr="0077658D">
        <w:rPr>
          <w:rFonts w:ascii="Tahoma" w:hAnsi="Tahoma" w:cs="Tahoma"/>
          <w:sz w:val="20"/>
          <w:szCs w:val="20"/>
        </w:rPr>
        <w:t>. Finančno zavarovanje mora biti nepreklicno, brezpogojno in plačljivo na prvi poziv ter izdano po vzorcu iz razpisne dokumentacije.</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Za finančna zavarovanja veljajo Enotna pravila za garancije na poziv (EPGP) revizija iz leta 2010, izdana pri MTZ pod št. 758.</w:t>
      </w:r>
      <w:r w:rsidRPr="0077658D">
        <w:rPr>
          <w:rFonts w:ascii="Tahoma" w:hAnsi="Tahoma" w:cs="Tahoma"/>
          <w:sz w:val="20"/>
          <w:szCs w:val="20"/>
        </w:rPr>
        <w:tab/>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Upravičenec do izplačila iz naslova finančnih zavarovanj je JAVNO PODJETJE ENERGETIKA LJUBLJANA d.o.o.</w:t>
      </w:r>
    </w:p>
    <w:p w:rsidR="00AD70B4" w:rsidRDefault="00AD70B4"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Pr="00AD70B4" w:rsidRDefault="00842D9E" w:rsidP="003E3649">
      <w:pPr>
        <w:keepNext/>
        <w:jc w:val="both"/>
        <w:rPr>
          <w:rFonts w:ascii="Tahoma" w:hAnsi="Tahoma" w:cs="Tahoma"/>
          <w:b/>
          <w:sz w:val="20"/>
          <w:szCs w:val="20"/>
        </w:rPr>
      </w:pPr>
    </w:p>
    <w:p w:rsidR="00E52F04" w:rsidRPr="00C00234" w:rsidRDefault="00E52F04" w:rsidP="003E3649">
      <w:pPr>
        <w:keepNext/>
        <w:numPr>
          <w:ilvl w:val="1"/>
          <w:numId w:val="2"/>
        </w:numPr>
        <w:jc w:val="both"/>
        <w:rPr>
          <w:rFonts w:ascii="Tahoma" w:hAnsi="Tahoma" w:cs="Tahoma"/>
          <w:b/>
          <w:sz w:val="20"/>
          <w:szCs w:val="20"/>
        </w:rPr>
      </w:pPr>
      <w:r>
        <w:rPr>
          <w:rFonts w:ascii="Tahoma" w:hAnsi="Tahoma" w:cs="Tahoma"/>
          <w:b/>
          <w:sz w:val="20"/>
          <w:szCs w:val="20"/>
        </w:rPr>
        <w:lastRenderedPageBreak/>
        <w:t>Finančno z</w:t>
      </w:r>
      <w:r w:rsidRPr="00C00234">
        <w:rPr>
          <w:rFonts w:ascii="Tahoma" w:hAnsi="Tahoma" w:cs="Tahoma"/>
          <w:b/>
          <w:sz w:val="20"/>
          <w:szCs w:val="20"/>
        </w:rPr>
        <w:t xml:space="preserve">avarovanje </w:t>
      </w:r>
      <w:r>
        <w:rPr>
          <w:rFonts w:ascii="Tahoma" w:hAnsi="Tahoma" w:cs="Tahoma"/>
          <w:b/>
          <w:sz w:val="20"/>
          <w:szCs w:val="20"/>
        </w:rPr>
        <w:t xml:space="preserve">za </w:t>
      </w:r>
      <w:r w:rsidRPr="00C00234">
        <w:rPr>
          <w:rFonts w:ascii="Tahoma" w:hAnsi="Tahoma" w:cs="Tahoma"/>
          <w:b/>
          <w:sz w:val="20"/>
          <w:szCs w:val="20"/>
        </w:rPr>
        <w:t>resnost ponudbe</w:t>
      </w:r>
    </w:p>
    <w:p w:rsidR="00E52F04" w:rsidRPr="0077658D" w:rsidRDefault="00E52F04" w:rsidP="003E3649">
      <w:pPr>
        <w:keepNext/>
        <w:ind w:left="720"/>
        <w:jc w:val="both"/>
        <w:rPr>
          <w:rFonts w:ascii="Tahoma" w:hAnsi="Tahoma" w:cs="Tahoma"/>
          <w:b/>
          <w:sz w:val="20"/>
          <w:szCs w:val="20"/>
          <w:highlight w:val="yellow"/>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 xml:space="preserve">Ponudnik bo moral k ponudbi priložiti finančno zavarovanje za resnost ponudbe v višini 50.000,00 EUR (z besedo: </w:t>
      </w:r>
      <w:proofErr w:type="spellStart"/>
      <w:r w:rsidRPr="0077658D">
        <w:rPr>
          <w:rFonts w:ascii="Tahoma" w:hAnsi="Tahoma" w:cs="Tahoma"/>
          <w:sz w:val="20"/>
          <w:szCs w:val="20"/>
        </w:rPr>
        <w:t>petdesettisoč</w:t>
      </w:r>
      <w:proofErr w:type="spellEnd"/>
      <w:r w:rsidRPr="0077658D">
        <w:rPr>
          <w:rFonts w:ascii="Tahoma" w:hAnsi="Tahoma" w:cs="Tahoma"/>
          <w:sz w:val="20"/>
          <w:szCs w:val="20"/>
        </w:rPr>
        <w:t xml:space="preserve"> evrov in 00/100) z dob</w:t>
      </w:r>
      <w:r w:rsidR="00B9349C">
        <w:rPr>
          <w:rFonts w:ascii="Tahoma" w:hAnsi="Tahoma" w:cs="Tahoma"/>
          <w:sz w:val="20"/>
          <w:szCs w:val="20"/>
        </w:rPr>
        <w:t>o veljavnosti do vključno 30</w:t>
      </w:r>
      <w:r w:rsidRPr="0077658D">
        <w:rPr>
          <w:rFonts w:ascii="Tahoma" w:hAnsi="Tahoma" w:cs="Tahoma"/>
          <w:sz w:val="20"/>
          <w:szCs w:val="20"/>
        </w:rPr>
        <w:t xml:space="preserve">. 9. 2019. </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Naročnik je upravičen unovčiti finančno zavarovanje za resnost ponudbe v naslednjih primerih:</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v kolikor izbrani ponudnik umakne ponudbo po oddaji ponudbe ali nedopustno spremeni ponudbo v času njene veljavnosti;</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 xml:space="preserve">v kolikor izbrani ponudnik na naročnikov poziv ne sklene pogodbe,  </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izbrani ponudnik ne predloži finančnega zavarovanja za zavarovanje dobre izvedbe obveznosti skladno s to dokumentacijo,</w:t>
      </w: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ter Državni revizijski komisiji predlagati, da uvede postopek o prekršku iz 112. člena ZJN-3.</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 xml:space="preserve">Vzorec finančnega zavarovanja za resnost ponudbe je </w:t>
      </w:r>
      <w:r w:rsidR="00D96201">
        <w:rPr>
          <w:rFonts w:ascii="Tahoma" w:hAnsi="Tahoma" w:cs="Tahoma"/>
          <w:sz w:val="20"/>
          <w:szCs w:val="20"/>
        </w:rPr>
        <w:t>P</w:t>
      </w:r>
      <w:r w:rsidRPr="0077658D">
        <w:rPr>
          <w:rFonts w:ascii="Tahoma" w:hAnsi="Tahoma" w:cs="Tahoma"/>
          <w:sz w:val="20"/>
          <w:szCs w:val="20"/>
        </w:rPr>
        <w:t xml:space="preserve">riloga </w:t>
      </w:r>
      <w:r w:rsidR="003E5F4B">
        <w:rPr>
          <w:rFonts w:ascii="Tahoma" w:hAnsi="Tahoma" w:cs="Tahoma"/>
          <w:sz w:val="20"/>
          <w:szCs w:val="20"/>
        </w:rPr>
        <w:t>8/1</w:t>
      </w:r>
      <w:r w:rsidRPr="0077658D">
        <w:rPr>
          <w:rFonts w:ascii="Tahoma" w:hAnsi="Tahoma" w:cs="Tahoma"/>
          <w:sz w:val="20"/>
          <w:szCs w:val="20"/>
        </w:rPr>
        <w:t xml:space="preserve"> razpisne dokumentacije.</w:t>
      </w:r>
    </w:p>
    <w:p w:rsidR="00E52F04" w:rsidRPr="0077658D" w:rsidRDefault="00E52F04" w:rsidP="003E3649">
      <w:pPr>
        <w:keepNext/>
        <w:jc w:val="both"/>
        <w:rPr>
          <w:rFonts w:ascii="Tahoma" w:hAnsi="Tahoma" w:cs="Tahoma"/>
          <w:sz w:val="20"/>
          <w:szCs w:val="20"/>
          <w:highlight w:val="yellow"/>
        </w:rPr>
      </w:pPr>
    </w:p>
    <w:p w:rsidR="00E52F04" w:rsidRPr="003E5F4B" w:rsidRDefault="00E52F04" w:rsidP="003E3649">
      <w:pPr>
        <w:keepNext/>
        <w:numPr>
          <w:ilvl w:val="0"/>
          <w:numId w:val="11"/>
        </w:numPr>
        <w:ind w:left="284" w:hanging="284"/>
        <w:jc w:val="both"/>
        <w:rPr>
          <w:rFonts w:ascii="Tahoma" w:hAnsi="Tahoma" w:cs="Tahoma"/>
          <w:sz w:val="20"/>
          <w:szCs w:val="20"/>
          <w:u w:val="single"/>
        </w:rPr>
      </w:pPr>
      <w:r w:rsidRPr="003E5F4B">
        <w:rPr>
          <w:rFonts w:ascii="Tahoma" w:hAnsi="Tahoma" w:cs="Tahoma"/>
          <w:b/>
          <w:sz w:val="20"/>
          <w:szCs w:val="20"/>
        </w:rPr>
        <w:t>Zahteve glede predložitve finančnega zavarovanja za resnost ponudbe</w:t>
      </w:r>
      <w:r w:rsidRPr="003E5F4B">
        <w:rPr>
          <w:rFonts w:ascii="Tahoma" w:hAnsi="Tahoma" w:cs="Tahoma"/>
          <w:sz w:val="20"/>
          <w:szCs w:val="20"/>
        </w:rPr>
        <w:t xml:space="preserve"> </w:t>
      </w:r>
    </w:p>
    <w:p w:rsidR="00E52F04" w:rsidRPr="003E5F4B" w:rsidRDefault="00E52F04" w:rsidP="003E3649">
      <w:pPr>
        <w:keepNext/>
        <w:ind w:left="284"/>
        <w:jc w:val="both"/>
        <w:rPr>
          <w:rFonts w:ascii="Tahoma" w:hAnsi="Tahoma" w:cs="Tahoma"/>
          <w:sz w:val="20"/>
          <w:szCs w:val="20"/>
        </w:rPr>
      </w:pPr>
      <w:r w:rsidRPr="003E5F4B">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w:t>
      </w:r>
      <w:proofErr w:type="spellStart"/>
      <w:r w:rsidRPr="003E5F4B">
        <w:rPr>
          <w:rFonts w:ascii="Tahoma" w:hAnsi="Tahoma" w:cs="Tahoma"/>
          <w:sz w:val="20"/>
          <w:szCs w:val="20"/>
        </w:rPr>
        <w:t>skeniranega</w:t>
      </w:r>
      <w:proofErr w:type="spellEnd"/>
      <w:r w:rsidRPr="003E5F4B">
        <w:rPr>
          <w:rFonts w:ascii="Tahoma" w:hAnsi="Tahoma" w:cs="Tahoma"/>
          <w:sz w:val="20"/>
          <w:szCs w:val="20"/>
        </w:rPr>
        <w:t xml:space="preserve"> izvoda originala izdanega finančnega zavarovanja na informacijski sistem e-JN v </w:t>
      </w:r>
      <w:r w:rsidRPr="003E5F4B">
        <w:rPr>
          <w:rFonts w:ascii="Tahoma" w:hAnsi="Tahoma" w:cs="Tahoma"/>
          <w:b/>
          <w:sz w:val="20"/>
          <w:szCs w:val="20"/>
        </w:rPr>
        <w:t>razdelek »Druge priloge«</w:t>
      </w:r>
      <w:r w:rsidRPr="003E5F4B">
        <w:rPr>
          <w:rFonts w:ascii="Tahoma" w:hAnsi="Tahoma" w:cs="Tahoma"/>
          <w:sz w:val="20"/>
          <w:szCs w:val="20"/>
        </w:rPr>
        <w:t>.</w:t>
      </w:r>
    </w:p>
    <w:p w:rsidR="00AD70B4" w:rsidRPr="00AD70B4" w:rsidRDefault="00AD70B4" w:rsidP="003E3649">
      <w:pPr>
        <w:keepNext/>
        <w:jc w:val="both"/>
        <w:rPr>
          <w:rFonts w:ascii="Tahoma" w:hAnsi="Tahoma" w:cs="Tahoma"/>
          <w:sz w:val="20"/>
          <w:szCs w:val="20"/>
        </w:rPr>
      </w:pPr>
    </w:p>
    <w:p w:rsidR="00E52F04" w:rsidRPr="00AD70B4" w:rsidRDefault="00E52F04" w:rsidP="003E3649">
      <w:pPr>
        <w:keepNext/>
        <w:numPr>
          <w:ilvl w:val="1"/>
          <w:numId w:val="2"/>
        </w:numPr>
        <w:jc w:val="both"/>
        <w:rPr>
          <w:rFonts w:ascii="Tahoma" w:hAnsi="Tahoma" w:cs="Tahoma"/>
          <w:b/>
          <w:sz w:val="20"/>
          <w:szCs w:val="20"/>
        </w:rPr>
      </w:pPr>
      <w:r>
        <w:rPr>
          <w:rFonts w:ascii="Tahoma" w:hAnsi="Tahoma" w:cs="Tahoma"/>
          <w:b/>
          <w:sz w:val="20"/>
          <w:szCs w:val="20"/>
        </w:rPr>
        <w:t>Finančno zavarovanje za z</w:t>
      </w:r>
      <w:r w:rsidRPr="00AD70B4">
        <w:rPr>
          <w:rFonts w:ascii="Tahoma" w:hAnsi="Tahoma" w:cs="Tahoma"/>
          <w:b/>
          <w:sz w:val="20"/>
          <w:szCs w:val="20"/>
        </w:rPr>
        <w:t>avarovanje dobre izvedbe pogodbenih obveznosti</w:t>
      </w:r>
    </w:p>
    <w:p w:rsidR="00E50B2F" w:rsidRDefault="00E50B2F"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 xml:space="preserve">Izbrani ponudnik bo moral najkasneje v roku 15 (petnajstih) dni od sklenitve pogodbe predložiti naročniku finančno zavarovanje za zavarovanje dobre izvedbe pogodbenih obveznosti v višini 10% pogodbene vrednosti z DDV z dobo veljavnosti še najmanj 60 dni po preteku veljavnosti pogodbe.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V kolikor izbrani ponudnik ne bo izpolnjeval svojih pogodbenih obveznosti, bo naročnik unovčil finančno zavarovanje za zavarovanje dobre izvedbe pogodbenih obveznosti in odstopil od pogodbe, brez kakršnekoli obveznosti do izbranega izvajalca.</w:t>
      </w:r>
    </w:p>
    <w:p w:rsidR="00E52F04" w:rsidRPr="009A3AAB" w:rsidRDefault="00E52F04" w:rsidP="003E3649">
      <w:pPr>
        <w:keepNext/>
        <w:jc w:val="both"/>
        <w:rPr>
          <w:rFonts w:ascii="Tahoma" w:hAnsi="Tahoma" w:cs="Tahoma"/>
          <w:b/>
          <w:sz w:val="20"/>
          <w:szCs w:val="20"/>
        </w:rPr>
      </w:pPr>
    </w:p>
    <w:p w:rsidR="00E52F04" w:rsidRPr="009A3AAB" w:rsidRDefault="00E52F04" w:rsidP="003E3649">
      <w:pPr>
        <w:keepNext/>
        <w:tabs>
          <w:tab w:val="left" w:pos="540"/>
        </w:tabs>
        <w:jc w:val="both"/>
        <w:rPr>
          <w:rFonts w:ascii="Tahoma" w:hAnsi="Tahoma" w:cs="Tahoma"/>
          <w:sz w:val="20"/>
          <w:szCs w:val="20"/>
        </w:rPr>
      </w:pPr>
      <w:r w:rsidRPr="009A3AAB">
        <w:rPr>
          <w:rFonts w:ascii="Tahoma" w:hAnsi="Tahoma" w:cs="Tahoma"/>
          <w:sz w:val="20"/>
          <w:szCs w:val="20"/>
        </w:rPr>
        <w:t xml:space="preserve">Vzorec finančnega zavarovanja za zavarovanje dobre izvedbe pogodbenih obveznosti je </w:t>
      </w:r>
      <w:r w:rsidR="00D96201">
        <w:rPr>
          <w:rFonts w:ascii="Tahoma" w:hAnsi="Tahoma" w:cs="Tahoma"/>
          <w:sz w:val="20"/>
          <w:szCs w:val="20"/>
        </w:rPr>
        <w:t>P</w:t>
      </w:r>
      <w:r w:rsidRPr="009A3AAB">
        <w:rPr>
          <w:rFonts w:ascii="Tahoma" w:hAnsi="Tahoma" w:cs="Tahoma"/>
          <w:sz w:val="20"/>
          <w:szCs w:val="20"/>
        </w:rPr>
        <w:t xml:space="preserve">riloga </w:t>
      </w:r>
      <w:r w:rsidR="003E5F4B">
        <w:rPr>
          <w:rFonts w:ascii="Tahoma" w:hAnsi="Tahoma" w:cs="Tahoma"/>
          <w:sz w:val="20"/>
          <w:szCs w:val="20"/>
        </w:rPr>
        <w:t>8/2</w:t>
      </w:r>
      <w:r w:rsidRPr="009A3AAB">
        <w:rPr>
          <w:rFonts w:ascii="Tahoma" w:hAnsi="Tahoma" w:cs="Tahoma"/>
          <w:sz w:val="20"/>
          <w:szCs w:val="20"/>
        </w:rPr>
        <w:t xml:space="preserve"> razpisne dokumentacije.</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DOKAZILA:</w:t>
      </w:r>
    </w:p>
    <w:p w:rsidR="00E52F04" w:rsidRPr="009A3AAB" w:rsidRDefault="00E52F04" w:rsidP="003E3649">
      <w:pPr>
        <w:keepNext/>
        <w:ind w:right="-2"/>
        <w:jc w:val="both"/>
        <w:rPr>
          <w:rFonts w:ascii="Tahoma" w:eastAsia="Times New Roman" w:hAnsi="Tahoma" w:cs="Tahoma"/>
          <w:sz w:val="20"/>
          <w:szCs w:val="20"/>
        </w:rPr>
      </w:pPr>
      <w:r w:rsidRPr="00797BA4">
        <w:rPr>
          <w:rFonts w:ascii="Tahoma" w:eastAsia="Times New Roman" w:hAnsi="Tahoma" w:cs="Tahoma"/>
          <w:sz w:val="20"/>
          <w:szCs w:val="20"/>
        </w:rPr>
        <w:t>Ponudnik izpolni zahtevo, da se strinja s vsebino vzorca finančnega zavarovanja s predložitvijo izpolnjene in podpisane</w:t>
      </w:r>
      <w:r w:rsidR="00D96201">
        <w:rPr>
          <w:rFonts w:ascii="Tahoma" w:eastAsia="Times New Roman" w:hAnsi="Tahoma" w:cs="Tahoma"/>
          <w:sz w:val="20"/>
          <w:szCs w:val="20"/>
        </w:rPr>
        <w:t>ga obrazca ESPD.</w:t>
      </w:r>
      <w:r w:rsidRPr="00797BA4">
        <w:rPr>
          <w:rFonts w:ascii="Tahoma" w:eastAsia="Times New Roman" w:hAnsi="Tahoma" w:cs="Tahoma"/>
          <w:sz w:val="20"/>
          <w:szCs w:val="20"/>
        </w:rPr>
        <w:t xml:space="preserv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OPOZORILO:</w:t>
      </w: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Finančno zavarovanje, ki ga bo ponudnik priložil, ne sme vsebinsko odstopati od priloženega vzorca finančnega zavarovanja iz razpisne dokumentacije.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V obrazcu predloženega finančnega zavarovanja ne sme biti naslednjega besedila: »2. Predloženo izjavo Uprave RS za javna plačila, da so zahtevek za unovčenje podpisale osebe, ki so pooblaščene za zastopanje«.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9A3AAB">
        <w:rPr>
          <w:rFonts w:ascii="Tahoma" w:eastAsia="Times New Roman" w:hAnsi="Tahoma" w:cs="Tahoma"/>
          <w:sz w:val="20"/>
          <w:szCs w:val="20"/>
        </w:rPr>
        <w:t>neunovčljiva</w:t>
      </w:r>
      <w:proofErr w:type="spellEnd"/>
      <w:r w:rsidRPr="009A3AAB">
        <w:rPr>
          <w:rFonts w:ascii="Tahoma" w:eastAsia="Times New Roman" w:hAnsi="Tahoma" w:cs="Tahoma"/>
          <w:sz w:val="20"/>
          <w:szCs w:val="20"/>
        </w:rPr>
        <w:t>.</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Pristojno sodišče za reševanje morebitnih sporov med upravičencem in izdajateljem garancije je stvarno pristojno sodišče v Ljubljani.</w:t>
      </w: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IZBIRA PONUDNIKOV IN MERILA </w:t>
      </w:r>
    </w:p>
    <w:p w:rsidR="003440ED" w:rsidRPr="009A3AAB" w:rsidRDefault="003440ED" w:rsidP="003E3649">
      <w:pPr>
        <w:keepNext/>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Merilo za oddajo javnega naročila je ekonomsko najugodnejša ponudba glede na </w:t>
      </w:r>
      <w:r w:rsidR="00A67CE6">
        <w:rPr>
          <w:rFonts w:ascii="Tahoma" w:hAnsi="Tahoma" w:cs="Tahoma"/>
          <w:sz w:val="20"/>
          <w:szCs w:val="20"/>
        </w:rPr>
        <w:t>spodaj navedena merila.</w:t>
      </w:r>
    </w:p>
    <w:p w:rsidR="007F3B18" w:rsidRPr="009A3AAB" w:rsidRDefault="007F3B18" w:rsidP="003E3649">
      <w:pPr>
        <w:keepNext/>
        <w:spacing w:after="60"/>
        <w:jc w:val="both"/>
        <w:rPr>
          <w:rFonts w:ascii="Tahoma" w:hAnsi="Tahoma" w:cs="Tahoma"/>
          <w:sz w:val="20"/>
          <w:szCs w:val="20"/>
        </w:rPr>
      </w:pPr>
      <w:r w:rsidRPr="008C556F">
        <w:rPr>
          <w:rFonts w:ascii="Tahoma" w:hAnsi="Tahoma" w:cs="Tahoma"/>
          <w:sz w:val="20"/>
          <w:szCs w:val="20"/>
        </w:rPr>
        <w:t>Glede na kompleksnost projekta in predmeta del, je del kriterija za izbor ponudnika tudi vrednotenje neposrednih izkušenj strokovnjakov, ki bodo izvajali dela , ki so predmet nabave, tako da bo lahko naročnik izbral najoptimalnejšo ponudbo s ciljem dobit največjo vrednost za vloženi denar. Na osnovi navedenega pristopa bo zagotovljena zanesljivejša in optimalnejša realizacija projekta.</w:t>
      </w:r>
    </w:p>
    <w:p w:rsidR="007F3B18" w:rsidRPr="009A3AAB" w:rsidRDefault="007F3B18" w:rsidP="003E3649">
      <w:pPr>
        <w:keepNext/>
        <w:spacing w:after="60"/>
        <w:jc w:val="both"/>
        <w:rPr>
          <w:rFonts w:ascii="Tahoma" w:hAnsi="Tahoma" w:cs="Tahoma"/>
          <w:sz w:val="20"/>
          <w:szCs w:val="20"/>
        </w:rPr>
      </w:pPr>
    </w:p>
    <w:p w:rsidR="000173F6" w:rsidRPr="009A3AAB" w:rsidRDefault="00842D9E" w:rsidP="003E3649">
      <w:pPr>
        <w:keepNext/>
        <w:spacing w:after="60"/>
        <w:jc w:val="both"/>
        <w:rPr>
          <w:rFonts w:ascii="Tahoma" w:hAnsi="Tahoma" w:cs="Tahoma"/>
          <w:sz w:val="20"/>
          <w:szCs w:val="20"/>
        </w:rPr>
      </w:pPr>
      <w:r>
        <w:rPr>
          <w:rFonts w:ascii="Tahoma" w:hAnsi="Tahoma" w:cs="Tahoma"/>
          <w:sz w:val="20"/>
          <w:szCs w:val="20"/>
        </w:rPr>
        <w:t xml:space="preserve">Predmet javnega naročila </w:t>
      </w:r>
      <w:r w:rsidR="009F482C">
        <w:rPr>
          <w:rFonts w:ascii="Tahoma" w:hAnsi="Tahoma" w:cs="Tahoma"/>
          <w:sz w:val="20"/>
          <w:szCs w:val="20"/>
        </w:rPr>
        <w:t xml:space="preserve">bo naročnik </w:t>
      </w:r>
      <w:r w:rsidR="00A67CE6">
        <w:rPr>
          <w:rFonts w:ascii="Tahoma" w:hAnsi="Tahoma" w:cs="Tahoma"/>
          <w:sz w:val="20"/>
          <w:szCs w:val="20"/>
        </w:rPr>
        <w:t>odda</w:t>
      </w:r>
      <w:r w:rsidR="009F482C">
        <w:rPr>
          <w:rFonts w:ascii="Tahoma" w:hAnsi="Tahoma" w:cs="Tahoma"/>
          <w:sz w:val="20"/>
          <w:szCs w:val="20"/>
        </w:rPr>
        <w:t>l ponudniku, ki bo oddal ekonomsko najugodnejšo ponudbo,</w:t>
      </w:r>
      <w:r w:rsidR="00A67CE6">
        <w:rPr>
          <w:rFonts w:ascii="Tahoma" w:hAnsi="Tahoma" w:cs="Tahoma"/>
          <w:sz w:val="20"/>
          <w:szCs w:val="20"/>
        </w:rPr>
        <w:t xml:space="preserve"> na podlagi naslednjih meril:</w:t>
      </w:r>
    </w:p>
    <w:tbl>
      <w:tblPr>
        <w:tblW w:w="0" w:type="auto"/>
        <w:tblLook w:val="04A0" w:firstRow="1" w:lastRow="0" w:firstColumn="1" w:lastColumn="0" w:noHBand="0" w:noVBand="1"/>
      </w:tblPr>
      <w:tblGrid>
        <w:gridCol w:w="480"/>
        <w:gridCol w:w="8128"/>
        <w:gridCol w:w="678"/>
      </w:tblGrid>
      <w:tr w:rsidR="000173F6" w:rsidRPr="009A3AAB" w:rsidTr="0037510D">
        <w:tc>
          <w:tcPr>
            <w:tcW w:w="0" w:type="auto"/>
            <w:shd w:val="clear" w:color="auto" w:fill="DAEEF3"/>
          </w:tcPr>
          <w:p w:rsidR="000173F6" w:rsidRPr="009A3AAB" w:rsidRDefault="000173F6" w:rsidP="003E3649">
            <w:pPr>
              <w:keepNext/>
              <w:spacing w:after="60"/>
              <w:jc w:val="both"/>
              <w:rPr>
                <w:rFonts w:ascii="Tahoma" w:hAnsi="Tahoma" w:cs="Tahoma"/>
                <w:sz w:val="20"/>
                <w:szCs w:val="20"/>
              </w:rPr>
            </w:pPr>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Ponder</w:t>
            </w:r>
            <w:proofErr w:type="spellEnd"/>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Št. točk</w:t>
            </w:r>
          </w:p>
        </w:tc>
      </w:tr>
      <w:tr w:rsidR="000173F6" w:rsidRPr="009A3AAB" w:rsidTr="0037510D">
        <w:trPr>
          <w:trHeight w:val="24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M1</w:t>
            </w:r>
          </w:p>
        </w:tc>
        <w:tc>
          <w:tcPr>
            <w:tcW w:w="0" w:type="auto"/>
            <w:vAlign w:val="center"/>
          </w:tcPr>
          <w:p w:rsidR="000173F6" w:rsidRPr="009A3AAB" w:rsidRDefault="00FB6C30" w:rsidP="00721B01">
            <w:pPr>
              <w:keepNext/>
              <w:spacing w:after="60"/>
              <w:jc w:val="both"/>
              <w:rPr>
                <w:rFonts w:ascii="Tahoma" w:hAnsi="Tahoma" w:cs="Tahoma"/>
                <w:sz w:val="20"/>
                <w:szCs w:val="20"/>
              </w:rPr>
            </w:pPr>
            <w:r>
              <w:rPr>
                <w:rFonts w:ascii="Tahoma" w:hAnsi="Tahoma" w:cs="Tahoma"/>
                <w:sz w:val="20"/>
                <w:szCs w:val="20"/>
              </w:rPr>
              <w:t>Skupna p</w:t>
            </w:r>
            <w:r w:rsidR="000173F6" w:rsidRPr="009A3AAB">
              <w:rPr>
                <w:rFonts w:ascii="Tahoma" w:hAnsi="Tahoma" w:cs="Tahoma"/>
                <w:sz w:val="20"/>
                <w:szCs w:val="20"/>
              </w:rPr>
              <w:t xml:space="preserve">onudbena cena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8</w:t>
            </w:r>
            <w:r w:rsidR="000173F6" w:rsidRPr="009A3AAB">
              <w:rPr>
                <w:rFonts w:ascii="Tahoma" w:hAnsi="Tahoma" w:cs="Tahoma"/>
                <w:sz w:val="20"/>
                <w:szCs w:val="20"/>
              </w:rPr>
              <w:t xml:space="preserve">6 </w:t>
            </w:r>
          </w:p>
        </w:tc>
      </w:tr>
      <w:tr w:rsidR="000173F6" w:rsidRPr="009A3AAB" w:rsidTr="0037510D">
        <w:trPr>
          <w:trHeight w:val="43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w:t>
            </w:r>
          </w:p>
        </w:tc>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ima certificiran sistem vodenja kakovosti ISO 9001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0173F6" w:rsidRPr="009A3AAB">
              <w:rPr>
                <w:rFonts w:ascii="Tahoma" w:hAnsi="Tahoma" w:cs="Tahoma"/>
                <w:sz w:val="20"/>
                <w:szCs w:val="20"/>
              </w:rPr>
              <w:t xml:space="preserve"> </w:t>
            </w:r>
          </w:p>
        </w:tc>
      </w:tr>
      <w:tr w:rsidR="002D51B9" w:rsidRPr="009A3AAB" w:rsidTr="0037510D">
        <w:trPr>
          <w:trHeight w:val="273"/>
        </w:trPr>
        <w:tc>
          <w:tcPr>
            <w:tcW w:w="0" w:type="auto"/>
            <w:vAlign w:val="center"/>
          </w:tcPr>
          <w:p w:rsidR="002D51B9" w:rsidRPr="009A3AAB" w:rsidRDefault="002D51B9" w:rsidP="003E3649">
            <w:pPr>
              <w:keepNext/>
              <w:spacing w:after="60"/>
              <w:jc w:val="both"/>
              <w:rPr>
                <w:rFonts w:ascii="Tahoma" w:hAnsi="Tahoma" w:cs="Tahoma"/>
                <w:sz w:val="20"/>
                <w:szCs w:val="20"/>
              </w:rPr>
            </w:pPr>
            <w:r w:rsidRPr="009A3AAB">
              <w:rPr>
                <w:rFonts w:ascii="Tahoma" w:hAnsi="Tahoma" w:cs="Tahoma"/>
                <w:sz w:val="20"/>
                <w:szCs w:val="20"/>
              </w:rPr>
              <w:t>M</w:t>
            </w:r>
            <w:r w:rsidR="00541F02" w:rsidRPr="009A3AAB">
              <w:rPr>
                <w:rFonts w:ascii="Tahoma" w:hAnsi="Tahoma" w:cs="Tahoma"/>
                <w:sz w:val="20"/>
                <w:szCs w:val="20"/>
              </w:rPr>
              <w:t>3</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vodje nadzora</w:t>
            </w:r>
            <w:r w:rsidR="002D51B9" w:rsidRPr="009A3AAB">
              <w:rPr>
                <w:rFonts w:ascii="Tahoma" w:hAnsi="Tahoma" w:cs="Tahoma"/>
                <w:sz w:val="20"/>
                <w:szCs w:val="20"/>
              </w:rPr>
              <w:t xml:space="preserve">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407"/>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M4</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plinskih turbin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355"/>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M5</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w:t>
            </w:r>
            <w:proofErr w:type="spellStart"/>
            <w:r w:rsidRPr="009A3AAB">
              <w:rPr>
                <w:rFonts w:ascii="Tahoma" w:hAnsi="Tahoma" w:cs="Tahoma"/>
                <w:sz w:val="20"/>
                <w:szCs w:val="20"/>
              </w:rPr>
              <w:t>elektro</w:t>
            </w:r>
            <w:proofErr w:type="spellEnd"/>
            <w:r w:rsidRPr="009A3AAB">
              <w:rPr>
                <w:rFonts w:ascii="Tahoma" w:hAnsi="Tahoma" w:cs="Tahoma"/>
                <w:sz w:val="20"/>
                <w:szCs w:val="20"/>
              </w:rPr>
              <w:t xml:space="preserve"> stroke regulacij in sistemov vodenja</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r w:rsidR="002D51B9" w:rsidRPr="009A3AAB">
              <w:rPr>
                <w:rFonts w:ascii="Tahoma" w:hAnsi="Tahoma" w:cs="Tahoma"/>
                <w:sz w:val="20"/>
                <w:szCs w:val="20"/>
              </w:rPr>
              <w:t xml:space="preserve"> </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M6</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w:t>
            </w:r>
            <w:proofErr w:type="spellStart"/>
            <w:r w:rsidRPr="009A3AAB">
              <w:rPr>
                <w:rFonts w:ascii="Tahoma" w:hAnsi="Tahoma" w:cs="Tahoma"/>
                <w:sz w:val="20"/>
                <w:szCs w:val="20"/>
              </w:rPr>
              <w:t>elektro</w:t>
            </w:r>
            <w:proofErr w:type="spellEnd"/>
            <w:r w:rsidRPr="009A3AAB">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9A3AAB">
              <w:rPr>
                <w:rFonts w:ascii="Tahoma" w:hAnsi="Tahoma" w:cs="Tahoma"/>
                <w:sz w:val="20"/>
                <w:szCs w:val="20"/>
              </w:rPr>
              <w:t>podsestavov</w:t>
            </w:r>
            <w:proofErr w:type="spellEnd"/>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M7</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M8</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montaže pomožnih in ostalih strojnih naprav ter cevovodov (pomožne naprave)</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2D51B9" w:rsidRPr="009A3AAB" w:rsidTr="0037510D">
        <w:trPr>
          <w:trHeight w:val="261"/>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M9</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koordinatorja varnosti in zdravja pri delu</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p>
        </w:tc>
      </w:tr>
    </w:tbl>
    <w:p w:rsidR="002D51B9" w:rsidRPr="009A3AAB" w:rsidRDefault="002D51B9"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1 – </w:t>
      </w:r>
      <w:r w:rsidR="00FB6C30">
        <w:rPr>
          <w:rFonts w:ascii="Tahoma" w:hAnsi="Tahoma" w:cs="Tahoma"/>
          <w:sz w:val="20"/>
          <w:szCs w:val="20"/>
        </w:rPr>
        <w:t>Skupna p</w:t>
      </w:r>
      <w:r w:rsidRPr="009A3AAB">
        <w:rPr>
          <w:rFonts w:ascii="Tahoma" w:hAnsi="Tahoma" w:cs="Tahoma"/>
          <w:sz w:val="20"/>
          <w:szCs w:val="20"/>
        </w:rPr>
        <w:t>onudbena cena</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bo ponudil najnižjo </w:t>
      </w:r>
      <w:r w:rsidR="00DF20E2">
        <w:rPr>
          <w:rFonts w:ascii="Tahoma" w:hAnsi="Tahoma" w:cs="Tahoma"/>
          <w:sz w:val="20"/>
          <w:szCs w:val="20"/>
        </w:rPr>
        <w:t xml:space="preserve">skupno </w:t>
      </w:r>
      <w:r w:rsidRPr="009A3AAB">
        <w:rPr>
          <w:rFonts w:ascii="Tahoma" w:hAnsi="Tahoma" w:cs="Tahoma"/>
          <w:sz w:val="20"/>
          <w:szCs w:val="20"/>
        </w:rPr>
        <w:t xml:space="preserve">ponudbeno ceno </w:t>
      </w:r>
      <w:r w:rsidR="00DF20E2">
        <w:rPr>
          <w:rFonts w:ascii="Tahoma" w:hAnsi="Tahoma" w:cs="Tahoma"/>
          <w:sz w:val="20"/>
          <w:szCs w:val="20"/>
        </w:rPr>
        <w:t xml:space="preserve">(Priloga 2) </w:t>
      </w:r>
      <w:r w:rsidRPr="009A3AAB">
        <w:rPr>
          <w:rFonts w:ascii="Tahoma" w:hAnsi="Tahoma" w:cs="Tahoma"/>
          <w:sz w:val="20"/>
          <w:szCs w:val="20"/>
        </w:rPr>
        <w:t>prejme mak</w:t>
      </w:r>
      <w:r w:rsidR="00541F02" w:rsidRPr="009A3AAB">
        <w:rPr>
          <w:rFonts w:ascii="Tahoma" w:hAnsi="Tahoma" w:cs="Tahoma"/>
          <w:sz w:val="20"/>
          <w:szCs w:val="20"/>
        </w:rPr>
        <w:t>simalno število točk (8</w:t>
      </w:r>
      <w:r w:rsidRPr="009A3AAB">
        <w:rPr>
          <w:rFonts w:ascii="Tahoma" w:hAnsi="Tahoma" w:cs="Tahoma"/>
          <w:sz w:val="20"/>
          <w:szCs w:val="20"/>
        </w:rPr>
        <w:t>6). Število točk za ostale ponudbe bo izračunano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M1 = (</w:t>
      </w: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Co</w:t>
      </w:r>
      <w:proofErr w:type="spellEnd"/>
      <w:r w:rsidRPr="009A3AAB">
        <w:rPr>
          <w:rFonts w:ascii="Tahoma" w:hAnsi="Tahoma" w:cs="Tahoma"/>
          <w:sz w:val="20"/>
          <w:szCs w:val="20"/>
        </w:rPr>
        <w:t xml:space="preserve">) * </w:t>
      </w:r>
      <w:r w:rsidR="00541F02" w:rsidRPr="009A3AAB">
        <w:rPr>
          <w:rFonts w:ascii="Tahoma" w:hAnsi="Tahoma" w:cs="Tahoma"/>
          <w:sz w:val="20"/>
          <w:szCs w:val="20"/>
        </w:rPr>
        <w:t>8</w:t>
      </w:r>
      <w:r w:rsidRPr="009A3AAB">
        <w:rPr>
          <w:rFonts w:ascii="Tahoma" w:hAnsi="Tahoma" w:cs="Tahoma"/>
          <w:sz w:val="20"/>
          <w:szCs w:val="20"/>
        </w:rPr>
        <w:t>6</w:t>
      </w:r>
    </w:p>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Co</w:t>
      </w:r>
      <w:proofErr w:type="spellEnd"/>
      <w:r w:rsidRPr="009A3AAB">
        <w:rPr>
          <w:rFonts w:ascii="Tahoma" w:hAnsi="Tahoma" w:cs="Tahoma"/>
          <w:sz w:val="20"/>
          <w:szCs w:val="20"/>
        </w:rPr>
        <w:t xml:space="preserve"> – </w:t>
      </w:r>
      <w:r w:rsidR="00FB6C30">
        <w:rPr>
          <w:rFonts w:ascii="Tahoma" w:hAnsi="Tahoma" w:cs="Tahoma"/>
          <w:sz w:val="20"/>
          <w:szCs w:val="20"/>
        </w:rPr>
        <w:t xml:space="preserve">skupna </w:t>
      </w:r>
      <w:r w:rsidRPr="009A3AAB">
        <w:rPr>
          <w:rFonts w:ascii="Tahoma" w:hAnsi="Tahoma" w:cs="Tahoma"/>
          <w:sz w:val="20"/>
          <w:szCs w:val="20"/>
        </w:rPr>
        <w:t>ponudbena cena ocenjevane ponudbe</w:t>
      </w:r>
    </w:p>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 najnižja </w:t>
      </w:r>
      <w:r w:rsidR="00FB6C30">
        <w:rPr>
          <w:rFonts w:ascii="Tahoma" w:hAnsi="Tahoma" w:cs="Tahoma"/>
          <w:sz w:val="20"/>
          <w:szCs w:val="20"/>
        </w:rPr>
        <w:t xml:space="preserve">skupna </w:t>
      </w:r>
      <w:r w:rsidRPr="009A3AAB">
        <w:rPr>
          <w:rFonts w:ascii="Tahoma" w:hAnsi="Tahoma" w:cs="Tahoma"/>
          <w:sz w:val="20"/>
          <w:szCs w:val="20"/>
        </w:rPr>
        <w:t xml:space="preserve">ponudbena cena </w:t>
      </w:r>
    </w:p>
    <w:p w:rsidR="000173F6" w:rsidRPr="009A3AAB" w:rsidRDefault="000173F6"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 – Ponudnik ima vzpostavljen sistem vodenja kakovosti ISO 9001</w:t>
      </w:r>
      <w:r w:rsidR="00797BA4">
        <w:rPr>
          <w:rFonts w:ascii="Tahoma" w:hAnsi="Tahoma" w:cs="Tahoma"/>
          <w:sz w:val="20"/>
          <w:szCs w:val="20"/>
        </w:rPr>
        <w:t xml:space="preserve"> ali enakovreden</w:t>
      </w:r>
    </w:p>
    <w:p w:rsidR="000173F6" w:rsidRPr="00E50B2F"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nima certificiranega sistema vodenja kakovosti, prejme 0 točk. Ponudnik, ki ima certificiran </w:t>
      </w:r>
      <w:r w:rsidRPr="00E50B2F">
        <w:rPr>
          <w:rFonts w:ascii="Tahoma" w:hAnsi="Tahoma" w:cs="Tahoma"/>
          <w:sz w:val="20"/>
          <w:szCs w:val="20"/>
        </w:rPr>
        <w:t>sistem vodenja kakovosti ISO 900</w:t>
      </w:r>
      <w:r w:rsidR="0037510D" w:rsidRPr="00E50B2F">
        <w:rPr>
          <w:rFonts w:ascii="Tahoma" w:hAnsi="Tahoma" w:cs="Tahoma"/>
          <w:sz w:val="20"/>
          <w:szCs w:val="20"/>
        </w:rPr>
        <w:t>1</w:t>
      </w:r>
      <w:r w:rsidR="00797BA4" w:rsidRPr="00E50B2F">
        <w:rPr>
          <w:rFonts w:ascii="Tahoma" w:hAnsi="Tahoma" w:cs="Tahoma"/>
          <w:sz w:val="20"/>
          <w:szCs w:val="20"/>
        </w:rPr>
        <w:t xml:space="preserve"> ali enakovreden</w:t>
      </w:r>
      <w:r w:rsidR="0037510D" w:rsidRPr="00E50B2F">
        <w:rPr>
          <w:rFonts w:ascii="Tahoma" w:hAnsi="Tahoma" w:cs="Tahoma"/>
          <w:sz w:val="20"/>
          <w:szCs w:val="20"/>
        </w:rPr>
        <w:t xml:space="preserve">, prejme </w:t>
      </w:r>
      <w:r w:rsidR="006203C4" w:rsidRPr="00E50B2F">
        <w:rPr>
          <w:rFonts w:ascii="Tahoma" w:hAnsi="Tahoma" w:cs="Tahoma"/>
          <w:sz w:val="20"/>
          <w:szCs w:val="20"/>
        </w:rPr>
        <w:t>2 točki</w:t>
      </w:r>
      <w:r w:rsidRPr="00E50B2F">
        <w:rPr>
          <w:rFonts w:ascii="Tahoma" w:hAnsi="Tahoma" w:cs="Tahoma"/>
          <w:sz w:val="20"/>
          <w:szCs w:val="20"/>
        </w:rPr>
        <w:t xml:space="preserve">. </w:t>
      </w:r>
    </w:p>
    <w:p w:rsidR="000173F6" w:rsidRPr="00E50B2F" w:rsidRDefault="001F0482" w:rsidP="003E3649">
      <w:pPr>
        <w:keepNext/>
        <w:spacing w:after="60"/>
        <w:jc w:val="both"/>
        <w:rPr>
          <w:rFonts w:ascii="Tahoma" w:hAnsi="Tahoma" w:cs="Tahoma"/>
          <w:sz w:val="20"/>
          <w:szCs w:val="20"/>
        </w:rPr>
      </w:pPr>
      <w:r w:rsidRPr="00E50B2F">
        <w:rPr>
          <w:rFonts w:ascii="Tahoma" w:hAnsi="Tahoma" w:cs="Tahoma"/>
          <w:sz w:val="20"/>
          <w:szCs w:val="20"/>
        </w:rPr>
        <w:t xml:space="preserve">Ponudnik izkaže vzpostavljen sistem vodenja kakovosti s predložitvijo kopije certifikata sistema vodenja kakovosti </w:t>
      </w:r>
      <w:r w:rsidR="00E50B2F" w:rsidRPr="00E50B2F">
        <w:rPr>
          <w:rFonts w:ascii="Tahoma" w:hAnsi="Tahoma" w:cs="Tahoma"/>
          <w:sz w:val="20"/>
          <w:szCs w:val="20"/>
        </w:rPr>
        <w:t>–</w:t>
      </w:r>
      <w:r w:rsidRPr="00E50B2F">
        <w:rPr>
          <w:rFonts w:ascii="Tahoma" w:hAnsi="Tahoma" w:cs="Tahoma"/>
          <w:sz w:val="20"/>
          <w:szCs w:val="20"/>
        </w:rPr>
        <w:t xml:space="preserve"> </w:t>
      </w:r>
      <w:r w:rsidR="00F96751">
        <w:rPr>
          <w:rFonts w:ascii="Tahoma" w:hAnsi="Tahoma" w:cs="Tahoma"/>
          <w:sz w:val="20"/>
          <w:szCs w:val="20"/>
        </w:rPr>
        <w:t>P</w:t>
      </w:r>
      <w:r w:rsidR="00E50B2F" w:rsidRPr="00E50B2F">
        <w:rPr>
          <w:rFonts w:ascii="Tahoma" w:hAnsi="Tahoma" w:cs="Tahoma"/>
          <w:sz w:val="20"/>
          <w:szCs w:val="20"/>
        </w:rPr>
        <w:t>riloga 12</w:t>
      </w:r>
      <w:r w:rsidR="00F96751">
        <w:rPr>
          <w:rFonts w:ascii="Tahoma" w:hAnsi="Tahoma" w:cs="Tahoma"/>
          <w:sz w:val="20"/>
          <w:szCs w:val="20"/>
        </w:rPr>
        <w:t>.</w:t>
      </w:r>
    </w:p>
    <w:p w:rsidR="001F0482" w:rsidRPr="00E50B2F" w:rsidRDefault="001F0482" w:rsidP="003E3649">
      <w:pPr>
        <w:keepNext/>
        <w:spacing w:after="60"/>
        <w:jc w:val="both"/>
        <w:rPr>
          <w:rFonts w:ascii="Tahoma" w:hAnsi="Tahoma" w:cs="Tahoma"/>
          <w:sz w:val="20"/>
          <w:szCs w:val="20"/>
        </w:rPr>
      </w:pPr>
    </w:p>
    <w:p w:rsidR="007F3B18" w:rsidRPr="00E50B2F" w:rsidRDefault="0037510D" w:rsidP="003E3649">
      <w:pPr>
        <w:keepNext/>
        <w:spacing w:after="60"/>
        <w:jc w:val="both"/>
        <w:rPr>
          <w:rFonts w:ascii="Tahoma" w:hAnsi="Tahoma" w:cs="Tahoma"/>
          <w:sz w:val="20"/>
          <w:szCs w:val="20"/>
        </w:rPr>
      </w:pPr>
      <w:r w:rsidRPr="00E50B2F">
        <w:rPr>
          <w:rFonts w:ascii="Tahoma" w:hAnsi="Tahoma" w:cs="Tahoma"/>
          <w:sz w:val="20"/>
          <w:szCs w:val="20"/>
        </w:rPr>
        <w:t xml:space="preserve">M3 – specifične delovne izkušnje </w:t>
      </w:r>
      <w:r w:rsidR="00E11AE6" w:rsidRPr="00E50B2F">
        <w:rPr>
          <w:rFonts w:ascii="Tahoma" w:hAnsi="Tahoma" w:cs="Tahoma"/>
          <w:sz w:val="20"/>
          <w:szCs w:val="20"/>
        </w:rPr>
        <w:t>vodje nadzora</w:t>
      </w:r>
    </w:p>
    <w:p w:rsidR="007F3B18"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Vodja nadzora mora predložiti vse zahtevane dokumente o izpolnjevanju strokovnosti. V kolikor vodja nadzora izpolnjuje </w:t>
      </w:r>
      <w:r w:rsidR="006203C4" w:rsidRPr="00E50B2F">
        <w:rPr>
          <w:rFonts w:ascii="Tahoma" w:hAnsi="Tahoma" w:cs="Tahoma"/>
          <w:sz w:val="20"/>
          <w:szCs w:val="20"/>
        </w:rPr>
        <w:t xml:space="preserve">osnovno </w:t>
      </w:r>
      <w:r w:rsidRPr="00E50B2F">
        <w:rPr>
          <w:rFonts w:ascii="Tahoma" w:hAnsi="Tahoma" w:cs="Tahoma"/>
          <w:sz w:val="20"/>
          <w:szCs w:val="20"/>
        </w:rPr>
        <w:t>zahtevano strokovnost, prejme 0 točk.</w:t>
      </w:r>
    </w:p>
    <w:p w:rsidR="00E11AE6"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 kolikor je vodja nadzora </w:t>
      </w:r>
      <w:r w:rsidR="00837C3B" w:rsidRPr="00E50B2F">
        <w:rPr>
          <w:rFonts w:ascii="Tahoma" w:hAnsi="Tahoma" w:cs="Tahoma"/>
          <w:sz w:val="20"/>
          <w:szCs w:val="20"/>
        </w:rPr>
        <w:t>od leta 2005</w:t>
      </w:r>
      <w:r w:rsidRPr="00E50B2F">
        <w:rPr>
          <w:rFonts w:ascii="Tahoma" w:hAnsi="Tahoma" w:cs="Tahoma"/>
          <w:sz w:val="20"/>
          <w:szCs w:val="20"/>
        </w:rPr>
        <w:t xml:space="preserve"> sodeloval kot vodja nadzora pri izgradnji plinske </w:t>
      </w:r>
      <w:proofErr w:type="spellStart"/>
      <w:r w:rsidRPr="00E50B2F">
        <w:rPr>
          <w:rFonts w:ascii="Tahoma" w:hAnsi="Tahoma" w:cs="Tahoma"/>
          <w:sz w:val="20"/>
          <w:szCs w:val="20"/>
        </w:rPr>
        <w:t>soproizvodne</w:t>
      </w:r>
      <w:proofErr w:type="spellEnd"/>
      <w:r w:rsidRPr="00E50B2F">
        <w:rPr>
          <w:rFonts w:ascii="Tahoma" w:hAnsi="Tahoma" w:cs="Tahoma"/>
          <w:sz w:val="20"/>
          <w:szCs w:val="20"/>
        </w:rPr>
        <w:t xml:space="preserve"> enote </w:t>
      </w:r>
      <w:r w:rsidR="006203C4" w:rsidRPr="00E50B2F">
        <w:rPr>
          <w:rFonts w:ascii="Tahoma" w:hAnsi="Tahoma" w:cs="Tahoma"/>
          <w:sz w:val="20"/>
          <w:szCs w:val="20"/>
        </w:rPr>
        <w:t xml:space="preserve">velikosti najmanj 100 </w:t>
      </w:r>
      <w:proofErr w:type="spellStart"/>
      <w:r w:rsidR="006203C4" w:rsidRPr="00E50B2F">
        <w:rPr>
          <w:rFonts w:ascii="Tahoma" w:hAnsi="Tahoma" w:cs="Tahoma"/>
          <w:sz w:val="20"/>
          <w:szCs w:val="20"/>
        </w:rPr>
        <w:t>MWe</w:t>
      </w:r>
      <w:proofErr w:type="spellEnd"/>
      <w:r w:rsidR="006203C4" w:rsidRPr="00E50B2F">
        <w:rPr>
          <w:rFonts w:ascii="Tahoma" w:hAnsi="Tahoma" w:cs="Tahoma"/>
          <w:sz w:val="20"/>
          <w:szCs w:val="20"/>
        </w:rPr>
        <w:t xml:space="preserve"> ali </w:t>
      </w:r>
      <w:r w:rsidR="00666E93" w:rsidRPr="00E50B2F">
        <w:rPr>
          <w:rFonts w:ascii="Tahoma" w:hAnsi="Tahoma" w:cs="Tahoma"/>
          <w:sz w:val="20"/>
          <w:szCs w:val="20"/>
        </w:rPr>
        <w:t>termoelektrarne</w:t>
      </w:r>
      <w:r w:rsidR="006203C4" w:rsidRPr="00E50B2F">
        <w:rPr>
          <w:rFonts w:ascii="Tahoma" w:hAnsi="Tahoma" w:cs="Tahoma"/>
          <w:sz w:val="20"/>
          <w:szCs w:val="20"/>
        </w:rPr>
        <w:t xml:space="preserve"> investicijske vrednosti najmanj 100 mio EUR, prejme 2 točki.</w:t>
      </w:r>
    </w:p>
    <w:p w:rsidR="001F0482" w:rsidRPr="00E50B2F" w:rsidRDefault="001F0482" w:rsidP="003E3649">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riloge 14</w:t>
      </w:r>
      <w:r w:rsidR="008E62A7">
        <w:rPr>
          <w:rFonts w:ascii="Tahoma" w:hAnsi="Tahoma" w:cs="Tahoma"/>
          <w:kern w:val="16"/>
          <w:sz w:val="20"/>
        </w:rPr>
        <w:t>/1</w:t>
      </w:r>
      <w:r w:rsidRPr="00E50B2F">
        <w:rPr>
          <w:rFonts w:ascii="Tahoma" w:hAnsi="Tahoma" w:cs="Tahoma"/>
          <w:kern w:val="16"/>
          <w:sz w:val="20"/>
        </w:rPr>
        <w:t>.</w:t>
      </w:r>
    </w:p>
    <w:p w:rsidR="007F3B18" w:rsidRPr="00E50B2F" w:rsidRDefault="007F3B18" w:rsidP="003E3649">
      <w:pPr>
        <w:keepNext/>
        <w:spacing w:after="60"/>
        <w:jc w:val="both"/>
        <w:rPr>
          <w:rFonts w:ascii="Tahoma" w:hAnsi="Tahoma" w:cs="Tahoma"/>
          <w:sz w:val="20"/>
          <w:szCs w:val="20"/>
        </w:rPr>
      </w:pPr>
    </w:p>
    <w:p w:rsidR="00797BA4"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M4 – specifične delovne izkušnje strokovnjaka strojne stroke na področju plinskih turbin</w:t>
      </w:r>
      <w:r w:rsidR="002F68B6" w:rsidRPr="00E50B2F">
        <w:rPr>
          <w:rFonts w:ascii="Tahoma" w:hAnsi="Tahoma" w:cs="Tahoma"/>
          <w:sz w:val="20"/>
          <w:szCs w:val="20"/>
        </w:rPr>
        <w:t xml:space="preserve"> </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Strokovnjak strojne stroke</w:t>
      </w:r>
      <w:r w:rsidR="00837C3B" w:rsidRPr="00E50B2F">
        <w:rPr>
          <w:rFonts w:ascii="Tahoma" w:hAnsi="Tahoma" w:cs="Tahoma"/>
          <w:sz w:val="20"/>
          <w:szCs w:val="20"/>
        </w:rPr>
        <w:t xml:space="preserv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mora predložiti vse zahtevane dokumente o izpolnjevanju strokovnosti. V kolikor </w:t>
      </w:r>
      <w:r w:rsidR="00837C3B" w:rsidRPr="00E50B2F">
        <w:rPr>
          <w:rFonts w:ascii="Tahoma" w:hAnsi="Tahoma" w:cs="Tahoma"/>
          <w:sz w:val="20"/>
          <w:szCs w:val="20"/>
        </w:rPr>
        <w:t>omenjeni strokovnjak</w:t>
      </w:r>
      <w:r w:rsidRPr="00E50B2F">
        <w:rPr>
          <w:rFonts w:ascii="Tahoma" w:hAnsi="Tahoma" w:cs="Tahoma"/>
          <w:sz w:val="20"/>
          <w:szCs w:val="20"/>
        </w:rPr>
        <w:t xml:space="preserve"> izpolnjuje osnovno zahtevano strokovnost, prejme 0 točk.</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 xml:space="preserve">V kolikor je </w:t>
      </w:r>
      <w:r w:rsidR="00837C3B" w:rsidRPr="00E50B2F">
        <w:rPr>
          <w:rFonts w:ascii="Tahoma" w:hAnsi="Tahoma" w:cs="Tahoma"/>
          <w:sz w:val="20"/>
          <w:szCs w:val="20"/>
        </w:rPr>
        <w:t>strokovnjak strojne stroke na področju plinskih turbin</w:t>
      </w:r>
      <w:r w:rsidRPr="00E50B2F">
        <w:rPr>
          <w:rFonts w:ascii="Tahoma" w:hAnsi="Tahoma" w:cs="Tahoma"/>
          <w:sz w:val="20"/>
          <w:szCs w:val="20"/>
        </w:rPr>
        <w:t xml:space="preserve"> </w:t>
      </w:r>
      <w:r w:rsidR="00837C3B" w:rsidRPr="00E50B2F">
        <w:rPr>
          <w:rFonts w:ascii="Tahoma" w:hAnsi="Tahoma" w:cs="Tahoma"/>
          <w:sz w:val="20"/>
          <w:szCs w:val="20"/>
        </w:rPr>
        <w:t>od leta 2005</w:t>
      </w:r>
      <w:r w:rsidRPr="00E50B2F">
        <w:rPr>
          <w:rFonts w:ascii="Tahoma" w:hAnsi="Tahoma" w:cs="Tahoma"/>
          <w:sz w:val="20"/>
          <w:szCs w:val="20"/>
        </w:rPr>
        <w:t xml:space="preserve"> sodeloval kot </w:t>
      </w:r>
      <w:r w:rsidR="00837C3B" w:rsidRPr="00E50B2F">
        <w:rPr>
          <w:rFonts w:ascii="Tahoma" w:hAnsi="Tahoma" w:cs="Tahoma"/>
          <w:sz w:val="20"/>
          <w:szCs w:val="20"/>
        </w:rPr>
        <w:t>nadzorni inženir strojne stroke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pri izgradnji plinske </w:t>
      </w:r>
      <w:r w:rsidR="00837C3B" w:rsidRPr="00E50B2F">
        <w:rPr>
          <w:rFonts w:ascii="Tahoma" w:hAnsi="Tahoma" w:cs="Tahoma"/>
          <w:sz w:val="20"/>
          <w:szCs w:val="20"/>
        </w:rPr>
        <w:t>proizvodne enote</w:t>
      </w:r>
      <w:r w:rsidRPr="00E50B2F">
        <w:rPr>
          <w:rFonts w:ascii="Tahoma" w:hAnsi="Tahoma" w:cs="Tahoma"/>
          <w:sz w:val="20"/>
          <w:szCs w:val="20"/>
        </w:rPr>
        <w:t xml:space="preserve"> </w:t>
      </w:r>
      <w:r w:rsidR="00837C3B" w:rsidRPr="00E50B2F">
        <w:rPr>
          <w:rFonts w:ascii="Tahoma" w:hAnsi="Tahoma" w:cs="Tahoma"/>
          <w:sz w:val="20"/>
          <w:szCs w:val="20"/>
        </w:rPr>
        <w:t>velikosti najmanj 45</w:t>
      </w:r>
      <w:r w:rsidRPr="00E50B2F">
        <w:rPr>
          <w:rFonts w:ascii="Tahoma" w:hAnsi="Tahoma" w:cs="Tahoma"/>
          <w:sz w:val="20"/>
          <w:szCs w:val="20"/>
        </w:rPr>
        <w:t xml:space="preserve"> </w:t>
      </w:r>
      <w:proofErr w:type="spellStart"/>
      <w:r w:rsidRPr="00E50B2F">
        <w:rPr>
          <w:rFonts w:ascii="Tahoma" w:hAnsi="Tahoma" w:cs="Tahoma"/>
          <w:sz w:val="20"/>
          <w:szCs w:val="20"/>
        </w:rPr>
        <w:t>MWe</w:t>
      </w:r>
      <w:proofErr w:type="spellEnd"/>
      <w:r w:rsidR="003D63F5" w:rsidRPr="00E50B2F">
        <w:rPr>
          <w:rFonts w:ascii="Tahoma" w:hAnsi="Tahoma" w:cs="Tahoma"/>
          <w:sz w:val="20"/>
          <w:szCs w:val="20"/>
        </w:rPr>
        <w:t>, prejme 1</w:t>
      </w:r>
      <w:r w:rsidR="00C12B9A" w:rsidRPr="00E50B2F">
        <w:rPr>
          <w:rFonts w:ascii="Tahoma" w:hAnsi="Tahoma" w:cs="Tahoma"/>
          <w:sz w:val="20"/>
          <w:szCs w:val="20"/>
        </w:rPr>
        <w:t xml:space="preserve"> točko</w:t>
      </w:r>
      <w:r w:rsidRPr="00E50B2F">
        <w:rPr>
          <w:rFonts w:ascii="Tahoma" w:hAnsi="Tahoma" w:cs="Tahoma"/>
          <w:sz w:val="20"/>
          <w:szCs w:val="20"/>
        </w:rPr>
        <w:t>.</w:t>
      </w:r>
      <w:r w:rsidR="00C12B9A" w:rsidRPr="00E50B2F">
        <w:rPr>
          <w:rFonts w:ascii="Tahoma" w:hAnsi="Tahoma" w:cs="Tahoma"/>
          <w:sz w:val="20"/>
          <w:szCs w:val="20"/>
        </w:rPr>
        <w:t xml:space="preserve"> V kolikor je omenjeni strokovnjak sodeloval na dveh ali več različnih projektih izgradnje plinske proizvodne enote velikosti najmanj 45 </w:t>
      </w:r>
      <w:proofErr w:type="spellStart"/>
      <w:r w:rsidR="00C12B9A" w:rsidRPr="00E50B2F">
        <w:rPr>
          <w:rFonts w:ascii="Tahoma" w:hAnsi="Tahoma" w:cs="Tahoma"/>
          <w:sz w:val="20"/>
          <w:szCs w:val="20"/>
        </w:rPr>
        <w:t>MWe</w:t>
      </w:r>
      <w:proofErr w:type="spellEnd"/>
      <w:r w:rsidR="00C12B9A" w:rsidRPr="00E50B2F">
        <w:rPr>
          <w:rFonts w:ascii="Tahoma" w:hAnsi="Tahoma" w:cs="Tahoma"/>
          <w:sz w:val="20"/>
          <w:szCs w:val="20"/>
        </w:rPr>
        <w:t xml:space="preserve">, prejme skupno 2 točki. </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2D51B9" w:rsidRPr="00E50B2F" w:rsidRDefault="002D51B9" w:rsidP="003E3649">
      <w:pPr>
        <w:keepNext/>
        <w:spacing w:after="60"/>
        <w:jc w:val="both"/>
        <w:rPr>
          <w:rFonts w:ascii="Tahoma" w:hAnsi="Tahoma" w:cs="Tahoma"/>
          <w:sz w:val="20"/>
          <w:szCs w:val="20"/>
        </w:rPr>
      </w:pP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M5 – specifične delovne izkušnje strokovnjaka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w:t>
      </w: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mora predložiti vse zahtevane dokumente o izpolnjevanju strokovnosti. V kolikor omenjeni strokovnjak izpolnjuje osnovno zahtevano strokovnost, prejme 0 točk.</w:t>
      </w:r>
    </w:p>
    <w:p w:rsidR="00666E93"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V kolikor je 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pri izgradnji plinske </w:t>
      </w:r>
      <w:proofErr w:type="spellStart"/>
      <w:r w:rsidR="00666E93" w:rsidRPr="00E50B2F">
        <w:rPr>
          <w:rFonts w:ascii="Tahoma" w:hAnsi="Tahoma" w:cs="Tahoma"/>
          <w:sz w:val="20"/>
          <w:szCs w:val="20"/>
        </w:rPr>
        <w:t>so</w:t>
      </w:r>
      <w:r w:rsidRPr="00E50B2F">
        <w:rPr>
          <w:rFonts w:ascii="Tahoma" w:hAnsi="Tahoma" w:cs="Tahoma"/>
          <w:sz w:val="20"/>
          <w:szCs w:val="20"/>
        </w:rPr>
        <w:t>proizvodne</w:t>
      </w:r>
      <w:proofErr w:type="spellEnd"/>
      <w:r w:rsidRPr="00E50B2F">
        <w:rPr>
          <w:rFonts w:ascii="Tahoma" w:hAnsi="Tahoma" w:cs="Tahoma"/>
          <w:sz w:val="20"/>
          <w:szCs w:val="20"/>
        </w:rPr>
        <w:t xml:space="preserve"> enote velikosti najmanj 4</w:t>
      </w:r>
      <w:r w:rsidR="00666E93" w:rsidRPr="00E50B2F">
        <w:rPr>
          <w:rFonts w:ascii="Tahoma" w:hAnsi="Tahoma" w:cs="Tahoma"/>
          <w:sz w:val="20"/>
          <w:szCs w:val="20"/>
        </w:rPr>
        <w:t>5</w:t>
      </w:r>
      <w:r w:rsidRPr="00E50B2F">
        <w:rPr>
          <w:rFonts w:ascii="Tahoma" w:hAnsi="Tahoma" w:cs="Tahoma"/>
          <w:sz w:val="20"/>
          <w:szCs w:val="20"/>
        </w:rPr>
        <w:t xml:space="preserve"> </w:t>
      </w:r>
      <w:proofErr w:type="spellStart"/>
      <w:r w:rsidRPr="00E50B2F">
        <w:rPr>
          <w:rFonts w:ascii="Tahoma" w:hAnsi="Tahoma" w:cs="Tahoma"/>
          <w:sz w:val="20"/>
          <w:szCs w:val="20"/>
        </w:rPr>
        <w:t>MWe</w:t>
      </w:r>
      <w:proofErr w:type="spellEnd"/>
      <w:r w:rsidR="00666E93"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1,5 točke</w:t>
      </w:r>
      <w:r w:rsidR="00666E93"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837C3B" w:rsidRPr="00E50B2F" w:rsidRDefault="00837C3B" w:rsidP="003E3649">
      <w:pPr>
        <w:keepNext/>
        <w:spacing w:after="60"/>
        <w:jc w:val="both"/>
        <w:rPr>
          <w:rFonts w:ascii="Tahoma" w:hAnsi="Tahoma" w:cs="Tahoma"/>
          <w:sz w:val="20"/>
          <w:szCs w:val="20"/>
        </w:rPr>
      </w:pP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M6 – specifične delovne izkušnje strokovnjaka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mora predložiti vse zahtevane dokumente o izpolnjevanju strokovnosti. V kolikor omenjeni strokovnjak izpolnjuje celotno osnovno zahtevano strokovnost, prejme </w:t>
      </w:r>
      <w:r w:rsidR="00D7718D">
        <w:rPr>
          <w:rFonts w:ascii="Tahoma" w:hAnsi="Tahoma" w:cs="Tahoma"/>
          <w:sz w:val="20"/>
          <w:szCs w:val="20"/>
        </w:rPr>
        <w:t>0,5</w:t>
      </w:r>
      <w:r w:rsidRPr="00E50B2F">
        <w:rPr>
          <w:rFonts w:ascii="Tahoma" w:hAnsi="Tahoma" w:cs="Tahoma"/>
          <w:sz w:val="20"/>
          <w:szCs w:val="20"/>
        </w:rPr>
        <w:t xml:space="preserve"> točke.</w:t>
      </w: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V kolikor 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sam pokriva celoten obseg del in je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w:t>
      </w:r>
      <w:r w:rsidR="003D63F5" w:rsidRPr="00E50B2F">
        <w:rPr>
          <w:rFonts w:ascii="Tahoma" w:hAnsi="Tahoma" w:cs="Tahoma"/>
          <w:sz w:val="20"/>
          <w:szCs w:val="20"/>
        </w:rPr>
        <w:t>za omenjeno področje</w:t>
      </w:r>
      <w:r w:rsidRPr="00E50B2F">
        <w:rPr>
          <w:rFonts w:ascii="Tahoma" w:hAnsi="Tahoma" w:cs="Tahoma"/>
          <w:sz w:val="20"/>
          <w:szCs w:val="20"/>
        </w:rPr>
        <w:t xml:space="preserve">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dodatn</w:t>
      </w:r>
      <w:r w:rsidR="00D7718D">
        <w:rPr>
          <w:rFonts w:ascii="Tahoma" w:hAnsi="Tahoma" w:cs="Tahoma"/>
          <w:sz w:val="20"/>
          <w:szCs w:val="20"/>
        </w:rPr>
        <w:t>o</w:t>
      </w:r>
      <w:r w:rsidR="003D63F5" w:rsidRPr="00E50B2F">
        <w:rPr>
          <w:rFonts w:ascii="Tahoma" w:hAnsi="Tahoma" w:cs="Tahoma"/>
          <w:sz w:val="20"/>
          <w:szCs w:val="20"/>
        </w:rPr>
        <w:t xml:space="preserve"> 1,</w:t>
      </w:r>
      <w:r w:rsidR="00D7718D">
        <w:rPr>
          <w:rFonts w:ascii="Tahoma" w:hAnsi="Tahoma" w:cs="Tahoma"/>
          <w:sz w:val="20"/>
          <w:szCs w:val="20"/>
        </w:rPr>
        <w:t>0</w:t>
      </w:r>
      <w:r w:rsidR="003D63F5" w:rsidRPr="00E50B2F">
        <w:rPr>
          <w:rFonts w:ascii="Tahoma" w:hAnsi="Tahoma" w:cs="Tahoma"/>
          <w:sz w:val="20"/>
          <w:szCs w:val="20"/>
        </w:rPr>
        <w:t xml:space="preserve"> točk</w:t>
      </w:r>
      <w:r w:rsidR="00D7718D">
        <w:rPr>
          <w:rFonts w:ascii="Tahoma" w:hAnsi="Tahoma" w:cs="Tahoma"/>
          <w:sz w:val="20"/>
          <w:szCs w:val="20"/>
        </w:rPr>
        <w:t>o</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FE3E41" w:rsidRPr="00E50B2F" w:rsidRDefault="00FE3E41" w:rsidP="003E3649">
      <w:pPr>
        <w:keepNext/>
        <w:spacing w:after="60"/>
        <w:jc w:val="both"/>
        <w:rPr>
          <w:rFonts w:ascii="Tahoma" w:hAnsi="Tahoma" w:cs="Tahoma"/>
          <w:sz w:val="20"/>
          <w:szCs w:val="20"/>
        </w:rPr>
      </w:pPr>
    </w:p>
    <w:p w:rsidR="00C12B9A" w:rsidRPr="009A3AAB" w:rsidRDefault="00C12B9A" w:rsidP="003E3649">
      <w:pPr>
        <w:keepNext/>
        <w:spacing w:after="60"/>
        <w:jc w:val="both"/>
        <w:rPr>
          <w:rFonts w:ascii="Tahoma" w:hAnsi="Tahoma" w:cs="Tahoma"/>
          <w:sz w:val="20"/>
          <w:szCs w:val="20"/>
        </w:rPr>
      </w:pPr>
      <w:r w:rsidRPr="00E50B2F">
        <w:rPr>
          <w:rFonts w:ascii="Tahoma" w:hAnsi="Tahoma" w:cs="Tahoma"/>
          <w:sz w:val="20"/>
          <w:szCs w:val="20"/>
        </w:rPr>
        <w:t xml:space="preserve">M7 – specifične delovne izkušnje strokovnjaka strojne stroke na področju izdelave in montaže jeklene gradbene konstrukcije in spremljajočih </w:t>
      </w:r>
      <w:proofErr w:type="spellStart"/>
      <w:r w:rsidRPr="00E50B2F">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w:t>
      </w:r>
    </w:p>
    <w:p w:rsidR="00C12B9A" w:rsidRPr="009A3AAB"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Strokovnjak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 mora predložiti vse zahtevane 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V kolikor je strokovnjak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 od leta 2005 sodeloval kot nadzorni inženir </w:t>
      </w:r>
      <w:r w:rsidRPr="00E50B2F">
        <w:rPr>
          <w:rFonts w:ascii="Tahoma" w:hAnsi="Tahoma" w:cs="Tahoma"/>
          <w:sz w:val="20"/>
          <w:szCs w:val="20"/>
        </w:rPr>
        <w:t xml:space="preserve">strojne stroke omenjenega področja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M8 – specifične delovne izkušnje strokovnjaka strojne stroke na področju montaže pomožnih in ostalih strojnih naprav ter cevovodov (pomožne naprave)</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Strokovnjak strojne stroke na področju montaže pomožnih in ostalih strojnih naprav ter cevovodov (pomožne naprave) mora predložiti vse zahtevane 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 xml:space="preserve">V kolikor je strokovnjak strojne stroke na področju montaže pomožnih in ostalih strojnih naprav ter cevovodov (pomožne naprave) od leta 2005 sodeloval kot nadzorni inženir strojne stroke omenjenega področja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M</w:t>
      </w:r>
      <w:r w:rsidR="00C12B9A" w:rsidRPr="00E50B2F">
        <w:rPr>
          <w:rFonts w:ascii="Tahoma" w:hAnsi="Tahoma" w:cs="Tahoma"/>
          <w:sz w:val="20"/>
          <w:szCs w:val="20"/>
        </w:rPr>
        <w:t>9</w:t>
      </w:r>
      <w:r w:rsidRPr="00E50B2F">
        <w:rPr>
          <w:rFonts w:ascii="Tahoma" w:hAnsi="Tahoma" w:cs="Tahoma"/>
          <w:sz w:val="20"/>
          <w:szCs w:val="20"/>
        </w:rPr>
        <w:t xml:space="preserve"> – specifične delovne izkušnje koordinatorja varnosti in zdravja pri delu</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Koordinator varnosti in zdravja pri delu mora predložiti vse zahtevane dokumente o izpolnjevanju strokovnosti. V kolikor omenjeni strokovnjak izpolnjuje osnovno zahtevano strokovnost, prejme 0 točk.</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 xml:space="preserve">V kolikor je koordinator varnosti in zdravja pri delu od leta 2005 sodeloval kot koordinator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w:t>
      </w:r>
      <w:r w:rsidR="00541F02" w:rsidRPr="00E50B2F">
        <w:rPr>
          <w:rFonts w:ascii="Tahoma" w:hAnsi="Tahoma" w:cs="Tahoma"/>
          <w:sz w:val="20"/>
          <w:szCs w:val="20"/>
        </w:rPr>
        <w:t>2 točki</w:t>
      </w:r>
      <w:r w:rsidRPr="00E50B2F">
        <w:rPr>
          <w:rFonts w:ascii="Tahoma" w:hAnsi="Tahoma" w:cs="Tahoma"/>
          <w:sz w:val="20"/>
          <w:szCs w:val="20"/>
        </w:rPr>
        <w:t>.</w:t>
      </w:r>
    </w:p>
    <w:p w:rsidR="001F0482" w:rsidRPr="00797BA4"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8</w:t>
      </w:r>
      <w:r w:rsidR="008E62A7">
        <w:rPr>
          <w:rFonts w:ascii="Tahoma" w:hAnsi="Tahoma" w:cs="Tahoma"/>
          <w:kern w:val="16"/>
          <w:sz w:val="20"/>
        </w:rPr>
        <w:t>/1</w:t>
      </w:r>
      <w:r w:rsidRPr="00E50B2F">
        <w:rPr>
          <w:rFonts w:ascii="Tahoma" w:hAnsi="Tahoma" w:cs="Tahoma"/>
          <w:kern w:val="16"/>
          <w:sz w:val="20"/>
        </w:rPr>
        <w:t>.</w:t>
      </w:r>
    </w:p>
    <w:p w:rsidR="00666E93" w:rsidRPr="009A3AAB" w:rsidRDefault="00666E93"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Ekonomsko najugodnejša ponudba bo ponudba ponudnika, katere bo dosegla največ točk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 M1 + M2 </w:t>
      </w:r>
      <w:r w:rsidR="00541F02" w:rsidRPr="009A3AAB">
        <w:rPr>
          <w:rFonts w:ascii="Tahoma" w:hAnsi="Tahoma" w:cs="Tahoma"/>
          <w:sz w:val="20"/>
          <w:szCs w:val="20"/>
        </w:rPr>
        <w:t>+M3 + M4 + M5 + M6 + M7 + M8 + M9</w:t>
      </w:r>
    </w:p>
    <w:p w:rsidR="00541F02" w:rsidRDefault="00541F02" w:rsidP="003E3649">
      <w:pPr>
        <w:keepNext/>
        <w:spacing w:after="60"/>
        <w:jc w:val="both"/>
        <w:rPr>
          <w:rFonts w:ascii="Tahoma" w:hAnsi="Tahoma" w:cs="Tahoma"/>
          <w:sz w:val="20"/>
          <w:szCs w:val="20"/>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3E3649">
      <w:pPr>
        <w:pStyle w:val="Telobesedila3"/>
        <w:keepNext/>
        <w:tabs>
          <w:tab w:val="clear" w:pos="142"/>
        </w:tabs>
        <w:rPr>
          <w:rFonts w:ascii="Tahoma" w:hAnsi="Tahoma" w:cs="Tahoma"/>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Splošna navodila za predložitev ponudbe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lang w:val="x-none"/>
        </w:rPr>
        <w:t xml:space="preserve">Ponudniki morajo ponudbe predložiti v informacijski sistem e-JN na spletnem naslovu </w:t>
      </w:r>
      <w:hyperlink r:id="rId17"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w:t>
      </w:r>
    </w:p>
    <w:p w:rsidR="00CF6C3F" w:rsidRPr="009A3AAB" w:rsidRDefault="00CF6C3F" w:rsidP="003E3649">
      <w:pPr>
        <w:keepNext/>
        <w:tabs>
          <w:tab w:val="left" w:pos="142"/>
        </w:tabs>
        <w:jc w:val="both"/>
        <w:rPr>
          <w:rFonts w:ascii="Tahoma" w:hAnsi="Tahoma" w:cs="Tahoma"/>
          <w:sz w:val="20"/>
          <w:szCs w:val="20"/>
        </w:rPr>
      </w:pPr>
    </w:p>
    <w:p w:rsidR="00CF6C3F"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se mora pred oddajo ponudbe registrirati na spletnem naslovu </w:t>
      </w:r>
      <w:hyperlink r:id="rId19" w:history="1">
        <w:r w:rsidRPr="009A3AAB">
          <w:rPr>
            <w:rFonts w:ascii="Tahoma" w:hAnsi="Tahoma" w:cs="Tahoma"/>
            <w:color w:val="0000FF"/>
            <w:sz w:val="20"/>
            <w:szCs w:val="20"/>
            <w:u w:val="single"/>
          </w:rPr>
          <w:t>https://ejn.gov.si/eJN2</w:t>
        </w:r>
      </w:hyperlink>
      <w:r w:rsidRPr="009A3AAB">
        <w:rPr>
          <w:rFonts w:ascii="Tahoma" w:hAnsi="Tahoma" w:cs="Tahoma"/>
          <w:sz w:val="20"/>
          <w:szCs w:val="20"/>
        </w:rPr>
        <w:t>, v skladu z Navodili za uporabo e-JN. Če je ponudnik že registriran v informacijski sistem e-JN, se v aplikacijo prijavi na istem naslovu.</w:t>
      </w:r>
    </w:p>
    <w:p w:rsidR="009F482C" w:rsidRDefault="009F482C" w:rsidP="003E3649">
      <w:pPr>
        <w:keepNext/>
        <w:tabs>
          <w:tab w:val="left" w:pos="142"/>
        </w:tabs>
        <w:jc w:val="both"/>
        <w:rPr>
          <w:rFonts w:ascii="Tahoma" w:hAnsi="Tahoma" w:cs="Tahoma"/>
          <w:sz w:val="20"/>
          <w:szCs w:val="20"/>
        </w:rPr>
      </w:pPr>
    </w:p>
    <w:p w:rsidR="009F482C" w:rsidRPr="009F482C" w:rsidRDefault="009F482C" w:rsidP="009F482C">
      <w:pPr>
        <w:keepNext/>
        <w:keepLines/>
        <w:jc w:val="both"/>
        <w:rPr>
          <w:rFonts w:ascii="Tahoma" w:eastAsia="Times New Roman" w:hAnsi="Tahoma" w:cs="Tahoma"/>
          <w:sz w:val="20"/>
          <w:szCs w:val="20"/>
        </w:rPr>
      </w:pPr>
      <w:r w:rsidRPr="009F482C">
        <w:rPr>
          <w:rFonts w:ascii="Tahoma" w:eastAsia="Times New Roman" w:hAnsi="Tahoma" w:cs="Tahoma"/>
          <w:sz w:val="20"/>
          <w:szCs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CF6C3F" w:rsidRDefault="00CF6C3F"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9F482C" w:rsidRPr="009A3AAB" w:rsidRDefault="009F482C"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lastRenderedPageBreak/>
        <w:t>Izdelava ponudbe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A3AAB">
          <w:rPr>
            <w:rFonts w:ascii="Tahoma" w:hAnsi="Tahoma" w:cs="Tahoma"/>
            <w:color w:val="0000FF"/>
            <w:sz w:val="20"/>
            <w:szCs w:val="20"/>
            <w:u w:val="single"/>
          </w:rPr>
          <w:t>http://www.jhl.si/javna-narocila-iz-podjetij</w:t>
        </w:r>
      </w:hyperlink>
      <w:r w:rsidRPr="009A3AAB">
        <w:rPr>
          <w:rFonts w:ascii="Tahoma" w:hAnsi="Tahoma" w:cs="Tahoma"/>
          <w:sz w:val="20"/>
          <w:szCs w:val="20"/>
        </w:rPr>
        <w:t>, kjer je objavljena razpisna dokumentacija, ki jih morajo ponudniki upoštevati pri pripravi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Rok za predložitev elektronske ponudbe in javno odpiranje ponudb</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Elektronska ponudba se šteje za pravočasno oddano, če jo naročnik prejme preko sistema e-JN </w:t>
      </w:r>
      <w:hyperlink r:id="rId21" w:history="1">
        <w:r w:rsidRPr="009A3AAB">
          <w:rPr>
            <w:rFonts w:ascii="Tahoma" w:hAnsi="Tahoma" w:cs="Tahoma"/>
            <w:color w:val="0000FF"/>
            <w:sz w:val="20"/>
            <w:szCs w:val="20"/>
            <w:u w:val="single"/>
          </w:rPr>
          <w:t>https://ejn.gov.si/eJN2</w:t>
        </w:r>
      </w:hyperlink>
      <w:r w:rsidRPr="009A3AAB">
        <w:rPr>
          <w:rFonts w:ascii="Tahoma" w:hAnsi="Tahoma" w:cs="Tahoma"/>
          <w:sz w:val="20"/>
          <w:szCs w:val="20"/>
        </w:rPr>
        <w:t xml:space="preserve"> </w:t>
      </w:r>
      <w:r w:rsidRPr="009A3AAB">
        <w:rPr>
          <w:rFonts w:ascii="Tahoma" w:hAnsi="Tahoma" w:cs="Tahoma"/>
          <w:b/>
          <w:sz w:val="20"/>
          <w:szCs w:val="20"/>
        </w:rPr>
        <w:t>najkasneje do</w:t>
      </w:r>
      <w:r w:rsidRPr="009A3AAB">
        <w:rPr>
          <w:rFonts w:ascii="Tahoma" w:hAnsi="Tahoma" w:cs="Tahoma"/>
          <w:sz w:val="20"/>
          <w:szCs w:val="20"/>
        </w:rPr>
        <w:t xml:space="preserve"> </w:t>
      </w:r>
      <w:r w:rsidR="00C206DC" w:rsidRPr="001F0482">
        <w:rPr>
          <w:rFonts w:ascii="Tahoma" w:hAnsi="Tahoma" w:cs="Tahoma"/>
          <w:b/>
          <w:sz w:val="20"/>
          <w:szCs w:val="20"/>
        </w:rPr>
        <w:t>24</w:t>
      </w:r>
      <w:r w:rsidR="00174474" w:rsidRPr="001F0482">
        <w:rPr>
          <w:rFonts w:ascii="Tahoma" w:hAnsi="Tahoma" w:cs="Tahoma"/>
          <w:b/>
          <w:sz w:val="20"/>
          <w:szCs w:val="20"/>
        </w:rPr>
        <w:t xml:space="preserve">. </w:t>
      </w:r>
      <w:r w:rsidR="00C206DC" w:rsidRPr="001F0482">
        <w:rPr>
          <w:rFonts w:ascii="Tahoma" w:hAnsi="Tahoma" w:cs="Tahoma"/>
          <w:b/>
          <w:sz w:val="20"/>
          <w:szCs w:val="20"/>
        </w:rPr>
        <w:t>06</w:t>
      </w:r>
      <w:r w:rsidRPr="001F0482">
        <w:rPr>
          <w:rFonts w:ascii="Tahoma" w:hAnsi="Tahoma" w:cs="Tahoma"/>
          <w:b/>
          <w:sz w:val="20"/>
          <w:szCs w:val="20"/>
        </w:rPr>
        <w:t>. 2019</w:t>
      </w:r>
      <w:r w:rsidRPr="001F0482">
        <w:rPr>
          <w:rFonts w:ascii="Tahoma" w:hAnsi="Tahoma" w:cs="Tahoma"/>
          <w:b/>
          <w:i/>
          <w:sz w:val="20"/>
          <w:szCs w:val="20"/>
        </w:rPr>
        <w:t xml:space="preserve"> </w:t>
      </w:r>
      <w:r w:rsidRPr="001F0482">
        <w:rPr>
          <w:rFonts w:ascii="Tahoma" w:hAnsi="Tahoma" w:cs="Tahoma"/>
          <w:b/>
          <w:sz w:val="20"/>
          <w:szCs w:val="20"/>
        </w:rPr>
        <w:t>do 10.00</w:t>
      </w:r>
      <w:r w:rsidRPr="001F0482">
        <w:rPr>
          <w:rFonts w:ascii="Tahoma" w:hAnsi="Tahoma" w:cs="Tahoma"/>
          <w:sz w:val="20"/>
          <w:szCs w:val="20"/>
        </w:rPr>
        <w:t xml:space="preserve"> </w:t>
      </w:r>
      <w:r w:rsidRPr="001F0482">
        <w:rPr>
          <w:rFonts w:ascii="Tahoma" w:hAnsi="Tahoma" w:cs="Tahoma"/>
          <w:b/>
          <w:sz w:val="20"/>
          <w:szCs w:val="20"/>
        </w:rPr>
        <w:t>ure</w:t>
      </w:r>
      <w:r w:rsidRPr="001F0482">
        <w:rPr>
          <w:rFonts w:ascii="Tahoma" w:hAnsi="Tahoma" w:cs="Tahoma"/>
          <w:sz w:val="20"/>
          <w:szCs w:val="20"/>
        </w:rPr>
        <w:t>.</w:t>
      </w:r>
      <w:r w:rsidRPr="009A3AAB">
        <w:rPr>
          <w:rFonts w:ascii="Tahoma" w:hAnsi="Tahoma" w:cs="Tahoma"/>
          <w:sz w:val="20"/>
          <w:szCs w:val="20"/>
        </w:rPr>
        <w:t xml:space="preserve"> Za oddano ponudbo se šteje ponudba, ki je v informacijskem sistemu e-JN označena s statusom »ODDANO«. Po preteku roka za predložitev ponudb ponudbe ne bo več mogoče oddati.</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9A3AAB" w:rsidRDefault="00CF6C3F" w:rsidP="003E3649">
      <w:pPr>
        <w:keepNext/>
        <w:jc w:val="both"/>
        <w:rPr>
          <w:rFonts w:ascii="Tahoma" w:hAnsi="Tahoma" w:cs="Tahoma"/>
          <w:sz w:val="20"/>
          <w:szCs w:val="20"/>
        </w:rPr>
      </w:pPr>
    </w:p>
    <w:p w:rsidR="007D7969" w:rsidRPr="007D7969" w:rsidRDefault="007D7969" w:rsidP="007D7969">
      <w:pPr>
        <w:keepNext/>
        <w:keepLines/>
        <w:tabs>
          <w:tab w:val="left" w:pos="142"/>
        </w:tabs>
        <w:jc w:val="both"/>
        <w:rPr>
          <w:rFonts w:ascii="Tahoma" w:eastAsia="Times New Roman" w:hAnsi="Tahoma" w:cs="Tahoma"/>
          <w:i/>
          <w:sz w:val="20"/>
          <w:szCs w:val="20"/>
        </w:rPr>
      </w:pPr>
      <w:r w:rsidRPr="007D7969">
        <w:rPr>
          <w:rFonts w:ascii="Tahoma" w:eastAsia="Times New Roman" w:hAnsi="Tahoma" w:cs="Tahoma"/>
          <w:sz w:val="20"/>
          <w:szCs w:val="20"/>
        </w:rPr>
        <w:t xml:space="preserve">Dostop do povezave za oddajo elektronske ponudbe v tem postopku javnega naročila je ponudnikom na voljo </w:t>
      </w:r>
      <w:r w:rsidRPr="007D7969">
        <w:rPr>
          <w:rFonts w:ascii="Tahoma" w:eastAsia="Times New Roman" w:hAnsi="Tahoma" w:cs="Tahoma"/>
          <w:sz w:val="20"/>
          <w:szCs w:val="20"/>
          <w:u w:val="single"/>
        </w:rPr>
        <w:t xml:space="preserve">v predmetnem Obvestilu o javnem naročilu Portala JN </w:t>
      </w:r>
      <w:r w:rsidRPr="007D7969">
        <w:rPr>
          <w:rFonts w:ascii="Tahoma" w:eastAsia="Times New Roman" w:hAnsi="Tahoma" w:cs="Tahoma"/>
          <w:b/>
          <w:sz w:val="20"/>
          <w:szCs w:val="20"/>
          <w:u w:val="single"/>
        </w:rPr>
        <w:t>v razdelku »1.3 Sporočanje«</w:t>
      </w:r>
      <w:r w:rsidRPr="007D7969">
        <w:rPr>
          <w:rFonts w:ascii="Tahoma" w:eastAsia="Times New Roman" w:hAnsi="Tahoma" w:cs="Tahoma"/>
          <w:sz w:val="20"/>
          <w:szCs w:val="20"/>
        </w:rPr>
        <w:t xml:space="preserve">.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 xml:space="preserve">Javno odpiranje ponudb avtomatično, na način  da informacijski sistem e-JN samodejno, </w:t>
      </w:r>
      <w:r w:rsidR="007D7969">
        <w:rPr>
          <w:rFonts w:ascii="Tahoma" w:hAnsi="Tahoma" w:cs="Tahoma"/>
          <w:sz w:val="20"/>
          <w:szCs w:val="20"/>
        </w:rPr>
        <w:t>,</w:t>
      </w:r>
      <w:r w:rsidRPr="009A3AAB">
        <w:rPr>
          <w:rFonts w:ascii="Tahoma" w:hAnsi="Tahoma" w:cs="Tahoma"/>
          <w:sz w:val="20"/>
          <w:szCs w:val="20"/>
        </w:rPr>
        <w:t xml:space="preserve">po poteku roka za predložitev elektronskih ponudb, omogoči dostop do </w:t>
      </w:r>
      <w:proofErr w:type="spellStart"/>
      <w:r w:rsidRPr="009A3AAB">
        <w:rPr>
          <w:rFonts w:ascii="Tahoma" w:hAnsi="Tahoma" w:cs="Tahoma"/>
          <w:sz w:val="20"/>
          <w:szCs w:val="20"/>
        </w:rPr>
        <w:t>pdf</w:t>
      </w:r>
      <w:proofErr w:type="spellEnd"/>
      <w:r w:rsidRPr="009A3AAB">
        <w:rPr>
          <w:rFonts w:ascii="Tahoma" w:hAnsi="Tahoma" w:cs="Tahoma"/>
          <w:sz w:val="20"/>
          <w:szCs w:val="20"/>
        </w:rPr>
        <w:t>. dokumenta, ki ga ponudnik naloži v sistem e-JN v razdelek »</w:t>
      </w:r>
      <w:r w:rsidRPr="009A3AAB">
        <w:rPr>
          <w:rFonts w:ascii="Tahoma" w:hAnsi="Tahoma" w:cs="Tahoma"/>
          <w:b/>
          <w:sz w:val="20"/>
          <w:szCs w:val="20"/>
        </w:rPr>
        <w:t>PREDRAČUN</w:t>
      </w:r>
      <w:r w:rsidRPr="009A3AAB">
        <w:rPr>
          <w:rFonts w:ascii="Tahoma" w:hAnsi="Tahoma" w:cs="Tahoma"/>
          <w:sz w:val="20"/>
          <w:szCs w:val="20"/>
        </w:rPr>
        <w:t xml:space="preserve">«. </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lastRenderedPageBreak/>
        <w:t>Vsebina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dokumentacija, ki jo naročnik zahteva z javnim razpisom in jo mora ponudnik naložiti v informacijski sistem e-JN je navedena v nadaljevanju: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»PREDRAČUN«</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 xml:space="preserve">Ponudnik mora prilogo »PREDRAČUN« izpolniti ter ga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»PREDRAČUN«. </w:t>
      </w:r>
      <w:r w:rsidRPr="009A3AAB">
        <w:rPr>
          <w:rFonts w:ascii="Tahoma" w:hAnsi="Tahoma" w:cs="Tahoma"/>
          <w:sz w:val="20"/>
          <w:szCs w:val="20"/>
        </w:rPr>
        <w:t xml:space="preserve">Povzetek predračuna bo dostopen/razkrit na javnem odpiranju ponudb. </w:t>
      </w:r>
    </w:p>
    <w:p w:rsidR="00CF6C3F" w:rsidRPr="009A3AAB" w:rsidRDefault="00CF6C3F" w:rsidP="003E3649">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b/>
                <w:sz w:val="20"/>
                <w:szCs w:val="20"/>
              </w:rPr>
            </w:pPr>
          </w:p>
        </w:tc>
        <w:tc>
          <w:tcPr>
            <w:tcW w:w="8969" w:type="dxa"/>
            <w:tcBorders>
              <w:left w:val="nil"/>
            </w:tcBorders>
          </w:tcPr>
          <w:p w:rsidR="00CF6C3F" w:rsidRPr="009A3AAB" w:rsidRDefault="00CF6C3F" w:rsidP="003E3649">
            <w:pPr>
              <w:keepNext/>
              <w:jc w:val="both"/>
              <w:rPr>
                <w:rFonts w:ascii="Tahoma" w:hAnsi="Tahoma" w:cs="Tahoma"/>
                <w:i/>
                <w:sz w:val="20"/>
                <w:szCs w:val="20"/>
              </w:rPr>
            </w:pPr>
            <w:r w:rsidRPr="009A3AAB">
              <w:rPr>
                <w:rFonts w:ascii="Tahoma" w:hAnsi="Tahoma" w:cs="Tahoma"/>
                <w:sz w:val="20"/>
                <w:szCs w:val="20"/>
              </w:rPr>
              <w:t>PREDRAČUN</w:t>
            </w:r>
          </w:p>
        </w:tc>
      </w:tr>
    </w:tbl>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prilogo »PREDRAČUN« izpolniti in jo elektronsko podpisati. Ponudnik v prilogo »PREDRAČUN« vpiše ponudbeno vrednost brez DDV.</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vrednost brez DDV je navedena tudi v ponudbi ponudnika (Priloga 2) in v ponudbenem predračunu.</w:t>
      </w:r>
    </w:p>
    <w:p w:rsidR="00B12C38" w:rsidRPr="009A3AAB" w:rsidRDefault="00B12C38"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»OBRAZEC ESPD – PONUDNIK«</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 xml:space="preserve">Ponudnik (vodilni partner) mora prilogo »IZJAVA O IZPOLNJEVANJU SPOSOBNOSTI PONUDNIKA/PARTNERJA « izpolniti ter ga v </w:t>
      </w:r>
      <w:proofErr w:type="spellStart"/>
      <w:r w:rsidRPr="009A3AAB">
        <w:rPr>
          <w:rFonts w:ascii="Tahoma" w:hAnsi="Tahoma" w:cs="Tahoma"/>
          <w:sz w:val="20"/>
          <w:szCs w:val="20"/>
        </w:rPr>
        <w:t>xml</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»IZJAVA - PONUDNIK«.</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ind w:firstLine="708"/>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obrazec ESPD izpolniti in ga elektronsko podpisati. Ponudnik mora v razdelek </w:t>
      </w:r>
      <w:r w:rsidRPr="009A3AAB">
        <w:rPr>
          <w:rFonts w:ascii="Tahoma" w:hAnsi="Tahoma" w:cs="Tahoma"/>
          <w:b/>
          <w:sz w:val="20"/>
          <w:szCs w:val="20"/>
        </w:rPr>
        <w:t xml:space="preserve">»DRUGE PRILOGE« </w:t>
      </w:r>
      <w:r w:rsidRPr="009A3AAB">
        <w:rPr>
          <w:rFonts w:ascii="Tahoma" w:hAnsi="Tahoma" w:cs="Tahoma"/>
          <w:sz w:val="20"/>
          <w:szCs w:val="20"/>
        </w:rPr>
        <w:t xml:space="preserve">priložiti podpisan ESPD tudi v </w:t>
      </w:r>
      <w:proofErr w:type="spellStart"/>
      <w:r w:rsidRPr="009A3AAB">
        <w:rPr>
          <w:rFonts w:ascii="Tahoma" w:hAnsi="Tahoma" w:cs="Tahoma"/>
          <w:sz w:val="20"/>
          <w:szCs w:val="20"/>
        </w:rPr>
        <w:t>pdf</w:t>
      </w:r>
      <w:proofErr w:type="spellEnd"/>
      <w:r w:rsidRPr="009A3AAB">
        <w:rPr>
          <w:rFonts w:ascii="Tahoma" w:hAnsi="Tahoma" w:cs="Tahoma"/>
          <w:sz w:val="20"/>
          <w:szCs w:val="20"/>
        </w:rPr>
        <w:t>. formatu.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71AC1">
        <w:rPr>
          <w:rFonts w:ascii="Tahoma" w:hAnsi="Tahoma" w:cs="Tahoma"/>
          <w:b/>
          <w:sz w:val="20"/>
          <w:szCs w:val="20"/>
        </w:rPr>
        <w:t>Razdelek »OBRAZEC ESPD – OSTALI SODELUJOČI«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za vse ostale gospodarske subjekte (partnerje iz skupine ponudnikov,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izpolnjene in ročno podpisane obrazce ESPD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»ESPD - OSTALI SODELUJOČI« </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Posamezni partner iz skupine ponudnikov ter vsi v ponudbi navedeni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morajo obrazec ESPD izpolniti in ga ročno podpisati.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Priloge ni potrebno priložiti v kolikor </w:t>
      </w:r>
      <w:r w:rsidR="00AF461A">
        <w:rPr>
          <w:rFonts w:ascii="Tahoma" w:hAnsi="Tahoma" w:cs="Tahoma"/>
          <w:sz w:val="20"/>
          <w:szCs w:val="20"/>
        </w:rPr>
        <w:t>ponudnik</w:t>
      </w:r>
      <w:r w:rsidRPr="009A3AAB">
        <w:rPr>
          <w:rFonts w:ascii="Tahoma" w:hAnsi="Tahoma" w:cs="Tahoma"/>
          <w:sz w:val="20"/>
          <w:szCs w:val="20"/>
        </w:rPr>
        <w:t xml:space="preserve"> </w:t>
      </w:r>
      <w:r w:rsidR="00AF461A">
        <w:rPr>
          <w:rFonts w:ascii="Tahoma" w:hAnsi="Tahoma" w:cs="Tahoma"/>
          <w:sz w:val="20"/>
          <w:szCs w:val="20"/>
        </w:rPr>
        <w:t xml:space="preserve">v ponudbi </w:t>
      </w:r>
      <w:r w:rsidRPr="009A3AAB">
        <w:rPr>
          <w:rFonts w:ascii="Tahoma" w:hAnsi="Tahoma" w:cs="Tahoma"/>
          <w:sz w:val="20"/>
          <w:szCs w:val="20"/>
        </w:rPr>
        <w:t>nastopa samostojno</w:t>
      </w:r>
      <w:r w:rsidR="00AF461A">
        <w:rPr>
          <w:rFonts w:ascii="Tahoma" w:hAnsi="Tahoma" w:cs="Tahoma"/>
          <w:sz w:val="20"/>
          <w:szCs w:val="20"/>
        </w:rPr>
        <w:t>,</w:t>
      </w:r>
      <w:r w:rsidRPr="009A3AAB">
        <w:rPr>
          <w:rFonts w:ascii="Tahoma" w:hAnsi="Tahoma" w:cs="Tahoma"/>
          <w:sz w:val="20"/>
          <w:szCs w:val="20"/>
        </w:rPr>
        <w:t xml:space="preserve"> v </w:t>
      </w:r>
      <w:r w:rsidR="00AF461A">
        <w:rPr>
          <w:rFonts w:ascii="Tahoma" w:hAnsi="Tahoma" w:cs="Tahoma"/>
          <w:sz w:val="20"/>
          <w:szCs w:val="20"/>
        </w:rPr>
        <w:t>ponudbi</w:t>
      </w:r>
      <w:r w:rsidR="00AF461A" w:rsidRPr="009A3AAB">
        <w:rPr>
          <w:rFonts w:ascii="Tahoma" w:hAnsi="Tahoma" w:cs="Tahoma"/>
          <w:sz w:val="20"/>
          <w:szCs w:val="20"/>
        </w:rPr>
        <w:t xml:space="preserve"> </w:t>
      </w:r>
      <w:r w:rsidRPr="009A3AAB">
        <w:rPr>
          <w:rFonts w:ascii="Tahoma" w:hAnsi="Tahoma" w:cs="Tahoma"/>
          <w:sz w:val="20"/>
          <w:szCs w:val="20"/>
        </w:rPr>
        <w:t>ne nominira nobenega podizvajalca in glede pogojev v zvezi z ekonomskim in finančnim položajem ter tehnično in strokovno sposobnostjo ne uporabi zmogljivosti drugih subjektov.</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lastRenderedPageBreak/>
        <w:t>Razdelek »DRUGE PRILOGE«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v informacijskem sistemu e-JN</w:t>
      </w:r>
      <w:r w:rsidRPr="009A3AAB">
        <w:rPr>
          <w:rFonts w:ascii="Tahoma" w:hAnsi="Tahoma" w:cs="Tahoma"/>
          <w:b/>
          <w:sz w:val="20"/>
          <w:szCs w:val="20"/>
        </w:rPr>
        <w:t xml:space="preserve"> v razdelek »DRUGE PRILOGE« </w:t>
      </w:r>
      <w:r w:rsidRPr="009A3AAB">
        <w:rPr>
          <w:rFonts w:ascii="Tahoma" w:hAnsi="Tahoma" w:cs="Tahoma"/>
          <w:sz w:val="20"/>
          <w:szCs w:val="20"/>
        </w:rPr>
        <w:t>naloži ostalo ponudbeno dokumentacijo, ki je zahtevana s to razpisno dokumentacijo, vključno s celotnim ponudbenim predračunom.</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Spodaj zahtevana ponudbena dokumentacija mora biti </w:t>
      </w:r>
      <w:r w:rsidRPr="009A3AAB">
        <w:rPr>
          <w:rFonts w:ascii="Tahoma" w:hAnsi="Tahoma" w:cs="Tahoma"/>
          <w:b/>
          <w:sz w:val="20"/>
          <w:szCs w:val="20"/>
          <w:u w:val="single"/>
        </w:rPr>
        <w:t>priložena v .</w:t>
      </w:r>
      <w:proofErr w:type="spellStart"/>
      <w:r w:rsidRPr="009A3AAB">
        <w:rPr>
          <w:rFonts w:ascii="Tahoma" w:hAnsi="Tahoma" w:cs="Tahoma"/>
          <w:b/>
          <w:sz w:val="20"/>
          <w:szCs w:val="20"/>
          <w:u w:val="single"/>
        </w:rPr>
        <w:t>pdf</w:t>
      </w:r>
      <w:proofErr w:type="spellEnd"/>
      <w:r w:rsidRPr="009A3AAB">
        <w:rPr>
          <w:rFonts w:ascii="Tahoma" w:hAnsi="Tahoma" w:cs="Tahoma"/>
          <w:b/>
          <w:sz w:val="20"/>
          <w:szCs w:val="20"/>
          <w:u w:val="single"/>
        </w:rPr>
        <w:t xml:space="preserve"> formatu</w:t>
      </w:r>
      <w:r w:rsidRPr="009A3AAB">
        <w:rPr>
          <w:rFonts w:ascii="Tahoma" w:hAnsi="Tahoma" w:cs="Tahoma"/>
          <w:sz w:val="20"/>
          <w:szCs w:val="20"/>
        </w:rPr>
        <w:t xml:space="preserve"> (</w:t>
      </w:r>
      <w:proofErr w:type="spellStart"/>
      <w:r w:rsidRPr="009A3AAB">
        <w:rPr>
          <w:rFonts w:ascii="Tahoma" w:hAnsi="Tahoma" w:cs="Tahoma"/>
          <w:sz w:val="20"/>
          <w:szCs w:val="20"/>
        </w:rPr>
        <w:t>sken</w:t>
      </w:r>
      <w:proofErr w:type="spellEnd"/>
      <w:r w:rsidRPr="009A3AAB">
        <w:rPr>
          <w:rFonts w:ascii="Tahoma" w:hAnsi="Tahoma" w:cs="Tahoma"/>
          <w:sz w:val="20"/>
          <w:szCs w:val="20"/>
        </w:rPr>
        <w:t xml:space="preserve"> celotne ponudbe z izpolnjenimi, podpisanimi in žigosanimi ponudbenimi listinami). Priloga »Potrditev referenc s strani posameznih naročnikov« mora biti podpisana (potrjena) s strani naročnika</w:t>
      </w:r>
      <w:r w:rsidR="008A1F4F">
        <w:rPr>
          <w:rFonts w:ascii="Tahoma" w:hAnsi="Tahoma" w:cs="Tahoma"/>
          <w:sz w:val="20"/>
          <w:szCs w:val="20"/>
        </w:rPr>
        <w:t xml:space="preserve"> projekta, ki se predloži kot referenčni projekt</w:t>
      </w:r>
      <w:r w:rsidRPr="009A3AAB">
        <w:rPr>
          <w:rFonts w:ascii="Tahoma" w:hAnsi="Tahoma" w:cs="Tahoma"/>
          <w:sz w:val="20"/>
          <w:szCs w:val="20"/>
        </w:rPr>
        <w:t xml:space="preserve">. Celoten ponudbeni predračun mora biti priložen tudi v </w:t>
      </w:r>
      <w:proofErr w:type="spellStart"/>
      <w:r w:rsidRPr="009A3AAB">
        <w:rPr>
          <w:rFonts w:ascii="Tahoma" w:hAnsi="Tahoma" w:cs="Tahoma"/>
          <w:sz w:val="20"/>
          <w:szCs w:val="20"/>
        </w:rPr>
        <w:t>excel</w:t>
      </w:r>
      <w:proofErr w:type="spellEnd"/>
      <w:r w:rsidRPr="009A3AAB">
        <w:rPr>
          <w:rFonts w:ascii="Tahoma" w:hAnsi="Tahoma" w:cs="Tahoma"/>
          <w:sz w:val="20"/>
          <w:szCs w:val="20"/>
        </w:rPr>
        <w:t xml:space="preserve"> formatu. Ponudniki so obvezani priložiti vse priloge, razen če v posamezni prilogi ni drugače navedeno.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b/>
          <w:sz w:val="20"/>
          <w:szCs w:val="20"/>
        </w:rPr>
        <w:t>Ostala ponudbena dokumentacija, ki jo naročnik zahteva z javnim razpisom je navedena v nadaljevanju in jo ponudnik priloži v razdelek »DRUGE PRILOGE«:</w:t>
      </w:r>
    </w:p>
    <w:p w:rsidR="00CF6C3F" w:rsidRPr="009A3AAB" w:rsidRDefault="00CF6C3F"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PODATKI O PONUDNIKU </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1</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366784" w:rsidRPr="009A3AAB" w:rsidRDefault="00366784"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PONUDBA</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2</w:t>
            </w:r>
          </w:p>
        </w:tc>
      </w:tr>
    </w:tbl>
    <w:p w:rsidR="001F0482" w:rsidRPr="00842D9E" w:rsidRDefault="00CF6C3F" w:rsidP="00842D9E">
      <w:pPr>
        <w:keepNext/>
        <w:jc w:val="both"/>
        <w:rPr>
          <w:rFonts w:ascii="Tahoma" w:hAnsi="Tahoma" w:cs="Tahoma"/>
          <w:sz w:val="20"/>
          <w:szCs w:val="20"/>
        </w:rPr>
      </w:pPr>
      <w:r w:rsidRPr="009A3AAB">
        <w:rPr>
          <w:rFonts w:ascii="Tahoma" w:hAnsi="Tahoma" w:cs="Tahoma"/>
          <w:sz w:val="20"/>
          <w:szCs w:val="20"/>
        </w:rPr>
        <w:t>Ponudnik mora obrazec ponudbe izpolniti, podpisati in žigosati.</w:t>
      </w:r>
      <w:r w:rsidR="00842D9E">
        <w:rPr>
          <w:rFonts w:ascii="Tahoma" w:hAnsi="Tahoma" w:cs="Tahoma"/>
          <w:sz w:val="20"/>
          <w:szCs w:val="20"/>
        </w:rPr>
        <w:t xml:space="preserve"> </w:t>
      </w:r>
      <w:r w:rsidRPr="001F0482">
        <w:rPr>
          <w:rFonts w:ascii="Tahoma" w:hAnsi="Tahoma" w:cs="Tahoma"/>
          <w:sz w:val="20"/>
          <w:szCs w:val="20"/>
          <w:u w:val="single"/>
        </w:rPr>
        <w:t xml:space="preserve">Ponudnik mora k ponudbi priložiti </w:t>
      </w:r>
      <w:r w:rsidR="000A25C8" w:rsidRPr="001F0482">
        <w:rPr>
          <w:rFonts w:ascii="Tahoma" w:hAnsi="Tahoma" w:cs="Tahoma"/>
          <w:sz w:val="20"/>
          <w:szCs w:val="20"/>
          <w:u w:val="single"/>
        </w:rPr>
        <w:t xml:space="preserve">izpolnjen podpisan in žigosan </w:t>
      </w:r>
      <w:r w:rsidRPr="001F0482">
        <w:rPr>
          <w:rFonts w:ascii="Tahoma" w:hAnsi="Tahoma" w:cs="Tahoma"/>
          <w:sz w:val="20"/>
          <w:szCs w:val="20"/>
          <w:u w:val="single"/>
        </w:rPr>
        <w:t>ponudbeni predračun</w:t>
      </w:r>
      <w:r w:rsidR="000A25C8" w:rsidRPr="001F0482">
        <w:rPr>
          <w:rFonts w:ascii="Tahoma" w:hAnsi="Tahoma" w:cs="Tahoma"/>
          <w:sz w:val="20"/>
          <w:szCs w:val="20"/>
          <w:u w:val="single"/>
        </w:rPr>
        <w:t xml:space="preserve"> v Excel </w:t>
      </w:r>
      <w:r w:rsidR="00D7718D">
        <w:rPr>
          <w:rFonts w:ascii="Tahoma" w:hAnsi="Tahoma" w:cs="Tahoma"/>
          <w:sz w:val="20"/>
          <w:szCs w:val="20"/>
          <w:u w:val="single"/>
        </w:rPr>
        <w:t>in</w:t>
      </w:r>
      <w:r w:rsidR="003A3066">
        <w:rPr>
          <w:rFonts w:ascii="Tahoma" w:hAnsi="Tahoma" w:cs="Tahoma"/>
          <w:sz w:val="20"/>
          <w:szCs w:val="20"/>
          <w:u w:val="single"/>
        </w:rPr>
        <w:t xml:space="preserve"> </w:t>
      </w:r>
      <w:proofErr w:type="spellStart"/>
      <w:r w:rsidR="003A3066">
        <w:rPr>
          <w:rFonts w:ascii="Tahoma" w:hAnsi="Tahoma" w:cs="Tahoma"/>
          <w:sz w:val="20"/>
          <w:szCs w:val="20"/>
          <w:u w:val="single"/>
        </w:rPr>
        <w:t>pdf</w:t>
      </w:r>
      <w:proofErr w:type="spellEnd"/>
      <w:r w:rsidR="003A3066">
        <w:rPr>
          <w:rFonts w:ascii="Tahoma" w:hAnsi="Tahoma" w:cs="Tahoma"/>
          <w:sz w:val="20"/>
          <w:szCs w:val="20"/>
          <w:u w:val="single"/>
        </w:rPr>
        <w:t xml:space="preserve"> </w:t>
      </w:r>
      <w:r w:rsidR="000A25C8" w:rsidRPr="001F0482">
        <w:rPr>
          <w:rFonts w:ascii="Tahoma" w:hAnsi="Tahoma" w:cs="Tahoma"/>
          <w:sz w:val="20"/>
          <w:szCs w:val="20"/>
          <w:u w:val="single"/>
        </w:rPr>
        <w:t>formatu</w:t>
      </w:r>
      <w:r w:rsidR="001F0482">
        <w:rPr>
          <w:rFonts w:ascii="Tahoma" w:hAnsi="Tahoma" w:cs="Tahoma"/>
          <w:sz w:val="20"/>
          <w:szCs w:val="20"/>
          <w:u w:val="single"/>
        </w:rPr>
        <w:t>.</w:t>
      </w:r>
    </w:p>
    <w:p w:rsidR="00CF6C3F" w:rsidRDefault="00CF6C3F" w:rsidP="00842D9E">
      <w:pPr>
        <w:keepNext/>
        <w:jc w:val="both"/>
        <w:rPr>
          <w:rFonts w:ascii="Tahoma" w:hAnsi="Tahoma" w:cs="Tahoma"/>
          <w:sz w:val="20"/>
          <w:szCs w:val="20"/>
        </w:rPr>
      </w:pPr>
      <w:r w:rsidRPr="001F0482">
        <w:rPr>
          <w:rFonts w:ascii="Tahoma" w:hAnsi="Tahoma" w:cs="Tahoma"/>
          <w:sz w:val="20"/>
          <w:szCs w:val="20"/>
          <w:u w:val="single"/>
        </w:rPr>
        <w:t xml:space="preserve"> </w:t>
      </w:r>
    </w:p>
    <w:p w:rsidR="00846AA9" w:rsidRPr="001F0482" w:rsidRDefault="00846AA9" w:rsidP="00842D9E">
      <w:pPr>
        <w:pStyle w:val="tekst1"/>
        <w:keepNext/>
        <w:spacing w:before="0" w:line="240" w:lineRule="auto"/>
        <w:rPr>
          <w:rFonts w:ascii="Tahoma" w:hAnsi="Tahoma" w:cs="Tahoma"/>
          <w:sz w:val="20"/>
        </w:rPr>
      </w:pPr>
      <w:r w:rsidRPr="001F0482">
        <w:rPr>
          <w:rFonts w:ascii="Tahoma" w:hAnsi="Tahoma" w:cs="Tahoma"/>
          <w:sz w:val="20"/>
        </w:rPr>
        <w:t>Obrazec predračuna je sestavni del razpisne dokumentacije. Ponudnik mora v celice v stolpcu Cena na enoto vnesti cene na enoto za vse postavke predračuna. Cene na enoto morajo biti izražene v EUR brez DDV (vsebovati morajo vse stroške in popuste). V primeru, da ponudnik v obrazec predračuna ne vnese cene na enoto, bo naročnik štel, da je vrednost navedene postavke upoštevana v skupni ponudbeni vrednosti in da je ponudnik za navedeno postavko ponudil cene na enoto v vrednosti 0 EUR.</w:t>
      </w:r>
    </w:p>
    <w:p w:rsidR="00846AA9" w:rsidRPr="001F0482" w:rsidRDefault="00846AA9" w:rsidP="003E3649">
      <w:pPr>
        <w:pStyle w:val="tekst1"/>
        <w:keepNext/>
        <w:spacing w:before="0"/>
        <w:rPr>
          <w:rFonts w:ascii="Tahoma" w:hAnsi="Tahoma" w:cs="Tahoma"/>
          <w:sz w:val="20"/>
        </w:rPr>
      </w:pPr>
    </w:p>
    <w:p w:rsidR="00846AA9" w:rsidRPr="001F0482" w:rsidRDefault="00846AA9" w:rsidP="003E3649">
      <w:pPr>
        <w:pStyle w:val="tekst1"/>
        <w:keepNext/>
        <w:spacing w:before="0"/>
        <w:rPr>
          <w:rFonts w:ascii="Tahoma" w:hAnsi="Tahoma" w:cs="Tahoma"/>
          <w:sz w:val="20"/>
        </w:rPr>
      </w:pPr>
      <w:r w:rsidRPr="001F0482">
        <w:rPr>
          <w:rFonts w:ascii="Tahoma" w:hAnsi="Tahoma" w:cs="Tahoma"/>
          <w:sz w:val="20"/>
        </w:rPr>
        <w:t>Predračunske postavke, zmnožek količin in cen na enoto, vsoto postavk in ostale računske operacije izvrši računalniški program avtomatsko po vnosu cen na enoto v obrazec predračuna.</w:t>
      </w:r>
    </w:p>
    <w:p w:rsidR="00846AA9" w:rsidRPr="009A3AAB" w:rsidRDefault="00846AA9"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ESPD za vse gospodarske subjekte v ponudbi</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A5207C">
      <w:pPr>
        <w:keepNext/>
        <w:jc w:val="both"/>
        <w:rPr>
          <w:rFonts w:ascii="Tahoma" w:hAnsi="Tahoma" w:cs="Tahoma"/>
          <w:sz w:val="20"/>
          <w:szCs w:val="20"/>
        </w:rPr>
      </w:pPr>
      <w:r w:rsidRPr="009A3AAB">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Pr="009A3AAB" w:rsidRDefault="00CF6C3F" w:rsidP="003E3649">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9A3AAB" w:rsidTr="007E1B1A">
        <w:tc>
          <w:tcPr>
            <w:tcW w:w="608" w:type="dxa"/>
            <w:tcBorders>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4" w:type="dxa"/>
            <w:tcBorders>
              <w:left w:val="nil"/>
            </w:tcBorders>
            <w:vAlign w:val="bottom"/>
          </w:tcPr>
          <w:p w:rsidR="00CF6C3F" w:rsidRPr="009A3AAB" w:rsidRDefault="00CF6C3F" w:rsidP="003E3649">
            <w:pPr>
              <w:keepNext/>
              <w:rPr>
                <w:rFonts w:ascii="Tahoma" w:hAnsi="Tahoma" w:cs="Tahoma"/>
                <w:sz w:val="20"/>
                <w:szCs w:val="20"/>
              </w:rPr>
            </w:pPr>
            <w:r w:rsidRPr="009A3AAB">
              <w:rPr>
                <w:rFonts w:ascii="Tahoma" w:hAnsi="Tahoma" w:cs="Tahoma"/>
                <w:sz w:val="20"/>
                <w:szCs w:val="20"/>
              </w:rPr>
              <w:t>IZJAVA FIZIČNE OSEBE</w:t>
            </w:r>
          </w:p>
        </w:tc>
        <w:tc>
          <w:tcPr>
            <w:tcW w:w="850"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76"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3/2</w:t>
            </w:r>
          </w:p>
        </w:tc>
      </w:tr>
    </w:tbl>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r w:rsidRPr="009A3AAB">
        <w:rPr>
          <w:rFonts w:ascii="Tahoma" w:hAnsi="Tahoma"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9A3AAB" w:rsidTr="007E1B1A">
        <w:tc>
          <w:tcPr>
            <w:tcW w:w="600" w:type="dxa"/>
            <w:tcBorders>
              <w:top w:val="single" w:sz="4" w:space="0" w:color="auto"/>
              <w:left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9A3AAB" w:rsidRDefault="00CF6C3F" w:rsidP="003E3649">
            <w:pPr>
              <w:keepNext/>
              <w:rPr>
                <w:rFonts w:ascii="Tahoma" w:hAnsi="Tahoma" w:cs="Tahoma"/>
                <w:sz w:val="20"/>
                <w:szCs w:val="20"/>
              </w:rPr>
            </w:pPr>
            <w:r w:rsidRPr="009A3AAB">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4/1</w:t>
            </w:r>
          </w:p>
        </w:tc>
      </w:tr>
    </w:tbl>
    <w:p w:rsidR="00CF6C3F" w:rsidRPr="009A3AAB" w:rsidRDefault="00CF6C3F" w:rsidP="003E3649">
      <w:pPr>
        <w:keepNext/>
        <w:jc w:val="both"/>
        <w:rPr>
          <w:rFonts w:ascii="Tahoma" w:eastAsia="Calibri" w:hAnsi="Tahoma" w:cs="Tahoma"/>
          <w:sz w:val="20"/>
          <w:szCs w:val="20"/>
        </w:rPr>
      </w:pPr>
      <w:r w:rsidRPr="009A3AAB">
        <w:rPr>
          <w:rFonts w:ascii="Tahoma" w:hAnsi="Tahoma" w:cs="Tahoma"/>
          <w:sz w:val="20"/>
          <w:szCs w:val="20"/>
        </w:rPr>
        <w:t xml:space="preserve">V kolikor ponudnik namerava izvesti javno naročilo s podizvajalci, mora ravnati v skladu s 94. členom ZJN-3 ter </w:t>
      </w:r>
      <w:r w:rsidRPr="009A3AAB">
        <w:rPr>
          <w:rFonts w:ascii="Tahoma" w:eastAsia="Calibri" w:hAnsi="Tahoma" w:cs="Tahoma"/>
          <w:sz w:val="20"/>
          <w:szCs w:val="20"/>
        </w:rPr>
        <w:t>za vse navedene podizvajalce predložiti izpolnjeno, podpisani in žigosano Prilogo 4</w:t>
      </w:r>
      <w:r w:rsidR="00047905">
        <w:rPr>
          <w:rFonts w:ascii="Tahoma" w:eastAsia="Calibri" w:hAnsi="Tahoma" w:cs="Tahoma"/>
          <w:sz w:val="20"/>
          <w:szCs w:val="20"/>
        </w:rPr>
        <w:t>/1</w:t>
      </w:r>
      <w:r w:rsidRPr="009A3AAB">
        <w:rPr>
          <w:rFonts w:ascii="Tahoma" w:eastAsia="Calibri" w:hAnsi="Tahoma" w:cs="Tahoma"/>
          <w:sz w:val="20"/>
          <w:szCs w:val="20"/>
        </w:rPr>
        <w:t xml:space="preserve">. </w:t>
      </w:r>
      <w:r w:rsidRPr="009A3AAB">
        <w:rPr>
          <w:rFonts w:ascii="Tahoma" w:hAnsi="Tahoma" w:cs="Tahoma"/>
          <w:sz w:val="20"/>
          <w:szCs w:val="20"/>
        </w:rPr>
        <w:t xml:space="preserve">Kadar namerava ponudnik izvesti javno naročilo </w:t>
      </w:r>
      <w:r w:rsidRPr="009A3AAB">
        <w:rPr>
          <w:rFonts w:ascii="Tahoma" w:hAnsi="Tahoma" w:cs="Tahoma"/>
          <w:sz w:val="20"/>
          <w:szCs w:val="20"/>
          <w:u w:val="single"/>
        </w:rPr>
        <w:t>s podizvajalcem, ki zahteva neposredno plačilo</w:t>
      </w:r>
      <w:r w:rsidRPr="009A3AAB">
        <w:rPr>
          <w:rFonts w:ascii="Tahoma" w:hAnsi="Tahoma" w:cs="Tahoma"/>
          <w:sz w:val="20"/>
          <w:szCs w:val="20"/>
        </w:rPr>
        <w:t xml:space="preserve"> v skladu s 94. členom ZJN-3, mora k ponudbi priložiti vse Obrazce k Prilogi 4</w:t>
      </w:r>
      <w:r w:rsidR="00904558" w:rsidRPr="009A3AAB">
        <w:rPr>
          <w:rFonts w:ascii="Tahoma" w:hAnsi="Tahoma" w:cs="Tahoma"/>
          <w:sz w:val="20"/>
          <w:szCs w:val="20"/>
        </w:rPr>
        <w:t>/1</w:t>
      </w:r>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lastRenderedPageBreak/>
        <w:t>Priloge ni potrebno priložiti v kolikor podizvajalci v ponudbi niso nominirani.</w:t>
      </w:r>
      <w:r w:rsidRPr="009A3AAB">
        <w:rPr>
          <w:rFonts w:ascii="Tahoma" w:hAnsi="Tahoma" w:cs="Tahoma"/>
          <w:sz w:val="20"/>
          <w:szCs w:val="20"/>
          <w:u w:val="single"/>
        </w:rPr>
        <w:t xml:space="preserve"> </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4/2</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prilogo izpolniti, v kolikor uporabi zmogljivost drugih subjektov, </w:t>
      </w:r>
      <w:r w:rsidRPr="009A3AAB">
        <w:rPr>
          <w:rFonts w:ascii="Tahoma" w:hAnsi="Tahoma" w:cs="Tahoma"/>
          <w:sz w:val="20"/>
          <w:szCs w:val="20"/>
          <w:u w:val="single"/>
        </w:rPr>
        <w:t>ki niso partner/ji v primeru skupne ponudbe in v ponudbi niso navedeni kot podizvajalec/</w:t>
      </w:r>
      <w:proofErr w:type="spellStart"/>
      <w:r w:rsidRPr="009A3AAB">
        <w:rPr>
          <w:rFonts w:ascii="Tahoma" w:hAnsi="Tahoma" w:cs="Tahoma"/>
          <w:sz w:val="20"/>
          <w:szCs w:val="20"/>
          <w:u w:val="single"/>
        </w:rPr>
        <w:t>ci</w:t>
      </w:r>
      <w:proofErr w:type="spellEnd"/>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t xml:space="preserve">Ponudnik razmnoži potrebno število izvodov vseh obrazcev. </w:t>
      </w:r>
      <w:r w:rsidRPr="009A3AAB">
        <w:rPr>
          <w:rFonts w:ascii="Tahoma" w:hAnsi="Tahoma" w:cs="Tahoma"/>
          <w:sz w:val="20"/>
          <w:szCs w:val="20"/>
          <w:u w:val="single"/>
        </w:rPr>
        <w:t>V kolikor ponudnik ne bo uporabil zmogljivosti drugih subjektov, priloge ni potrebno izpolni.</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rPr>
          <w:trHeight w:val="167"/>
        </w:trPr>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5</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r w:rsidRPr="009A3AAB">
        <w:rPr>
          <w:rFonts w:ascii="Tahoma" w:hAnsi="Tahoma" w:cs="Tahoma"/>
          <w:sz w:val="20"/>
          <w:szCs w:val="20"/>
        </w:rPr>
        <w:t xml:space="preserve"> mora biti izpolnjen, žigosan in podpisan, s čimer ponudnik potrjuje, da se z osnutkom v celoti strinja. </w:t>
      </w:r>
    </w:p>
    <w:p w:rsidR="00B9349C" w:rsidRPr="009A3AAB" w:rsidRDefault="00B9349C"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9A3AAB" w:rsidRDefault="00573FA9" w:rsidP="003E3649">
            <w:pPr>
              <w:keepNext/>
              <w:rPr>
                <w:rFonts w:ascii="Tahoma" w:hAnsi="Tahoma" w:cs="Tahoma"/>
                <w:sz w:val="20"/>
                <w:szCs w:val="20"/>
              </w:rPr>
            </w:pPr>
            <w:r w:rsidRPr="00573FA9">
              <w:rPr>
                <w:rFonts w:ascii="Tahoma" w:hAnsi="Tahoma" w:cs="Tahoma"/>
                <w:sz w:val="20"/>
                <w:szCs w:val="20"/>
              </w:rPr>
              <w:t xml:space="preserve">SEZNAM REFERENC </w:t>
            </w:r>
            <w:r>
              <w:rPr>
                <w:rFonts w:ascii="Tahoma" w:hAnsi="Tahoma" w:cs="Tahoma"/>
                <w:sz w:val="20"/>
                <w:szCs w:val="20"/>
              </w:rPr>
              <w:t>PONUDNIKA</w:t>
            </w:r>
            <w:r w:rsidR="00772C41">
              <w:rPr>
                <w:rFonts w:ascii="Tahoma" w:hAnsi="Tahoma" w:cs="Tahoma"/>
                <w:sz w:val="20"/>
                <w:szCs w:val="20"/>
              </w:rPr>
              <w:t xml:space="preserve">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6</w:t>
            </w:r>
          </w:p>
        </w:tc>
      </w:tr>
    </w:tbl>
    <w:p w:rsidR="00254043" w:rsidRPr="009A3AAB" w:rsidRDefault="00FE31CC" w:rsidP="003E3649">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sidR="006C362D">
        <w:rPr>
          <w:rFonts w:ascii="Tahoma" w:eastAsia="Times New Roman" w:hAnsi="Tahoma" w:cs="Tahoma"/>
          <w:sz w:val="20"/>
          <w:szCs w:val="20"/>
        </w:rPr>
        <w:t xml:space="preserve"> </w:t>
      </w:r>
      <w:r w:rsidR="006C362D" w:rsidRPr="006C362D">
        <w:rPr>
          <w:rFonts w:ascii="Tahoma" w:eastAsia="Times New Roman" w:hAnsi="Tahoma" w:cs="Tahoma"/>
          <w:sz w:val="20"/>
          <w:szCs w:val="20"/>
        </w:rPr>
        <w:t xml:space="preserve">mora v </w:t>
      </w:r>
      <w:r w:rsidR="00DF6071">
        <w:rPr>
          <w:rFonts w:ascii="Tahoma" w:eastAsia="Times New Roman" w:hAnsi="Tahoma" w:cs="Tahoma"/>
          <w:sz w:val="20"/>
          <w:szCs w:val="20"/>
        </w:rPr>
        <w:t>prilogi</w:t>
      </w:r>
      <w:r w:rsidR="006C362D" w:rsidRPr="006C362D">
        <w:rPr>
          <w:rFonts w:ascii="Tahoma" w:eastAsia="Times New Roman" w:hAnsi="Tahoma" w:cs="Tahoma"/>
          <w:sz w:val="20"/>
          <w:szCs w:val="20"/>
        </w:rPr>
        <w:t xml:space="preserve"> navesti pridobljene reference za predmetno javno naročilo</w:t>
      </w:r>
      <w:r w:rsidR="00254043" w:rsidRPr="009A3AAB">
        <w:rPr>
          <w:rFonts w:ascii="Tahoma" w:eastAsia="Times New Roman" w:hAnsi="Tahoma" w:cs="Tahoma"/>
          <w:sz w:val="20"/>
          <w:szCs w:val="20"/>
        </w:rPr>
        <w:t>.</w:t>
      </w:r>
    </w:p>
    <w:p w:rsidR="006C362D" w:rsidRDefault="006C362D" w:rsidP="003E3649">
      <w:pPr>
        <w:keepNext/>
        <w:jc w:val="both"/>
        <w:rPr>
          <w:rFonts w:ascii="Tahoma" w:eastAsia="Times New Roman" w:hAnsi="Tahoma" w:cs="Tahoma"/>
          <w:sz w:val="20"/>
          <w:szCs w:val="20"/>
        </w:rPr>
      </w:pPr>
      <w:r w:rsidRPr="00DF6071">
        <w:rPr>
          <w:rFonts w:ascii="Tahoma" w:eastAsia="Times New Roman" w:hAnsi="Tahoma" w:cs="Tahoma"/>
          <w:sz w:val="20"/>
          <w:szCs w:val="20"/>
        </w:rPr>
        <w:t xml:space="preserve">Ponudnik </w:t>
      </w:r>
      <w:r w:rsidR="00047905">
        <w:rPr>
          <w:rFonts w:ascii="Tahoma" w:eastAsia="Times New Roman" w:hAnsi="Tahoma" w:cs="Tahoma"/>
          <w:sz w:val="20"/>
          <w:szCs w:val="20"/>
        </w:rPr>
        <w:t xml:space="preserve">mora </w:t>
      </w:r>
      <w:r w:rsidRPr="00DF6071">
        <w:rPr>
          <w:rFonts w:ascii="Tahoma" w:eastAsia="Times New Roman" w:hAnsi="Tahoma" w:cs="Tahoma"/>
          <w:sz w:val="20"/>
          <w:szCs w:val="20"/>
        </w:rPr>
        <w:t xml:space="preserve">prilogo </w:t>
      </w:r>
      <w:r w:rsidR="00047905">
        <w:rPr>
          <w:rFonts w:ascii="Tahoma" w:eastAsia="Times New Roman" w:hAnsi="Tahoma" w:cs="Tahoma"/>
          <w:sz w:val="20"/>
          <w:szCs w:val="20"/>
        </w:rPr>
        <w:t>izpolniti</w:t>
      </w:r>
      <w:r w:rsidR="00DF6071">
        <w:rPr>
          <w:rFonts w:ascii="Tahoma" w:eastAsia="Times New Roman" w:hAnsi="Tahoma" w:cs="Tahoma"/>
          <w:sz w:val="20"/>
          <w:szCs w:val="20"/>
        </w:rPr>
        <w:t xml:space="preserve">, </w:t>
      </w:r>
      <w:r w:rsidR="00047905">
        <w:rPr>
          <w:rFonts w:ascii="Tahoma" w:eastAsia="Times New Roman" w:hAnsi="Tahoma" w:cs="Tahoma"/>
          <w:sz w:val="20"/>
          <w:szCs w:val="20"/>
        </w:rPr>
        <w:t>podpisati</w:t>
      </w:r>
      <w:r w:rsidRPr="00DF6071">
        <w:rPr>
          <w:rFonts w:ascii="Tahoma" w:eastAsia="Times New Roman" w:hAnsi="Tahoma" w:cs="Tahoma"/>
          <w:sz w:val="20"/>
          <w:szCs w:val="20"/>
        </w:rPr>
        <w:t xml:space="preserve"> in žigosa</w:t>
      </w:r>
      <w:r w:rsidR="00047905">
        <w:rPr>
          <w:rFonts w:ascii="Tahoma" w:eastAsia="Times New Roman" w:hAnsi="Tahoma" w:cs="Tahoma"/>
          <w:sz w:val="20"/>
          <w:szCs w:val="20"/>
        </w:rPr>
        <w:t>ti.</w:t>
      </w:r>
      <w:r w:rsidRPr="00DF6071">
        <w:rPr>
          <w:rFonts w:ascii="Tahoma" w:eastAsia="Times New Roman" w:hAnsi="Tahoma" w:cs="Tahoma"/>
          <w:sz w:val="20"/>
          <w:szCs w:val="20"/>
        </w:rPr>
        <w:t xml:space="preserve"> </w:t>
      </w:r>
    </w:p>
    <w:p w:rsidR="00047905" w:rsidRPr="00047905" w:rsidRDefault="00047905" w:rsidP="003E3649">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3440ED" w:rsidRPr="009A3AAB" w:rsidRDefault="008B304D" w:rsidP="003E3649">
            <w:pPr>
              <w:keepNext/>
              <w:rPr>
                <w:rFonts w:ascii="Tahoma" w:hAnsi="Tahoma" w:cs="Tahoma"/>
                <w:sz w:val="20"/>
                <w:szCs w:val="20"/>
              </w:rPr>
            </w:pPr>
            <w:r>
              <w:rPr>
                <w:rFonts w:ascii="Tahoma" w:hAnsi="Tahoma" w:cs="Tahoma"/>
                <w:sz w:val="20"/>
                <w:szCs w:val="20"/>
              </w:rPr>
              <w:t xml:space="preserve">POTRDITEV </w:t>
            </w:r>
            <w:r w:rsidR="00772C41" w:rsidRPr="00772C41">
              <w:rPr>
                <w:rFonts w:ascii="Tahoma" w:hAnsi="Tahoma" w:cs="Tahoma"/>
                <w:sz w:val="20"/>
                <w:szCs w:val="20"/>
              </w:rPr>
              <w:t>REFERENC PONUDNIKA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7</w:t>
            </w:r>
          </w:p>
        </w:tc>
      </w:tr>
    </w:tbl>
    <w:p w:rsidR="007D1082" w:rsidRPr="009A3AAB" w:rsidRDefault="00DF6071" w:rsidP="003E3649">
      <w:pPr>
        <w:keepNext/>
        <w:jc w:val="both"/>
        <w:rPr>
          <w:rFonts w:ascii="Tahoma" w:eastAsia="Times New Roman" w:hAnsi="Tahoma" w:cs="Tahoma"/>
          <w:sz w:val="20"/>
          <w:szCs w:val="20"/>
        </w:rPr>
      </w:pPr>
      <w:r>
        <w:rPr>
          <w:rFonts w:ascii="Tahoma" w:eastAsia="Times New Roman" w:hAnsi="Tahoma" w:cs="Tahoma"/>
          <w:sz w:val="20"/>
          <w:szCs w:val="20"/>
        </w:rPr>
        <w:t>Ponudnik mora</w:t>
      </w:r>
      <w:r w:rsidR="00FE31CC" w:rsidRPr="009A3AAB">
        <w:rPr>
          <w:rFonts w:ascii="Tahoma" w:eastAsia="Times New Roman" w:hAnsi="Tahoma" w:cs="Tahoma"/>
          <w:sz w:val="20"/>
          <w:szCs w:val="20"/>
        </w:rPr>
        <w:t xml:space="preserve"> </w:t>
      </w:r>
      <w:r w:rsidR="006C362D" w:rsidRPr="006C362D">
        <w:rPr>
          <w:rFonts w:ascii="Tahoma" w:eastAsia="Times New Roman" w:hAnsi="Tahoma" w:cs="Tahoma"/>
          <w:sz w:val="20"/>
          <w:szCs w:val="20"/>
          <w:u w:val="single"/>
        </w:rPr>
        <w:t xml:space="preserve">priložiti izpolnjene in potrjene obrazce za reference, ki jih navaja v prilogi </w:t>
      </w:r>
      <w:r w:rsidR="006C362D">
        <w:rPr>
          <w:rFonts w:ascii="Tahoma" w:eastAsia="Times New Roman" w:hAnsi="Tahoma" w:cs="Tahoma"/>
          <w:sz w:val="20"/>
          <w:szCs w:val="20"/>
          <w:u w:val="single"/>
        </w:rPr>
        <w:t xml:space="preserve">6. </w:t>
      </w:r>
      <w:r w:rsidR="00254043" w:rsidRPr="009A3AAB">
        <w:rPr>
          <w:rFonts w:ascii="Tahoma" w:eastAsia="Times New Roman" w:hAnsi="Tahoma" w:cs="Tahoma"/>
          <w:sz w:val="20"/>
          <w:szCs w:val="20"/>
        </w:rPr>
        <w:t xml:space="preserve"> </w:t>
      </w:r>
      <w:r w:rsidRPr="00DF6071">
        <w:rPr>
          <w:rFonts w:ascii="Tahoma" w:eastAsia="Times New Roman" w:hAnsi="Tahoma" w:cs="Tahoma"/>
          <w:sz w:val="20"/>
          <w:szCs w:val="20"/>
        </w:rPr>
        <w:t>Ponudnik razmnoži potrebno število izvodov posameznih prilog.</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w:t>
            </w:r>
            <w:r w:rsidR="008F2702">
              <w:rPr>
                <w:rFonts w:ascii="Tahoma" w:hAnsi="Tahoma" w:cs="Tahoma"/>
                <w:sz w:val="20"/>
                <w:szCs w:val="20"/>
              </w:rPr>
              <w:t xml:space="preserve">ZA </w:t>
            </w:r>
            <w:r w:rsidRPr="003E5F4B">
              <w:rPr>
                <w:rFonts w:ascii="Tahoma" w:hAnsi="Tahoma" w:cs="Tahoma"/>
                <w:sz w:val="20"/>
                <w:szCs w:val="20"/>
              </w:rPr>
              <w:t>RESNOST PONUDBE</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8/1</w:t>
            </w:r>
          </w:p>
        </w:tc>
      </w:tr>
    </w:tbl>
    <w:p w:rsidR="00CF6C3F" w:rsidRPr="003E5F4B" w:rsidRDefault="00CF6C3F" w:rsidP="003E3649">
      <w:pPr>
        <w:keepNext/>
        <w:jc w:val="both"/>
        <w:rPr>
          <w:rFonts w:ascii="Tahoma" w:hAnsi="Tahoma" w:cs="Tahoma"/>
          <w:sz w:val="20"/>
          <w:szCs w:val="20"/>
        </w:rPr>
      </w:pPr>
      <w:r w:rsidRPr="003E5F4B">
        <w:rPr>
          <w:rFonts w:ascii="Tahoma" w:hAnsi="Tahoma" w:cs="Tahoma"/>
          <w:sz w:val="20"/>
          <w:szCs w:val="20"/>
        </w:rPr>
        <w:t xml:space="preserve">Razpisni dokumentaciji je priložen vzorec </w:t>
      </w:r>
      <w:r w:rsidR="008F2702">
        <w:rPr>
          <w:rFonts w:ascii="Tahoma" w:hAnsi="Tahoma" w:cs="Tahoma"/>
          <w:sz w:val="20"/>
          <w:szCs w:val="20"/>
        </w:rPr>
        <w:t>finančnega zavarovanja</w:t>
      </w:r>
      <w:r w:rsidRPr="003E5F4B">
        <w:rPr>
          <w:rFonts w:ascii="Tahoma" w:hAnsi="Tahoma" w:cs="Tahoma"/>
          <w:sz w:val="20"/>
          <w:szCs w:val="20"/>
        </w:rPr>
        <w:t>. Zavarovanje resnosti ponudbe mora biti priloženo ob oddaji ponudbe.</w:t>
      </w:r>
    </w:p>
    <w:p w:rsidR="00CF6C3F" w:rsidRPr="003E5F4B" w:rsidRDefault="00CF6C3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3E5F4B" w:rsidRDefault="00CF6C3F"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DOBRE IZVEDBE </w:t>
            </w:r>
            <w:r w:rsidR="008F2702">
              <w:rPr>
                <w:rFonts w:ascii="Tahoma" w:hAnsi="Tahoma" w:cs="Tahoma"/>
                <w:sz w:val="20"/>
                <w:szCs w:val="20"/>
              </w:rPr>
              <w:t xml:space="preserve">POGODBENIH </w:t>
            </w:r>
            <w:r w:rsidRPr="003E5F4B">
              <w:rPr>
                <w:rFonts w:ascii="Tahoma" w:hAnsi="Tahoma" w:cs="Tahoma"/>
                <w:sz w:val="20"/>
                <w:szCs w:val="20"/>
              </w:rPr>
              <w:t>OBVEZNOSTI</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8/2</w:t>
            </w:r>
          </w:p>
        </w:tc>
      </w:tr>
    </w:tbl>
    <w:p w:rsidR="00CF6C3F" w:rsidRDefault="00CF6C3F" w:rsidP="003E3649">
      <w:pPr>
        <w:keepNext/>
        <w:jc w:val="both"/>
        <w:rPr>
          <w:rFonts w:ascii="Tahoma" w:hAnsi="Tahoma" w:cs="Tahoma"/>
          <w:sz w:val="20"/>
          <w:szCs w:val="20"/>
        </w:rPr>
      </w:pPr>
      <w:r w:rsidRPr="003E5F4B">
        <w:rPr>
          <w:rFonts w:ascii="Tahoma" w:hAnsi="Tahoma" w:cs="Tahoma"/>
          <w:sz w:val="20"/>
          <w:szCs w:val="20"/>
        </w:rPr>
        <w:t>Razpisni dokumentaciji je priložen vzorec zavarovanja. Vzorca ni treba prilagati ponudbi.</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3E5F4B" w:rsidTr="002F2925">
        <w:tc>
          <w:tcPr>
            <w:tcW w:w="599" w:type="dxa"/>
            <w:tcBorders>
              <w:top w:val="single" w:sz="4" w:space="0" w:color="auto"/>
              <w:bottom w:val="single" w:sz="4" w:space="0" w:color="auto"/>
              <w:right w:val="nil"/>
            </w:tcBorders>
          </w:tcPr>
          <w:p w:rsidR="008F2702" w:rsidRPr="003E5F4B" w:rsidRDefault="008F2702"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8F2702" w:rsidRPr="003E5F4B" w:rsidRDefault="008F2702" w:rsidP="003E3649">
            <w:pPr>
              <w:keepNext/>
              <w:rPr>
                <w:rFonts w:ascii="Tahoma" w:hAnsi="Tahoma" w:cs="Tahoma"/>
                <w:sz w:val="20"/>
                <w:szCs w:val="20"/>
              </w:rPr>
            </w:pPr>
            <w:r w:rsidRPr="008F2702">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8F2702" w:rsidRPr="003E5F4B" w:rsidRDefault="007924E8" w:rsidP="003E3649">
            <w:pPr>
              <w:keepNext/>
              <w:jc w:val="right"/>
              <w:rPr>
                <w:rFonts w:ascii="Tahoma" w:hAnsi="Tahoma" w:cs="Tahoma"/>
                <w:b/>
                <w:sz w:val="20"/>
                <w:szCs w:val="20"/>
              </w:rPr>
            </w:pPr>
            <w:r>
              <w:rPr>
                <w:rFonts w:ascii="Tahoma" w:hAnsi="Tahoma" w:cs="Tahoma"/>
                <w:b/>
                <w:i/>
                <w:sz w:val="20"/>
                <w:szCs w:val="20"/>
              </w:rPr>
              <w:t>P</w:t>
            </w:r>
            <w:r w:rsidR="008F2702"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3E5F4B" w:rsidRDefault="008F2702" w:rsidP="003E3649">
            <w:pPr>
              <w:keepNext/>
              <w:rPr>
                <w:rFonts w:ascii="Tahoma" w:hAnsi="Tahoma" w:cs="Tahoma"/>
                <w:b/>
                <w:i/>
                <w:sz w:val="20"/>
                <w:szCs w:val="20"/>
              </w:rPr>
            </w:pPr>
            <w:r>
              <w:rPr>
                <w:rFonts w:ascii="Tahoma" w:hAnsi="Tahoma" w:cs="Tahoma"/>
                <w:b/>
                <w:i/>
                <w:sz w:val="20"/>
                <w:szCs w:val="20"/>
              </w:rPr>
              <w:t>9</w:t>
            </w:r>
          </w:p>
        </w:tc>
      </w:tr>
    </w:tbl>
    <w:p w:rsidR="008F2702" w:rsidRPr="008F2702" w:rsidRDefault="008F2702" w:rsidP="003E3649">
      <w:pPr>
        <w:keepNext/>
        <w:jc w:val="both"/>
        <w:rPr>
          <w:rFonts w:ascii="Tahoma" w:hAnsi="Tahoma" w:cs="Tahoma"/>
          <w:sz w:val="20"/>
        </w:rPr>
      </w:pPr>
      <w:r w:rsidRPr="008F2702">
        <w:rPr>
          <w:rFonts w:ascii="Tahoma" w:hAnsi="Tahoma" w:cs="Tahoma"/>
          <w:sz w:val="20"/>
        </w:rPr>
        <w:t xml:space="preserve">Ponudnik </w:t>
      </w:r>
      <w:r w:rsidR="00047905">
        <w:rPr>
          <w:rFonts w:ascii="Tahoma" w:hAnsi="Tahoma" w:cs="Tahoma"/>
          <w:sz w:val="20"/>
        </w:rPr>
        <w:t xml:space="preserve">mora </w:t>
      </w:r>
      <w:r w:rsidR="00A2287B" w:rsidRPr="008F2702">
        <w:rPr>
          <w:rFonts w:ascii="Tahoma" w:hAnsi="Tahoma" w:cs="Tahoma"/>
          <w:sz w:val="20"/>
        </w:rPr>
        <w:t>prilog</w:t>
      </w:r>
      <w:r w:rsidR="00A2287B">
        <w:rPr>
          <w:rFonts w:ascii="Tahoma" w:hAnsi="Tahoma" w:cs="Tahoma"/>
          <w:sz w:val="20"/>
        </w:rPr>
        <w:t>o</w:t>
      </w:r>
      <w:r w:rsidR="00A2287B" w:rsidRPr="008F2702">
        <w:rPr>
          <w:rFonts w:ascii="Tahoma" w:hAnsi="Tahoma" w:cs="Tahoma"/>
          <w:sz w:val="20"/>
        </w:rPr>
        <w:t xml:space="preserve"> </w:t>
      </w:r>
      <w:r w:rsidRPr="008F2702">
        <w:rPr>
          <w:rFonts w:ascii="Tahoma" w:hAnsi="Tahoma" w:cs="Tahoma"/>
          <w:sz w:val="20"/>
        </w:rPr>
        <w:t>izpolnit</w:t>
      </w:r>
      <w:r w:rsidR="008B304D">
        <w:rPr>
          <w:rFonts w:ascii="Tahoma" w:hAnsi="Tahoma" w:cs="Tahoma"/>
          <w:sz w:val="20"/>
        </w:rPr>
        <w:t>i</w:t>
      </w:r>
      <w:r w:rsidRPr="008F2702">
        <w:rPr>
          <w:rFonts w:ascii="Tahoma" w:hAnsi="Tahoma" w:cs="Tahoma"/>
          <w:sz w:val="20"/>
        </w:rPr>
        <w:t xml:space="preserve">, </w:t>
      </w:r>
      <w:r w:rsidR="00A2287B" w:rsidRPr="008F2702">
        <w:rPr>
          <w:rFonts w:ascii="Tahoma" w:hAnsi="Tahoma" w:cs="Tahoma"/>
          <w:sz w:val="20"/>
        </w:rPr>
        <w:t>podpi</w:t>
      </w:r>
      <w:r w:rsidR="008B304D">
        <w:rPr>
          <w:rFonts w:ascii="Tahoma" w:hAnsi="Tahoma" w:cs="Tahoma"/>
          <w:sz w:val="20"/>
        </w:rPr>
        <w:t>sati</w:t>
      </w:r>
      <w:r w:rsidR="00A2287B" w:rsidRPr="008F2702">
        <w:rPr>
          <w:rFonts w:ascii="Tahoma" w:hAnsi="Tahoma" w:cs="Tahoma"/>
          <w:sz w:val="20"/>
        </w:rPr>
        <w:t xml:space="preserve"> </w:t>
      </w:r>
      <w:r w:rsidRPr="008F2702">
        <w:rPr>
          <w:rFonts w:ascii="Tahoma" w:hAnsi="Tahoma" w:cs="Tahoma"/>
          <w:sz w:val="20"/>
        </w:rPr>
        <w:t>in žigosa</w:t>
      </w:r>
      <w:r w:rsidR="008B304D">
        <w:rPr>
          <w:rFonts w:ascii="Tahoma" w:hAnsi="Tahoma" w:cs="Tahoma"/>
          <w:sz w:val="20"/>
        </w:rPr>
        <w:t>ti</w:t>
      </w:r>
      <w:r w:rsidRPr="008F2702">
        <w:rPr>
          <w:rFonts w:ascii="Tahoma" w:hAnsi="Tahoma" w:cs="Tahoma"/>
          <w:sz w:val="20"/>
        </w:rPr>
        <w:t>.</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3E5F4B" w:rsidTr="00FF53D1">
        <w:tc>
          <w:tcPr>
            <w:tcW w:w="599" w:type="dxa"/>
            <w:tcBorders>
              <w:top w:val="single" w:sz="4" w:space="0" w:color="auto"/>
              <w:bottom w:val="single" w:sz="4" w:space="0" w:color="auto"/>
              <w:right w:val="nil"/>
            </w:tcBorders>
          </w:tcPr>
          <w:p w:rsidR="00FF53D1" w:rsidRPr="003E5F4B" w:rsidRDefault="00FF53D1"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FF53D1" w:rsidRPr="003E5F4B"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3E5F4B" w:rsidRDefault="007924E8" w:rsidP="003E3649">
            <w:pPr>
              <w:keepNext/>
              <w:jc w:val="right"/>
              <w:rPr>
                <w:rFonts w:ascii="Tahoma" w:hAnsi="Tahoma" w:cs="Tahoma"/>
                <w:b/>
                <w:sz w:val="20"/>
                <w:szCs w:val="20"/>
              </w:rPr>
            </w:pPr>
            <w:r>
              <w:rPr>
                <w:rFonts w:ascii="Tahoma" w:hAnsi="Tahoma" w:cs="Tahoma"/>
                <w:b/>
                <w:i/>
                <w:sz w:val="20"/>
                <w:szCs w:val="20"/>
              </w:rPr>
              <w:t>P</w:t>
            </w:r>
            <w:r w:rsidR="00FF53D1"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3E5F4B" w:rsidRDefault="00A2287B" w:rsidP="003E3649">
            <w:pPr>
              <w:keepNext/>
              <w:rPr>
                <w:rFonts w:ascii="Tahoma" w:hAnsi="Tahoma" w:cs="Tahoma"/>
                <w:b/>
                <w:i/>
                <w:sz w:val="20"/>
                <w:szCs w:val="20"/>
              </w:rPr>
            </w:pPr>
            <w:r>
              <w:rPr>
                <w:rFonts w:ascii="Tahoma" w:hAnsi="Tahoma" w:cs="Tahoma"/>
                <w:b/>
                <w:i/>
                <w:sz w:val="20"/>
                <w:szCs w:val="20"/>
              </w:rPr>
              <w:t>10</w:t>
            </w:r>
          </w:p>
        </w:tc>
      </w:tr>
    </w:tbl>
    <w:p w:rsidR="00FF53D1" w:rsidRDefault="00A2287B" w:rsidP="003E3649">
      <w:pPr>
        <w:keepNext/>
        <w:jc w:val="both"/>
        <w:rPr>
          <w:rFonts w:ascii="Tahoma" w:hAnsi="Tahoma" w:cs="Tahoma"/>
          <w:sz w:val="20"/>
        </w:rPr>
      </w:pPr>
      <w:r w:rsidRPr="00A2287B">
        <w:rPr>
          <w:rFonts w:ascii="Tahoma" w:hAnsi="Tahoma" w:cs="Tahoma"/>
          <w:sz w:val="20"/>
        </w:rPr>
        <w:t>Potrdilo prinese ponudnik na ogled objekta, kjer ga skupaj z naročnikom podpišeta.</w:t>
      </w:r>
    </w:p>
    <w:p w:rsidR="00A2287B" w:rsidRDefault="00A2287B" w:rsidP="003E3649">
      <w:pPr>
        <w:keepNext/>
        <w:jc w:val="both"/>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120BBB">
        <w:tc>
          <w:tcPr>
            <w:tcW w:w="599" w:type="dxa"/>
            <w:tcBorders>
              <w:top w:val="single" w:sz="4" w:space="0" w:color="auto"/>
              <w:bottom w:val="single" w:sz="4" w:space="0" w:color="auto"/>
              <w:right w:val="nil"/>
            </w:tcBorders>
          </w:tcPr>
          <w:p w:rsidR="00A2287B" w:rsidRPr="001343D3" w:rsidRDefault="00A2287B"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287B" w:rsidRPr="001343D3" w:rsidRDefault="00A2287B" w:rsidP="003E3649">
            <w:pPr>
              <w:keepNext/>
              <w:rPr>
                <w:rFonts w:ascii="Tahoma" w:hAnsi="Tahoma" w:cs="Tahoma"/>
                <w:sz w:val="20"/>
                <w:szCs w:val="20"/>
              </w:rPr>
            </w:pPr>
            <w:r w:rsidRPr="001343D3">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1343D3" w:rsidRDefault="007924E8" w:rsidP="003E3649">
            <w:pPr>
              <w:keepNext/>
              <w:jc w:val="right"/>
              <w:rPr>
                <w:rFonts w:ascii="Tahoma" w:hAnsi="Tahoma" w:cs="Tahoma"/>
                <w:b/>
                <w:sz w:val="20"/>
                <w:szCs w:val="20"/>
              </w:rPr>
            </w:pPr>
            <w:r>
              <w:rPr>
                <w:rFonts w:ascii="Tahoma" w:hAnsi="Tahoma" w:cs="Tahoma"/>
                <w:b/>
                <w:i/>
                <w:sz w:val="20"/>
                <w:szCs w:val="20"/>
              </w:rPr>
              <w:t>P</w:t>
            </w:r>
            <w:r w:rsidR="00A2287B"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1343D3" w:rsidRDefault="00A2287B" w:rsidP="003E3649">
            <w:pPr>
              <w:keepNext/>
              <w:rPr>
                <w:rFonts w:ascii="Tahoma" w:hAnsi="Tahoma" w:cs="Tahoma"/>
                <w:b/>
                <w:i/>
                <w:sz w:val="20"/>
                <w:szCs w:val="20"/>
              </w:rPr>
            </w:pPr>
            <w:r w:rsidRPr="001343D3">
              <w:rPr>
                <w:rFonts w:ascii="Tahoma" w:hAnsi="Tahoma" w:cs="Tahoma"/>
                <w:b/>
                <w:i/>
                <w:sz w:val="20"/>
                <w:szCs w:val="20"/>
              </w:rPr>
              <w:t>11</w:t>
            </w:r>
          </w:p>
        </w:tc>
      </w:tr>
    </w:tbl>
    <w:p w:rsidR="00A2287B" w:rsidRPr="001343D3" w:rsidRDefault="00A2287B" w:rsidP="003E3649">
      <w:pPr>
        <w:keepNext/>
        <w:jc w:val="both"/>
        <w:rPr>
          <w:rFonts w:ascii="Tahoma" w:hAnsi="Tahoma" w:cs="Tahoma"/>
          <w:sz w:val="20"/>
          <w:szCs w:val="20"/>
        </w:rPr>
      </w:pPr>
      <w:r w:rsidRPr="001343D3">
        <w:rPr>
          <w:rFonts w:ascii="Tahoma" w:hAnsi="Tahoma" w:cs="Tahoma"/>
          <w:sz w:val="20"/>
        </w:rPr>
        <w:t>Ponudnik prilogo izpolni, podpiše in žigosa.</w:t>
      </w:r>
    </w:p>
    <w:p w:rsidR="000C548B" w:rsidRPr="001343D3" w:rsidRDefault="000C548B"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 xml:space="preserve">KOPIJA </w:t>
            </w:r>
            <w:r w:rsidR="004B5954">
              <w:rPr>
                <w:rFonts w:ascii="Tahoma" w:hAnsi="Tahoma" w:cs="Tahoma"/>
                <w:sz w:val="20"/>
                <w:szCs w:val="20"/>
              </w:rPr>
              <w:t xml:space="preserve">CERTIFIKATA </w:t>
            </w:r>
            <w:r w:rsidRPr="001343D3">
              <w:rPr>
                <w:rFonts w:ascii="Tahoma" w:hAnsi="Tahoma" w:cs="Tahoma"/>
                <w:sz w:val="20"/>
                <w:szCs w:val="20"/>
              </w:rPr>
              <w:t>SISTEMA VODENJA KAKOVOSTI</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12</w:t>
            </w:r>
          </w:p>
        </w:tc>
      </w:tr>
    </w:tbl>
    <w:p w:rsidR="001343D3"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kopijo certifikata sistema vodenja kakovosti 9001 ali </w:t>
      </w:r>
      <w:r w:rsidR="008B304D">
        <w:rPr>
          <w:rFonts w:ascii="Tahoma" w:hAnsi="Tahoma" w:cs="Tahoma"/>
          <w:sz w:val="20"/>
        </w:rPr>
        <w:t>enakovreden</w:t>
      </w:r>
      <w:r w:rsidRPr="001343D3">
        <w:rPr>
          <w:rFonts w:ascii="Tahoma" w:hAnsi="Tahoma" w:cs="Tahoma"/>
          <w:sz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STROKOVNJAKIH PO POSAMEZNIH MESECIH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13/1</w:t>
            </w:r>
          </w:p>
        </w:tc>
      </w:tr>
    </w:tbl>
    <w:p w:rsidR="00B9058F"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prilogo</w:t>
      </w:r>
      <w:r w:rsidR="00B9058F" w:rsidRPr="001343D3">
        <w:rPr>
          <w:rFonts w:ascii="Tahoma" w:eastAsia="Times New Roman" w:hAnsi="Tahoma" w:cs="Tahoma"/>
          <w:sz w:val="20"/>
          <w:szCs w:val="20"/>
        </w:rPr>
        <w:t xml:space="preserve"> v Excel formatu – Ponudbeni popis del po strokovnjakih po posameznih mesecih</w:t>
      </w:r>
      <w:r w:rsidR="008B304D">
        <w:rPr>
          <w:rFonts w:ascii="Tahoma" w:eastAsia="Times New Roman" w:hAnsi="Tahoma" w:cs="Tahoma"/>
          <w:sz w:val="20"/>
          <w:szCs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IZVEDENIH STORITVAH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13/2</w:t>
            </w:r>
          </w:p>
        </w:tc>
      </w:tr>
    </w:tbl>
    <w:p w:rsidR="00797BA4"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v Excel formatu – </w:t>
      </w:r>
      <w:r w:rsidR="00971AC1" w:rsidRPr="001343D3">
        <w:rPr>
          <w:rFonts w:ascii="Tahoma" w:eastAsia="Times New Roman" w:hAnsi="Tahoma" w:cs="Tahoma"/>
          <w:sz w:val="20"/>
          <w:szCs w:val="20"/>
        </w:rPr>
        <w:t>Ponudbeni popis del po izvedenih storitvah.</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ORGANIZACIJSKA SHEMA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13/3</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Organizacijsk</w:t>
      </w:r>
      <w:r w:rsidRPr="001343D3">
        <w:rPr>
          <w:rFonts w:ascii="Tahoma" w:hAnsi="Tahoma" w:cs="Tahoma"/>
          <w:sz w:val="20"/>
          <w:szCs w:val="20"/>
        </w:rPr>
        <w:t>o</w:t>
      </w:r>
      <w:r w:rsidR="00971AC1" w:rsidRPr="001343D3">
        <w:rPr>
          <w:rFonts w:ascii="Tahoma" w:hAnsi="Tahoma" w:cs="Tahoma"/>
          <w:sz w:val="20"/>
          <w:szCs w:val="20"/>
        </w:rPr>
        <w:t xml:space="preserve"> shem</w:t>
      </w:r>
      <w:r w:rsidRPr="001343D3">
        <w:rPr>
          <w:rFonts w:ascii="Tahoma" w:hAnsi="Tahoma" w:cs="Tahoma"/>
          <w:sz w:val="20"/>
          <w:szCs w:val="20"/>
        </w:rPr>
        <w:t>o</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OSNUTEK PROJEKTNEGA PRIROČNIKA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13/4</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osnutek Projektnega priročnika</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E50B2F" w:rsidRPr="001343D3" w:rsidTr="00E50B2F">
        <w:tc>
          <w:tcPr>
            <w:tcW w:w="599" w:type="dxa"/>
            <w:tcBorders>
              <w:top w:val="single" w:sz="4" w:space="0" w:color="auto"/>
              <w:bottom w:val="single" w:sz="4" w:space="0" w:color="auto"/>
              <w:right w:val="nil"/>
            </w:tcBorders>
          </w:tcPr>
          <w:p w:rsidR="00E50B2F" w:rsidRPr="001343D3" w:rsidRDefault="00E50B2F"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E50B2F" w:rsidRPr="001343D3" w:rsidRDefault="006C362D" w:rsidP="003E3649">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E50B2F" w:rsidRPr="001343D3" w:rsidRDefault="007924E8" w:rsidP="003E3649">
            <w:pPr>
              <w:keepNext/>
              <w:jc w:val="right"/>
              <w:rPr>
                <w:rFonts w:ascii="Tahoma" w:hAnsi="Tahoma" w:cs="Tahoma"/>
                <w:b/>
                <w:sz w:val="20"/>
                <w:szCs w:val="20"/>
              </w:rPr>
            </w:pPr>
            <w:r>
              <w:rPr>
                <w:rFonts w:ascii="Tahoma" w:hAnsi="Tahoma" w:cs="Tahoma"/>
                <w:b/>
                <w:i/>
                <w:sz w:val="20"/>
                <w:szCs w:val="20"/>
              </w:rPr>
              <w:t>P</w:t>
            </w:r>
            <w:r w:rsidR="00E50B2F"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E50B2F" w:rsidRPr="001343D3" w:rsidRDefault="00E50B2F" w:rsidP="006C362D">
            <w:pPr>
              <w:keepNext/>
              <w:rPr>
                <w:rFonts w:ascii="Tahoma" w:hAnsi="Tahoma" w:cs="Tahoma"/>
                <w:b/>
                <w:i/>
                <w:sz w:val="20"/>
                <w:szCs w:val="20"/>
              </w:rPr>
            </w:pPr>
            <w:r>
              <w:rPr>
                <w:rFonts w:ascii="Tahoma" w:hAnsi="Tahoma" w:cs="Tahoma"/>
                <w:b/>
                <w:i/>
                <w:sz w:val="20"/>
                <w:szCs w:val="20"/>
              </w:rPr>
              <w:t>14</w:t>
            </w:r>
          </w:p>
        </w:tc>
      </w:tr>
    </w:tbl>
    <w:p w:rsidR="00DF6071" w:rsidRPr="009A3AAB" w:rsidRDefault="00DF6071" w:rsidP="00DF607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DF6071" w:rsidRPr="001343D3" w:rsidRDefault="00DF6071" w:rsidP="00DF6071">
      <w:pPr>
        <w:pStyle w:val="tekst1"/>
        <w:keepNext/>
        <w:spacing w:before="0" w:line="240" w:lineRule="auto"/>
        <w:rPr>
          <w:rFonts w:ascii="Tahoma" w:hAnsi="Tahoma" w:cs="Tahoma"/>
          <w:sz w:val="20"/>
        </w:rPr>
      </w:pPr>
      <w:r w:rsidRPr="00DF6071">
        <w:rPr>
          <w:rFonts w:ascii="Tahoma" w:hAnsi="Tahoma" w:cs="Tahoma"/>
          <w:sz w:val="20"/>
        </w:rPr>
        <w:lastRenderedPageBreak/>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r w:rsidR="001D351D">
        <w:rPr>
          <w:rFonts w:ascii="Tahoma" w:hAnsi="Tahoma" w:cs="Tahoma"/>
          <w:kern w:val="16"/>
          <w:sz w:val="20"/>
        </w:rPr>
        <w:t>.</w:t>
      </w:r>
    </w:p>
    <w:p w:rsidR="007E1B1A" w:rsidRDefault="007E1B1A" w:rsidP="003E3649">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6C362D" w:rsidRPr="001343D3" w:rsidTr="00842D9E">
        <w:tc>
          <w:tcPr>
            <w:tcW w:w="599" w:type="dxa"/>
            <w:tcBorders>
              <w:top w:val="single" w:sz="4" w:space="0" w:color="auto"/>
              <w:bottom w:val="single" w:sz="4" w:space="0" w:color="auto"/>
              <w:right w:val="nil"/>
            </w:tcBorders>
          </w:tcPr>
          <w:p w:rsidR="006C362D" w:rsidRPr="001343D3" w:rsidRDefault="006C362D" w:rsidP="006C362D">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6C362D" w:rsidRPr="001343D3" w:rsidRDefault="006C362D" w:rsidP="006C362D">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6C362D" w:rsidRPr="001343D3" w:rsidRDefault="007924E8" w:rsidP="006C362D">
            <w:pPr>
              <w:keepNext/>
              <w:jc w:val="right"/>
              <w:rPr>
                <w:rFonts w:ascii="Tahoma" w:hAnsi="Tahoma" w:cs="Tahoma"/>
                <w:b/>
                <w:sz w:val="20"/>
                <w:szCs w:val="20"/>
              </w:rPr>
            </w:pPr>
            <w:r>
              <w:rPr>
                <w:rFonts w:ascii="Tahoma" w:hAnsi="Tahoma" w:cs="Tahoma"/>
                <w:b/>
                <w:i/>
                <w:sz w:val="20"/>
                <w:szCs w:val="20"/>
              </w:rPr>
              <w:t>P</w:t>
            </w:r>
            <w:r w:rsidR="006C362D"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6C362D" w:rsidRPr="001343D3" w:rsidRDefault="006C362D" w:rsidP="006C362D">
            <w:pPr>
              <w:keepNext/>
              <w:rPr>
                <w:rFonts w:ascii="Tahoma" w:hAnsi="Tahoma" w:cs="Tahoma"/>
                <w:b/>
                <w:i/>
                <w:sz w:val="20"/>
                <w:szCs w:val="20"/>
              </w:rPr>
            </w:pPr>
            <w:r>
              <w:rPr>
                <w:rFonts w:ascii="Tahoma" w:hAnsi="Tahoma" w:cs="Tahoma"/>
                <w:b/>
                <w:i/>
                <w:sz w:val="20"/>
                <w:szCs w:val="20"/>
              </w:rPr>
              <w:t>14/1</w:t>
            </w:r>
          </w:p>
        </w:tc>
      </w:tr>
    </w:tbl>
    <w:p w:rsidR="00D7718D" w:rsidRPr="001343D3" w:rsidRDefault="00DF607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14.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6C362D" w:rsidRDefault="006C362D" w:rsidP="003E3649">
      <w:pPr>
        <w:pStyle w:val="tekst1"/>
        <w:keepNext/>
        <w:spacing w:before="0" w:line="240" w:lineRule="auto"/>
        <w:rPr>
          <w:rFonts w:ascii="Tahoma" w:hAnsi="Tahoma" w:cs="Tahoma"/>
          <w:kern w:val="16"/>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4F20" w:rsidRPr="001343D3" w:rsidTr="006908E0">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AF2C2F">
            <w:pPr>
              <w:keepNext/>
              <w:jc w:val="both"/>
              <w:rPr>
                <w:rFonts w:ascii="Tahoma" w:hAnsi="Tahoma" w:cs="Tahoma"/>
                <w:sz w:val="20"/>
                <w:szCs w:val="20"/>
              </w:rPr>
            </w:pPr>
            <w:r w:rsidRPr="000F4B4B">
              <w:rPr>
                <w:rFonts w:ascii="Tahoma" w:hAnsi="Tahoma" w:cs="Tahoma"/>
                <w:sz w:val="20"/>
                <w:szCs w:val="20"/>
              </w:rPr>
              <w:t xml:space="preserve">SEZNAM REFERENC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p>
        </w:tc>
      </w:tr>
    </w:tbl>
    <w:p w:rsidR="00A24F20" w:rsidRPr="009A3AAB" w:rsidRDefault="00A24F20" w:rsidP="00A24F20">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A24F20" w:rsidRPr="001343D3" w:rsidRDefault="00A24F20" w:rsidP="00A24F20">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A24F20" w:rsidRDefault="00A24F20" w:rsidP="00A24F20">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A24F20" w:rsidRPr="001343D3" w:rsidTr="00842D9E">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r>
              <w:rPr>
                <w:rFonts w:ascii="Tahoma" w:hAnsi="Tahoma" w:cs="Tahoma"/>
                <w:b/>
                <w:i/>
                <w:sz w:val="20"/>
                <w:szCs w:val="20"/>
              </w:rPr>
              <w:t>/1</w:t>
            </w:r>
          </w:p>
        </w:tc>
      </w:tr>
    </w:tbl>
    <w:p w:rsidR="00D7718D" w:rsidRPr="001343D3" w:rsidRDefault="00A24F20"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1</w:t>
      </w:r>
      <w:r w:rsidR="00AF2C2F">
        <w:rPr>
          <w:rFonts w:ascii="Tahoma" w:hAnsi="Tahoma" w:cs="Tahoma"/>
          <w:sz w:val="20"/>
          <w:u w:val="single"/>
        </w:rPr>
        <w:t>5</w:t>
      </w:r>
      <w:r>
        <w:rPr>
          <w:rFonts w:ascii="Tahoma" w:hAnsi="Tahoma" w:cs="Tahoma"/>
          <w:sz w:val="20"/>
          <w:u w:val="single"/>
        </w:rPr>
        <w:t xml:space="preserve">.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16.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17.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18/1</w:t>
            </w:r>
          </w:p>
        </w:tc>
      </w:tr>
    </w:tbl>
    <w:p w:rsidR="00F76891" w:rsidRDefault="00F76891" w:rsidP="00F76891">
      <w:pPr>
        <w:pStyle w:val="tekst1"/>
        <w:keepNext/>
        <w:spacing w:before="0" w:line="240" w:lineRule="auto"/>
        <w:rPr>
          <w:rFonts w:ascii="Tahoma" w:hAnsi="Tahoma" w:cs="Tahoma"/>
          <w:kern w:val="16"/>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18. </w:t>
      </w:r>
      <w:r w:rsidRPr="009A3AAB">
        <w:rPr>
          <w:rFonts w:ascii="Tahoma" w:hAnsi="Tahoma" w:cs="Tahoma"/>
          <w:sz w:val="20"/>
        </w:rPr>
        <w:t xml:space="preserve"> </w:t>
      </w:r>
      <w:r w:rsidRPr="00DF6071">
        <w:rPr>
          <w:rFonts w:ascii="Tahoma" w:hAnsi="Tahoma" w:cs="Tahoma"/>
          <w:sz w:val="20"/>
        </w:rPr>
        <w:t>Ponudnik razmnoži potrebno število izvodov posameznih prilog.</w:t>
      </w:r>
    </w:p>
    <w:p w:rsidR="00F76891" w:rsidRPr="001343D3" w:rsidRDefault="00F76891" w:rsidP="003E3649">
      <w:pPr>
        <w:pStyle w:val="tekst1"/>
        <w:keepNext/>
        <w:spacing w:before="0" w:line="240" w:lineRule="auto"/>
        <w:rPr>
          <w:rFonts w:ascii="Tahoma" w:hAnsi="Tahoma" w:cs="Tahoma"/>
          <w:sz w:val="20"/>
        </w:rPr>
      </w:pPr>
    </w:p>
    <w:p w:rsidR="00174474" w:rsidRDefault="00174474"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ED2A02" w:rsidRPr="00EA0CFE" w:rsidRDefault="00ED2A02" w:rsidP="003E3649">
      <w:pPr>
        <w:keepNext/>
        <w:numPr>
          <w:ilvl w:val="0"/>
          <w:numId w:val="2"/>
        </w:numPr>
        <w:jc w:val="both"/>
        <w:rPr>
          <w:rFonts w:ascii="Tahoma" w:hAnsi="Tahoma" w:cs="Tahoma"/>
          <w:b/>
        </w:rPr>
      </w:pPr>
      <w:r w:rsidRPr="00EA0CFE">
        <w:rPr>
          <w:rFonts w:ascii="Tahoma" w:hAnsi="Tahoma" w:cs="Tahoma"/>
          <w:b/>
        </w:rPr>
        <w:lastRenderedPageBreak/>
        <w:t>TEHNIČNI DEL RAZPISNE DOKUMENTACIJE</w:t>
      </w:r>
    </w:p>
    <w:p w:rsidR="00ED2A02" w:rsidRPr="00EA0CFE" w:rsidRDefault="00ED2A02" w:rsidP="003E3649">
      <w:pPr>
        <w:keepNext/>
        <w:jc w:val="both"/>
        <w:rPr>
          <w:rFonts w:ascii="Tahoma" w:hAnsi="Tahoma" w:cs="Tahoma"/>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Opis projekta</w:t>
      </w:r>
      <w:r w:rsidR="00BB46BC" w:rsidRPr="00EA0CFE">
        <w:rPr>
          <w:rFonts w:ascii="Tahoma" w:hAnsi="Tahoma" w:cs="Tahoma"/>
          <w:b/>
        </w:rPr>
        <w:t xml:space="preserve"> </w:t>
      </w:r>
    </w:p>
    <w:p w:rsidR="00BB46BC" w:rsidRDefault="00BB46BC" w:rsidP="003E3649">
      <w:pPr>
        <w:keepNext/>
        <w:jc w:val="both"/>
        <w:rPr>
          <w:rFonts w:ascii="Tahoma" w:hAnsi="Tahoma" w:cs="Tahoma"/>
          <w:sz w:val="20"/>
        </w:rPr>
      </w:pPr>
    </w:p>
    <w:p w:rsidR="00ED2A02" w:rsidRPr="00B25756" w:rsidRDefault="00ED2A02" w:rsidP="003E3649">
      <w:pPr>
        <w:keepNext/>
        <w:jc w:val="both"/>
        <w:rPr>
          <w:rFonts w:ascii="Tahoma" w:hAnsi="Tahoma" w:cs="Tahoma"/>
          <w:sz w:val="20"/>
        </w:rPr>
      </w:pPr>
      <w:r w:rsidRPr="00B25756">
        <w:rPr>
          <w:rFonts w:ascii="Tahoma" w:hAnsi="Tahoma" w:cs="Tahoma"/>
          <w:sz w:val="20"/>
        </w:rPr>
        <w:t xml:space="preserve">Naročnik bo gradil novo plinsko parno enoto, oz. termoenergetski objekt, projekt PPE-TOL, za katerega je že pridobljeno gradbeno dovoljenje. Zgrajena bosta dva plinska </w:t>
      </w:r>
      <w:proofErr w:type="spellStart"/>
      <w:r w:rsidRPr="00B25756">
        <w:rPr>
          <w:rFonts w:ascii="Tahoma" w:hAnsi="Tahoma" w:cs="Tahoma"/>
          <w:sz w:val="20"/>
        </w:rPr>
        <w:t>turboagregata</w:t>
      </w:r>
      <w:proofErr w:type="spellEnd"/>
      <w:r w:rsidRPr="00B25756">
        <w:rPr>
          <w:rFonts w:ascii="Tahoma" w:hAnsi="Tahoma" w:cs="Tahoma"/>
          <w:sz w:val="20"/>
        </w:rPr>
        <w:t xml:space="preserve"> razreda električne moči 2x57 </w:t>
      </w:r>
      <w:proofErr w:type="spellStart"/>
      <w:r w:rsidRPr="00B25756">
        <w:rPr>
          <w:rFonts w:ascii="Tahoma" w:hAnsi="Tahoma" w:cs="Tahoma"/>
          <w:sz w:val="20"/>
        </w:rPr>
        <w:t>MWe</w:t>
      </w:r>
      <w:proofErr w:type="spellEnd"/>
      <w:r w:rsidRPr="00B25756">
        <w:rPr>
          <w:rFonts w:ascii="Tahoma" w:hAnsi="Tahoma" w:cs="Tahoma"/>
          <w:sz w:val="20"/>
        </w:rPr>
        <w:t xml:space="preserve"> vsak s svojim parnim kotlom na odpadno toploto vročih izpušnih plinov plinske turbine (</w:t>
      </w:r>
      <w:proofErr w:type="spellStart"/>
      <w:r w:rsidRPr="00B25756">
        <w:rPr>
          <w:rFonts w:ascii="Tahoma" w:hAnsi="Tahoma" w:cs="Tahoma"/>
          <w:sz w:val="20"/>
        </w:rPr>
        <w:t>utilizator</w:t>
      </w:r>
      <w:proofErr w:type="spellEnd"/>
      <w:r w:rsidRPr="00B25756">
        <w:rPr>
          <w:rFonts w:ascii="Tahoma" w:hAnsi="Tahoma" w:cs="Tahoma"/>
          <w:sz w:val="20"/>
        </w:rPr>
        <w:t xml:space="preserve">), ki bo omogočal tudi hitri 12 minutni zagon. Vhodna toplotna moč obeh plinskih turbin bo največ 275 </w:t>
      </w:r>
      <w:proofErr w:type="spellStart"/>
      <w:r w:rsidRPr="00B25756">
        <w:rPr>
          <w:rFonts w:ascii="Tahoma" w:hAnsi="Tahoma" w:cs="Tahoma"/>
          <w:sz w:val="20"/>
        </w:rPr>
        <w:t>MWth</w:t>
      </w:r>
      <w:proofErr w:type="spellEnd"/>
      <w:r w:rsidRPr="00B25756">
        <w:rPr>
          <w:rFonts w:ascii="Tahoma" w:hAnsi="Tahoma" w:cs="Tahoma"/>
          <w:sz w:val="20"/>
        </w:rPr>
        <w:t xml:space="preserve">. Izvedena bo povezava na obstoječi parni </w:t>
      </w:r>
      <w:proofErr w:type="spellStart"/>
      <w:r w:rsidRPr="00B25756">
        <w:rPr>
          <w:rFonts w:ascii="Tahoma" w:hAnsi="Tahoma" w:cs="Tahoma"/>
          <w:sz w:val="20"/>
        </w:rPr>
        <w:t>turboagregat</w:t>
      </w:r>
      <w:proofErr w:type="spellEnd"/>
      <w:r w:rsidRPr="00B25756">
        <w:rPr>
          <w:rFonts w:ascii="Tahoma" w:hAnsi="Tahoma" w:cs="Tahoma"/>
          <w:sz w:val="20"/>
        </w:rPr>
        <w:t xml:space="preserve"> 2, ki je bil dokončno obnovljen leta 2016. Izvedba turbin je </w:t>
      </w:r>
      <w:proofErr w:type="spellStart"/>
      <w:r w:rsidRPr="00B25756">
        <w:rPr>
          <w:rFonts w:ascii="Tahoma" w:hAnsi="Tahoma" w:cs="Tahoma"/>
          <w:sz w:val="20"/>
        </w:rPr>
        <w:t>heavy</w:t>
      </w:r>
      <w:proofErr w:type="spellEnd"/>
      <w:r w:rsidRPr="00B25756">
        <w:rPr>
          <w:rFonts w:ascii="Tahoma" w:hAnsi="Tahoma" w:cs="Tahoma"/>
          <w:sz w:val="20"/>
        </w:rPr>
        <w:t xml:space="preserve"> </w:t>
      </w:r>
      <w:proofErr w:type="spellStart"/>
      <w:r w:rsidRPr="00B25756">
        <w:rPr>
          <w:rFonts w:ascii="Tahoma" w:hAnsi="Tahoma" w:cs="Tahoma"/>
          <w:sz w:val="20"/>
        </w:rPr>
        <w:t>duty</w:t>
      </w:r>
      <w:proofErr w:type="spellEnd"/>
      <w:r w:rsidRPr="00B25756">
        <w:rPr>
          <w:rFonts w:ascii="Tahoma" w:hAnsi="Tahoma" w:cs="Tahoma"/>
          <w:sz w:val="20"/>
        </w:rPr>
        <w:t xml:space="preserve">, turbina Siemens SGT800. Osnovno gorivo bo zemeljski plin, rezervno pa </w:t>
      </w:r>
      <w:proofErr w:type="spellStart"/>
      <w:r w:rsidRPr="00B25756">
        <w:rPr>
          <w:rFonts w:ascii="Tahoma" w:hAnsi="Tahoma" w:cs="Tahoma"/>
          <w:sz w:val="20"/>
        </w:rPr>
        <w:t>ekstra</w:t>
      </w:r>
      <w:proofErr w:type="spellEnd"/>
      <w:r w:rsidRPr="00B25756">
        <w:rPr>
          <w:rFonts w:ascii="Tahoma" w:hAnsi="Tahoma" w:cs="Tahoma"/>
          <w:sz w:val="20"/>
        </w:rPr>
        <w:t xml:space="preserve"> lahko kurilno olje (ELKO). Začetek obratovanja je predviden v začetku leta 2022. Oprema PPE-TOL bo locirana na zahodni strani obstoječega proizvodnega objekta TE-TOL na prostoru nekdanjega </w:t>
      </w:r>
      <w:proofErr w:type="spellStart"/>
      <w:r w:rsidRPr="00B25756">
        <w:rPr>
          <w:rFonts w:ascii="Tahoma" w:hAnsi="Tahoma" w:cs="Tahoma"/>
          <w:sz w:val="20"/>
        </w:rPr>
        <w:t>odprtozračnega</w:t>
      </w:r>
      <w:proofErr w:type="spellEnd"/>
      <w:r w:rsidRPr="00B25756">
        <w:rPr>
          <w:rFonts w:ascii="Tahoma" w:hAnsi="Tahoma" w:cs="Tahoma"/>
          <w:sz w:val="20"/>
        </w:rPr>
        <w:t xml:space="preserve"> stikališča. Obstoječa parna turbina z generatorjem je locirana v obstoječi strojnici TE-TOL. Obstoječe premogovne enote 1 in kotla 2 predvidoma prenehajo z obratovanjem leta 2022, enote 3 pa leta 2035. Skladišče goriva skupaj s pretakališčem goriv in MRP za prevzem zemeljskega plina (območje B) je od lokacije plinskih turbin (območje A) oddaljena ca. 600 m in bo medsebojno povezano s plinovodom in </w:t>
      </w:r>
      <w:proofErr w:type="spellStart"/>
      <w:r w:rsidRPr="00B25756">
        <w:rPr>
          <w:rFonts w:ascii="Tahoma" w:hAnsi="Tahoma" w:cs="Tahoma"/>
          <w:sz w:val="20"/>
        </w:rPr>
        <w:t>oljevodom</w:t>
      </w:r>
      <w:proofErr w:type="spellEnd"/>
      <w:r w:rsidRPr="00B25756">
        <w:rPr>
          <w:rFonts w:ascii="Tahoma" w:hAnsi="Tahoma" w:cs="Tahoma"/>
          <w:sz w:val="20"/>
        </w:rPr>
        <w:t>.</w:t>
      </w:r>
    </w:p>
    <w:p w:rsidR="00ED2A02" w:rsidRPr="00B25756" w:rsidRDefault="00ED2A02" w:rsidP="003E3649">
      <w:pPr>
        <w:keepNext/>
        <w:jc w:val="both"/>
        <w:rPr>
          <w:rFonts w:ascii="Tahoma" w:hAnsi="Tahoma" w:cs="Tahoma"/>
          <w:sz w:val="20"/>
        </w:rPr>
      </w:pPr>
    </w:p>
    <w:p w:rsidR="00EA0CFE" w:rsidRDefault="00EA0CFE" w:rsidP="003E3649">
      <w:pPr>
        <w:keepNext/>
        <w:jc w:val="both"/>
        <w:rPr>
          <w:rFonts w:ascii="Tahoma" w:hAnsi="Tahoma" w:cs="Tahoma"/>
          <w:sz w:val="20"/>
          <w:szCs w:val="20"/>
        </w:rPr>
      </w:pPr>
      <w:r>
        <w:rPr>
          <w:rFonts w:ascii="Tahoma" w:hAnsi="Tahoma" w:cs="Tahoma"/>
          <w:sz w:val="20"/>
          <w:szCs w:val="20"/>
        </w:rPr>
        <w:t>Slika 7.1-1: Tehnološka shema nove PPE</w:t>
      </w:r>
    </w:p>
    <w:p w:rsidR="00E40542" w:rsidRDefault="0000219D" w:rsidP="003E3649">
      <w:pPr>
        <w:keepNext/>
        <w:jc w:val="both"/>
        <w:rPr>
          <w:rFonts w:ascii="Tahoma" w:hAnsi="Tahoma" w:cs="Tahoma"/>
          <w:sz w:val="20"/>
          <w:szCs w:val="20"/>
        </w:rPr>
      </w:pPr>
      <w:r>
        <w:rPr>
          <w:rFonts w:ascii="Tahoma" w:hAnsi="Tahoma" w:cs="Tahoma"/>
          <w:noProof/>
          <w:sz w:val="20"/>
          <w:szCs w:val="20"/>
        </w:rPr>
        <w:drawing>
          <wp:inline distT="0" distB="0" distL="0" distR="0" wp14:anchorId="22734FCC" wp14:editId="3CC8FE48">
            <wp:extent cx="6197600" cy="3663055"/>
            <wp:effectExtent l="0" t="0" r="0" b="0"/>
            <wp:docPr id="15" name="Slika 15" descr="C:\Users\jasmin.rebselj\AppData\Local\Microsoft\Windows\INetCache\Content.Outlook\6I5Q05R2\Nadz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rebselj\AppData\Local\Microsoft\Windows\INetCache\Content.Outlook\6I5Q05R2\Nadzor_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0" cy="3663055"/>
                    </a:xfrm>
                    <a:prstGeom prst="rect">
                      <a:avLst/>
                    </a:prstGeom>
                    <a:noFill/>
                    <a:ln>
                      <a:noFill/>
                    </a:ln>
                  </pic:spPr>
                </pic:pic>
              </a:graphicData>
            </a:graphic>
          </wp:inline>
        </w:drawing>
      </w:r>
    </w:p>
    <w:p w:rsidR="0000219D" w:rsidRDefault="0000219D" w:rsidP="003E3649">
      <w:pPr>
        <w:keepNext/>
        <w:jc w:val="both"/>
        <w:rPr>
          <w:rFonts w:ascii="Tahoma" w:hAnsi="Tahoma" w:cs="Tahoma"/>
          <w:sz w:val="20"/>
          <w:szCs w:val="20"/>
        </w:rPr>
      </w:pPr>
    </w:p>
    <w:p w:rsidR="00174474" w:rsidRPr="00B25756" w:rsidRDefault="00174474" w:rsidP="003E3649">
      <w:pPr>
        <w:keepNext/>
        <w:jc w:val="both"/>
        <w:rPr>
          <w:rFonts w:ascii="Tahoma" w:hAnsi="Tahoma" w:cs="Tahoma"/>
          <w:sz w:val="20"/>
        </w:rPr>
      </w:pPr>
      <w:r w:rsidRPr="00B25756">
        <w:rPr>
          <w:rFonts w:ascii="Tahoma" w:hAnsi="Tahoma" w:cs="Tahoma"/>
          <w:sz w:val="20"/>
        </w:rPr>
        <w:t>Naročnik bo izvedel javna naročila za dobavo opreme in izvedbo del za PPE TOL po LOT-ih:</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LOT1 – Dva plinska </w:t>
      </w:r>
      <w:proofErr w:type="spellStart"/>
      <w:r w:rsidRPr="00B25756">
        <w:rPr>
          <w:rFonts w:ascii="Tahoma" w:hAnsi="Tahoma" w:cs="Tahoma"/>
          <w:sz w:val="20"/>
        </w:rPr>
        <w:t>turboagregata</w:t>
      </w:r>
      <w:proofErr w:type="spellEnd"/>
      <w:r w:rsidRPr="00B25756">
        <w:rPr>
          <w:rFonts w:ascii="Tahoma" w:hAnsi="Tahoma" w:cs="Tahoma"/>
          <w:sz w:val="20"/>
        </w:rPr>
        <w:t xml:space="preserve"> z </w:t>
      </w:r>
      <w:proofErr w:type="spellStart"/>
      <w:r w:rsidRPr="00B25756">
        <w:rPr>
          <w:rFonts w:ascii="Tahoma" w:hAnsi="Tahoma" w:cs="Tahoma"/>
          <w:sz w:val="20"/>
        </w:rPr>
        <w:t>utilizatorjema</w:t>
      </w:r>
      <w:proofErr w:type="spellEnd"/>
      <w:r w:rsidRPr="00B25756">
        <w:rPr>
          <w:rFonts w:ascii="Tahoma" w:hAnsi="Tahoma" w:cs="Tahoma"/>
          <w:sz w:val="20"/>
        </w:rPr>
        <w:t xml:space="preserve">: dobava, montaža, zagon dveh plinskih turbin in </w:t>
      </w:r>
      <w:proofErr w:type="spellStart"/>
      <w:r w:rsidRPr="00B25756">
        <w:rPr>
          <w:rFonts w:ascii="Tahoma" w:hAnsi="Tahoma" w:cs="Tahoma"/>
          <w:sz w:val="20"/>
        </w:rPr>
        <w:t>utilizatorjev</w:t>
      </w:r>
      <w:proofErr w:type="spellEnd"/>
      <w:r w:rsidRPr="00B25756">
        <w:rPr>
          <w:rFonts w:ascii="Tahoma" w:hAnsi="Tahoma" w:cs="Tahoma"/>
          <w:sz w:val="20"/>
        </w:rPr>
        <w:t xml:space="preserve"> s pripadajočo opremo, vključno z vsemi potrebnimi gradbenimi  deli in cevovodnimi povezavami do parne turbine in do stičnih točk z obstoječimi napravami. Del dobav v okviru LOT1 je tudi </w:t>
      </w:r>
      <w:proofErr w:type="spellStart"/>
      <w:r w:rsidRPr="00B25756">
        <w:rPr>
          <w:rFonts w:ascii="Tahoma" w:hAnsi="Tahoma" w:cs="Tahoma"/>
          <w:sz w:val="20"/>
        </w:rPr>
        <w:t>black</w:t>
      </w:r>
      <w:proofErr w:type="spellEnd"/>
      <w:r w:rsidRPr="00B25756">
        <w:rPr>
          <w:rFonts w:ascii="Tahoma" w:hAnsi="Tahoma" w:cs="Tahoma"/>
          <w:sz w:val="20"/>
        </w:rPr>
        <w:t xml:space="preserve"> start dizel agregat - dizel generator 6kV za zagon plinske turbine iz </w:t>
      </w:r>
      <w:proofErr w:type="spellStart"/>
      <w:r w:rsidRPr="00B25756">
        <w:rPr>
          <w:rFonts w:ascii="Tahoma" w:hAnsi="Tahoma" w:cs="Tahoma"/>
          <w:sz w:val="20"/>
        </w:rPr>
        <w:t>breznapetostnega</w:t>
      </w:r>
      <w:proofErr w:type="spellEnd"/>
      <w:r w:rsidRPr="00B25756">
        <w:rPr>
          <w:rFonts w:ascii="Tahoma" w:hAnsi="Tahoma" w:cs="Tahoma"/>
          <w:sz w:val="20"/>
        </w:rPr>
        <w:t xml:space="preserve"> stanja. 110 kV polje plinskega bloka v GIS z meritvami in vodenjem vključno z integracijo vodenja v sistem vodenja 110 kV stikališča na nivoju enote TE-TOL ter 110 kV povezave med blok transformatorjema in 110 kV stikališčem. Izvajalec del je že izbran;</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LOT2 – Parni </w:t>
      </w:r>
      <w:proofErr w:type="spellStart"/>
      <w:r w:rsidRPr="00B25756">
        <w:rPr>
          <w:rFonts w:ascii="Tahoma" w:hAnsi="Tahoma" w:cs="Tahoma"/>
          <w:sz w:val="20"/>
        </w:rPr>
        <w:t>turboagregat</w:t>
      </w:r>
      <w:proofErr w:type="spellEnd"/>
      <w:r w:rsidRPr="00B25756">
        <w:rPr>
          <w:rFonts w:ascii="Tahoma" w:hAnsi="Tahoma" w:cs="Tahoma"/>
          <w:sz w:val="20"/>
        </w:rPr>
        <w:t xml:space="preserve">: nov parni </w:t>
      </w:r>
      <w:proofErr w:type="spellStart"/>
      <w:r w:rsidRPr="00B25756">
        <w:rPr>
          <w:rFonts w:ascii="Tahoma" w:hAnsi="Tahoma" w:cs="Tahoma"/>
          <w:sz w:val="20"/>
        </w:rPr>
        <w:t>turboagregat</w:t>
      </w:r>
      <w:proofErr w:type="spellEnd"/>
      <w:r w:rsidRPr="00B25756">
        <w:rPr>
          <w:rFonts w:ascii="Tahoma" w:hAnsi="Tahoma" w:cs="Tahoma"/>
          <w:sz w:val="20"/>
        </w:rPr>
        <w:t xml:space="preserve"> ni predviden, zato naročnik za ta LOT ne bo izvedel javnega naročila. Obstoječi parni </w:t>
      </w:r>
      <w:proofErr w:type="spellStart"/>
      <w:r w:rsidR="00C206DC" w:rsidRPr="00B25756">
        <w:rPr>
          <w:rFonts w:ascii="Tahoma" w:hAnsi="Tahoma" w:cs="Tahoma"/>
          <w:sz w:val="20"/>
        </w:rPr>
        <w:t>turboagregat</w:t>
      </w:r>
      <w:proofErr w:type="spellEnd"/>
      <w:r w:rsidRPr="00B25756">
        <w:rPr>
          <w:rFonts w:ascii="Tahoma" w:hAnsi="Tahoma" w:cs="Tahoma"/>
          <w:sz w:val="20"/>
        </w:rPr>
        <w:t xml:space="preserve"> je bil obnovljen v letu 2016;</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lastRenderedPageBreak/>
        <w:t>•</w:t>
      </w:r>
      <w:r w:rsidRPr="00B25756">
        <w:rPr>
          <w:rFonts w:ascii="Tahoma" w:hAnsi="Tahoma" w:cs="Tahoma"/>
          <w:sz w:val="20"/>
        </w:rPr>
        <w:tab/>
        <w:t xml:space="preserve">LOT3 – Oskrba z gorivom: Rekonstrukcija obstoječih mazutnih rezervoarjev za skladiščenje ELKO ter </w:t>
      </w:r>
      <w:proofErr w:type="spellStart"/>
      <w:r w:rsidRPr="00B25756">
        <w:rPr>
          <w:rFonts w:ascii="Tahoma" w:hAnsi="Tahoma" w:cs="Tahoma"/>
          <w:sz w:val="20"/>
        </w:rPr>
        <w:t>prečrpališča</w:t>
      </w:r>
      <w:proofErr w:type="spellEnd"/>
      <w:r w:rsidRPr="00B25756">
        <w:rPr>
          <w:rFonts w:ascii="Tahoma" w:hAnsi="Tahoma" w:cs="Tahoma"/>
          <w:sz w:val="20"/>
        </w:rPr>
        <w:t xml:space="preserve"> in izvedba </w:t>
      </w:r>
      <w:proofErr w:type="spellStart"/>
      <w:r w:rsidRPr="00B25756">
        <w:rPr>
          <w:rFonts w:ascii="Tahoma" w:hAnsi="Tahoma" w:cs="Tahoma"/>
          <w:sz w:val="20"/>
        </w:rPr>
        <w:t>oljevodne</w:t>
      </w:r>
      <w:proofErr w:type="spellEnd"/>
      <w:r w:rsidRPr="00B25756">
        <w:rPr>
          <w:rFonts w:ascii="Tahoma" w:hAnsi="Tahoma" w:cs="Tahoma"/>
          <w:sz w:val="20"/>
        </w:rPr>
        <w:t>/plinovodne povezave od MRP do enote PPE-TOL s požarnim črpališčem in razvodom požarne vode do lokacije A in B; Izvedena bosta dva razpisa, prvi za projektiranje PZI dokumentacije, drugi pa za izvedbo del;</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LOT4 – Gradbena dela: vsebuje vsa preostala manjša gradbena dela razen tistih, ki so že vključena v LOT 1;</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LOT5 – Energetski transformatorji: dobava in montaža vseh transformatorjev;</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LOT6 – Električna oprema: ostala </w:t>
      </w:r>
      <w:proofErr w:type="spellStart"/>
      <w:r w:rsidRPr="00B25756">
        <w:rPr>
          <w:rFonts w:ascii="Tahoma" w:hAnsi="Tahoma" w:cs="Tahoma"/>
          <w:sz w:val="20"/>
        </w:rPr>
        <w:t>elektro</w:t>
      </w:r>
      <w:proofErr w:type="spellEnd"/>
      <w:r w:rsidRPr="00B25756">
        <w:rPr>
          <w:rFonts w:ascii="Tahoma" w:hAnsi="Tahoma" w:cs="Tahoma"/>
          <w:sz w:val="20"/>
        </w:rPr>
        <w:t xml:space="preserve"> oprema, ki ni vključena v LOTIH 1,5,7; </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LOT7 - Sistem vodenja elektrarne: vključuje izvedbo integracije sistemov vodenja obstoječih proizvodnih enot, sistema kontrole moči enote TE-TOL in sekundarne regulacije (sistema za vodenje proizvodnje, ki je nadrejen vsem ostalim sistemom) s sistemom vodenja novih plinskih turbin in </w:t>
      </w:r>
      <w:proofErr w:type="spellStart"/>
      <w:r w:rsidRPr="00B25756">
        <w:rPr>
          <w:rFonts w:ascii="Tahoma" w:hAnsi="Tahoma" w:cs="Tahoma"/>
          <w:sz w:val="20"/>
        </w:rPr>
        <w:t>utilizatorjev</w:t>
      </w:r>
      <w:proofErr w:type="spellEnd"/>
      <w:r w:rsidRPr="00B25756">
        <w:rPr>
          <w:rFonts w:ascii="Tahoma" w:hAnsi="Tahoma" w:cs="Tahoma"/>
          <w:sz w:val="20"/>
        </w:rPr>
        <w:t>;</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LOT8 - Dizel generator: dizel generator 6kV za zagon plinske turbine iz </w:t>
      </w:r>
      <w:proofErr w:type="spellStart"/>
      <w:r w:rsidRPr="00B25756">
        <w:rPr>
          <w:rFonts w:ascii="Tahoma" w:hAnsi="Tahoma" w:cs="Tahoma"/>
          <w:sz w:val="20"/>
        </w:rPr>
        <w:t>breznapetostnega</w:t>
      </w:r>
      <w:proofErr w:type="spellEnd"/>
      <w:r w:rsidRPr="00B25756">
        <w:rPr>
          <w:rFonts w:ascii="Tahoma" w:hAnsi="Tahoma" w:cs="Tahoma"/>
          <w:sz w:val="20"/>
        </w:rPr>
        <w:t xml:space="preserve"> stanja. Ta LOT je vključen v LOT 1.</w:t>
      </w:r>
    </w:p>
    <w:p w:rsidR="00174474" w:rsidRDefault="00174474"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4" w:name="_Toc5850678"/>
      <w:r>
        <w:rPr>
          <w:rFonts w:ascii="Tahoma" w:hAnsi="Tahoma" w:cs="Tahoma"/>
          <w:b/>
        </w:rPr>
        <w:t>R</w:t>
      </w:r>
      <w:r w:rsidRPr="0000219D">
        <w:rPr>
          <w:rFonts w:ascii="Tahoma" w:hAnsi="Tahoma" w:cs="Tahoma"/>
          <w:b/>
        </w:rPr>
        <w:t>azmestitev novih naprav</w:t>
      </w:r>
      <w:bookmarkEnd w:id="14"/>
    </w:p>
    <w:p w:rsidR="0000219D" w:rsidRDefault="0000219D" w:rsidP="003E3649">
      <w:pPr>
        <w:keepNext/>
        <w:rPr>
          <w:rFonts w:ascii="Times New Roman" w:hAnsi="Times New Roman" w:cs="Times New Roman"/>
          <w:sz w:val="24"/>
          <w:szCs w:val="24"/>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Glavni objekti PPE bodo locirani na lokaciji nekdanjega </w:t>
      </w:r>
      <w:proofErr w:type="spellStart"/>
      <w:r w:rsidRPr="0000219D">
        <w:rPr>
          <w:rFonts w:ascii="Tahoma" w:hAnsi="Tahoma" w:cs="Tahoma"/>
          <w:sz w:val="20"/>
          <w:szCs w:val="20"/>
        </w:rPr>
        <w:t>prostozračnega</w:t>
      </w:r>
      <w:proofErr w:type="spellEnd"/>
      <w:r w:rsidRPr="0000219D">
        <w:rPr>
          <w:rFonts w:ascii="Tahoma" w:hAnsi="Tahoma" w:cs="Tahoma"/>
          <w:sz w:val="20"/>
          <w:szCs w:val="20"/>
        </w:rPr>
        <w:t xml:space="preserve"> stikališča. Mikrolokacija je zahodno od obstoječega transformatorskega platoju in severno od obstoječega 110 kV stikališča. Parna turbina PPE bo obstoječa parna turbina bloka 2 v strojnici obstoječega glavnega pogonskega objekta (GPO). Postavitev glavnih naprav je pogojena z razpoložljivim prostorom in dovoljenim hrupom v okolici PPE. Zajem zraka plinskih turbin, ki predstavlja največji vir hrupa PPE bo usmerjen proti severu, kjer se nahaja železnica in so zahteve za omejitve hrupa najmanjše.</w:t>
      </w:r>
    </w:p>
    <w:p w:rsidR="0000219D" w:rsidRPr="0000219D" w:rsidRDefault="0000219D" w:rsidP="003E3649">
      <w:pPr>
        <w:pStyle w:val="tekst"/>
        <w:keepNext/>
        <w:spacing w:after="0" w:line="300" w:lineRule="atLeast"/>
        <w:rPr>
          <w:rFonts w:ascii="Tahoma" w:hAnsi="Tahoma" w:cs="Tahoma"/>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Cevovodi kondenzata, pare, hladilne vode in cevovodi gradbenih inštalacij, ki povezujejo obstoječi in novi GPO, potekajo po povezovalnem mostu. Trasa cevovodov med objektom PPE in obstoječo kemijsko pripravo vode KPV poteka po povezovalnem mostu, pod stropom kote 0,0 obstoječega GPO in nato od izstopa iz kotlovnice bloka 3 po obstoječi kineti do KPV. </w:t>
      </w:r>
    </w:p>
    <w:p w:rsidR="0000219D" w:rsidRPr="0000219D" w:rsidRDefault="0000219D" w:rsidP="003E3649">
      <w:pPr>
        <w:keepNext/>
        <w:jc w:val="both"/>
        <w:rPr>
          <w:rFonts w:ascii="Tahoma" w:hAnsi="Tahoma" w:cs="Tahoma"/>
          <w:sz w:val="20"/>
          <w:szCs w:val="20"/>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Za oskrbo z zemeljskim plinom bo postavljena merilno-regulacijska plinska postaja (MRP) v bližini obstoječega oljnega gospodarstva. Mikrolokacija je severozahodno od obstoječega objekta črpališča mazuta. </w:t>
      </w:r>
    </w:p>
    <w:p w:rsidR="0000219D" w:rsidRPr="0000219D" w:rsidRDefault="0000219D" w:rsidP="003E3649">
      <w:pPr>
        <w:keepNext/>
        <w:jc w:val="both"/>
        <w:rPr>
          <w:rFonts w:ascii="Tahoma" w:hAnsi="Tahoma" w:cs="Tahoma"/>
          <w:sz w:val="20"/>
          <w:szCs w:val="20"/>
        </w:rPr>
      </w:pPr>
    </w:p>
    <w:p w:rsidR="0000219D" w:rsidRDefault="0000219D" w:rsidP="003E3649">
      <w:pPr>
        <w:keepNext/>
        <w:jc w:val="both"/>
        <w:rPr>
          <w:rFonts w:ascii="Tahoma" w:hAnsi="Tahoma" w:cs="Tahoma"/>
          <w:sz w:val="20"/>
          <w:szCs w:val="20"/>
        </w:rPr>
      </w:pPr>
      <w:r w:rsidRPr="0000219D">
        <w:rPr>
          <w:rFonts w:ascii="Tahoma" w:hAnsi="Tahoma" w:cs="Tahoma"/>
          <w:sz w:val="20"/>
          <w:szCs w:val="20"/>
        </w:rPr>
        <w:t>Obstoječe pretakališče in skladišče mazuta se bo rekonstruiralo, tako da bosta oba rezervoarja mazuta predelana za skladiščenje ELKO. Dograjeno bo tudi novo črpališče za ELKO.</w:t>
      </w:r>
    </w:p>
    <w:p w:rsidR="0000219D" w:rsidRDefault="0000219D"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5" w:name="_Toc5850682"/>
      <w:r w:rsidRPr="0000219D">
        <w:rPr>
          <w:rFonts w:ascii="Tahoma" w:hAnsi="Tahoma" w:cs="Tahoma"/>
          <w:b/>
        </w:rPr>
        <w:t>Infrastruktura</w:t>
      </w:r>
      <w:bookmarkEnd w:id="15"/>
    </w:p>
    <w:p w:rsidR="0000219D" w:rsidRDefault="0000219D" w:rsidP="003E3649">
      <w:pPr>
        <w:keepNext/>
        <w:rPr>
          <w:rFonts w:ascii="Times New Roman" w:hAnsi="Times New Roman" w:cs="Times New Roman"/>
        </w:rPr>
      </w:pPr>
    </w:p>
    <w:p w:rsidR="0000219D" w:rsidRPr="0000219D" w:rsidRDefault="0000219D" w:rsidP="003E3649">
      <w:pPr>
        <w:keepNext/>
        <w:numPr>
          <w:ilvl w:val="3"/>
          <w:numId w:val="2"/>
        </w:numPr>
        <w:jc w:val="both"/>
        <w:rPr>
          <w:rFonts w:ascii="Tahoma" w:hAnsi="Tahoma" w:cs="Tahoma"/>
          <w:b/>
        </w:rPr>
      </w:pPr>
      <w:bookmarkStart w:id="16" w:name="_Toc5850683"/>
      <w:r>
        <w:rPr>
          <w:rFonts w:ascii="Tahoma" w:hAnsi="Tahoma" w:cs="Tahoma"/>
          <w:b/>
        </w:rPr>
        <w:t>O</w:t>
      </w:r>
      <w:r w:rsidRPr="0000219D">
        <w:rPr>
          <w:rFonts w:ascii="Tahoma" w:hAnsi="Tahoma" w:cs="Tahoma"/>
          <w:b/>
        </w:rPr>
        <w:t xml:space="preserve">skrba z </w:t>
      </w:r>
      <w:bookmarkEnd w:id="16"/>
      <w:r>
        <w:rPr>
          <w:rFonts w:ascii="Tahoma" w:hAnsi="Tahoma" w:cs="Tahoma"/>
          <w:b/>
        </w:rPr>
        <w:t>zemeljskim plinom</w:t>
      </w:r>
    </w:p>
    <w:p w:rsidR="0000219D" w:rsidRDefault="0000219D" w:rsidP="003E3649">
      <w:pPr>
        <w:keepNext/>
        <w:autoSpaceDE w:val="0"/>
        <w:autoSpaceDN w:val="0"/>
        <w:jc w:val="both"/>
      </w:pPr>
    </w:p>
    <w:p w:rsidR="0000219D" w:rsidRPr="004D5811" w:rsidRDefault="0000219D" w:rsidP="003E3649">
      <w:pPr>
        <w:keepNext/>
        <w:autoSpaceDE w:val="0"/>
        <w:autoSpaceDN w:val="0"/>
        <w:jc w:val="both"/>
        <w:rPr>
          <w:rFonts w:ascii="Tahoma" w:hAnsi="Tahoma" w:cs="Tahoma"/>
          <w:sz w:val="20"/>
          <w:szCs w:val="20"/>
        </w:rPr>
      </w:pPr>
      <w:r w:rsidRPr="004D5811">
        <w:rPr>
          <w:rFonts w:ascii="Tahoma" w:hAnsi="Tahoma" w:cs="Tahoma"/>
          <w:sz w:val="20"/>
          <w:szCs w:val="20"/>
        </w:rPr>
        <w:t>Od MRP do glavnega pogonskega objekta PPE-TOL je načrtovan vmesni plinovod DN 250, dimenzioniran za pretok 50.000 Nm</w:t>
      </w:r>
      <w:r w:rsidRPr="004D5811">
        <w:rPr>
          <w:rFonts w:ascii="Tahoma" w:hAnsi="Tahoma" w:cs="Tahoma"/>
          <w:sz w:val="20"/>
          <w:szCs w:val="20"/>
          <w:vertAlign w:val="superscript"/>
        </w:rPr>
        <w:t>3</w:t>
      </w:r>
      <w:r w:rsidRPr="004D5811">
        <w:rPr>
          <w:rFonts w:ascii="Tahoma" w:hAnsi="Tahoma" w:cs="Tahoma"/>
          <w:sz w:val="20"/>
          <w:szCs w:val="20"/>
        </w:rPr>
        <w:t>/s zemeljskega plina. Minimalni garantirani tlak ZP na vstopu v MRP bo ustrezal tehnološkim potrebam klasičnih industrijskih turbin in bo okrog 34 bar, normalno pa do 50 bar.</w:t>
      </w:r>
    </w:p>
    <w:p w:rsidR="0000219D" w:rsidRDefault="0000219D" w:rsidP="003E3649">
      <w:pPr>
        <w:keepNext/>
      </w:pPr>
    </w:p>
    <w:p w:rsidR="0000219D" w:rsidRPr="0000219D" w:rsidRDefault="0000219D" w:rsidP="003E3649">
      <w:pPr>
        <w:keepNext/>
        <w:numPr>
          <w:ilvl w:val="3"/>
          <w:numId w:val="2"/>
        </w:numPr>
        <w:jc w:val="both"/>
        <w:rPr>
          <w:rFonts w:ascii="Tahoma" w:hAnsi="Tahoma" w:cs="Tahoma"/>
          <w:b/>
        </w:rPr>
      </w:pPr>
      <w:bookmarkStart w:id="17" w:name="_Toc5850685"/>
      <w:r>
        <w:rPr>
          <w:rFonts w:ascii="Tahoma" w:hAnsi="Tahoma" w:cs="Tahoma"/>
          <w:b/>
        </w:rPr>
        <w:t xml:space="preserve">Oskrba z </w:t>
      </w:r>
      <w:proofErr w:type="spellStart"/>
      <w:r w:rsidR="00EA0CFE" w:rsidRPr="0000219D">
        <w:rPr>
          <w:rFonts w:ascii="Tahoma" w:hAnsi="Tahoma" w:cs="Tahoma"/>
          <w:b/>
        </w:rPr>
        <w:t>ekstra</w:t>
      </w:r>
      <w:proofErr w:type="spellEnd"/>
      <w:r w:rsidR="00EA0CFE" w:rsidRPr="0000219D">
        <w:rPr>
          <w:rFonts w:ascii="Tahoma" w:hAnsi="Tahoma" w:cs="Tahoma"/>
          <w:b/>
        </w:rPr>
        <w:t xml:space="preserve"> lahk</w:t>
      </w:r>
      <w:r w:rsidR="00EA0CFE">
        <w:rPr>
          <w:rFonts w:ascii="Tahoma" w:hAnsi="Tahoma" w:cs="Tahoma"/>
          <w:b/>
        </w:rPr>
        <w:t>im</w:t>
      </w:r>
      <w:r w:rsidR="00EA0CFE" w:rsidRPr="0000219D">
        <w:rPr>
          <w:rFonts w:ascii="Tahoma" w:hAnsi="Tahoma" w:cs="Tahoma"/>
          <w:b/>
        </w:rPr>
        <w:t xml:space="preserve"> kuriln</w:t>
      </w:r>
      <w:r w:rsidR="00EA0CFE">
        <w:rPr>
          <w:rFonts w:ascii="Tahoma" w:hAnsi="Tahoma" w:cs="Tahoma"/>
          <w:b/>
        </w:rPr>
        <w:t>im</w:t>
      </w:r>
      <w:r w:rsidR="00EA0CFE" w:rsidRPr="0000219D">
        <w:rPr>
          <w:rFonts w:ascii="Tahoma" w:hAnsi="Tahoma" w:cs="Tahoma"/>
          <w:b/>
        </w:rPr>
        <w:t xml:space="preserve"> olje</w:t>
      </w:r>
      <w:r w:rsidR="00EA0CFE">
        <w:rPr>
          <w:rFonts w:ascii="Tahoma" w:hAnsi="Tahoma" w:cs="Tahoma"/>
          <w:b/>
        </w:rPr>
        <w:t>m</w:t>
      </w:r>
      <w:r w:rsidR="00EA0CFE" w:rsidRPr="0000219D">
        <w:rPr>
          <w:rFonts w:ascii="Tahoma" w:hAnsi="Tahoma" w:cs="Tahoma"/>
          <w:b/>
        </w:rPr>
        <w:t xml:space="preserve"> </w:t>
      </w:r>
      <w:r w:rsidRPr="0000219D">
        <w:rPr>
          <w:rFonts w:ascii="Tahoma" w:hAnsi="Tahoma" w:cs="Tahoma"/>
          <w:b/>
        </w:rPr>
        <w:t>(ELKO)</w:t>
      </w:r>
      <w:bookmarkEnd w:id="17"/>
    </w:p>
    <w:p w:rsidR="0000219D" w:rsidRDefault="0000219D" w:rsidP="003E3649">
      <w:pPr>
        <w:keepNext/>
        <w:rPr>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ELKO se bo dovažal s kamionskimi cisternami. V ta namen je na mestu obstoječega pretakališča mazuta predvidena rekonstrukcija le-tega, oba obstoječa 2 x 1.500 m</w:t>
      </w:r>
      <w:r w:rsidRPr="004D5811">
        <w:rPr>
          <w:rFonts w:ascii="Tahoma" w:hAnsi="Tahoma" w:cs="Tahoma"/>
          <w:sz w:val="20"/>
          <w:szCs w:val="20"/>
          <w:vertAlign w:val="superscript"/>
        </w:rPr>
        <w:t>3</w:t>
      </w:r>
      <w:r w:rsidRPr="004D5811">
        <w:rPr>
          <w:rFonts w:ascii="Tahoma" w:hAnsi="Tahoma" w:cs="Tahoma"/>
          <w:sz w:val="20"/>
          <w:szCs w:val="20"/>
        </w:rPr>
        <w:t xml:space="preserve"> rezervoarja za mazut pa bosta po rekonstrukciji ustrezna za skladiščenje ELKO. </w:t>
      </w:r>
    </w:p>
    <w:p w:rsidR="0000219D" w:rsidRDefault="0000219D" w:rsidP="003E3649">
      <w:pPr>
        <w:keepNext/>
      </w:pPr>
    </w:p>
    <w:p w:rsidR="00842D9E" w:rsidRDefault="00842D9E" w:rsidP="003E3649">
      <w:pPr>
        <w:keepNext/>
      </w:pPr>
    </w:p>
    <w:p w:rsidR="00842D9E" w:rsidRDefault="00842D9E" w:rsidP="003E3649">
      <w:pPr>
        <w:keepNext/>
      </w:pPr>
    </w:p>
    <w:p w:rsidR="00842D9E" w:rsidRDefault="00842D9E" w:rsidP="003E3649">
      <w:pPr>
        <w:keepNext/>
      </w:pPr>
    </w:p>
    <w:p w:rsidR="0000219D" w:rsidRPr="00EA0CFE" w:rsidRDefault="00EA0CFE" w:rsidP="003E3649">
      <w:pPr>
        <w:keepNext/>
        <w:numPr>
          <w:ilvl w:val="3"/>
          <w:numId w:val="2"/>
        </w:numPr>
        <w:jc w:val="both"/>
        <w:rPr>
          <w:rFonts w:ascii="Tahoma" w:hAnsi="Tahoma" w:cs="Tahoma"/>
          <w:b/>
        </w:rPr>
      </w:pPr>
      <w:bookmarkStart w:id="18" w:name="_Toc5850687"/>
      <w:r>
        <w:rPr>
          <w:rFonts w:ascii="Tahoma" w:hAnsi="Tahoma" w:cs="Tahoma"/>
          <w:b/>
        </w:rPr>
        <w:lastRenderedPageBreak/>
        <w:t>O</w:t>
      </w:r>
      <w:r w:rsidRPr="00EA0CFE">
        <w:rPr>
          <w:rFonts w:ascii="Tahoma" w:hAnsi="Tahoma" w:cs="Tahoma"/>
          <w:b/>
        </w:rPr>
        <w:t>skrba s tehnološko vodo</w:t>
      </w:r>
      <w:bookmarkEnd w:id="18"/>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 xml:space="preserve">Za proizvodnjo pare v </w:t>
      </w:r>
      <w:proofErr w:type="spellStart"/>
      <w:r w:rsidRPr="004D5811">
        <w:rPr>
          <w:rFonts w:ascii="Tahoma" w:hAnsi="Tahoma" w:cs="Tahoma"/>
          <w:sz w:val="20"/>
          <w:szCs w:val="20"/>
        </w:rPr>
        <w:t>utilizatorju</w:t>
      </w:r>
      <w:proofErr w:type="spellEnd"/>
      <w:r w:rsidRPr="004D5811">
        <w:rPr>
          <w:rFonts w:ascii="Tahoma" w:hAnsi="Tahoma" w:cs="Tahoma"/>
          <w:sz w:val="20"/>
          <w:szCs w:val="20"/>
        </w:rPr>
        <w:t xml:space="preserve"> se uporablja </w:t>
      </w:r>
      <w:proofErr w:type="spellStart"/>
      <w:r w:rsidRPr="004D5811">
        <w:rPr>
          <w:rFonts w:ascii="Tahoma" w:hAnsi="Tahoma" w:cs="Tahoma"/>
          <w:sz w:val="20"/>
          <w:szCs w:val="20"/>
        </w:rPr>
        <w:t>demineralizirana</w:t>
      </w:r>
      <w:proofErr w:type="spellEnd"/>
      <w:r w:rsidRPr="004D5811">
        <w:rPr>
          <w:rFonts w:ascii="Tahoma" w:hAnsi="Tahoma" w:cs="Tahoma"/>
          <w:sz w:val="20"/>
          <w:szCs w:val="20"/>
        </w:rPr>
        <w:t xml:space="preserve"> voda, ki ustreza zahtevam o kvaliteti vode za parne kotle.</w:t>
      </w:r>
      <w:r w:rsidR="00EA0CFE" w:rsidRPr="004D5811">
        <w:rPr>
          <w:rFonts w:ascii="Tahoma" w:hAnsi="Tahoma" w:cs="Tahoma"/>
          <w:sz w:val="20"/>
          <w:szCs w:val="20"/>
        </w:rPr>
        <w:t xml:space="preserve"> </w:t>
      </w:r>
      <w:r w:rsidRPr="004D5811">
        <w:rPr>
          <w:rFonts w:ascii="Tahoma" w:hAnsi="Tahoma" w:cs="Tahoma"/>
          <w:sz w:val="20"/>
          <w:szCs w:val="20"/>
        </w:rPr>
        <w:t xml:space="preserve">Z novo PPE se bo poraba </w:t>
      </w:r>
      <w:proofErr w:type="spellStart"/>
      <w:r w:rsidRPr="004D5811">
        <w:rPr>
          <w:rFonts w:ascii="Tahoma" w:hAnsi="Tahoma" w:cs="Tahoma"/>
          <w:sz w:val="20"/>
          <w:szCs w:val="20"/>
        </w:rPr>
        <w:t>deionata</w:t>
      </w:r>
      <w:proofErr w:type="spellEnd"/>
      <w:r w:rsidRPr="004D5811">
        <w:rPr>
          <w:rFonts w:ascii="Tahoma" w:hAnsi="Tahoma" w:cs="Tahoma"/>
          <w:sz w:val="20"/>
          <w:szCs w:val="20"/>
        </w:rPr>
        <w:t xml:space="preserve"> povečala v povprečju za 3–5 m</w:t>
      </w:r>
      <w:r w:rsidRPr="004D5811">
        <w:rPr>
          <w:rFonts w:ascii="Tahoma" w:hAnsi="Tahoma" w:cs="Tahoma"/>
          <w:sz w:val="20"/>
          <w:szCs w:val="20"/>
          <w:vertAlign w:val="superscript"/>
        </w:rPr>
        <w:t>3</w:t>
      </w:r>
      <w:r w:rsidRPr="004D5811">
        <w:rPr>
          <w:rFonts w:ascii="Tahoma" w:hAnsi="Tahoma" w:cs="Tahoma"/>
          <w:sz w:val="20"/>
          <w:szCs w:val="20"/>
        </w:rPr>
        <w:t xml:space="preserve">/h zaradi </w:t>
      </w:r>
      <w:proofErr w:type="spellStart"/>
      <w:r w:rsidRPr="004D5811">
        <w:rPr>
          <w:rFonts w:ascii="Tahoma" w:hAnsi="Tahoma" w:cs="Tahoma"/>
          <w:sz w:val="20"/>
          <w:szCs w:val="20"/>
        </w:rPr>
        <w:t>kaluženja</w:t>
      </w:r>
      <w:proofErr w:type="spellEnd"/>
      <w:r w:rsidRPr="004D5811">
        <w:rPr>
          <w:rFonts w:ascii="Tahoma" w:hAnsi="Tahoma" w:cs="Tahoma"/>
          <w:sz w:val="20"/>
          <w:szCs w:val="20"/>
        </w:rPr>
        <w:t xml:space="preserve"> </w:t>
      </w:r>
      <w:proofErr w:type="spellStart"/>
      <w:r w:rsidRPr="004D5811">
        <w:rPr>
          <w:rFonts w:ascii="Tahoma" w:hAnsi="Tahoma" w:cs="Tahoma"/>
          <w:sz w:val="20"/>
          <w:szCs w:val="20"/>
        </w:rPr>
        <w:t>utilizatorjev</w:t>
      </w:r>
      <w:proofErr w:type="spellEnd"/>
      <w:r w:rsidRPr="004D5811">
        <w:rPr>
          <w:rFonts w:ascii="Tahoma" w:hAnsi="Tahoma" w:cs="Tahoma"/>
          <w:sz w:val="20"/>
          <w:szCs w:val="20"/>
        </w:rPr>
        <w:t xml:space="preserve">. Tudi pri takšni porabi v daljšem časovnem obdobju so proizvodne zmogljivost KPV znatno nad porabo in ni potrebe za povečevanje obstoječih zmogljivosti proizvodnje </w:t>
      </w:r>
      <w:proofErr w:type="spellStart"/>
      <w:r w:rsidRPr="004D5811">
        <w:rPr>
          <w:rFonts w:ascii="Tahoma" w:hAnsi="Tahoma" w:cs="Tahoma"/>
          <w:sz w:val="20"/>
          <w:szCs w:val="20"/>
        </w:rPr>
        <w:t>deionata</w:t>
      </w:r>
      <w:proofErr w:type="spellEnd"/>
      <w:r w:rsidRPr="004D5811">
        <w:rPr>
          <w:rFonts w:ascii="Tahoma" w:hAnsi="Tahoma" w:cs="Tahoma"/>
          <w:sz w:val="20"/>
          <w:szCs w:val="20"/>
        </w:rPr>
        <w:t>.</w:t>
      </w:r>
    </w:p>
    <w:p w:rsidR="0000219D" w:rsidRDefault="0000219D" w:rsidP="003E3649">
      <w:pPr>
        <w:keepNext/>
      </w:pPr>
    </w:p>
    <w:p w:rsidR="0000219D" w:rsidRPr="00EA0CFE" w:rsidRDefault="00EA0CFE" w:rsidP="003E3649">
      <w:pPr>
        <w:keepNext/>
        <w:numPr>
          <w:ilvl w:val="3"/>
          <w:numId w:val="2"/>
        </w:numPr>
        <w:jc w:val="both"/>
        <w:rPr>
          <w:rFonts w:ascii="Tahoma" w:hAnsi="Tahoma" w:cs="Tahoma"/>
          <w:b/>
        </w:rPr>
      </w:pPr>
      <w:bookmarkStart w:id="19" w:name="_Toc5850688"/>
      <w:r>
        <w:rPr>
          <w:rFonts w:ascii="Tahoma" w:hAnsi="Tahoma" w:cs="Tahoma"/>
          <w:b/>
        </w:rPr>
        <w:t>O</w:t>
      </w:r>
      <w:r w:rsidRPr="00EA0CFE">
        <w:rPr>
          <w:rFonts w:ascii="Tahoma" w:hAnsi="Tahoma" w:cs="Tahoma"/>
          <w:b/>
        </w:rPr>
        <w:t>skrba s hladilno vodo</w:t>
      </w:r>
      <w:bookmarkEnd w:id="19"/>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 xml:space="preserve">Za potrebe hlajenja tehnoloških naprav PPE-TOL se bo uporabljala kombinacija obstoječega primarnega hladilnega sistema, ki za hlajenje obstoječe parne turbine uporablja vodo iz reke Ljubljanice in novih zračnih hladilnih stolpov, nameščenih na streho objekta PPE, za pokrivanje potreb hlajenja plinskih turbin in </w:t>
      </w:r>
      <w:proofErr w:type="spellStart"/>
      <w:r w:rsidRPr="004D5811">
        <w:rPr>
          <w:rFonts w:ascii="Tahoma" w:hAnsi="Tahoma" w:cs="Tahoma"/>
          <w:sz w:val="20"/>
          <w:szCs w:val="20"/>
        </w:rPr>
        <w:t>utilizatorjev</w:t>
      </w:r>
      <w:proofErr w:type="spellEnd"/>
      <w:r w:rsidRPr="004D5811">
        <w:rPr>
          <w:rFonts w:ascii="Tahoma" w:hAnsi="Tahoma" w:cs="Tahoma"/>
          <w:sz w:val="20"/>
          <w:szCs w:val="20"/>
        </w:rPr>
        <w:t>.</w:t>
      </w:r>
    </w:p>
    <w:p w:rsidR="0000219D" w:rsidRDefault="0000219D" w:rsidP="003E3649">
      <w:pPr>
        <w:keepNext/>
        <w:jc w:val="both"/>
      </w:pPr>
    </w:p>
    <w:p w:rsidR="0000219D" w:rsidRPr="00EA0CFE" w:rsidRDefault="00EA0CFE" w:rsidP="003E3649">
      <w:pPr>
        <w:keepNext/>
        <w:numPr>
          <w:ilvl w:val="3"/>
          <w:numId w:val="2"/>
        </w:numPr>
        <w:jc w:val="both"/>
        <w:rPr>
          <w:rFonts w:ascii="Tahoma" w:hAnsi="Tahoma" w:cs="Tahoma"/>
          <w:b/>
        </w:rPr>
      </w:pPr>
      <w:bookmarkStart w:id="20" w:name="_Toc5850689"/>
      <w:r>
        <w:rPr>
          <w:rFonts w:ascii="Tahoma" w:hAnsi="Tahoma" w:cs="Tahoma"/>
          <w:b/>
        </w:rPr>
        <w:t>O</w:t>
      </w:r>
      <w:r w:rsidRPr="00EA0CFE">
        <w:rPr>
          <w:rFonts w:ascii="Tahoma" w:hAnsi="Tahoma" w:cs="Tahoma"/>
          <w:b/>
        </w:rPr>
        <w:t>dvod električne moči</w:t>
      </w:r>
      <w:bookmarkEnd w:id="20"/>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Ob izgradnji obstoječega objekta 110 kV stikališča je bila puščena prostorska rezerva za razširitev stikališča v primeru izgradnje nove PPE-TOL, zato ni potrebna izgradnja novega objekta, pač pa le vgradnja novih 110 kV polj, potrebnih za PPE-TOL.</w:t>
      </w:r>
    </w:p>
    <w:p w:rsidR="0000219D" w:rsidRDefault="0000219D" w:rsidP="003E3649">
      <w:pPr>
        <w:keepNext/>
        <w:jc w:val="both"/>
        <w:rPr>
          <w:rFonts w:ascii="Tahoma" w:hAnsi="Tahoma" w:cs="Tahoma"/>
          <w:sz w:val="20"/>
          <w:szCs w:val="20"/>
        </w:rPr>
      </w:pPr>
    </w:p>
    <w:p w:rsidR="004D5811" w:rsidRPr="004D5811" w:rsidRDefault="004D5811" w:rsidP="003E3649">
      <w:pPr>
        <w:keepNext/>
        <w:numPr>
          <w:ilvl w:val="3"/>
          <w:numId w:val="2"/>
        </w:numPr>
        <w:jc w:val="both"/>
        <w:rPr>
          <w:rFonts w:ascii="Tahoma" w:hAnsi="Tahoma" w:cs="Tahoma"/>
          <w:b/>
        </w:rPr>
      </w:pPr>
      <w:bookmarkStart w:id="21" w:name="_Toc5850690"/>
      <w:r>
        <w:rPr>
          <w:rFonts w:ascii="Tahoma" w:hAnsi="Tahoma" w:cs="Tahoma"/>
          <w:b/>
        </w:rPr>
        <w:t>O</w:t>
      </w:r>
      <w:r w:rsidRPr="004D5811">
        <w:rPr>
          <w:rFonts w:ascii="Tahoma" w:hAnsi="Tahoma" w:cs="Tahoma"/>
          <w:b/>
        </w:rPr>
        <w:t>dvod toplotne moči</w:t>
      </w:r>
      <w:bookmarkEnd w:id="21"/>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Toplotna moč se bo v sistem daljinskega ogrevanja mesta odvajala preko obstoječe toplotne postaje blokov 1 in 2 (TP1),  po potrebi tudi preko toplotne postaje bloka 3 (TP2), in obstoječega črpališča v vročevodne povezave. V tej zvezi niso potrebne nikakršne novogradnje ali rekonstrukcije toplotne postaje ali črpališča.</w:t>
      </w:r>
    </w:p>
    <w:p w:rsidR="004D5811" w:rsidRPr="004D5811" w:rsidRDefault="004D5811" w:rsidP="003E3649">
      <w:pPr>
        <w:keepNext/>
        <w:jc w:val="both"/>
        <w:rPr>
          <w:rFonts w:ascii="Tahoma" w:hAnsi="Tahoma" w:cs="Tahoma"/>
          <w:sz w:val="20"/>
          <w:szCs w:val="20"/>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Tehnološka para se bo oddajala v obstoječe parovodno omrežje, za kar niso predvidene nobene spremembe parovodnega omrežja, razen če bo potrebno zaradi razmestitve opreme PPE premakniti obstoječe cevovode.</w:t>
      </w:r>
    </w:p>
    <w:p w:rsidR="004D5811" w:rsidRDefault="004D5811" w:rsidP="003E3649">
      <w:pPr>
        <w:keepNext/>
        <w:jc w:val="both"/>
      </w:pPr>
    </w:p>
    <w:p w:rsidR="004D5811" w:rsidRPr="004D5811" w:rsidRDefault="004D5811" w:rsidP="003E3649">
      <w:pPr>
        <w:keepNext/>
        <w:numPr>
          <w:ilvl w:val="3"/>
          <w:numId w:val="2"/>
        </w:numPr>
        <w:jc w:val="both"/>
        <w:rPr>
          <w:rFonts w:ascii="Tahoma" w:hAnsi="Tahoma" w:cs="Tahoma"/>
          <w:b/>
        </w:rPr>
      </w:pPr>
      <w:bookmarkStart w:id="22" w:name="_Toc5850691"/>
      <w:r>
        <w:rPr>
          <w:rFonts w:ascii="Tahoma" w:hAnsi="Tahoma" w:cs="Tahoma"/>
          <w:b/>
        </w:rPr>
        <w:t>P</w:t>
      </w:r>
      <w:r w:rsidRPr="004D5811">
        <w:rPr>
          <w:rFonts w:ascii="Tahoma" w:hAnsi="Tahoma" w:cs="Tahoma"/>
          <w:b/>
        </w:rPr>
        <w:t>omožni objekti</w:t>
      </w:r>
      <w:bookmarkEnd w:id="22"/>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Za potrebe obratovanja nove PPE-TOL se bo uporabljala še naslednja obstoječa infrastruktura v enoti TE-TOL: skladišča, upravna stavba, delavnice in prostor za vodenje elektrarne. Novi objekti za te namene ne bodo potrebni.</w:t>
      </w:r>
    </w:p>
    <w:p w:rsidR="0000219D" w:rsidRPr="00963B3F" w:rsidRDefault="0000219D" w:rsidP="003E3649">
      <w:pPr>
        <w:keepNext/>
        <w:jc w:val="both"/>
        <w:rPr>
          <w:rFonts w:ascii="Tahoma" w:hAnsi="Tahoma" w:cs="Tahoma"/>
          <w:sz w:val="20"/>
          <w:szCs w:val="20"/>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Obseg predmeta naročila</w:t>
      </w:r>
    </w:p>
    <w:p w:rsidR="00ED2A02" w:rsidRDefault="00ED2A02" w:rsidP="003E3649">
      <w:pPr>
        <w:keepNext/>
        <w:jc w:val="both"/>
        <w:rPr>
          <w:rFonts w:ascii="Tahoma" w:hAnsi="Tahoma" w:cs="Tahoma"/>
          <w:sz w:val="20"/>
          <w:szCs w:val="20"/>
        </w:rPr>
      </w:pPr>
    </w:p>
    <w:p w:rsidR="00ED2A02" w:rsidRPr="009F3634" w:rsidRDefault="00ED2A02" w:rsidP="003E3649">
      <w:pPr>
        <w:keepNext/>
        <w:jc w:val="both"/>
        <w:rPr>
          <w:rFonts w:ascii="Tahoma" w:hAnsi="Tahoma" w:cs="Tahoma"/>
          <w:sz w:val="20"/>
          <w:szCs w:val="20"/>
        </w:rPr>
      </w:pPr>
      <w:r w:rsidRPr="009F3634">
        <w:rPr>
          <w:rFonts w:ascii="Tahoma" w:hAnsi="Tahoma" w:cs="Tahoma"/>
          <w:sz w:val="20"/>
          <w:szCs w:val="20"/>
        </w:rPr>
        <w:t>Predmet javnega naročila obsega izvajanje strokovnega nadzora</w:t>
      </w:r>
      <w:r w:rsidR="00390FCB">
        <w:rPr>
          <w:rFonts w:ascii="Tahoma" w:hAnsi="Tahoma" w:cs="Tahoma"/>
          <w:sz w:val="20"/>
          <w:szCs w:val="20"/>
        </w:rPr>
        <w:t xml:space="preserve"> in koordinacije področja varnosti in zdravja pri delu ter varstva pred požarom v času izvedbe (gradnje) projekta PPE-TOL</w:t>
      </w:r>
      <w:r w:rsidRPr="009F3634">
        <w:rPr>
          <w:rFonts w:ascii="Tahoma" w:hAnsi="Tahoma" w:cs="Tahoma"/>
          <w:sz w:val="20"/>
          <w:szCs w:val="20"/>
        </w:rPr>
        <w:t xml:space="preserve">, ki </w:t>
      </w:r>
      <w:r>
        <w:rPr>
          <w:rFonts w:ascii="Tahoma" w:hAnsi="Tahoma" w:cs="Tahoma"/>
          <w:sz w:val="20"/>
          <w:szCs w:val="20"/>
        </w:rPr>
        <w:t>vsebuje</w:t>
      </w:r>
      <w:r w:rsidRPr="009F3634">
        <w:rPr>
          <w:rFonts w:ascii="Tahoma" w:hAnsi="Tahoma" w:cs="Tahoma"/>
          <w:sz w:val="20"/>
          <w:szCs w:val="20"/>
        </w:rPr>
        <w:t>:</w:t>
      </w:r>
    </w:p>
    <w:p w:rsidR="00390FCB"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storitev strokovnega nadzora</w:t>
      </w:r>
      <w:r w:rsidR="00E40E5E">
        <w:rPr>
          <w:rFonts w:ascii="Tahoma" w:hAnsi="Tahoma" w:cs="Tahoma"/>
        </w:rPr>
        <w:t xml:space="preserve"> na gradbišču</w:t>
      </w:r>
      <w:r w:rsidR="00390FCB">
        <w:rPr>
          <w:rFonts w:ascii="Tahoma" w:hAnsi="Tahoma" w:cs="Tahoma"/>
        </w:rPr>
        <w:t>, tudi z uporabo BIM modela</w:t>
      </w:r>
      <w:r w:rsidR="00E40E5E">
        <w:rPr>
          <w:rFonts w:ascii="Tahoma" w:hAnsi="Tahoma" w:cs="Tahoma"/>
        </w:rPr>
        <w:t xml:space="preserve"> (</w:t>
      </w:r>
      <w:r w:rsidR="00390FCB">
        <w:rPr>
          <w:rFonts w:ascii="Tahoma" w:hAnsi="Tahoma" w:cs="Tahoma"/>
        </w:rPr>
        <w:t>zagotavlja naročnik</w:t>
      </w:r>
      <w:r w:rsidR="00E40E5E">
        <w:rPr>
          <w:rFonts w:ascii="Tahoma" w:hAnsi="Tahoma" w:cs="Tahoma"/>
        </w:rPr>
        <w:t>) - glavni nadzorni inženir in nadzorni inženirji po vseh strokah (</w:t>
      </w:r>
      <w:proofErr w:type="spellStart"/>
      <w:r w:rsidR="00E40E5E">
        <w:rPr>
          <w:rFonts w:ascii="Tahoma" w:hAnsi="Tahoma" w:cs="Tahoma"/>
        </w:rPr>
        <w:t>elektro</w:t>
      </w:r>
      <w:proofErr w:type="spellEnd"/>
      <w:r w:rsidR="00E40E5E">
        <w:rPr>
          <w:rFonts w:ascii="Tahoma" w:hAnsi="Tahoma" w:cs="Tahoma"/>
        </w:rPr>
        <w:t>, strojna, gradbena), v kontekstu ZGO-1 in GZ</w:t>
      </w:r>
      <w:r w:rsidR="00174474">
        <w:rPr>
          <w:rFonts w:ascii="Tahoma" w:hAnsi="Tahoma" w:cs="Tahoma"/>
        </w:rPr>
        <w:t>;</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storitev pregleda projektne dokumentacije skladno z zahtevami ZGO-1 in GZ;</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sidR="00174474">
        <w:rPr>
          <w:rFonts w:ascii="Tahoma" w:hAnsi="Tahoma" w:cs="Tahoma"/>
        </w:rPr>
        <w:t>z</w:t>
      </w:r>
      <w:r w:rsidRPr="00B25756">
        <w:rPr>
          <w:rFonts w:ascii="Tahoma" w:hAnsi="Tahoma" w:cs="Tahoma"/>
        </w:rPr>
        <w:t>a tehnični pregled in pridobitev uporabnega dovoljenja</w:t>
      </w:r>
      <w:r w:rsidR="00174474">
        <w:rPr>
          <w:rFonts w:ascii="Tahoma" w:hAnsi="Tahoma" w:cs="Tahoma"/>
        </w:rPr>
        <w:t xml:space="preserve"> in v okviru tega tudi izdelava Dokazila o zanesljivosti objekta;</w:t>
      </w:r>
    </w:p>
    <w:p w:rsid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organizacija in sodelovanje pri </w:t>
      </w:r>
      <w:r w:rsidRPr="00390FCB">
        <w:rPr>
          <w:rFonts w:ascii="Tahoma" w:hAnsi="Tahoma" w:cs="Tahoma"/>
        </w:rPr>
        <w:t>izvedbi tehničnega pregleda</w:t>
      </w:r>
      <w:r>
        <w:rPr>
          <w:rFonts w:ascii="Tahoma" w:hAnsi="Tahoma" w:cs="Tahoma"/>
        </w:rPr>
        <w:t>;</w:t>
      </w:r>
    </w:p>
    <w:p w:rsidR="00390FCB" w:rsidRP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organizacija in sodelovanje pri postopku pridobitve uporabnega dovoljenja;</w:t>
      </w:r>
    </w:p>
    <w:p w:rsidR="00174474" w:rsidRPr="00390FCB" w:rsidRDefault="00174474"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Pr>
          <w:rFonts w:ascii="Tahoma" w:hAnsi="Tahoma" w:cs="Tahoma"/>
        </w:rPr>
        <w:t>z</w:t>
      </w:r>
      <w:r w:rsidRPr="00B25756">
        <w:rPr>
          <w:rFonts w:ascii="Tahoma" w:hAnsi="Tahoma" w:cs="Tahoma"/>
        </w:rPr>
        <w:t xml:space="preserve">a </w:t>
      </w:r>
      <w:r>
        <w:rPr>
          <w:rFonts w:ascii="Tahoma" w:hAnsi="Tahoma" w:cs="Tahoma"/>
        </w:rPr>
        <w:t xml:space="preserve">interne </w:t>
      </w:r>
      <w:r w:rsidRPr="00B25756">
        <w:rPr>
          <w:rFonts w:ascii="Tahoma" w:hAnsi="Tahoma" w:cs="Tahoma"/>
        </w:rPr>
        <w:t>tehničn</w:t>
      </w:r>
      <w:r>
        <w:rPr>
          <w:rFonts w:ascii="Tahoma" w:hAnsi="Tahoma" w:cs="Tahoma"/>
        </w:rPr>
        <w:t>e</w:t>
      </w:r>
      <w:r w:rsidRPr="00B25756">
        <w:rPr>
          <w:rFonts w:ascii="Tahoma" w:hAnsi="Tahoma" w:cs="Tahoma"/>
        </w:rPr>
        <w:t xml:space="preserve"> pregled</w:t>
      </w:r>
      <w:r>
        <w:rPr>
          <w:rFonts w:ascii="Tahoma" w:hAnsi="Tahoma" w:cs="Tahoma"/>
        </w:rPr>
        <w:t>e</w:t>
      </w:r>
      <w:r w:rsidR="00390FCB">
        <w:rPr>
          <w:rFonts w:ascii="Tahoma" w:hAnsi="Tahoma" w:cs="Tahoma"/>
        </w:rPr>
        <w:t xml:space="preserve"> ter organizacija in sodelovanje pri izvedbi le-teh</w:t>
      </w:r>
      <w:r>
        <w:rPr>
          <w:rFonts w:ascii="Tahoma" w:hAnsi="Tahoma" w:cs="Tahoma"/>
        </w:rPr>
        <w:t>;</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sodelovanje pri pripravi in izdelavi celovite strokovne ocene izvedenega projekta</w:t>
      </w:r>
      <w:r w:rsidR="00174474">
        <w:rPr>
          <w:rFonts w:ascii="Tahoma" w:hAnsi="Tahoma" w:cs="Tahoma"/>
        </w:rPr>
        <w:t>;</w:t>
      </w:r>
    </w:p>
    <w:p w:rsidR="005729C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sodelovanje z naročnikom in njegovim inženirjem na projektu pri koordinaciji del z izvajalci na </w:t>
      </w:r>
      <w:r w:rsidR="00174474">
        <w:rPr>
          <w:rFonts w:ascii="Tahoma" w:hAnsi="Tahoma" w:cs="Tahoma"/>
        </w:rPr>
        <w:t>projektu</w:t>
      </w:r>
      <w:r>
        <w:rPr>
          <w:rFonts w:ascii="Tahoma" w:hAnsi="Tahoma" w:cs="Tahoma"/>
        </w:rPr>
        <w:t xml:space="preserve"> z vidika izpolnjevanja obveznosti in nalog nadzora pri gradnji</w:t>
      </w:r>
      <w:r w:rsidR="00174474">
        <w:rPr>
          <w:rFonts w:ascii="Tahoma" w:hAnsi="Tahoma" w:cs="Tahoma"/>
        </w:rPr>
        <w:t>;</w:t>
      </w:r>
    </w:p>
    <w:p w:rsidR="00ED2A02" w:rsidRDefault="005729C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lastRenderedPageBreak/>
        <w:t>koordinacija področja varnosti in zdravja pri delu ter varstva pred požarom</w:t>
      </w:r>
      <w:r w:rsidR="00E40E5E">
        <w:rPr>
          <w:rFonts w:ascii="Tahoma" w:hAnsi="Tahoma" w:cs="Tahoma"/>
        </w:rPr>
        <w:t xml:space="preserve"> v kontekstu ZVZD-1 in podzakonskih aktov</w:t>
      </w:r>
      <w:r w:rsidR="00174474">
        <w:rPr>
          <w:rFonts w:ascii="Tahoma" w:hAnsi="Tahoma" w:cs="Tahoma"/>
        </w:rPr>
        <w:t>;</w:t>
      </w:r>
    </w:p>
    <w:p w:rsidR="00174474" w:rsidRDefault="00174474"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izdelava varnostnega načrta za celotno gradbišče in obseg gradnje skladno z zahtevami veljavne zakonodaje;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izvajanje storitve </w:t>
      </w:r>
      <w:r w:rsidR="00F56CCB" w:rsidRPr="00C206DC">
        <w:rPr>
          <w:rFonts w:ascii="Tahoma" w:hAnsi="Tahoma" w:cs="Tahoma"/>
        </w:rPr>
        <w:t xml:space="preserve">skrbnega ravnanja </w:t>
      </w:r>
      <w:r w:rsidRPr="00C206DC">
        <w:rPr>
          <w:rFonts w:ascii="Tahoma" w:hAnsi="Tahoma" w:cs="Tahoma"/>
        </w:rPr>
        <w:t>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izvedba pogodbenega obsega del na način, da ne pride do konflikta interesov;</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tekom gradnje, v kolikor okoliščine to zahtevajo, nuditi naročniku strokovno pomoč skladno z zakonodajo, pravili stroke in dobrimi poslovnimi običaji s ciljem pravočasnega zaključka gradnje brez povzročanja dodatnih stroškov naročniku;</w:t>
      </w:r>
    </w:p>
    <w:p w:rsidR="004234AE"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svetovanje naročniku z vidika izogibanju rizika </w:t>
      </w:r>
      <w:proofErr w:type="spellStart"/>
      <w:r w:rsidRPr="00C206DC">
        <w:rPr>
          <w:rFonts w:ascii="Tahoma" w:hAnsi="Tahoma" w:cs="Tahoma"/>
        </w:rPr>
        <w:t>neplaniranega</w:t>
      </w:r>
      <w:proofErr w:type="spellEnd"/>
      <w:r w:rsidRPr="00C206DC">
        <w:rPr>
          <w:rFonts w:ascii="Tahoma" w:hAnsi="Tahoma" w:cs="Tahoma"/>
        </w:rPr>
        <w:t xml:space="preserve"> povečanja stroškov, nepredvidenim zastojem tekom gradnje in drugo potrebno;</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zbiranje podatkov in priprava podlog za izdelavo poročila o napredovanju projekta gradnje z izvajalčevega obsega del, opis zaznane problematike in seznam poročil, ki morajo biti napisana in predana pooblaščenemu predstavniku naročnika na tedenski in mesečni dinamiki, po potrebi pa tudi dnevno.</w:t>
      </w:r>
    </w:p>
    <w:p w:rsidR="000260A5" w:rsidRDefault="000260A5" w:rsidP="003E3649">
      <w:pPr>
        <w:keepNext/>
        <w:jc w:val="both"/>
        <w:rPr>
          <w:rFonts w:ascii="Tahoma" w:hAnsi="Tahoma" w:cs="Tahoma"/>
          <w:sz w:val="20"/>
          <w:szCs w:val="20"/>
        </w:rPr>
      </w:pPr>
    </w:p>
    <w:p w:rsidR="00D60991" w:rsidRPr="00D60991" w:rsidRDefault="00D60991" w:rsidP="003E3649">
      <w:pPr>
        <w:keepNext/>
        <w:jc w:val="both"/>
        <w:rPr>
          <w:rFonts w:ascii="Tahoma" w:hAnsi="Tahoma" w:cs="Tahoma"/>
          <w:b/>
          <w:sz w:val="20"/>
          <w:szCs w:val="20"/>
        </w:rPr>
      </w:pPr>
      <w:r w:rsidRPr="00D60991">
        <w:rPr>
          <w:rFonts w:ascii="Tahoma" w:hAnsi="Tahoma" w:cs="Tahoma"/>
          <w:b/>
          <w:sz w:val="20"/>
          <w:szCs w:val="20"/>
        </w:rPr>
        <w:t>Strokovni nadzor v kontekstu ZGO-1 in GZ za področje gradbenih del – geodetska dela, zagotavlja naročnik. Izbrani izvajalec je v tem delu dolžan sodelovati z naročnikom.</w:t>
      </w:r>
    </w:p>
    <w:p w:rsidR="00D60991" w:rsidRPr="00267227" w:rsidRDefault="00D60991" w:rsidP="003E3649">
      <w:pPr>
        <w:keepNext/>
        <w:jc w:val="both"/>
        <w:rPr>
          <w:rFonts w:ascii="Tahoma" w:hAnsi="Tahoma" w:cs="Tahoma"/>
          <w:b/>
          <w:sz w:val="20"/>
          <w:szCs w:val="20"/>
        </w:rPr>
      </w:pPr>
    </w:p>
    <w:p w:rsidR="00267227" w:rsidRPr="00267227" w:rsidRDefault="00267227" w:rsidP="003E3649">
      <w:pPr>
        <w:keepNext/>
        <w:jc w:val="both"/>
        <w:rPr>
          <w:rFonts w:ascii="Tahoma" w:hAnsi="Tahoma" w:cs="Tahoma"/>
          <w:b/>
          <w:sz w:val="20"/>
          <w:szCs w:val="20"/>
        </w:rPr>
      </w:pPr>
      <w:r w:rsidRPr="00267227">
        <w:rPr>
          <w:rFonts w:ascii="Tahoma" w:hAnsi="Tahoma" w:cs="Tahoma"/>
          <w:b/>
          <w:sz w:val="20"/>
          <w:szCs w:val="20"/>
        </w:rPr>
        <w:t xml:space="preserve">Naročnik ima za izvedbo projekta PPE-TOL sklenjeno pogodbo za storitve naročnikovega inženirja na projektu z družbo VPC </w:t>
      </w:r>
      <w:proofErr w:type="spellStart"/>
      <w:r w:rsidRPr="00267227">
        <w:rPr>
          <w:rFonts w:ascii="Tahoma" w:hAnsi="Tahoma" w:cs="Tahoma"/>
          <w:b/>
          <w:sz w:val="20"/>
          <w:szCs w:val="20"/>
        </w:rPr>
        <w:t>GmbH</w:t>
      </w:r>
      <w:proofErr w:type="spellEnd"/>
      <w:r w:rsidRPr="00267227">
        <w:rPr>
          <w:rFonts w:ascii="Tahoma" w:hAnsi="Tahoma" w:cs="Tahoma"/>
          <w:b/>
          <w:sz w:val="20"/>
          <w:szCs w:val="20"/>
        </w:rPr>
        <w:t>.</w:t>
      </w:r>
    </w:p>
    <w:p w:rsidR="00267227" w:rsidRPr="00267227" w:rsidRDefault="00267227" w:rsidP="003E3649">
      <w:pPr>
        <w:keepNext/>
        <w:jc w:val="both"/>
        <w:rPr>
          <w:rFonts w:ascii="Tahoma" w:hAnsi="Tahoma" w:cs="Tahoma"/>
          <w:b/>
          <w:sz w:val="20"/>
          <w:szCs w:val="20"/>
        </w:rPr>
      </w:pPr>
    </w:p>
    <w:p w:rsidR="00ED2A02" w:rsidRPr="00265209" w:rsidRDefault="00ED2A02" w:rsidP="003E3649">
      <w:pPr>
        <w:keepNext/>
        <w:jc w:val="both"/>
        <w:rPr>
          <w:rFonts w:ascii="Tahoma" w:hAnsi="Tahoma" w:cs="Tahoma"/>
          <w:sz w:val="20"/>
          <w:szCs w:val="20"/>
        </w:rPr>
      </w:pPr>
      <w:r w:rsidRPr="00265209">
        <w:rPr>
          <w:rFonts w:ascii="Tahoma" w:hAnsi="Tahoma" w:cs="Tahoma"/>
          <w:sz w:val="20"/>
          <w:szCs w:val="20"/>
        </w:rPr>
        <w:t xml:space="preserve">Storitve, ki so predmet tega javnega naročila, </w:t>
      </w:r>
      <w:r>
        <w:rPr>
          <w:rFonts w:ascii="Tahoma" w:hAnsi="Tahoma" w:cs="Tahoma"/>
          <w:sz w:val="20"/>
          <w:szCs w:val="20"/>
        </w:rPr>
        <w:t>so s</w:t>
      </w:r>
      <w:r w:rsidRPr="00265209">
        <w:rPr>
          <w:rFonts w:ascii="Tahoma" w:hAnsi="Tahoma" w:cs="Tahoma"/>
          <w:sz w:val="20"/>
          <w:szCs w:val="20"/>
        </w:rPr>
        <w:t>toritve strokovnega nadzora, ki so razdeljene na</w:t>
      </w:r>
      <w:r>
        <w:rPr>
          <w:rFonts w:ascii="Tahoma" w:hAnsi="Tahoma" w:cs="Tahoma"/>
          <w:sz w:val="20"/>
          <w:szCs w:val="20"/>
        </w:rPr>
        <w:t xml:space="preserve"> </w:t>
      </w:r>
      <w:r w:rsidRPr="00265209">
        <w:rPr>
          <w:rFonts w:ascii="Tahoma" w:hAnsi="Tahoma" w:cs="Tahoma"/>
          <w:sz w:val="20"/>
          <w:szCs w:val="20"/>
        </w:rPr>
        <w:t>različna obdobja izvajanja projekta:</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pred gradnjo</w:t>
      </w:r>
      <w:r>
        <w:rPr>
          <w:rFonts w:ascii="Tahoma" w:hAnsi="Tahoma" w:cs="Tahoma"/>
        </w:rPr>
        <w:t>,</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izgradnje objekta</w:t>
      </w:r>
      <w:r>
        <w:rPr>
          <w:rFonts w:ascii="Tahoma" w:hAnsi="Tahoma" w:cs="Tahoma"/>
        </w:rPr>
        <w:t>,</w:t>
      </w:r>
    </w:p>
    <w:p w:rsidR="00ED2A02" w:rsidRPr="006467F4" w:rsidRDefault="00ED2A02" w:rsidP="003E3649">
      <w:pPr>
        <w:pStyle w:val="Odstavekseznama"/>
        <w:keepNext/>
        <w:numPr>
          <w:ilvl w:val="0"/>
          <w:numId w:val="18"/>
        </w:numPr>
        <w:tabs>
          <w:tab w:val="left" w:pos="426"/>
        </w:tabs>
        <w:ind w:left="426" w:hanging="426"/>
        <w:jc w:val="both"/>
        <w:rPr>
          <w:rFonts w:ascii="Tahoma" w:hAnsi="Tahoma" w:cs="Tahoma"/>
        </w:rPr>
      </w:pPr>
      <w:r w:rsidRPr="00267227">
        <w:rPr>
          <w:rFonts w:ascii="Tahoma" w:hAnsi="Tahoma" w:cs="Tahoma"/>
        </w:rPr>
        <w:t>storitve v času izvajanja preizkusov in dokončanja del,</w:t>
      </w:r>
    </w:p>
    <w:p w:rsidR="00ED2A02" w:rsidRPr="00E96A13" w:rsidRDefault="00ED2A02" w:rsidP="003E3649">
      <w:pPr>
        <w:keepNext/>
        <w:jc w:val="both"/>
        <w:rPr>
          <w:rFonts w:ascii="Tahoma" w:hAnsi="Tahoma" w:cs="Tahoma"/>
          <w:sz w:val="20"/>
          <w:szCs w:val="20"/>
        </w:rPr>
      </w:pPr>
    </w:p>
    <w:p w:rsidR="005729C2" w:rsidRPr="00267227" w:rsidRDefault="00D22654" w:rsidP="003E3649">
      <w:pPr>
        <w:keepNext/>
        <w:numPr>
          <w:ilvl w:val="2"/>
          <w:numId w:val="2"/>
        </w:numPr>
        <w:jc w:val="both"/>
        <w:rPr>
          <w:rFonts w:ascii="Tahoma" w:hAnsi="Tahoma" w:cs="Tahoma"/>
          <w:b/>
        </w:rPr>
      </w:pPr>
      <w:bookmarkStart w:id="23" w:name="_Toc5884348"/>
      <w:bookmarkStart w:id="24" w:name="_Toc5888687"/>
      <w:bookmarkStart w:id="25" w:name="_Toc5888798"/>
      <w:bookmarkStart w:id="26" w:name="_Toc6408223"/>
      <w:bookmarkStart w:id="27" w:name="_Toc6408511"/>
      <w:bookmarkStart w:id="28" w:name="_Toc6409183"/>
      <w:r w:rsidRPr="00267227">
        <w:rPr>
          <w:rFonts w:ascii="Tahoma" w:hAnsi="Tahoma" w:cs="Tahoma"/>
          <w:b/>
        </w:rPr>
        <w:t>P</w:t>
      </w:r>
      <w:r w:rsidR="005729C2" w:rsidRPr="00267227">
        <w:rPr>
          <w:rFonts w:ascii="Tahoma" w:hAnsi="Tahoma" w:cs="Tahoma"/>
          <w:b/>
        </w:rPr>
        <w:t>odrobnejši opis del</w:t>
      </w:r>
      <w:bookmarkEnd w:id="23"/>
      <w:bookmarkEnd w:id="24"/>
      <w:bookmarkEnd w:id="25"/>
      <w:bookmarkEnd w:id="26"/>
      <w:bookmarkEnd w:id="27"/>
      <w:bookmarkEnd w:id="28"/>
    </w:p>
    <w:p w:rsidR="005729C2" w:rsidRPr="00267227" w:rsidRDefault="005729C2" w:rsidP="003E3649">
      <w:pPr>
        <w:keepNext/>
      </w:pPr>
    </w:p>
    <w:p w:rsidR="005729C2" w:rsidRPr="00267227" w:rsidRDefault="005729C2" w:rsidP="003E3649">
      <w:pPr>
        <w:keepNext/>
        <w:tabs>
          <w:tab w:val="left" w:pos="426"/>
        </w:tabs>
        <w:jc w:val="both"/>
        <w:rPr>
          <w:rFonts w:ascii="Tahoma" w:hAnsi="Tahoma" w:cs="Tahoma"/>
          <w:sz w:val="20"/>
          <w:szCs w:val="20"/>
        </w:rPr>
      </w:pPr>
      <w:r w:rsidRPr="00267227">
        <w:rPr>
          <w:rFonts w:ascii="Tahoma" w:hAnsi="Tahoma" w:cs="Tahoma"/>
          <w:sz w:val="20"/>
          <w:szCs w:val="20"/>
        </w:rPr>
        <w:t xml:space="preserve">Naročnik pričakuje od </w:t>
      </w:r>
      <w:r w:rsidR="00D22654" w:rsidRPr="00267227">
        <w:rPr>
          <w:rFonts w:ascii="Tahoma" w:hAnsi="Tahoma" w:cs="Tahoma"/>
          <w:sz w:val="20"/>
          <w:szCs w:val="20"/>
        </w:rPr>
        <w:t>izvajalca</w:t>
      </w:r>
      <w:r w:rsidRPr="00267227">
        <w:rPr>
          <w:rFonts w:ascii="Tahoma" w:hAnsi="Tahoma" w:cs="Tahoma"/>
          <w:sz w:val="20"/>
          <w:szCs w:val="20"/>
        </w:rPr>
        <w:t>, da bo le-ta skladno</w:t>
      </w:r>
      <w:r w:rsidR="00D22654" w:rsidRPr="00267227">
        <w:rPr>
          <w:rFonts w:ascii="Tahoma" w:hAnsi="Tahoma" w:cs="Tahoma"/>
          <w:sz w:val="20"/>
          <w:szCs w:val="20"/>
        </w:rPr>
        <w:t xml:space="preserve"> s pogodbenimi določili te pogodbe, </w:t>
      </w:r>
      <w:r w:rsidRPr="00267227">
        <w:rPr>
          <w:rFonts w:ascii="Tahoma" w:hAnsi="Tahoma" w:cs="Tahoma"/>
          <w:sz w:val="20"/>
          <w:szCs w:val="20"/>
        </w:rPr>
        <w:t>pogodbenimi določili FIDIC</w:t>
      </w:r>
      <w:r w:rsidR="00D22654" w:rsidRPr="00267227">
        <w:rPr>
          <w:rFonts w:ascii="Tahoma" w:hAnsi="Tahoma" w:cs="Tahoma"/>
          <w:sz w:val="20"/>
          <w:szCs w:val="20"/>
        </w:rPr>
        <w:t xml:space="preserve"> za izvedbo del v okviru </w:t>
      </w:r>
      <w:proofErr w:type="spellStart"/>
      <w:r w:rsidR="00D22654" w:rsidRPr="00267227">
        <w:rPr>
          <w:rFonts w:ascii="Tahoma" w:hAnsi="Tahoma" w:cs="Tahoma"/>
          <w:sz w:val="20"/>
          <w:szCs w:val="20"/>
        </w:rPr>
        <w:t>LOTa</w:t>
      </w:r>
      <w:proofErr w:type="spellEnd"/>
      <w:r w:rsidR="00D22654" w:rsidRPr="00267227">
        <w:rPr>
          <w:rFonts w:ascii="Tahoma" w:hAnsi="Tahoma" w:cs="Tahoma"/>
          <w:sz w:val="20"/>
          <w:szCs w:val="20"/>
        </w:rPr>
        <w:t xml:space="preserve"> 1, pogodbenimi določili ostalih </w:t>
      </w:r>
      <w:proofErr w:type="spellStart"/>
      <w:r w:rsidR="00D22654" w:rsidRPr="00267227">
        <w:rPr>
          <w:rFonts w:ascii="Tahoma" w:hAnsi="Tahoma" w:cs="Tahoma"/>
          <w:sz w:val="20"/>
          <w:szCs w:val="20"/>
        </w:rPr>
        <w:t>LOTov</w:t>
      </w:r>
      <w:proofErr w:type="spellEnd"/>
      <w:r w:rsidR="00D22654" w:rsidRPr="00267227">
        <w:rPr>
          <w:rFonts w:ascii="Tahoma" w:hAnsi="Tahoma" w:cs="Tahoma"/>
          <w:sz w:val="20"/>
          <w:szCs w:val="20"/>
        </w:rPr>
        <w:t xml:space="preserve"> 2 – 7, </w:t>
      </w:r>
      <w:r w:rsidRPr="00267227">
        <w:rPr>
          <w:rFonts w:ascii="Tahoma" w:hAnsi="Tahoma" w:cs="Tahoma"/>
          <w:sz w:val="20"/>
          <w:szCs w:val="20"/>
        </w:rPr>
        <w:t xml:space="preserve">Gradbenim zakonom </w:t>
      </w:r>
      <w:r w:rsidR="00D22654" w:rsidRPr="00267227">
        <w:rPr>
          <w:rFonts w:ascii="Tahoma" w:hAnsi="Tahoma" w:cs="Tahoma"/>
          <w:sz w:val="20"/>
          <w:szCs w:val="20"/>
        </w:rPr>
        <w:t xml:space="preserve">(GZ) </w:t>
      </w:r>
      <w:r w:rsidRPr="00267227">
        <w:rPr>
          <w:rFonts w:ascii="Tahoma" w:hAnsi="Tahoma" w:cs="Tahoma"/>
          <w:sz w:val="20"/>
          <w:szCs w:val="20"/>
        </w:rPr>
        <w:t>ter Zakonom o graditvi objektov</w:t>
      </w:r>
      <w:r w:rsidR="00D22654" w:rsidRPr="00267227">
        <w:rPr>
          <w:rFonts w:ascii="Tahoma" w:hAnsi="Tahoma" w:cs="Tahoma"/>
          <w:sz w:val="20"/>
          <w:szCs w:val="20"/>
        </w:rPr>
        <w:t xml:space="preserve"> (ZGO-1)</w:t>
      </w:r>
      <w:r w:rsidRPr="00267227">
        <w:rPr>
          <w:rFonts w:ascii="Tahoma" w:hAnsi="Tahoma" w:cs="Tahoma"/>
          <w:sz w:val="20"/>
          <w:szCs w:val="20"/>
        </w:rPr>
        <w:t xml:space="preserve">, ostalimi veljavnimi predpisi in dobro inženirsko prakso </w:t>
      </w:r>
      <w:r w:rsidR="004B2E1B" w:rsidRPr="00267227">
        <w:rPr>
          <w:rFonts w:ascii="Tahoma" w:hAnsi="Tahoma" w:cs="Tahoma"/>
          <w:sz w:val="20"/>
          <w:szCs w:val="20"/>
        </w:rPr>
        <w:t xml:space="preserve">sodeloval pri koordinaciji, </w:t>
      </w:r>
      <w:r w:rsidRPr="00267227">
        <w:rPr>
          <w:rFonts w:ascii="Tahoma" w:hAnsi="Tahoma" w:cs="Tahoma"/>
          <w:sz w:val="20"/>
          <w:szCs w:val="20"/>
        </w:rPr>
        <w:t xml:space="preserve">nadzoroval </w:t>
      </w:r>
      <w:r w:rsidR="004B2E1B" w:rsidRPr="00267227">
        <w:rPr>
          <w:rFonts w:ascii="Tahoma" w:hAnsi="Tahoma" w:cs="Tahoma"/>
          <w:sz w:val="20"/>
          <w:szCs w:val="20"/>
        </w:rPr>
        <w:t>in usmerjal</w:t>
      </w:r>
      <w:r w:rsidRPr="00267227">
        <w:rPr>
          <w:rFonts w:ascii="Tahoma" w:hAnsi="Tahoma" w:cs="Tahoma"/>
          <w:sz w:val="20"/>
          <w:szCs w:val="20"/>
        </w:rPr>
        <w:t xml:space="preserve"> aktivnosti pri izgradnji, preizkušanju in prevzemu objekta, da bo le-ta zgrajen v predvidenem času in v skladu s projektno in tehnično dokumentacijo ter veljavno zakonodajo, da bo izpolnjeval vse tehnične in okoljske zahteve ter da pri tem stroški ne bodo presegli pogodbeno določenih vrednosti. Pri svojem delu mora tesno sodelovati z naročnikom in ga o napredovanju, zastojih in morebitnih težavah tekoče obveščati ter predlagati in skupaj z njim iskati najboljše oziroma sprejemljive rešitve.</w:t>
      </w:r>
      <w:r w:rsidR="00B051F7" w:rsidRPr="00267227">
        <w:rPr>
          <w:rFonts w:ascii="Tahoma" w:hAnsi="Tahoma" w:cs="Tahoma"/>
          <w:sz w:val="20"/>
          <w:szCs w:val="20"/>
        </w:rPr>
        <w:t xml:space="preserve"> Izvajalec del ne sme uničiti dokumentacije, vezane na izvedbo gradbenih del po tej pogodbi, brez predhodne pisne odobritve naročnika.</w:t>
      </w:r>
    </w:p>
    <w:p w:rsidR="005729C2" w:rsidRPr="00267227" w:rsidRDefault="005729C2" w:rsidP="003E3649">
      <w:pPr>
        <w:keepNext/>
        <w:tabs>
          <w:tab w:val="left" w:pos="426"/>
        </w:tabs>
        <w:jc w:val="both"/>
        <w:rPr>
          <w:rFonts w:ascii="Tahoma" w:hAnsi="Tahoma" w:cs="Tahoma"/>
          <w:sz w:val="20"/>
          <w:szCs w:val="20"/>
        </w:rPr>
      </w:pPr>
    </w:p>
    <w:p w:rsidR="00D22654"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mora nadzor izvajati tako, da se zagotovijo izpolnjevanje zahtev iz tega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 xml:space="preserve">bo zagotovil, da bo v celotnem času trajanja pogodbenih obveznosti </w:t>
      </w:r>
      <w:r w:rsidR="004B2E1B" w:rsidRPr="00267227">
        <w:rPr>
          <w:rFonts w:ascii="Tahoma" w:hAnsi="Tahoma" w:cs="Tahoma"/>
          <w:sz w:val="20"/>
          <w:szCs w:val="20"/>
        </w:rPr>
        <w:t>na gradbišču na voljo ustrezno število nadzornikov in to tekom rednega delovnega časa, izven rednega delovnega časa, ponoči, v času vikendov in praznikov, kadarkoli se bodo na gradbišču izvajala gradbena dela v okviru izvedbe projekta PPE-TOL, ki bodo zahtevala tudi izvedbo nadzora po Zakonu o graditvi objektov ZGO-1 oziroma Gradbenem zakonu GZ.</w:t>
      </w:r>
      <w:r w:rsidRPr="00267227">
        <w:rPr>
          <w:rFonts w:ascii="Tahoma" w:hAnsi="Tahoma" w:cs="Tahoma"/>
          <w:sz w:val="20"/>
          <w:szCs w:val="20"/>
        </w:rPr>
        <w:t xml:space="preserve"> Izvajalec del nadzora mora zagotoviti vso osebno zaščitno opremo za svoje delavce.</w:t>
      </w: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lastRenderedPageBreak/>
        <w:t>Izvajalec bo zagotovil, da bo njegova ekipa nadzornikov pravilno usposobljena za delo in sposobna izvajati nadzor del ter pregledati vse vidike izvedbe del ter pristojna za izvedbo del po tej pogodbi.</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Delovni jezik na gradbišču je angleški. Komunikacija z naročnikom je lahko v primerih izrecne odobritve tudi v slovenskem jeziku. Izvajalec del nadzora je odgovoren, da njegovi izvajalci obvlad</w:t>
      </w:r>
      <w:r w:rsidR="0077658D" w:rsidRPr="00267227">
        <w:rPr>
          <w:rFonts w:ascii="Tahoma" w:hAnsi="Tahoma" w:cs="Tahoma"/>
          <w:sz w:val="20"/>
          <w:szCs w:val="20"/>
        </w:rPr>
        <w:t>ajo slovenski in angleški jezik ter tako neovirano nudijo storitve.</w:t>
      </w:r>
    </w:p>
    <w:p w:rsidR="0077658D" w:rsidRPr="00267227" w:rsidRDefault="0077658D" w:rsidP="003E3649">
      <w:pPr>
        <w:keepNext/>
        <w:tabs>
          <w:tab w:val="left" w:pos="426"/>
        </w:tabs>
        <w:jc w:val="both"/>
        <w:rPr>
          <w:rFonts w:ascii="Tahoma" w:hAnsi="Tahoma" w:cs="Tahoma"/>
          <w:sz w:val="20"/>
          <w:szCs w:val="20"/>
        </w:rPr>
      </w:pPr>
    </w:p>
    <w:p w:rsidR="0077658D" w:rsidRPr="00267227" w:rsidRDefault="0077658D" w:rsidP="003E3649">
      <w:pPr>
        <w:keepNext/>
        <w:tabs>
          <w:tab w:val="left" w:pos="426"/>
        </w:tabs>
        <w:jc w:val="both"/>
        <w:rPr>
          <w:rFonts w:ascii="Tahoma" w:hAnsi="Tahoma" w:cs="Tahoma"/>
          <w:sz w:val="20"/>
          <w:szCs w:val="20"/>
        </w:rPr>
      </w:pPr>
      <w:r w:rsidRPr="00267227">
        <w:rPr>
          <w:rFonts w:ascii="Tahoma" w:hAnsi="Tahoma" w:cs="Tahoma"/>
          <w:sz w:val="20"/>
          <w:szCs w:val="20"/>
        </w:rPr>
        <w:t>Izvajalec je odgovoren, da bo v komunikaciji s predstavniki upravnih organov, inšpekcij, ostalih pooblaščenih organov, izvedbi tehničnega pregleda, potrditve gradbenih dnevnikov, izdelavo začasnih, vmesnih in končnih poročilo o izvedbi nadzora, idr. izvršil v slovenskem jeziku.</w:t>
      </w:r>
    </w:p>
    <w:p w:rsidR="00D22654" w:rsidRPr="00267227" w:rsidRDefault="00D22654" w:rsidP="003E3649">
      <w:pPr>
        <w:keepNext/>
        <w:tabs>
          <w:tab w:val="left" w:pos="426"/>
        </w:tabs>
        <w:jc w:val="both"/>
        <w:rPr>
          <w:rFonts w:ascii="Tahoma" w:hAnsi="Tahoma" w:cs="Tahoma"/>
          <w:sz w:val="20"/>
          <w:szCs w:val="20"/>
        </w:rPr>
      </w:pPr>
    </w:p>
    <w:p w:rsidR="00D22654" w:rsidRPr="0028648E" w:rsidRDefault="00D22654" w:rsidP="003E3649">
      <w:pPr>
        <w:keepNext/>
        <w:tabs>
          <w:tab w:val="left" w:pos="426"/>
        </w:tabs>
        <w:jc w:val="both"/>
        <w:rPr>
          <w:rFonts w:ascii="Tahoma" w:hAnsi="Tahoma" w:cs="Tahoma"/>
          <w:sz w:val="20"/>
          <w:szCs w:val="20"/>
        </w:rPr>
      </w:pPr>
      <w:r w:rsidRPr="00267227">
        <w:rPr>
          <w:rFonts w:ascii="Tahoma" w:hAnsi="Tahoma" w:cs="Tahoma"/>
          <w:sz w:val="20"/>
          <w:szCs w:val="20"/>
        </w:rPr>
        <w:t xml:space="preserve">Kot je že opisano v predmetu naročila, mora nadzornik v okviru nadzora po Gradbenem zakonu </w:t>
      </w:r>
      <w:r w:rsidR="006042C4" w:rsidRPr="00267227">
        <w:rPr>
          <w:rFonts w:ascii="Tahoma" w:hAnsi="Tahoma" w:cs="Tahoma"/>
          <w:sz w:val="20"/>
          <w:szCs w:val="20"/>
        </w:rPr>
        <w:t xml:space="preserve">kot del </w:t>
      </w:r>
      <w:r w:rsidRPr="006467F4">
        <w:rPr>
          <w:rFonts w:ascii="Tahoma" w:hAnsi="Tahoma" w:cs="Tahoma"/>
          <w:sz w:val="20"/>
          <w:szCs w:val="20"/>
        </w:rPr>
        <w:t xml:space="preserve">v točki 7.2 naštetih obveznosti </w:t>
      </w:r>
      <w:r w:rsidR="006042C4" w:rsidRPr="0028648E">
        <w:rPr>
          <w:rFonts w:ascii="Tahoma" w:hAnsi="Tahoma" w:cs="Tahoma"/>
          <w:sz w:val="20"/>
          <w:szCs w:val="20"/>
        </w:rPr>
        <w:t xml:space="preserve">opravljati </w:t>
      </w:r>
      <w:r w:rsidRPr="0028648E">
        <w:rPr>
          <w:rFonts w:ascii="Tahoma" w:hAnsi="Tahoma" w:cs="Tahoma"/>
          <w:sz w:val="20"/>
          <w:szCs w:val="20"/>
        </w:rPr>
        <w:t>zlasti</w:t>
      </w:r>
      <w:r w:rsidR="006042C4" w:rsidRPr="0028648E">
        <w:rPr>
          <w:rFonts w:ascii="Tahoma" w:hAnsi="Tahoma" w:cs="Tahoma"/>
          <w:sz w:val="20"/>
          <w:szCs w:val="20"/>
        </w:rPr>
        <w:t xml:space="preserve"> sledeča dela</w:t>
      </w:r>
      <w:r w:rsidRPr="0028648E">
        <w:rPr>
          <w:rFonts w:ascii="Tahoma" w:hAnsi="Tahoma" w:cs="Tahoma"/>
          <w:sz w:val="20"/>
          <w:szCs w:val="20"/>
        </w:rPr>
        <w:t>:</w:t>
      </w:r>
    </w:p>
    <w:p w:rsidR="00D22654" w:rsidRPr="0028648E"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sodelovati pri zakoličenju objekta in redno spremljati gradnjo objekta na gradbišču,</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v skladu z Gradbenim zakonom in pravili stroke zagotoviti kakovost nadzora, ki omogoča</w:t>
      </w:r>
      <w:r w:rsidRPr="006042C4">
        <w:rPr>
          <w:rFonts w:ascii="Tahoma" w:hAnsi="Tahoma" w:cs="Tahoma"/>
        </w:rPr>
        <w:t xml:space="preserve"> dokončanje objekta v skladu z dokumentacijo za izvedbo gradnje, v skladu s prostorskim izvedbenim aktom, gradbenimi in drugimi predpisi ter gradbenim dovoljenjem,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ustno in pisno opozoriti udeležence pri graditvi objektov, če ugotovi kršitve in dejanja, ki so v nasprotju z določbami Gradbenega zakona,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ustaviti gradnjo objekta, če se kršitve iz prejšnje točke kljub opozorilu nadaljujejo ali napake, nastale kot posledica teh kršitev, niso pravočasno odpravljene ter v teh primerih ugotovljene kršitve prijaviti gradbenemu in drugim inšpektorjem,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morebitne potrebe po spremembi ali dopolnitvi dokumentacije za izvedbo gradnje pravočasno sporočiti investitorju in jih z njim ter s projektantom uskladiti,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nadzorovati pravilnost vpisa sprememb, nastalih med gradnjo, v dokumentacijo za izvedbo gradnje, ki jih zabeleži izvajalec in so podlaga za izdelavo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udeležencem pri pripravi in zagotavljanju predpisanih dokumentov zagotoviti informacije in strokovno podporo s svojega področja dela,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opozoriti na tehnične rešitve v dokumentaciji za izvedbo gradnje, ki bi lahko bile v nasprotju s tem zakonom, z gradbenim dovoljenjem, predpisi, s katerimi se podrobneje določijo bistvene in druge zahteve, in drugimi predpisi,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pri preverjanju tehničnih rešitev iz prejšnje točke upoštevati le tehnične rešitve, ki se nanašajo na izpolnjevanje bistvenih zahtev, določenih z gradbenim zakonom,</w:t>
      </w:r>
    </w:p>
    <w:p w:rsidR="00D22654" w:rsidRPr="006042C4" w:rsidRDefault="003D189C"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sodelovati pri prevzemanju in</w:t>
      </w:r>
      <w:r w:rsidR="00D22654" w:rsidRPr="006042C4">
        <w:rPr>
          <w:rFonts w:ascii="Tahoma" w:hAnsi="Tahoma" w:cs="Tahoma"/>
        </w:rPr>
        <w:t xml:space="preserve"> zbira</w:t>
      </w:r>
      <w:r>
        <w:rPr>
          <w:rFonts w:ascii="Tahoma" w:hAnsi="Tahoma" w:cs="Tahoma"/>
        </w:rPr>
        <w:t>nju</w:t>
      </w:r>
      <w:r w:rsidR="00D22654" w:rsidRPr="006042C4">
        <w:rPr>
          <w:rFonts w:ascii="Tahoma" w:hAnsi="Tahoma" w:cs="Tahoma"/>
        </w:rPr>
        <w:t xml:space="preserve"> </w:t>
      </w:r>
      <w:r w:rsidR="0028648E">
        <w:rPr>
          <w:rFonts w:ascii="Tahoma" w:hAnsi="Tahoma" w:cs="Tahoma"/>
        </w:rPr>
        <w:t>(na način,</w:t>
      </w:r>
      <w:r>
        <w:rPr>
          <w:rFonts w:ascii="Tahoma" w:hAnsi="Tahoma" w:cs="Tahoma"/>
        </w:rPr>
        <w:t xml:space="preserve"> dogovorjen z naročnikom) ter preverjanju</w:t>
      </w:r>
      <w:r w:rsidR="00D22654" w:rsidRPr="006042C4">
        <w:rPr>
          <w:rFonts w:ascii="Tahoma" w:hAnsi="Tahoma" w:cs="Tahoma"/>
        </w:rPr>
        <w:t xml:space="preserve"> potrdil o skladnosti in ustreznosti gradbenih in drugih proizvodov, materialov ter naprav </w:t>
      </w:r>
      <w:r w:rsidR="0028648E">
        <w:rPr>
          <w:rFonts w:ascii="Tahoma" w:hAnsi="Tahoma" w:cs="Tahoma"/>
        </w:rPr>
        <w:t xml:space="preserve">v skladu </w:t>
      </w:r>
      <w:r w:rsidR="00D22654" w:rsidRPr="006042C4">
        <w:rPr>
          <w:rFonts w:ascii="Tahoma" w:hAnsi="Tahoma" w:cs="Tahoma"/>
        </w:rPr>
        <w:t>s kakovostnimi zahtevami investitorja</w:t>
      </w:r>
      <w:r>
        <w:rPr>
          <w:rFonts w:ascii="Tahoma" w:hAnsi="Tahoma" w:cs="Tahoma"/>
        </w:rPr>
        <w:t xml:space="preserve"> ter zakonodaje</w:t>
      </w:r>
      <w:r w:rsidR="00D22654" w:rsidRPr="006042C4">
        <w:rPr>
          <w:rFonts w:ascii="Tahoma" w:hAnsi="Tahoma" w:cs="Tahoma"/>
        </w:rPr>
        <w:t>,</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vsebinsko preveriti in s podpisom potrditi ustreznost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odpravi pomanjkljivosti po opravljenem tehničnem pregledu do zaključka upravnega postopka,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izvajanju meritev, preizkusov in testiranj,</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zagotoviti koordinacijo strokovnjakov iz prejšnjega odstavka.</w:t>
      </w:r>
    </w:p>
    <w:p w:rsidR="00D22654" w:rsidRPr="009A3AAB" w:rsidRDefault="00D22654" w:rsidP="003E3649">
      <w:pPr>
        <w:keepNext/>
        <w:rPr>
          <w:rFonts w:asciiTheme="minorHAnsi" w:hAnsiTheme="minorHAnsi" w:cstheme="minorHAnsi"/>
          <w:sz w:val="20"/>
          <w:szCs w:val="20"/>
        </w:rPr>
      </w:pPr>
    </w:p>
    <w:p w:rsidR="004B2E1B" w:rsidRPr="00267227" w:rsidRDefault="004B2E1B" w:rsidP="003E3649">
      <w:pPr>
        <w:keepNext/>
        <w:numPr>
          <w:ilvl w:val="3"/>
          <w:numId w:val="2"/>
        </w:numPr>
        <w:jc w:val="both"/>
        <w:rPr>
          <w:rFonts w:ascii="Tahoma" w:hAnsi="Tahoma" w:cs="Tahoma"/>
          <w:b/>
        </w:rPr>
      </w:pPr>
      <w:r w:rsidRPr="00267227">
        <w:rPr>
          <w:rFonts w:ascii="Tahoma" w:hAnsi="Tahoma" w:cs="Tahoma"/>
          <w:b/>
        </w:rPr>
        <w:t>Storitve v času pred gradnjo</w:t>
      </w:r>
    </w:p>
    <w:p w:rsidR="00D22654" w:rsidRPr="006042C4" w:rsidRDefault="00D22654" w:rsidP="003E3649">
      <w:pPr>
        <w:keepNext/>
        <w:jc w:val="both"/>
        <w:rPr>
          <w:rFonts w:ascii="Tahoma" w:hAnsi="Tahoma" w:cs="Tahoma"/>
          <w:sz w:val="20"/>
          <w:szCs w:val="20"/>
        </w:rPr>
      </w:pPr>
    </w:p>
    <w:p w:rsidR="006042C4" w:rsidRPr="006042C4" w:rsidRDefault="006042C4" w:rsidP="003E3649">
      <w:pPr>
        <w:keepNext/>
        <w:jc w:val="both"/>
        <w:rPr>
          <w:rFonts w:ascii="Tahoma" w:hAnsi="Tahoma" w:cs="Tahoma"/>
          <w:sz w:val="20"/>
          <w:szCs w:val="20"/>
        </w:rPr>
      </w:pPr>
      <w:r w:rsidRPr="006042C4">
        <w:rPr>
          <w:rFonts w:ascii="Tahoma" w:hAnsi="Tahoma" w:cs="Tahoma"/>
          <w:sz w:val="20"/>
          <w:szCs w:val="20"/>
        </w:rPr>
        <w:t xml:space="preserve">Izvajalec </w:t>
      </w:r>
      <w:r w:rsidR="00260078">
        <w:rPr>
          <w:rFonts w:ascii="Tahoma" w:hAnsi="Tahoma" w:cs="Tahoma"/>
          <w:sz w:val="20"/>
          <w:szCs w:val="20"/>
        </w:rPr>
        <w:t xml:space="preserve">strokovnega </w:t>
      </w:r>
      <w:r w:rsidRPr="006042C4">
        <w:rPr>
          <w:rFonts w:ascii="Tahoma" w:hAnsi="Tahoma" w:cs="Tahoma"/>
          <w:sz w:val="20"/>
          <w:szCs w:val="20"/>
        </w:rPr>
        <w:t>nadzora po gradbeni zakonodaji mora v času pred gradnjo v okviru svojih obveznosti izvedbe strokovnega nadzora po gradbeni zakonodaji in koordinacije varstva in zdravja pri delu ter požarnega varstva izvajati sledeče storitve:</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Sodelovanje pri pregledu in analizi QA/QC planov za izvedbo del v okviru LOT 1, LOT 3, LOT 5, LOT 7, v man</w:t>
      </w:r>
      <w:r>
        <w:rPr>
          <w:rFonts w:ascii="Tahoma" w:hAnsi="Tahoma" w:cs="Tahoma"/>
        </w:rPr>
        <w:t>jšem obsegu in po potrebi LOT 6;</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Izdelava terminsk</w:t>
      </w:r>
      <w:r>
        <w:rPr>
          <w:rFonts w:ascii="Tahoma" w:hAnsi="Tahoma" w:cs="Tahoma"/>
        </w:rPr>
        <w:t>ega</w:t>
      </w:r>
      <w:r w:rsidRPr="00C72E15">
        <w:rPr>
          <w:rFonts w:ascii="Tahoma" w:hAnsi="Tahoma" w:cs="Tahoma"/>
        </w:rPr>
        <w:t xml:space="preserve"> plan</w:t>
      </w:r>
      <w:r>
        <w:rPr>
          <w:rFonts w:ascii="Tahoma" w:hAnsi="Tahoma" w:cs="Tahoma"/>
        </w:rPr>
        <w:t xml:space="preserve">a izvajanja aktivnosti nadzora po gradbeni zakonodaji (in njegova posodobitev) </w:t>
      </w:r>
      <w:r w:rsidRPr="00C72E15">
        <w:rPr>
          <w:rFonts w:ascii="Tahoma" w:hAnsi="Tahoma" w:cs="Tahoma"/>
        </w:rPr>
        <w:t>na posameznih LOT-ih kakor tudi na celotnem projektu</w:t>
      </w:r>
      <w:r>
        <w:rPr>
          <w:rFonts w:ascii="Tahoma" w:hAnsi="Tahoma" w:cs="Tahoma"/>
        </w:rPr>
        <w:t>;</w:t>
      </w:r>
    </w:p>
    <w:p w:rsid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z</w:t>
      </w:r>
      <w:r w:rsidR="009742A4" w:rsidRPr="00C72E15">
        <w:rPr>
          <w:rFonts w:ascii="Tahoma" w:hAnsi="Tahoma" w:cs="Tahoma"/>
        </w:rPr>
        <w:t>asnov</w:t>
      </w:r>
      <w:r>
        <w:rPr>
          <w:rFonts w:ascii="Tahoma" w:hAnsi="Tahoma" w:cs="Tahoma"/>
        </w:rPr>
        <w:t>i</w:t>
      </w:r>
      <w:r w:rsidR="009742A4" w:rsidRPr="00C72E15">
        <w:rPr>
          <w:rFonts w:ascii="Tahoma" w:hAnsi="Tahoma" w:cs="Tahoma"/>
        </w:rPr>
        <w:t xml:space="preserve"> in organizacij</w:t>
      </w:r>
      <w:r>
        <w:rPr>
          <w:rFonts w:ascii="Tahoma" w:hAnsi="Tahoma" w:cs="Tahoma"/>
        </w:rPr>
        <w:t>i</w:t>
      </w:r>
      <w:r w:rsidR="009742A4" w:rsidRPr="00C72E15">
        <w:rPr>
          <w:rFonts w:ascii="Tahoma" w:hAnsi="Tahoma" w:cs="Tahoma"/>
        </w:rPr>
        <w:t xml:space="preserve"> obvladovanja, distribuiranja in vodenja dokumentacije in korespondence tekom celotnega izvajanja projekta, vključno z vodenjem list odprtih </w:t>
      </w:r>
      <w:r w:rsidR="009742A4" w:rsidRPr="00C72E15">
        <w:rPr>
          <w:rFonts w:ascii="Tahoma" w:hAnsi="Tahoma" w:cs="Tahoma"/>
        </w:rPr>
        <w:lastRenderedPageBreak/>
        <w:t xml:space="preserve">vprašanj ter neskladij, na nivoju </w:t>
      </w:r>
      <w:r w:rsidR="009742A4">
        <w:rPr>
          <w:rFonts w:ascii="Tahoma" w:hAnsi="Tahoma" w:cs="Tahoma"/>
        </w:rPr>
        <w:t xml:space="preserve">posameznih </w:t>
      </w:r>
      <w:proofErr w:type="spellStart"/>
      <w:r w:rsidR="009742A4">
        <w:rPr>
          <w:rFonts w:ascii="Tahoma" w:hAnsi="Tahoma" w:cs="Tahoma"/>
        </w:rPr>
        <w:t>LOTov</w:t>
      </w:r>
      <w:proofErr w:type="spellEnd"/>
      <w:r w:rsidR="009742A4">
        <w:rPr>
          <w:rFonts w:ascii="Tahoma" w:hAnsi="Tahoma" w:cs="Tahoma"/>
        </w:rPr>
        <w:t xml:space="preserve"> in </w:t>
      </w:r>
      <w:r w:rsidR="009742A4" w:rsidRPr="00C72E15">
        <w:rPr>
          <w:rFonts w:ascii="Tahoma" w:hAnsi="Tahoma" w:cs="Tahoma"/>
        </w:rPr>
        <w:t>celotnega projekta</w:t>
      </w:r>
      <w:r w:rsidR="009742A4">
        <w:rPr>
          <w:rFonts w:ascii="Tahoma" w:hAnsi="Tahoma" w:cs="Tahoma"/>
        </w:rPr>
        <w:t xml:space="preserve"> za izvajanje aktivnosti nadzora po gradbeni zakonodaji;</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Spremljava izdelave Poročila o nastalih gradbenih odpadkih in ravnanju z njimi;</w:t>
      </w:r>
      <w:r>
        <w:rPr>
          <w:rFonts w:ascii="Tahoma" w:hAnsi="Tahoma" w:cs="Tahoma"/>
        </w:rPr>
        <w:t xml:space="preserve"> aktivnosti se izvajajo v vseh fazah projekta;</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 xml:space="preserve">Izvajanje strokovnega nadzora nad ukrepi na gradbišču, ki povzročajo vplive na okolje, kot so odpadki, hrup, emisije prašnih delcev, osvetljenost, skladno s slovensko okoljsko zakonodajo, ki zadeva gradnjo (npr. podzakonski akti ZVO-1); </w:t>
      </w:r>
      <w:r>
        <w:rPr>
          <w:rFonts w:ascii="Tahoma" w:hAnsi="Tahoma" w:cs="Tahoma"/>
        </w:rPr>
        <w:t>aktivnosti se izvajajo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F35E5B">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Izdelava </w:t>
      </w:r>
      <w:r w:rsidR="00F35E5B">
        <w:rPr>
          <w:rFonts w:ascii="Tahoma" w:hAnsi="Tahoma" w:cs="Tahoma"/>
        </w:rPr>
        <w:t>varnostnega načrta za celotno gradbišče in obseg gradnje skladno z zahtevami veljavne zakonodaje;</w:t>
      </w:r>
    </w:p>
    <w:p w:rsidR="00F35E5B" w:rsidRPr="00C206DC"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F35E5B" w:rsidRPr="00C206DC">
        <w:rPr>
          <w:rFonts w:ascii="Tahoma" w:hAnsi="Tahoma" w:cs="Tahoma"/>
        </w:rPr>
        <w:t>zvajanje storitve skrbnega ravnanja v okviru nadzora projekta po načelu »</w:t>
      </w:r>
      <w:proofErr w:type="spellStart"/>
      <w:r w:rsidR="00F35E5B" w:rsidRPr="00C206DC">
        <w:rPr>
          <w:rFonts w:ascii="Tahoma" w:hAnsi="Tahoma" w:cs="Tahoma"/>
        </w:rPr>
        <w:t>Duty</w:t>
      </w:r>
      <w:proofErr w:type="spellEnd"/>
      <w:r w:rsidR="00F35E5B" w:rsidRPr="00C206DC">
        <w:rPr>
          <w:rFonts w:ascii="Tahoma" w:hAnsi="Tahoma" w:cs="Tahoma"/>
        </w:rPr>
        <w:t xml:space="preserve"> </w:t>
      </w:r>
      <w:proofErr w:type="spellStart"/>
      <w:r w:rsidR="00F35E5B" w:rsidRPr="00C206DC">
        <w:rPr>
          <w:rFonts w:ascii="Tahoma" w:hAnsi="Tahoma" w:cs="Tahoma"/>
        </w:rPr>
        <w:t>of</w:t>
      </w:r>
      <w:proofErr w:type="spellEnd"/>
      <w:r w:rsidR="00F35E5B" w:rsidRPr="00C206DC">
        <w:rPr>
          <w:rFonts w:ascii="Tahoma" w:hAnsi="Tahoma" w:cs="Tahoma"/>
        </w:rPr>
        <w:t xml:space="preserve"> </w:t>
      </w:r>
      <w:proofErr w:type="spellStart"/>
      <w:r w:rsidR="00F35E5B" w:rsidRPr="00C206DC">
        <w:rPr>
          <w:rFonts w:ascii="Tahoma" w:hAnsi="Tahoma" w:cs="Tahoma"/>
        </w:rPr>
        <w:t>care</w:t>
      </w:r>
      <w:proofErr w:type="spellEnd"/>
      <w:r w:rsidR="00F35E5B" w:rsidRPr="00C206DC">
        <w:rPr>
          <w:rFonts w:ascii="Tahoma" w:hAnsi="Tahoma" w:cs="Tahoma"/>
        </w:rPr>
        <w:t>« s pripravo periodičnih poročil za banke upnice;</w:t>
      </w:r>
      <w:r w:rsidR="00F35E5B">
        <w:rPr>
          <w:rFonts w:ascii="Tahoma" w:hAnsi="Tahoma" w:cs="Tahoma"/>
        </w:rPr>
        <w:t xml:space="preserve"> Aktivnost se izvaja v vseh fazah projekta;</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in nadzor izvajanja pripravljalnih del in priprav</w:t>
      </w:r>
      <w:r w:rsidR="006042C4">
        <w:rPr>
          <w:rFonts w:ascii="Tahoma" w:hAnsi="Tahoma" w:cs="Tahoma"/>
        </w:rPr>
        <w:t>e</w:t>
      </w:r>
      <w:r w:rsidR="005729C2" w:rsidRPr="009742A4">
        <w:rPr>
          <w:rFonts w:ascii="Tahoma" w:hAnsi="Tahoma" w:cs="Tahoma"/>
        </w:rPr>
        <w:t xml:space="preserve"> gradbišča</w:t>
      </w:r>
      <w:r w:rsid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Sodelovanje s projektantom in naročnikom pri  spremljavi, koordinaciji, pregledu  in</w:t>
      </w:r>
      <w:r w:rsidR="006042C4">
        <w:rPr>
          <w:rFonts w:ascii="Tahoma" w:hAnsi="Tahoma" w:cs="Tahoma"/>
        </w:rPr>
        <w:t xml:space="preserve"> </w:t>
      </w:r>
      <w:r w:rsidRPr="006042C4">
        <w:rPr>
          <w:rFonts w:ascii="Tahoma" w:hAnsi="Tahoma" w:cs="Tahoma"/>
        </w:rPr>
        <w:t>potrjevanju vse potrebne projektne dokumentacije (PZI)</w:t>
      </w:r>
      <w:r w:rsidR="006042C4" w:rsidRP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Pregledovanje, dajanje pripomb in potrjevanje tehnične dokumentacije dobaviteljev</w:t>
      </w:r>
      <w:r w:rsidR="006042C4">
        <w:rPr>
          <w:rFonts w:ascii="Tahoma" w:hAnsi="Tahoma" w:cs="Tahoma"/>
        </w:rPr>
        <w:t xml:space="preserve"> </w:t>
      </w:r>
      <w:r w:rsidRPr="006042C4">
        <w:rPr>
          <w:rFonts w:ascii="Tahoma" w:hAnsi="Tahoma" w:cs="Tahoma"/>
        </w:rPr>
        <w:t>opreme</w:t>
      </w:r>
      <w:r w:rsidR="006042C4">
        <w:rPr>
          <w:rFonts w:ascii="Tahoma" w:hAnsi="Tahoma" w:cs="Tahoma"/>
        </w:rPr>
        <w:t>;</w:t>
      </w:r>
    </w:p>
    <w:p w:rsidR="005729C2"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 xml:space="preserve">i </w:t>
      </w:r>
      <w:r w:rsidR="005729C2" w:rsidRPr="009742A4">
        <w:rPr>
          <w:rFonts w:ascii="Tahoma" w:hAnsi="Tahoma" w:cs="Tahoma"/>
        </w:rPr>
        <w:t xml:space="preserve">in </w:t>
      </w:r>
      <w:r>
        <w:rPr>
          <w:rFonts w:ascii="Tahoma" w:hAnsi="Tahoma" w:cs="Tahoma"/>
        </w:rPr>
        <w:t xml:space="preserve">tekom izvajanja nadzora </w:t>
      </w:r>
      <w:r w:rsidR="005729C2" w:rsidRPr="009742A4">
        <w:rPr>
          <w:rFonts w:ascii="Tahoma" w:hAnsi="Tahoma" w:cs="Tahoma"/>
        </w:rPr>
        <w:t>izvajanj</w:t>
      </w:r>
      <w:r>
        <w:rPr>
          <w:rFonts w:ascii="Tahoma" w:hAnsi="Tahoma" w:cs="Tahoma"/>
        </w:rPr>
        <w:t>a</w:t>
      </w:r>
      <w:r w:rsidR="005729C2" w:rsidRPr="009742A4">
        <w:rPr>
          <w:rFonts w:ascii="Tahoma" w:hAnsi="Tahoma" w:cs="Tahoma"/>
        </w:rPr>
        <w:t xml:space="preserve"> krovnega projektnega priročnika, ki zajema vodenje projekta skozi vse faze projekta (projektiranje, izdelave, montaže, preizkušanje, poizkusno obratovanje in prevzem). Izvajanje</w:t>
      </w:r>
      <w:r>
        <w:rPr>
          <w:rFonts w:ascii="Tahoma" w:hAnsi="Tahoma" w:cs="Tahoma"/>
        </w:rPr>
        <w:t xml:space="preserve"> po potrebi</w:t>
      </w:r>
      <w:r w:rsidR="005729C2" w:rsidRPr="009742A4">
        <w:rPr>
          <w:rFonts w:ascii="Tahoma" w:hAnsi="Tahoma" w:cs="Tahoma"/>
        </w:rPr>
        <w:t xml:space="preserve"> vključuje tudi informiranje in usposabljanja projektnih članov naročnika in izvajalcev za nemoteno delo (način komuniciranja, obvladovanje napak, obvladovanje sprememb…)</w:t>
      </w:r>
      <w:r>
        <w:rPr>
          <w:rFonts w:ascii="Tahoma" w:hAnsi="Tahoma" w:cs="Tahoma"/>
        </w:rPr>
        <w:t xml:space="preserve"> ob prihodu na gradbišče in v primeru opaženih neskladij;</w:t>
      </w:r>
    </w:p>
    <w:p w:rsidR="00231986"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sidR="00231986">
        <w:rPr>
          <w:rFonts w:ascii="Tahoma" w:hAnsi="Tahoma" w:cs="Tahoma"/>
        </w:rPr>
        <w:t>i</w:t>
      </w:r>
      <w:r w:rsidRPr="009742A4">
        <w:rPr>
          <w:rFonts w:ascii="Tahoma" w:hAnsi="Tahoma" w:cs="Tahoma"/>
        </w:rPr>
        <w:t>zvajanje aktivnosti za zagotavljanje kakovosti (QA)</w:t>
      </w:r>
      <w:r w:rsidR="00231986">
        <w:rPr>
          <w:rFonts w:ascii="Tahoma" w:hAnsi="Tahoma" w:cs="Tahoma"/>
        </w:rPr>
        <w:t xml:space="preserve"> za izvajalca kot izvajalca strokovnega nadzora</w:t>
      </w:r>
      <w:r w:rsidRPr="009742A4">
        <w:rPr>
          <w:rFonts w:ascii="Tahoma" w:hAnsi="Tahoma" w:cs="Tahoma"/>
        </w:rPr>
        <w:t>: priprava krovnega programa in planov kakovosti za vse faze projekta, izvajanje QA kontrol. Aktivnosti se izvajajo v vseh fazah projekta</w:t>
      </w:r>
      <w:r w:rsidR="00231986">
        <w:rPr>
          <w:rFonts w:ascii="Tahoma" w:hAnsi="Tahoma" w:cs="Tahoma"/>
        </w:rPr>
        <w:t>;</w:t>
      </w:r>
    </w:p>
    <w:p w:rsidR="00231986"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p>
    <w:p w:rsidR="005729C2" w:rsidRDefault="005729C2" w:rsidP="003E3649">
      <w:pPr>
        <w:keepNext/>
        <w:spacing w:before="6" w:line="260" w:lineRule="exact"/>
        <w:rPr>
          <w:sz w:val="26"/>
          <w:szCs w:val="26"/>
        </w:rPr>
      </w:pPr>
    </w:p>
    <w:p w:rsidR="004B2E1B" w:rsidRPr="00883645" w:rsidRDefault="004B2E1B" w:rsidP="003E3649">
      <w:pPr>
        <w:keepNext/>
        <w:numPr>
          <w:ilvl w:val="3"/>
          <w:numId w:val="2"/>
        </w:numPr>
        <w:jc w:val="both"/>
        <w:rPr>
          <w:rFonts w:ascii="Tahoma" w:hAnsi="Tahoma" w:cs="Tahoma"/>
          <w:b/>
        </w:rPr>
      </w:pPr>
      <w:r w:rsidRPr="00883645">
        <w:rPr>
          <w:rFonts w:ascii="Tahoma" w:hAnsi="Tahoma" w:cs="Tahoma"/>
          <w:b/>
        </w:rPr>
        <w:t>Storitve v času gradnje</w:t>
      </w:r>
    </w:p>
    <w:p w:rsidR="004B2E1B" w:rsidRDefault="004B2E1B" w:rsidP="003E3649">
      <w:pPr>
        <w:keepNext/>
        <w:spacing w:before="6" w:line="260" w:lineRule="exact"/>
        <w:rPr>
          <w:sz w:val="26"/>
          <w:szCs w:val="26"/>
        </w:rPr>
      </w:pPr>
    </w:p>
    <w:p w:rsidR="0089352A" w:rsidRPr="006042C4" w:rsidRDefault="0089352A" w:rsidP="003E3649">
      <w:pPr>
        <w:keepNext/>
        <w:jc w:val="both"/>
        <w:rPr>
          <w:rFonts w:ascii="Tahoma" w:hAnsi="Tahoma" w:cs="Tahoma"/>
          <w:sz w:val="20"/>
          <w:szCs w:val="20"/>
        </w:rPr>
      </w:pPr>
      <w:r w:rsidRPr="006042C4">
        <w:rPr>
          <w:rFonts w:ascii="Tahoma" w:hAnsi="Tahoma" w:cs="Tahoma"/>
          <w:sz w:val="20"/>
          <w:szCs w:val="20"/>
        </w:rPr>
        <w:t>Izvajalec</w:t>
      </w:r>
      <w:r w:rsidR="00260078">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gradnje</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vedb</w:t>
      </w:r>
      <w:r>
        <w:rPr>
          <w:rFonts w:ascii="Tahoma" w:hAnsi="Tahoma" w:cs="Tahoma"/>
        </w:rPr>
        <w:t>i</w:t>
      </w:r>
      <w:r w:rsidR="005729C2" w:rsidRPr="009742A4">
        <w:rPr>
          <w:rFonts w:ascii="Tahoma" w:hAnsi="Tahoma" w:cs="Tahoma"/>
        </w:rPr>
        <w:t xml:space="preserve"> </w:t>
      </w:r>
      <w:r>
        <w:rPr>
          <w:rFonts w:ascii="Tahoma" w:hAnsi="Tahoma" w:cs="Tahoma"/>
        </w:rPr>
        <w:t xml:space="preserve">drugih </w:t>
      </w:r>
      <w:r w:rsidR="005729C2" w:rsidRPr="009742A4">
        <w:rPr>
          <w:rFonts w:ascii="Tahoma" w:hAnsi="Tahoma" w:cs="Tahoma"/>
        </w:rPr>
        <w:t>izvajalcev</w:t>
      </w:r>
      <w:r>
        <w:rPr>
          <w:rFonts w:ascii="Tahoma" w:hAnsi="Tahoma" w:cs="Tahoma"/>
        </w:rPr>
        <w:t xml:space="preserve"> naročnika v okviru projekta PPE-TOL na gradbišču</w:t>
      </w:r>
      <w:r w:rsidR="005729C2" w:rsidRPr="009742A4">
        <w:rPr>
          <w:rFonts w:ascii="Tahoma" w:hAnsi="Tahoma" w:cs="Tahoma"/>
        </w:rPr>
        <w:t xml:space="preserve"> v delo</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F35E5B">
        <w:rPr>
          <w:rFonts w:ascii="Tahoma" w:hAnsi="Tahoma" w:cs="Tahoma"/>
        </w:rPr>
        <w:t>odelovanje pri</w:t>
      </w:r>
      <w:r w:rsidR="005729C2" w:rsidRPr="009742A4">
        <w:rPr>
          <w:rFonts w:ascii="Tahoma" w:hAnsi="Tahoma" w:cs="Tahoma"/>
        </w:rPr>
        <w:t xml:space="preserve"> usklajevanj</w:t>
      </w:r>
      <w:r w:rsidR="00F35E5B">
        <w:rPr>
          <w:rFonts w:ascii="Tahoma" w:hAnsi="Tahoma" w:cs="Tahoma"/>
        </w:rPr>
        <w:t>u</w:t>
      </w:r>
      <w:r w:rsidR="005729C2" w:rsidRPr="009742A4">
        <w:rPr>
          <w:rFonts w:ascii="Tahoma" w:hAnsi="Tahoma" w:cs="Tahoma"/>
        </w:rPr>
        <w:t xml:space="preserve"> aktivnosti na gradbišču ter povezanih aktivnosti dobave in montaže opreme, z vsemi izvajalci</w:t>
      </w:r>
      <w:r w:rsidR="00F35E5B">
        <w:rPr>
          <w:rFonts w:ascii="Tahoma" w:hAnsi="Tahoma" w:cs="Tahoma"/>
        </w:rPr>
        <w:t xml:space="preserve"> naročnika v okviru projekta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obvladovanja, distribuiranja in vodenja dokumentacije in korespondence tekom celotnega izvajanja projekta</w:t>
      </w:r>
      <w:r w:rsidR="0089352A">
        <w:rPr>
          <w:rFonts w:ascii="Tahoma" w:hAnsi="Tahoma" w:cs="Tahoma"/>
        </w:rPr>
        <w:t xml:space="preserve"> za področje strokovnega nadzora po gradbeni zakonodaji, ob upoštevanju Projektnega priročnika za projekt in navodil naročnika;</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p</w:t>
      </w:r>
      <w:r w:rsidR="005729C2" w:rsidRPr="0089352A">
        <w:rPr>
          <w:rFonts w:ascii="Tahoma" w:hAnsi="Tahoma" w:cs="Tahoma"/>
        </w:rPr>
        <w:t>riprav</w:t>
      </w:r>
      <w:r w:rsidRPr="0089352A">
        <w:rPr>
          <w:rFonts w:ascii="Tahoma" w:hAnsi="Tahoma" w:cs="Tahoma"/>
        </w:rPr>
        <w:t>i</w:t>
      </w:r>
      <w:r w:rsidR="005729C2" w:rsidRPr="0089352A">
        <w:rPr>
          <w:rFonts w:ascii="Tahoma" w:hAnsi="Tahoma" w:cs="Tahoma"/>
        </w:rPr>
        <w:t xml:space="preserve"> postopkov in izvajanje usklajevanja odprtih vprašanj in neskladij na podlagi</w:t>
      </w:r>
      <w:r>
        <w:rPr>
          <w:rFonts w:ascii="Tahoma" w:hAnsi="Tahoma" w:cs="Tahoma"/>
        </w:rPr>
        <w:t xml:space="preserve"> </w:t>
      </w:r>
      <w:r w:rsidR="005729C2" w:rsidRPr="0089352A">
        <w:rPr>
          <w:rFonts w:ascii="Tahoma" w:hAnsi="Tahoma" w:cs="Tahoma"/>
        </w:rPr>
        <w:t>evidenc. Aktivnosti se izvajajo v vseh fazah projekta</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i</w:t>
      </w:r>
      <w:r w:rsidR="005729C2" w:rsidRPr="009742A4">
        <w:rPr>
          <w:rFonts w:ascii="Tahoma" w:hAnsi="Tahoma" w:cs="Tahoma"/>
        </w:rPr>
        <w:t>, obvladovanj</w:t>
      </w:r>
      <w:r>
        <w:rPr>
          <w:rFonts w:ascii="Tahoma" w:hAnsi="Tahoma" w:cs="Tahoma"/>
        </w:rPr>
        <w:t>u</w:t>
      </w:r>
      <w:r w:rsidR="005729C2" w:rsidRPr="009742A4">
        <w:rPr>
          <w:rFonts w:ascii="Tahoma" w:hAnsi="Tahoma" w:cs="Tahoma"/>
        </w:rPr>
        <w:t xml:space="preserve"> in obveščanj</w:t>
      </w:r>
      <w:r>
        <w:rPr>
          <w:rFonts w:ascii="Tahoma" w:hAnsi="Tahoma" w:cs="Tahoma"/>
        </w:rPr>
        <w:t>u</w:t>
      </w:r>
      <w:r w:rsidR="005729C2" w:rsidRPr="009742A4">
        <w:rPr>
          <w:rFonts w:ascii="Tahoma" w:hAnsi="Tahoma" w:cs="Tahoma"/>
        </w:rPr>
        <w:t xml:space="preserve"> o izkušnjah (napakah in izboljšavah) pri izvajanju projekta</w:t>
      </w:r>
      <w:r>
        <w:rPr>
          <w:rFonts w:ascii="Tahoma" w:hAnsi="Tahoma" w:cs="Tahoma"/>
        </w:rPr>
        <w:t xml:space="preserve"> in</w:t>
      </w:r>
      <w:r w:rsidR="005729C2" w:rsidRPr="009742A4">
        <w:rPr>
          <w:rFonts w:ascii="Tahoma" w:hAnsi="Tahoma" w:cs="Tahoma"/>
        </w:rPr>
        <w:t xml:space="preserve"> vodenj</w:t>
      </w:r>
      <w:r>
        <w:rPr>
          <w:rFonts w:ascii="Tahoma" w:hAnsi="Tahoma" w:cs="Tahoma"/>
        </w:rPr>
        <w:t>u</w:t>
      </w:r>
      <w:r w:rsidR="005729C2" w:rsidRPr="009742A4">
        <w:rPr>
          <w:rFonts w:ascii="Tahoma" w:hAnsi="Tahoma" w:cs="Tahoma"/>
        </w:rPr>
        <w:t xml:space="preserve"> evidence ''</w:t>
      </w:r>
      <w:proofErr w:type="spellStart"/>
      <w:r w:rsidR="005729C2" w:rsidRPr="009742A4">
        <w:rPr>
          <w:rFonts w:ascii="Tahoma" w:hAnsi="Tahoma" w:cs="Tahoma"/>
        </w:rPr>
        <w:t>lessons</w:t>
      </w:r>
      <w:proofErr w:type="spellEnd"/>
      <w:r w:rsidR="005729C2" w:rsidRPr="009742A4">
        <w:rPr>
          <w:rFonts w:ascii="Tahoma" w:hAnsi="Tahoma" w:cs="Tahoma"/>
        </w:rPr>
        <w:t xml:space="preserve"> </w:t>
      </w:r>
      <w:proofErr w:type="spellStart"/>
      <w:r w:rsidR="005729C2" w:rsidRPr="009742A4">
        <w:rPr>
          <w:rFonts w:ascii="Tahoma" w:hAnsi="Tahoma" w:cs="Tahoma"/>
        </w:rPr>
        <w:t>learned</w:t>
      </w:r>
      <w:proofErr w:type="spellEnd"/>
      <w:r w:rsidR="005729C2" w:rsidRPr="009742A4">
        <w:rPr>
          <w:rFonts w:ascii="Tahoma" w:hAnsi="Tahoma" w:cs="Tahoma"/>
        </w:rPr>
        <w:t>’’</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projektne skupine za </w:t>
      </w:r>
      <w:r>
        <w:rPr>
          <w:rFonts w:ascii="Tahoma" w:hAnsi="Tahoma" w:cs="Tahoma"/>
        </w:rPr>
        <w:t xml:space="preserve">strokovni </w:t>
      </w:r>
      <w:r w:rsidR="005729C2" w:rsidRPr="009742A4">
        <w:rPr>
          <w:rFonts w:ascii="Tahoma" w:hAnsi="Tahoma" w:cs="Tahoma"/>
        </w:rPr>
        <w:t xml:space="preserve">nadzor in </w:t>
      </w:r>
      <w:r>
        <w:rPr>
          <w:rFonts w:ascii="Tahoma" w:hAnsi="Tahoma" w:cs="Tahoma"/>
        </w:rPr>
        <w:t xml:space="preserve">sodelovanje pri </w:t>
      </w:r>
      <w:r w:rsidR="005729C2" w:rsidRPr="009742A4">
        <w:rPr>
          <w:rFonts w:ascii="Tahoma" w:hAnsi="Tahoma" w:cs="Tahoma"/>
        </w:rPr>
        <w:t>usmerjanj</w:t>
      </w:r>
      <w:r>
        <w:rPr>
          <w:rFonts w:ascii="Tahoma" w:hAnsi="Tahoma" w:cs="Tahoma"/>
        </w:rPr>
        <w:t>u</w:t>
      </w:r>
      <w:r w:rsidR="005729C2" w:rsidRPr="009742A4">
        <w:rPr>
          <w:rFonts w:ascii="Tahoma" w:hAnsi="Tahoma" w:cs="Tahoma"/>
        </w:rPr>
        <w:t xml:space="preserve"> izvedbe projekta, ki vključuje predstavnike </w:t>
      </w:r>
      <w:r>
        <w:rPr>
          <w:rFonts w:ascii="Tahoma" w:hAnsi="Tahoma" w:cs="Tahoma"/>
        </w:rPr>
        <w:t>izvajalca</w:t>
      </w:r>
      <w:r w:rsidR="005729C2" w:rsidRPr="009742A4">
        <w:rPr>
          <w:rFonts w:ascii="Tahoma" w:hAnsi="Tahoma" w:cs="Tahoma"/>
        </w:rPr>
        <w:t xml:space="preserve"> in naročnika ter po potrebi tudi </w:t>
      </w:r>
      <w:r>
        <w:rPr>
          <w:rFonts w:ascii="Tahoma" w:hAnsi="Tahoma" w:cs="Tahoma"/>
        </w:rPr>
        <w:t xml:space="preserve">ostale </w:t>
      </w:r>
      <w:r w:rsidR="005729C2" w:rsidRPr="009742A4">
        <w:rPr>
          <w:rFonts w:ascii="Tahoma" w:hAnsi="Tahoma" w:cs="Tahoma"/>
        </w:rPr>
        <w:t>izvajalce</w:t>
      </w:r>
      <w:r>
        <w:rPr>
          <w:rFonts w:ascii="Tahoma" w:hAnsi="Tahoma" w:cs="Tahoma"/>
        </w:rPr>
        <w:t xml:space="preserve"> naročnika na projektu PPE-TOL</w:t>
      </w:r>
      <w:r w:rsidR="005729C2" w:rsidRPr="009742A4">
        <w:rPr>
          <w:rFonts w:ascii="Tahoma" w:hAnsi="Tahoma" w:cs="Tahoma"/>
        </w:rPr>
        <w:t xml:space="preserve">. </w:t>
      </w:r>
      <w:r>
        <w:rPr>
          <w:rFonts w:ascii="Tahoma" w:hAnsi="Tahoma" w:cs="Tahoma"/>
        </w:rPr>
        <w:t>Sodelovanje pri t</w:t>
      </w:r>
      <w:r w:rsidR="005729C2" w:rsidRPr="009742A4">
        <w:rPr>
          <w:rFonts w:ascii="Tahoma" w:hAnsi="Tahoma" w:cs="Tahoma"/>
        </w:rPr>
        <w:t>edenskih koordinacij</w:t>
      </w:r>
      <w:r>
        <w:rPr>
          <w:rFonts w:ascii="Tahoma" w:hAnsi="Tahoma" w:cs="Tahoma"/>
        </w:rPr>
        <w:t>ah</w:t>
      </w:r>
      <w:r w:rsidR="005729C2" w:rsidRPr="009742A4">
        <w:rPr>
          <w:rFonts w:ascii="Tahoma" w:hAnsi="Tahoma" w:cs="Tahoma"/>
        </w:rPr>
        <w:t xml:space="preserve"> izvajalcev del </w:t>
      </w:r>
      <w:r>
        <w:rPr>
          <w:rFonts w:ascii="Tahoma" w:hAnsi="Tahoma" w:cs="Tahoma"/>
        </w:rPr>
        <w:t>naročnika na projektu PPE-TOL</w:t>
      </w:r>
      <w:r w:rsidR="005729C2" w:rsidRPr="009742A4">
        <w:rPr>
          <w:rFonts w:ascii="Tahoma" w:hAnsi="Tahoma" w:cs="Tahoma"/>
        </w:rPr>
        <w:t>, ki se bo vršilo na lokaciji gradbišča</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sklajevanj</w:t>
      </w:r>
      <w:r>
        <w:rPr>
          <w:rFonts w:ascii="Tahoma" w:hAnsi="Tahoma" w:cs="Tahoma"/>
        </w:rPr>
        <w:t>u</w:t>
      </w:r>
      <w:r w:rsidR="005729C2" w:rsidRPr="009742A4">
        <w:rPr>
          <w:rFonts w:ascii="Tahoma" w:hAnsi="Tahoma" w:cs="Tahoma"/>
        </w:rPr>
        <w:t xml:space="preserve"> tehnične dokumentacije (PZI) znotraj posameznih LOT-</w:t>
      </w:r>
      <w:proofErr w:type="spellStart"/>
      <w:r w:rsidR="005729C2" w:rsidRPr="009742A4">
        <w:rPr>
          <w:rFonts w:ascii="Tahoma" w:hAnsi="Tahoma" w:cs="Tahoma"/>
        </w:rPr>
        <w:t>ov</w:t>
      </w:r>
      <w:proofErr w:type="spellEnd"/>
      <w:r w:rsidR="005729C2" w:rsidRPr="009742A4">
        <w:rPr>
          <w:rFonts w:ascii="Tahoma" w:hAnsi="Tahoma" w:cs="Tahoma"/>
        </w:rPr>
        <w:t xml:space="preserve"> kakor tudi med LOT-i – projekta</w:t>
      </w:r>
      <w:r>
        <w:rPr>
          <w:rFonts w:ascii="Tahoma" w:hAnsi="Tahoma" w:cs="Tahoma"/>
        </w:rPr>
        <w:t xml:space="preserve"> PPE-TOL;</w:t>
      </w:r>
    </w:p>
    <w:p w:rsidR="005729C2" w:rsidRDefault="005729C2"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Izvajanje strokovnega nadzora nad izvedbo vseh del, skladno s slovensko zakonodajo, ki</w:t>
      </w:r>
      <w:r w:rsidR="0089352A">
        <w:rPr>
          <w:rFonts w:ascii="Tahoma" w:hAnsi="Tahoma" w:cs="Tahoma"/>
        </w:rPr>
        <w:t xml:space="preserve"> </w:t>
      </w:r>
      <w:r w:rsidRPr="0089352A">
        <w:rPr>
          <w:rFonts w:ascii="Tahoma" w:hAnsi="Tahoma" w:cs="Tahoma"/>
        </w:rPr>
        <w:t>jo določa Zakon o graditvi objektov</w:t>
      </w:r>
      <w:r w:rsidR="0089352A">
        <w:rPr>
          <w:rFonts w:ascii="Tahoma" w:hAnsi="Tahoma" w:cs="Tahoma"/>
        </w:rPr>
        <w:t xml:space="preserve"> oziroma Gradbeni zakon;</w:t>
      </w:r>
    </w:p>
    <w:p w:rsidR="002B6444" w:rsidRPr="002B6444" w:rsidRDefault="002B6444" w:rsidP="00A5207C">
      <w:pPr>
        <w:pStyle w:val="Odstavekseznama"/>
        <w:keepNext/>
        <w:numPr>
          <w:ilvl w:val="0"/>
          <w:numId w:val="48"/>
        </w:numPr>
        <w:jc w:val="both"/>
        <w:rPr>
          <w:rFonts w:ascii="Tahoma" w:hAnsi="Tahoma" w:cs="Tahoma"/>
        </w:rPr>
      </w:pPr>
      <w:r w:rsidRPr="002B6444">
        <w:rPr>
          <w:rFonts w:ascii="Tahoma" w:hAnsi="Tahoma" w:cs="Tahoma"/>
        </w:rPr>
        <w:lastRenderedPageBreak/>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Izvajanje nadzora </w:t>
      </w:r>
      <w:r w:rsidR="00D67632">
        <w:rPr>
          <w:rFonts w:ascii="Tahoma" w:hAnsi="Tahoma" w:cs="Tahoma"/>
        </w:rPr>
        <w:t>z</w:t>
      </w:r>
      <w:r w:rsidR="00D67632" w:rsidRPr="009742A4">
        <w:rPr>
          <w:rFonts w:ascii="Tahoma" w:hAnsi="Tahoma" w:cs="Tahoma"/>
        </w:rPr>
        <w:t xml:space="preserve"> </w:t>
      </w:r>
      <w:r w:rsidRPr="009742A4">
        <w:rPr>
          <w:rFonts w:ascii="Tahoma" w:hAnsi="Tahoma" w:cs="Tahoma"/>
        </w:rPr>
        <w:t xml:space="preserve">vpisovanjem vseh, s projektantom </w:t>
      </w:r>
      <w:r w:rsidR="0089352A">
        <w:rPr>
          <w:rFonts w:ascii="Tahoma" w:hAnsi="Tahoma" w:cs="Tahoma"/>
        </w:rPr>
        <w:t xml:space="preserve">in naročnikom </w:t>
      </w:r>
      <w:r w:rsidRPr="009742A4">
        <w:rPr>
          <w:rFonts w:ascii="Tahoma" w:hAnsi="Tahoma" w:cs="Tahoma"/>
        </w:rPr>
        <w:t>usklajenih sprememb v projekte za izvedbo del (PZI) s strani posameznih izvajalcev, ki bodo nastale med izvajanjem del in bodo osnova za izdelavo projektov izvedenih del (PID)</w:t>
      </w:r>
      <w:r w:rsidR="0089352A">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s projektantom</w:t>
      </w:r>
      <w:r w:rsidR="0089352A">
        <w:rPr>
          <w:rFonts w:ascii="Tahoma" w:hAnsi="Tahoma" w:cs="Tahoma"/>
        </w:rPr>
        <w:t xml:space="preserve"> in naročnikom</w:t>
      </w:r>
      <w:r w:rsidRPr="009742A4">
        <w:rPr>
          <w:rFonts w:ascii="Tahoma" w:hAnsi="Tahoma" w:cs="Tahoma"/>
        </w:rPr>
        <w:t xml:space="preserve"> pri izdelavi projektov izvedenih del (PID), njihov pregled in potrditev</w:t>
      </w:r>
      <w:r w:rsidR="0089352A">
        <w:rPr>
          <w:rFonts w:ascii="Tahoma" w:hAnsi="Tahoma" w:cs="Tahoma"/>
        </w:rPr>
        <w:t>;</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w:t>
      </w:r>
      <w:r w:rsidR="005729C2" w:rsidRPr="0089352A">
        <w:rPr>
          <w:rFonts w:ascii="Tahoma" w:hAnsi="Tahoma" w:cs="Tahoma"/>
        </w:rPr>
        <w:t>oordinacij</w:t>
      </w:r>
      <w:r w:rsidRPr="0089352A">
        <w:rPr>
          <w:rFonts w:ascii="Tahoma" w:hAnsi="Tahoma" w:cs="Tahoma"/>
        </w:rPr>
        <w:t>i</w:t>
      </w:r>
      <w:r w:rsidR="005729C2" w:rsidRPr="0089352A">
        <w:rPr>
          <w:rFonts w:ascii="Tahoma" w:hAnsi="Tahoma" w:cs="Tahoma"/>
        </w:rPr>
        <w:t xml:space="preserve"> in izvajanj</w:t>
      </w:r>
      <w:r w:rsidRPr="0089352A">
        <w:rPr>
          <w:rFonts w:ascii="Tahoma" w:hAnsi="Tahoma" w:cs="Tahoma"/>
        </w:rPr>
        <w:t>u</w:t>
      </w:r>
      <w:r w:rsidR="005729C2" w:rsidRPr="0089352A">
        <w:rPr>
          <w:rFonts w:ascii="Tahoma" w:hAnsi="Tahoma" w:cs="Tahoma"/>
        </w:rPr>
        <w:t xml:space="preserve"> kontrole kvalitete (QC) pri izdelavi opreme in izvajanju storitev</w:t>
      </w:r>
      <w:r w:rsidRPr="0089352A">
        <w:rPr>
          <w:rFonts w:ascii="Tahoma" w:hAnsi="Tahoma" w:cs="Tahoma"/>
        </w:rPr>
        <w:t xml:space="preserve"> </w:t>
      </w:r>
      <w:r w:rsidR="005729C2" w:rsidRPr="0089352A">
        <w:rPr>
          <w:rFonts w:ascii="Tahoma" w:hAnsi="Tahoma" w:cs="Tahoma"/>
        </w:rPr>
        <w:t>pri dobaviteljih in na gradbišču, skladno z izdelanimi in potrjenimi programi in planom</w:t>
      </w:r>
      <w:r>
        <w:rPr>
          <w:rFonts w:ascii="Tahoma" w:hAnsi="Tahoma" w:cs="Tahoma"/>
        </w:rPr>
        <w:t xml:space="preserve"> </w:t>
      </w:r>
      <w:r w:rsidR="005729C2" w:rsidRPr="0089352A">
        <w:rPr>
          <w:rFonts w:ascii="Tahoma" w:hAnsi="Tahoma" w:cs="Tahoma"/>
        </w:rPr>
        <w:t>zagotavljanja kakovosti (QA)</w:t>
      </w:r>
      <w:r>
        <w:rPr>
          <w:rFonts w:ascii="Tahoma" w:hAnsi="Tahoma" w:cs="Tahoma"/>
        </w:rPr>
        <w:t xml:space="preserve"> ter ugotovljenimi odstopanji med izvedbo strokovnega nadzora na gradbišču;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Izvajanje nadzora nad kvaliteto vgrajene opreme in izvedbe del</w:t>
      </w:r>
      <w:r w:rsidR="00897406">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w:t>
      </w:r>
      <w:r w:rsidR="00883645">
        <w:rPr>
          <w:rFonts w:ascii="Tahoma" w:hAnsi="Tahoma" w:cs="Tahoma"/>
        </w:rPr>
        <w:t xml:space="preserve"> in</w:t>
      </w:r>
      <w:r w:rsidRPr="009742A4">
        <w:rPr>
          <w:rFonts w:ascii="Tahoma" w:hAnsi="Tahoma" w:cs="Tahoma"/>
        </w:rPr>
        <w:t xml:space="preserve"> potrjevanje vseh pisnih dokazil, rezultatov meritev, atestov, certifikatov, izjav o skladnosti itd., ki dokazujejo kvaliteto in skladnost izdelkov ter storitev s pogodbenimi zahtevami izvajalcev</w:t>
      </w:r>
      <w:r w:rsidR="00883645">
        <w:rPr>
          <w:rFonts w:ascii="Tahoma" w:hAnsi="Tahoma" w:cs="Tahoma"/>
        </w:rPr>
        <w:t xml:space="preserve"> ter njihovo arhiviranje v pisni in elektronski obliki skladno z navodili naročnika in skladno z zahtevami izvedbe strokovnega nadzora ter priprave (internih) tehničnih pregledov ter DZO;</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897406" w:rsidRPr="002B6444" w:rsidRDefault="00897406" w:rsidP="003E3649">
      <w:pPr>
        <w:pStyle w:val="Odstavekseznama"/>
        <w:keepNext/>
        <w:numPr>
          <w:ilvl w:val="0"/>
          <w:numId w:val="48"/>
        </w:numPr>
        <w:jc w:val="both"/>
        <w:rPr>
          <w:rFonts w:ascii="Tahoma" w:hAnsi="Tahoma" w:cs="Tahoma"/>
        </w:rPr>
      </w:pPr>
      <w:r w:rsidRPr="002B6444">
        <w:rPr>
          <w:rFonts w:ascii="Tahoma" w:hAnsi="Tahoma" w:cs="Tahoma"/>
        </w:rPr>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 xml:space="preserve">Priprava predlogov potrebnih ukrepov in </w:t>
      </w:r>
      <w:r w:rsidR="00883645">
        <w:rPr>
          <w:rFonts w:ascii="Tahoma" w:hAnsi="Tahoma" w:cs="Tahoma"/>
        </w:rPr>
        <w:t xml:space="preserve">sodelovanje </w:t>
      </w:r>
      <w:r w:rsidRPr="00883645">
        <w:rPr>
          <w:rFonts w:ascii="Tahoma" w:hAnsi="Tahoma" w:cs="Tahoma"/>
        </w:rPr>
        <w:t>koordinacija izvedbe v primeru</w:t>
      </w:r>
      <w:r w:rsidR="00883645">
        <w:rPr>
          <w:rFonts w:ascii="Tahoma" w:hAnsi="Tahoma" w:cs="Tahoma"/>
        </w:rPr>
        <w:t xml:space="preserve"> ugotovljenih</w:t>
      </w:r>
      <w:r w:rsidRPr="00883645">
        <w:rPr>
          <w:rFonts w:ascii="Tahoma" w:hAnsi="Tahoma" w:cs="Tahoma"/>
        </w:rPr>
        <w:t xml:space="preserve"> kakršnih koli</w:t>
      </w:r>
      <w:r w:rsidR="00883645">
        <w:rPr>
          <w:rFonts w:ascii="Tahoma" w:hAnsi="Tahoma" w:cs="Tahoma"/>
        </w:rPr>
        <w:t xml:space="preserve"> </w:t>
      </w:r>
      <w:r w:rsidRPr="00883645">
        <w:rPr>
          <w:rFonts w:ascii="Tahoma" w:hAnsi="Tahoma" w:cs="Tahoma"/>
        </w:rPr>
        <w:t>odstopanj od projektnih zahtev in specifikacij</w:t>
      </w:r>
      <w:r w:rsidR="00883645">
        <w:rPr>
          <w:rFonts w:ascii="Tahoma" w:hAnsi="Tahoma" w:cs="Tahoma"/>
        </w:rPr>
        <w:t>;</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Tekoče pregledovanje in potrjevanje gradbenih dnevnikov in knjig obračunskih izmer za</w:t>
      </w:r>
      <w:r w:rsidR="00883645">
        <w:rPr>
          <w:rFonts w:ascii="Tahoma" w:hAnsi="Tahoma" w:cs="Tahoma"/>
        </w:rPr>
        <w:t xml:space="preserve"> </w:t>
      </w:r>
      <w:r w:rsidRPr="00883645">
        <w:rPr>
          <w:rFonts w:ascii="Tahoma" w:hAnsi="Tahoma" w:cs="Tahoma"/>
        </w:rPr>
        <w:t>vsa opravljena dela</w:t>
      </w:r>
      <w:r w:rsidR="00883645">
        <w:rPr>
          <w:rFonts w:ascii="Tahoma" w:hAnsi="Tahoma" w:cs="Tahoma"/>
        </w:rPr>
        <w:t xml:space="preserve"> na projektu PPE-TOL</w:t>
      </w:r>
      <w:r w:rsidRPr="00883645">
        <w:rPr>
          <w:rFonts w:ascii="Tahoma" w:hAnsi="Tahoma" w:cs="Tahoma"/>
        </w:rPr>
        <w:t>.</w:t>
      </w:r>
    </w:p>
    <w:p w:rsidR="005729C2" w:rsidRP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in kontrol</w:t>
      </w:r>
      <w:r>
        <w:rPr>
          <w:rFonts w:ascii="Tahoma" w:hAnsi="Tahoma" w:cs="Tahoma"/>
        </w:rPr>
        <w:t>i</w:t>
      </w:r>
      <w:r w:rsidR="005729C2" w:rsidRPr="009742A4">
        <w:rPr>
          <w:rFonts w:ascii="Tahoma" w:hAnsi="Tahoma" w:cs="Tahoma"/>
        </w:rPr>
        <w:t xml:space="preserve"> stroškov dobavljene opreme in vseh izvršenih del po posameznih LOT- ih oziroma pogodbah</w:t>
      </w:r>
      <w:r>
        <w:rPr>
          <w:rFonts w:ascii="Tahoma" w:hAnsi="Tahoma" w:cs="Tahoma"/>
        </w:rPr>
        <w:t xml:space="preserve"> v okviru projekta PPE-TOL</w:t>
      </w:r>
      <w:r w:rsidR="005729C2" w:rsidRPr="009742A4">
        <w:rPr>
          <w:rFonts w:ascii="Tahoma" w:hAnsi="Tahoma" w:cs="Tahoma"/>
        </w:rPr>
        <w:t xml:space="preserve">, kakor tudi </w:t>
      </w:r>
      <w:r>
        <w:rPr>
          <w:rFonts w:ascii="Tahoma" w:hAnsi="Tahoma" w:cs="Tahoma"/>
        </w:rPr>
        <w:t>na</w:t>
      </w:r>
      <w:r w:rsidR="005729C2" w:rsidRPr="009742A4">
        <w:rPr>
          <w:rFonts w:ascii="Tahoma" w:hAnsi="Tahoma" w:cs="Tahoma"/>
        </w:rPr>
        <w:t xml:space="preserve"> celotnem projektu</w:t>
      </w:r>
      <w:r>
        <w:rPr>
          <w:rFonts w:ascii="Tahoma" w:hAnsi="Tahoma" w:cs="Tahoma"/>
        </w:rPr>
        <w:t xml:space="preserve"> PPE-TOL;</w:t>
      </w:r>
    </w:p>
    <w:p w:rsidR="005729C2" w:rsidRPr="00883645" w:rsidRDefault="00883645"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Sodelovanje pri p</w:t>
      </w:r>
      <w:r w:rsidR="005729C2" w:rsidRPr="00883645">
        <w:rPr>
          <w:rFonts w:ascii="Tahoma" w:hAnsi="Tahoma" w:cs="Tahoma"/>
        </w:rPr>
        <w:t>regled</w:t>
      </w:r>
      <w:r w:rsidRPr="00883645">
        <w:rPr>
          <w:rFonts w:ascii="Tahoma" w:hAnsi="Tahoma" w:cs="Tahoma"/>
        </w:rPr>
        <w:t>u</w:t>
      </w:r>
      <w:r w:rsidR="005729C2" w:rsidRPr="00883645">
        <w:rPr>
          <w:rFonts w:ascii="Tahoma" w:hAnsi="Tahoma" w:cs="Tahoma"/>
        </w:rPr>
        <w:t xml:space="preserve"> in potrjevanj</w:t>
      </w:r>
      <w:r w:rsidRPr="00883645">
        <w:rPr>
          <w:rFonts w:ascii="Tahoma" w:hAnsi="Tahoma" w:cs="Tahoma"/>
        </w:rPr>
        <w:t>u</w:t>
      </w:r>
      <w:r w:rsidR="005729C2" w:rsidRPr="00883645">
        <w:rPr>
          <w:rFonts w:ascii="Tahoma" w:hAnsi="Tahoma" w:cs="Tahoma"/>
        </w:rPr>
        <w:t xml:space="preserve"> stopnje gotovosti in njihovo usklajevanje z izdanimi mesečnimi</w:t>
      </w:r>
      <w:r>
        <w:rPr>
          <w:rFonts w:ascii="Tahoma" w:hAnsi="Tahoma" w:cs="Tahoma"/>
        </w:rPr>
        <w:t xml:space="preserve"> </w:t>
      </w:r>
      <w:r w:rsidR="005729C2" w:rsidRPr="00883645">
        <w:rPr>
          <w:rFonts w:ascii="Tahoma" w:hAnsi="Tahoma" w:cs="Tahoma"/>
        </w:rPr>
        <w:t>situacijami</w:t>
      </w:r>
      <w:r>
        <w:rPr>
          <w:rFonts w:ascii="Tahoma" w:hAnsi="Tahoma" w:cs="Tahoma"/>
        </w:rPr>
        <w:t>;</w:t>
      </w:r>
    </w:p>
    <w:p w:rsidR="00883645"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Izdelava fotodokumentacije </w:t>
      </w:r>
      <w:r w:rsidR="00883645">
        <w:rPr>
          <w:rFonts w:ascii="Tahoma" w:hAnsi="Tahoma" w:cs="Tahoma"/>
        </w:rPr>
        <w:t>izvajanja strokovnega nadzora in napredovanja del;</w:t>
      </w:r>
    </w:p>
    <w:p w:rsidR="005729C2" w:rsidRPr="009742A4"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končnih obračunov ter utemeljitev morebitnih dodatkov po  posameznih pogodbah oziroma LOT-ih </w:t>
      </w:r>
      <w:r>
        <w:rPr>
          <w:rFonts w:ascii="Tahoma" w:hAnsi="Tahoma" w:cs="Tahoma"/>
        </w:rPr>
        <w:t xml:space="preserve">na projektu PPE-TOL </w:t>
      </w:r>
      <w:r w:rsidR="005729C2" w:rsidRPr="009742A4">
        <w:rPr>
          <w:rFonts w:ascii="Tahoma" w:hAnsi="Tahoma" w:cs="Tahoma"/>
        </w:rPr>
        <w:t>v primeru upravičenih zahtevkov dobaviteljev opreme in izvajalcev</w:t>
      </w:r>
      <w:r>
        <w:rPr>
          <w:rFonts w:ascii="Tahoma" w:hAnsi="Tahoma" w:cs="Tahoma"/>
        </w:rPr>
        <w:t>;</w:t>
      </w:r>
    </w:p>
    <w:p w:rsidR="005729C2" w:rsidRPr="00260078"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Redno spremljanje in evidentiranje realizacije aktivnosti po terminskem planu, po potrebi</w:t>
      </w:r>
      <w:r w:rsidR="00260078">
        <w:rPr>
          <w:rFonts w:ascii="Tahoma" w:hAnsi="Tahoma" w:cs="Tahoma"/>
        </w:rPr>
        <w:t xml:space="preserve"> </w:t>
      </w:r>
      <w:r w:rsidRPr="00260078">
        <w:rPr>
          <w:rFonts w:ascii="Tahoma" w:hAnsi="Tahoma" w:cs="Tahoma"/>
        </w:rPr>
        <w:t>njihovo tekoče korigiranje in usklajevanje ter redno poročanje naročniku</w:t>
      </w:r>
      <w:r w:rsidR="00260078">
        <w:rPr>
          <w:rFonts w:ascii="Tahoma" w:hAnsi="Tahoma" w:cs="Tahoma"/>
        </w:rPr>
        <w:t>;</w:t>
      </w:r>
    </w:p>
    <w:p w:rsidR="005729C2"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o</w:t>
      </w:r>
      <w:r w:rsidR="005729C2" w:rsidRPr="00260078">
        <w:rPr>
          <w:rFonts w:ascii="Tahoma" w:hAnsi="Tahoma" w:cs="Tahoma"/>
        </w:rPr>
        <w:t>perativn</w:t>
      </w:r>
      <w:r w:rsidRPr="00260078">
        <w:rPr>
          <w:rFonts w:ascii="Tahoma" w:hAnsi="Tahoma" w:cs="Tahoma"/>
        </w:rPr>
        <w:t>em</w:t>
      </w:r>
      <w:r w:rsidR="005729C2" w:rsidRPr="00260078">
        <w:rPr>
          <w:rFonts w:ascii="Tahoma" w:hAnsi="Tahoma" w:cs="Tahoma"/>
        </w:rPr>
        <w:t xml:space="preserve"> spremljanj</w:t>
      </w:r>
      <w:r w:rsidRPr="00260078">
        <w:rPr>
          <w:rFonts w:ascii="Tahoma" w:hAnsi="Tahoma" w:cs="Tahoma"/>
        </w:rPr>
        <w:t>u</w:t>
      </w:r>
      <w:r w:rsidR="005729C2" w:rsidRPr="00260078">
        <w:rPr>
          <w:rFonts w:ascii="Tahoma" w:hAnsi="Tahoma" w:cs="Tahoma"/>
        </w:rPr>
        <w:t xml:space="preserve"> finančnega plana izvajanja del na objektu ter usklajevanje</w:t>
      </w:r>
      <w:r>
        <w:rPr>
          <w:rFonts w:ascii="Tahoma" w:hAnsi="Tahoma" w:cs="Tahoma"/>
        </w:rPr>
        <w:t xml:space="preserve"> </w:t>
      </w:r>
      <w:r w:rsidR="005729C2" w:rsidRPr="00260078">
        <w:rPr>
          <w:rFonts w:ascii="Tahoma" w:hAnsi="Tahoma" w:cs="Tahoma"/>
        </w:rPr>
        <w:t>odstopanj z naročnikom</w:t>
      </w:r>
      <w:r>
        <w:rPr>
          <w:rFonts w:ascii="Tahoma" w:hAnsi="Tahoma" w:cs="Tahoma"/>
        </w:rPr>
        <w:t>;</w:t>
      </w:r>
    </w:p>
    <w:p w:rsidR="00F35E5B"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883645"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883645">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883645" w:rsidRPr="00C206DC"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883645" w:rsidRPr="00C206DC">
        <w:rPr>
          <w:rFonts w:ascii="Tahoma" w:hAnsi="Tahoma" w:cs="Tahoma"/>
        </w:rPr>
        <w:t>zvajanje storitve skrbnega ravnanja v okviru nadzora projekta po načelu »</w:t>
      </w:r>
      <w:proofErr w:type="spellStart"/>
      <w:r w:rsidR="00883645" w:rsidRPr="00C206DC">
        <w:rPr>
          <w:rFonts w:ascii="Tahoma" w:hAnsi="Tahoma" w:cs="Tahoma"/>
        </w:rPr>
        <w:t>Duty</w:t>
      </w:r>
      <w:proofErr w:type="spellEnd"/>
      <w:r w:rsidR="00883645" w:rsidRPr="00C206DC">
        <w:rPr>
          <w:rFonts w:ascii="Tahoma" w:hAnsi="Tahoma" w:cs="Tahoma"/>
        </w:rPr>
        <w:t xml:space="preserve"> </w:t>
      </w:r>
      <w:proofErr w:type="spellStart"/>
      <w:r w:rsidR="00883645" w:rsidRPr="00C206DC">
        <w:rPr>
          <w:rFonts w:ascii="Tahoma" w:hAnsi="Tahoma" w:cs="Tahoma"/>
        </w:rPr>
        <w:t>of</w:t>
      </w:r>
      <w:proofErr w:type="spellEnd"/>
      <w:r w:rsidR="00883645" w:rsidRPr="00C206DC">
        <w:rPr>
          <w:rFonts w:ascii="Tahoma" w:hAnsi="Tahoma" w:cs="Tahoma"/>
        </w:rPr>
        <w:t xml:space="preserve"> </w:t>
      </w:r>
      <w:proofErr w:type="spellStart"/>
      <w:r w:rsidR="00883645" w:rsidRPr="00C206DC">
        <w:rPr>
          <w:rFonts w:ascii="Tahoma" w:hAnsi="Tahoma" w:cs="Tahoma"/>
        </w:rPr>
        <w:t>care</w:t>
      </w:r>
      <w:proofErr w:type="spellEnd"/>
      <w:r w:rsidR="00883645" w:rsidRPr="00C206DC">
        <w:rPr>
          <w:rFonts w:ascii="Tahoma" w:hAnsi="Tahoma" w:cs="Tahoma"/>
        </w:rPr>
        <w:t>« s pripravo periodičnih poročil za banke upnice;</w:t>
      </w:r>
      <w:r w:rsidR="00883645">
        <w:rPr>
          <w:rFonts w:ascii="Tahoma" w:hAnsi="Tahoma" w:cs="Tahoma"/>
        </w:rPr>
        <w:t xml:space="preserve"> Aktivnost se izvaja v vseh fazah projekta;</w:t>
      </w:r>
    </w:p>
    <w:p w:rsidR="00883645" w:rsidRPr="00260078" w:rsidRDefault="00883645" w:rsidP="003E3649">
      <w:pPr>
        <w:keepNext/>
        <w:tabs>
          <w:tab w:val="left" w:pos="426"/>
        </w:tabs>
        <w:jc w:val="both"/>
        <w:rPr>
          <w:rFonts w:ascii="Tahoma" w:hAnsi="Tahoma" w:cs="Tahoma"/>
        </w:rPr>
      </w:pPr>
    </w:p>
    <w:p w:rsidR="004B2E1B" w:rsidRPr="00260078" w:rsidRDefault="004B2E1B" w:rsidP="003E3649">
      <w:pPr>
        <w:keepNext/>
        <w:numPr>
          <w:ilvl w:val="3"/>
          <w:numId w:val="2"/>
        </w:numPr>
        <w:jc w:val="both"/>
        <w:rPr>
          <w:rFonts w:ascii="Tahoma" w:hAnsi="Tahoma" w:cs="Tahoma"/>
          <w:b/>
        </w:rPr>
      </w:pPr>
      <w:r w:rsidRPr="00260078">
        <w:rPr>
          <w:rFonts w:ascii="Tahoma" w:hAnsi="Tahoma" w:cs="Tahoma"/>
          <w:b/>
        </w:rPr>
        <w:t>Storitve v času izvajanja preizkusov in dokončanja del</w:t>
      </w:r>
    </w:p>
    <w:p w:rsidR="004B2E1B" w:rsidRDefault="004B2E1B" w:rsidP="003E3649">
      <w:pPr>
        <w:keepNext/>
        <w:spacing w:before="9" w:line="260" w:lineRule="exact"/>
        <w:rPr>
          <w:sz w:val="26"/>
          <w:szCs w:val="26"/>
        </w:rPr>
      </w:pPr>
    </w:p>
    <w:p w:rsidR="00260078" w:rsidRPr="006042C4" w:rsidRDefault="00260078" w:rsidP="003E3649">
      <w:pPr>
        <w:keepNext/>
        <w:jc w:val="both"/>
        <w:rPr>
          <w:rFonts w:ascii="Tahoma" w:hAnsi="Tahoma" w:cs="Tahoma"/>
          <w:sz w:val="20"/>
          <w:szCs w:val="20"/>
        </w:rPr>
      </w:pPr>
      <w:r w:rsidRPr="006042C4">
        <w:rPr>
          <w:rFonts w:ascii="Tahoma" w:hAnsi="Tahoma" w:cs="Tahoma"/>
          <w:sz w:val="20"/>
          <w:szCs w:val="20"/>
        </w:rPr>
        <w:t>Izvajalec</w:t>
      </w:r>
      <w:r>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izvajanja preizkusov in dokončanja del</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Na podlagi izjav izvajalcev</w:t>
      </w:r>
      <w:r w:rsidR="00260078" w:rsidRPr="00260078">
        <w:rPr>
          <w:rFonts w:ascii="Tahoma" w:hAnsi="Tahoma" w:cs="Tahoma"/>
        </w:rPr>
        <w:t xml:space="preserve"> na projektu PPE-TOL</w:t>
      </w:r>
      <w:r w:rsidRPr="00260078">
        <w:rPr>
          <w:rFonts w:ascii="Tahoma" w:hAnsi="Tahoma" w:cs="Tahoma"/>
        </w:rPr>
        <w:t xml:space="preserve"> in rezultatov svojega nadzora  potrdi uspešen  zaključek</w:t>
      </w:r>
      <w:r w:rsidR="00260078" w:rsidRPr="00260078">
        <w:rPr>
          <w:rFonts w:ascii="Tahoma" w:hAnsi="Tahoma" w:cs="Tahoma"/>
        </w:rPr>
        <w:t xml:space="preserve"> </w:t>
      </w:r>
      <w:r w:rsidRPr="00260078">
        <w:rPr>
          <w:rFonts w:ascii="Tahoma" w:hAnsi="Tahoma" w:cs="Tahoma"/>
        </w:rPr>
        <w:t xml:space="preserve">montažnih del in </w:t>
      </w:r>
      <w:r w:rsidR="00260078" w:rsidRPr="00260078">
        <w:rPr>
          <w:rFonts w:ascii="Tahoma" w:hAnsi="Tahoma" w:cs="Tahoma"/>
        </w:rPr>
        <w:t xml:space="preserve">skupaj z naročnikom </w:t>
      </w:r>
      <w:r w:rsidRPr="00260078">
        <w:rPr>
          <w:rFonts w:ascii="Tahoma" w:hAnsi="Tahoma" w:cs="Tahoma"/>
        </w:rPr>
        <w:t>organizira</w:t>
      </w:r>
      <w:r w:rsidR="00260078" w:rsidRPr="00260078">
        <w:rPr>
          <w:rFonts w:ascii="Tahoma" w:hAnsi="Tahoma" w:cs="Tahoma"/>
        </w:rPr>
        <w:t>ti</w:t>
      </w:r>
      <w:r w:rsidRPr="00260078">
        <w:rPr>
          <w:rFonts w:ascii="Tahoma" w:hAnsi="Tahoma" w:cs="Tahoma"/>
        </w:rPr>
        <w:t xml:space="preserve"> interne tehnične preglede posameznih</w:t>
      </w:r>
      <w:r w:rsidR="00260078" w:rsidRPr="00260078">
        <w:rPr>
          <w:rFonts w:ascii="Tahoma" w:hAnsi="Tahoma" w:cs="Tahoma"/>
        </w:rPr>
        <w:t xml:space="preserve"> </w:t>
      </w:r>
      <w:r w:rsidRPr="00260078">
        <w:rPr>
          <w:rFonts w:ascii="Tahoma" w:hAnsi="Tahoma" w:cs="Tahoma"/>
        </w:rPr>
        <w:t>sklopov ali interni tehnični pregled celotnega objekta/projekta oziroma dovoli</w:t>
      </w:r>
      <w:r w:rsidR="00260078" w:rsidRPr="00260078">
        <w:rPr>
          <w:rFonts w:ascii="Tahoma" w:hAnsi="Tahoma" w:cs="Tahoma"/>
        </w:rPr>
        <w:t>ti</w:t>
      </w:r>
      <w:r w:rsidRPr="00260078">
        <w:rPr>
          <w:rFonts w:ascii="Tahoma" w:hAnsi="Tahoma" w:cs="Tahoma"/>
        </w:rPr>
        <w:t xml:space="preserve"> </w:t>
      </w:r>
      <w:r w:rsidRPr="00260078">
        <w:rPr>
          <w:rFonts w:ascii="Tahoma" w:hAnsi="Tahoma" w:cs="Tahoma"/>
        </w:rPr>
        <w:lastRenderedPageBreak/>
        <w:t>začetek</w:t>
      </w:r>
      <w:r w:rsidR="00260078">
        <w:rPr>
          <w:rFonts w:ascii="Tahoma" w:hAnsi="Tahoma" w:cs="Tahoma"/>
        </w:rPr>
        <w:t xml:space="preserve"> </w:t>
      </w:r>
      <w:r w:rsidRPr="00260078">
        <w:rPr>
          <w:rFonts w:ascii="Tahoma" w:hAnsi="Tahoma" w:cs="Tahoma"/>
        </w:rPr>
        <w:t>funkcionalnih in zagonskih preizkusov posameznih sistemov oziroma celotnega objekta/projekta</w:t>
      </w:r>
      <w:r w:rsidR="00260078">
        <w:rPr>
          <w:rFonts w:ascii="Tahoma" w:hAnsi="Tahoma" w:cs="Tahoma"/>
        </w:rPr>
        <w:t>;</w:t>
      </w:r>
    </w:p>
    <w:p w:rsidR="0028648E" w:rsidRPr="0028648E" w:rsidRDefault="0028648E"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 xml:space="preserve">Sodelovanje pri pregledu in analizi QA/QC planov za izvedbo </w:t>
      </w:r>
      <w:r>
        <w:rPr>
          <w:rFonts w:ascii="Tahoma" w:hAnsi="Tahoma" w:cs="Tahoma"/>
        </w:rPr>
        <w:t>preizkusov ob dokončanju del v okviru celotnega projekta;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w:t>
      </w:r>
      <w:r w:rsidR="00260078">
        <w:rPr>
          <w:rFonts w:ascii="Tahoma" w:hAnsi="Tahoma" w:cs="Tahoma"/>
        </w:rPr>
        <w:t>nje</w:t>
      </w:r>
      <w:r w:rsidRPr="009742A4">
        <w:rPr>
          <w:rFonts w:ascii="Tahoma" w:hAnsi="Tahoma" w:cs="Tahoma"/>
        </w:rPr>
        <w:t xml:space="preserve"> in priprav</w:t>
      </w:r>
      <w:r w:rsidR="00260078">
        <w:rPr>
          <w:rFonts w:ascii="Tahoma" w:hAnsi="Tahoma" w:cs="Tahoma"/>
        </w:rPr>
        <w:t>a</w:t>
      </w:r>
      <w:r w:rsidRPr="009742A4">
        <w:rPr>
          <w:rFonts w:ascii="Tahoma" w:hAnsi="Tahoma" w:cs="Tahoma"/>
        </w:rPr>
        <w:t xml:space="preserve"> vs</w:t>
      </w:r>
      <w:r w:rsidR="00260078">
        <w:rPr>
          <w:rFonts w:ascii="Tahoma" w:hAnsi="Tahoma" w:cs="Tahoma"/>
        </w:rPr>
        <w:t>e</w:t>
      </w:r>
      <w:r w:rsidRPr="009742A4">
        <w:rPr>
          <w:rFonts w:ascii="Tahoma" w:hAnsi="Tahoma" w:cs="Tahoma"/>
        </w:rPr>
        <w:t xml:space="preserve"> potrebn</w:t>
      </w:r>
      <w:r w:rsidR="00260078">
        <w:rPr>
          <w:rFonts w:ascii="Tahoma" w:hAnsi="Tahoma" w:cs="Tahoma"/>
        </w:rPr>
        <w:t>e</w:t>
      </w:r>
      <w:r w:rsidRPr="009742A4">
        <w:rPr>
          <w:rFonts w:ascii="Tahoma" w:hAnsi="Tahoma" w:cs="Tahoma"/>
        </w:rPr>
        <w:t xml:space="preserve">  dokumentacij</w:t>
      </w:r>
      <w:r w:rsidR="00260078">
        <w:rPr>
          <w:rFonts w:ascii="Tahoma" w:hAnsi="Tahoma" w:cs="Tahoma"/>
        </w:rPr>
        <w:t>e</w:t>
      </w:r>
      <w:r w:rsidRPr="009742A4">
        <w:rPr>
          <w:rFonts w:ascii="Tahoma" w:hAnsi="Tahoma" w:cs="Tahoma"/>
        </w:rPr>
        <w:t xml:space="preserve">  za uspešno izvedbo vseh internih tehničnih pregledov</w:t>
      </w:r>
      <w:r w:rsidR="00260078">
        <w:rPr>
          <w:rFonts w:ascii="Tahoma" w:hAnsi="Tahoma" w:cs="Tahoma"/>
        </w:rPr>
        <w:t>;</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n</w:t>
      </w:r>
      <w:r w:rsidR="005729C2" w:rsidRPr="00260078">
        <w:rPr>
          <w:rFonts w:ascii="Tahoma" w:hAnsi="Tahoma" w:cs="Tahoma"/>
        </w:rPr>
        <w:t>adzor</w:t>
      </w:r>
      <w:r w:rsidRPr="00260078">
        <w:rPr>
          <w:rFonts w:ascii="Tahoma" w:hAnsi="Tahoma" w:cs="Tahoma"/>
        </w:rPr>
        <w:t>u</w:t>
      </w:r>
      <w:r w:rsidR="005729C2" w:rsidRPr="00260078">
        <w:rPr>
          <w:rFonts w:ascii="Tahoma" w:hAnsi="Tahoma" w:cs="Tahoma"/>
        </w:rPr>
        <w:t xml:space="preserve"> nad odpravo vseh pomanjkljivosti, ugotovljenih pri posameznih internih tehničnih</w:t>
      </w:r>
      <w:r>
        <w:rPr>
          <w:rFonts w:ascii="Tahoma" w:hAnsi="Tahoma" w:cs="Tahoma"/>
        </w:rPr>
        <w:t xml:space="preserve"> </w:t>
      </w:r>
      <w:r w:rsidR="005729C2" w:rsidRPr="00260078">
        <w:rPr>
          <w:rFonts w:ascii="Tahoma" w:hAnsi="Tahoma" w:cs="Tahoma"/>
        </w:rPr>
        <w:t>pregledih.</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p</w:t>
      </w:r>
      <w:r w:rsidR="005729C2" w:rsidRPr="00260078">
        <w:rPr>
          <w:rFonts w:ascii="Tahoma" w:hAnsi="Tahoma" w:cs="Tahoma"/>
        </w:rPr>
        <w:t>regled</w:t>
      </w:r>
      <w:r w:rsidRPr="00260078">
        <w:rPr>
          <w:rFonts w:ascii="Tahoma" w:hAnsi="Tahoma" w:cs="Tahoma"/>
        </w:rPr>
        <w:t>u</w:t>
      </w:r>
      <w:r w:rsidR="005729C2" w:rsidRPr="00260078">
        <w:rPr>
          <w:rFonts w:ascii="Tahoma" w:hAnsi="Tahoma" w:cs="Tahoma"/>
        </w:rPr>
        <w:t xml:space="preserve"> in potrdit</w:t>
      </w:r>
      <w:r w:rsidRPr="00260078">
        <w:rPr>
          <w:rFonts w:ascii="Tahoma" w:hAnsi="Tahoma" w:cs="Tahoma"/>
        </w:rPr>
        <w:t>vi</w:t>
      </w:r>
      <w:r w:rsidR="005729C2" w:rsidRPr="00260078">
        <w:rPr>
          <w:rFonts w:ascii="Tahoma" w:hAnsi="Tahoma" w:cs="Tahoma"/>
        </w:rPr>
        <w:t xml:space="preserve"> vrstnega reda in načina izvajanja posameznih preizkusov,  ki jih</w:t>
      </w:r>
      <w:r>
        <w:rPr>
          <w:rFonts w:ascii="Tahoma" w:hAnsi="Tahoma" w:cs="Tahoma"/>
        </w:rPr>
        <w:t xml:space="preserve"> </w:t>
      </w:r>
      <w:r w:rsidR="005729C2" w:rsidRPr="00260078">
        <w:rPr>
          <w:rFonts w:ascii="Tahoma" w:hAnsi="Tahoma" w:cs="Tahoma"/>
        </w:rPr>
        <w:t>pripravi</w:t>
      </w:r>
      <w:r>
        <w:rPr>
          <w:rFonts w:ascii="Tahoma" w:hAnsi="Tahoma" w:cs="Tahoma"/>
        </w:rPr>
        <w:t xml:space="preserve"> posamezni</w:t>
      </w:r>
      <w:r w:rsidR="005729C2" w:rsidRPr="00260078">
        <w:rPr>
          <w:rFonts w:ascii="Tahoma" w:hAnsi="Tahoma" w:cs="Tahoma"/>
        </w:rPr>
        <w:t xml:space="preserve"> izvajalec</w:t>
      </w:r>
      <w:r>
        <w:rPr>
          <w:rFonts w:ascii="Tahoma" w:hAnsi="Tahoma" w:cs="Tahoma"/>
        </w:rPr>
        <w:t xml:space="preserve"> del na projektu PPE-TOL;</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vodenj</w:t>
      </w:r>
      <w:r>
        <w:rPr>
          <w:rFonts w:ascii="Tahoma" w:hAnsi="Tahoma" w:cs="Tahoma"/>
        </w:rPr>
        <w:t xml:space="preserve">u </w:t>
      </w:r>
      <w:r w:rsidR="005729C2" w:rsidRPr="009742A4">
        <w:rPr>
          <w:rFonts w:ascii="Tahoma" w:hAnsi="Tahoma" w:cs="Tahoma"/>
        </w:rPr>
        <w:t>in nadzor</w:t>
      </w:r>
      <w:r>
        <w:rPr>
          <w:rFonts w:ascii="Tahoma" w:hAnsi="Tahoma" w:cs="Tahoma"/>
        </w:rPr>
        <w:t>u</w:t>
      </w:r>
      <w:r w:rsidR="005729C2" w:rsidRPr="009742A4">
        <w:rPr>
          <w:rFonts w:ascii="Tahoma" w:hAnsi="Tahoma" w:cs="Tahoma"/>
        </w:rPr>
        <w:t xml:space="preserve"> izvajanja vseh preizkusov, vključno s </w:t>
      </w:r>
      <w:r>
        <w:rPr>
          <w:rFonts w:ascii="Tahoma" w:hAnsi="Tahoma" w:cs="Tahoma"/>
        </w:rPr>
        <w:t>sodelovanjem pri pripravi</w:t>
      </w:r>
      <w:r w:rsidR="005729C2" w:rsidRPr="009742A4">
        <w:rPr>
          <w:rFonts w:ascii="Tahoma" w:hAnsi="Tahoma" w:cs="Tahoma"/>
        </w:rPr>
        <w:t xml:space="preserve"> ustreznih zapisnikov in poročil o opravljenih preizkusih in meritvah</w:t>
      </w:r>
      <w:r>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o</w:t>
      </w:r>
      <w:r w:rsidR="005729C2" w:rsidRPr="009742A4">
        <w:rPr>
          <w:rFonts w:ascii="Tahoma" w:hAnsi="Tahoma" w:cs="Tahoma"/>
        </w:rPr>
        <w:t>rganizacij</w:t>
      </w:r>
      <w:r>
        <w:rPr>
          <w:rFonts w:ascii="Tahoma" w:hAnsi="Tahoma" w:cs="Tahoma"/>
        </w:rPr>
        <w:t>i</w:t>
      </w:r>
      <w:r w:rsidR="005729C2" w:rsidRPr="009742A4">
        <w:rPr>
          <w:rFonts w:ascii="Tahoma" w:hAnsi="Tahoma" w:cs="Tahoma"/>
        </w:rPr>
        <w:t xml:space="preserve"> in nadzor</w:t>
      </w:r>
      <w:r>
        <w:rPr>
          <w:rFonts w:ascii="Tahoma" w:hAnsi="Tahoma" w:cs="Tahoma"/>
        </w:rPr>
        <w:t>u</w:t>
      </w:r>
      <w:r w:rsidR="005729C2" w:rsidRPr="009742A4">
        <w:rPr>
          <w:rFonts w:ascii="Tahoma" w:hAnsi="Tahoma" w:cs="Tahoma"/>
        </w:rPr>
        <w:t xml:space="preserve"> izvajanj</w:t>
      </w:r>
      <w:r>
        <w:rPr>
          <w:rFonts w:ascii="Tahoma" w:hAnsi="Tahoma" w:cs="Tahoma"/>
        </w:rPr>
        <w:t>a</w:t>
      </w:r>
      <w:r w:rsidR="005729C2" w:rsidRPr="009742A4">
        <w:rPr>
          <w:rFonts w:ascii="Tahoma" w:hAnsi="Tahoma" w:cs="Tahoma"/>
        </w:rPr>
        <w:t xml:space="preserve"> vseh testov in prevzemnih oziroma  garancijskih meritev</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Spremljava izdelave in potrjevanje projektov izvedenih del (PID)</w:t>
      </w:r>
      <w:r w:rsidR="00267227">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ureditev dokumentacije, potrebne za dokazilo o zanesljivosti objekta</w:t>
      </w:r>
      <w:r w:rsidR="00267227">
        <w:rPr>
          <w:rFonts w:ascii="Tahoma" w:hAnsi="Tahoma" w:cs="Tahoma"/>
        </w:rPr>
        <w:t>;</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Izdelava dokazila o zanesljivosti objekta</w:t>
      </w:r>
      <w:r w:rsidR="00267227">
        <w:rPr>
          <w:rFonts w:ascii="Tahoma" w:hAnsi="Tahoma" w:cs="Tahoma"/>
        </w:rPr>
        <w:t>;</w:t>
      </w:r>
    </w:p>
    <w:p w:rsidR="00B9058F"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tehničnega pregleda v sodelovanju z naročnikom (</w:t>
      </w:r>
      <w:r w:rsidR="00B9058F">
        <w:rPr>
          <w:rFonts w:ascii="Tahoma" w:hAnsi="Tahoma" w:cs="Tahoma"/>
        </w:rPr>
        <w:t>sodelovanje pri pridobivanju potrebnih soglasij</w:t>
      </w:r>
      <w:r w:rsidRPr="009742A4">
        <w:rPr>
          <w:rFonts w:ascii="Tahoma" w:hAnsi="Tahoma" w:cs="Tahoma"/>
        </w:rPr>
        <w:t xml:space="preserve"> </w:t>
      </w:r>
      <w:proofErr w:type="spellStart"/>
      <w:r w:rsidRPr="009742A4">
        <w:rPr>
          <w:rFonts w:ascii="Tahoma" w:hAnsi="Tahoma" w:cs="Tahoma"/>
        </w:rPr>
        <w:t>soglasodajalcev</w:t>
      </w:r>
      <w:proofErr w:type="spellEnd"/>
      <w:r w:rsidRPr="009742A4">
        <w:rPr>
          <w:rFonts w:ascii="Tahoma" w:hAnsi="Tahoma" w:cs="Tahoma"/>
        </w:rPr>
        <w:t xml:space="preserve">, </w:t>
      </w:r>
      <w:r w:rsidR="00B9058F">
        <w:rPr>
          <w:rFonts w:ascii="Tahoma" w:hAnsi="Tahoma" w:cs="Tahoma"/>
        </w:rPr>
        <w:t>sodelovanje z izvajalci na projektu PPE-TOL glede priprave vse potrebne</w:t>
      </w:r>
      <w:r w:rsidRPr="009742A4">
        <w:rPr>
          <w:rFonts w:ascii="Tahoma" w:hAnsi="Tahoma" w:cs="Tahoma"/>
        </w:rPr>
        <w:t xml:space="preserve"> dokumentacij</w:t>
      </w:r>
      <w:r w:rsidR="00B9058F">
        <w:rPr>
          <w:rFonts w:ascii="Tahoma" w:hAnsi="Tahoma" w:cs="Tahoma"/>
        </w:rPr>
        <w:t>e</w:t>
      </w:r>
      <w:r w:rsidRPr="009742A4">
        <w:rPr>
          <w:rFonts w:ascii="Tahoma" w:hAnsi="Tahoma" w:cs="Tahoma"/>
        </w:rPr>
        <w:t xml:space="preserve"> za tehnični pregled (atesti, certifikati, končna poročila, dnevniki, tabele,…)</w:t>
      </w:r>
      <w:r w:rsidR="00231C72">
        <w:rPr>
          <w:rFonts w:ascii="Tahoma" w:hAnsi="Tahoma" w:cs="Tahoma"/>
        </w:rPr>
        <w:t>)</w:t>
      </w:r>
      <w:r w:rsidR="00B9058F">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nad odpravo vseh pomanjkljivosti po opravljenem tehničnem pregledu</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Predaja vse predpisane in dogovorjene dokumentacije naročniku</w:t>
      </w:r>
      <w:r w:rsidR="00267227">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pri šolanju naročnikovega obratovalnega in vzdrževalnega osebja</w:t>
      </w:r>
      <w:r w:rsidR="00267227">
        <w:rPr>
          <w:rFonts w:ascii="Tahoma" w:hAnsi="Tahoma" w:cs="Tahoma"/>
        </w:rPr>
        <w:t>;</w:t>
      </w:r>
    </w:p>
    <w:p w:rsidR="00267227"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z naročnikom pri pridobi</w:t>
      </w:r>
      <w:r w:rsidR="00267227">
        <w:rPr>
          <w:rFonts w:ascii="Tahoma" w:hAnsi="Tahoma" w:cs="Tahoma"/>
        </w:rPr>
        <w:t>vanju</w:t>
      </w:r>
      <w:r w:rsidRPr="009742A4">
        <w:rPr>
          <w:rFonts w:ascii="Tahoma" w:hAnsi="Tahoma" w:cs="Tahoma"/>
        </w:rPr>
        <w:t xml:space="preserve"> uporabnega dovoljenja</w:t>
      </w:r>
      <w:r w:rsidR="00267227">
        <w:rPr>
          <w:rFonts w:ascii="Tahoma" w:hAnsi="Tahoma" w:cs="Tahoma"/>
        </w:rPr>
        <w:t>;</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Koordinacija področja varnosti in zdravja pri delu ter varstva pred požarom v kontekstu ZVZD-1 in podzakonskih aktov; Aktivnost se izvaja v vseh fazah projekta;</w:t>
      </w:r>
    </w:p>
    <w:p w:rsidR="00267227" w:rsidRPr="00C206DC"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Pr="00C206DC">
        <w:rPr>
          <w:rFonts w:ascii="Tahoma" w:hAnsi="Tahoma" w:cs="Tahoma"/>
        </w:rPr>
        <w:t>zvajanje storitve skrbnega ravnanja 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r>
        <w:rPr>
          <w:rFonts w:ascii="Tahoma" w:hAnsi="Tahoma" w:cs="Tahoma"/>
        </w:rPr>
        <w:t xml:space="preserve"> Aktivnost se izvaja v vseh fazah projekta;</w:t>
      </w:r>
    </w:p>
    <w:p w:rsidR="005729C2" w:rsidRPr="008027F3" w:rsidRDefault="005729C2" w:rsidP="003E3649">
      <w:pPr>
        <w:keepNext/>
        <w:tabs>
          <w:tab w:val="left" w:pos="426"/>
        </w:tabs>
        <w:jc w:val="both"/>
        <w:rPr>
          <w:rFonts w:ascii="Tahoma" w:hAnsi="Tahoma" w:cs="Tahoma"/>
        </w:rPr>
      </w:pPr>
    </w:p>
    <w:p w:rsidR="005729C2" w:rsidRPr="008027F3" w:rsidRDefault="00267227" w:rsidP="003E3649">
      <w:pPr>
        <w:keepNext/>
        <w:jc w:val="both"/>
        <w:rPr>
          <w:rFonts w:ascii="Tahoma" w:hAnsi="Tahoma" w:cs="Tahoma"/>
          <w:sz w:val="20"/>
          <w:szCs w:val="20"/>
        </w:rPr>
      </w:pPr>
      <w:r w:rsidRPr="008027F3">
        <w:rPr>
          <w:rFonts w:ascii="Tahoma" w:hAnsi="Tahoma" w:cs="Tahoma"/>
          <w:sz w:val="20"/>
          <w:szCs w:val="20"/>
        </w:rPr>
        <w:t>Izvajalec strokovnega nadzora bo ves čas izvajanja del pripravljal naročniku tedenska poročila o izvajanju del na objektu in mesečna poročila, ki bodo osnova za obračun stroškov in plačilo za izvedena dela v okviru strokovnega nadzora. Iz mesečnih poročil mora biti razvidno najmanj:</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O</w:t>
      </w:r>
      <w:r w:rsidR="005729C2" w:rsidRPr="009742A4">
        <w:rPr>
          <w:rFonts w:ascii="Tahoma" w:hAnsi="Tahoma" w:cs="Tahoma"/>
        </w:rPr>
        <w:t>pis in količina izvedenih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Sprotna finančna realizacija del po pogodbenem predračunu.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Realizacija sklepov tedenskega operativnega sestanka.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Odprava ugotovljenih pomanjkljivosti na objektu.</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Organizacija in izvedba vseh drugih nepredvidenih del potrebnih pri realizaciji projekta po</w:t>
      </w:r>
      <w:r w:rsidR="008027F3">
        <w:rPr>
          <w:rFonts w:ascii="Tahoma" w:hAnsi="Tahoma" w:cs="Tahoma"/>
        </w:rPr>
        <w:t xml:space="preserve"> </w:t>
      </w:r>
      <w:r w:rsidRPr="008027F3">
        <w:rPr>
          <w:rFonts w:ascii="Tahoma" w:hAnsi="Tahoma" w:cs="Tahoma"/>
        </w:rPr>
        <w:t>naročilu naročnika.</w:t>
      </w:r>
    </w:p>
    <w:p w:rsidR="005729C2" w:rsidRDefault="005729C2" w:rsidP="003E3649">
      <w:pPr>
        <w:keepNext/>
        <w:tabs>
          <w:tab w:val="left" w:pos="426"/>
        </w:tabs>
        <w:jc w:val="both"/>
        <w:rPr>
          <w:rFonts w:ascii="Tahoma" w:hAnsi="Tahoma" w:cs="Tahoma"/>
          <w:highlight w:val="cyan"/>
        </w:rPr>
      </w:pPr>
    </w:p>
    <w:p w:rsidR="008027F3" w:rsidRPr="008027F3" w:rsidRDefault="008027F3" w:rsidP="003E3649">
      <w:pPr>
        <w:keepNext/>
        <w:jc w:val="both"/>
        <w:rPr>
          <w:rFonts w:ascii="Tahoma" w:hAnsi="Tahoma" w:cs="Tahoma"/>
          <w:sz w:val="20"/>
          <w:szCs w:val="20"/>
        </w:rPr>
      </w:pPr>
      <w:r>
        <w:rPr>
          <w:rFonts w:ascii="Tahoma" w:hAnsi="Tahoma" w:cs="Tahoma"/>
          <w:sz w:val="20"/>
          <w:szCs w:val="20"/>
        </w:rPr>
        <w:t>Izvajalec strokovnega nadzora bo moral mesečno (periodično) pripravljati tudi poročilo o i</w:t>
      </w:r>
      <w:r w:rsidRPr="008027F3">
        <w:rPr>
          <w:rFonts w:ascii="Tahoma" w:hAnsi="Tahoma" w:cs="Tahoma"/>
          <w:sz w:val="20"/>
          <w:szCs w:val="20"/>
        </w:rPr>
        <w:t>zvajanj</w:t>
      </w:r>
      <w:r>
        <w:rPr>
          <w:rFonts w:ascii="Tahoma" w:hAnsi="Tahoma" w:cs="Tahoma"/>
          <w:sz w:val="20"/>
          <w:szCs w:val="20"/>
        </w:rPr>
        <w:t>u</w:t>
      </w:r>
      <w:r w:rsidRPr="008027F3">
        <w:rPr>
          <w:rFonts w:ascii="Tahoma" w:hAnsi="Tahoma" w:cs="Tahoma"/>
          <w:sz w:val="20"/>
          <w:szCs w:val="20"/>
        </w:rPr>
        <w:t xml:space="preserve"> storitve skrbnega ravnanja v okviru nadzora projekta po načelu »</w:t>
      </w:r>
      <w:proofErr w:type="spellStart"/>
      <w:r w:rsidRPr="008027F3">
        <w:rPr>
          <w:rFonts w:ascii="Tahoma" w:hAnsi="Tahoma" w:cs="Tahoma"/>
          <w:sz w:val="20"/>
          <w:szCs w:val="20"/>
        </w:rPr>
        <w:t>Duty</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of</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care</w:t>
      </w:r>
      <w:proofErr w:type="spellEnd"/>
      <w:r w:rsidRPr="008027F3">
        <w:rPr>
          <w:rFonts w:ascii="Tahoma" w:hAnsi="Tahoma" w:cs="Tahoma"/>
          <w:sz w:val="20"/>
          <w:szCs w:val="20"/>
        </w:rPr>
        <w:t>« za banke upnice</w:t>
      </w:r>
      <w:r>
        <w:rPr>
          <w:rFonts w:ascii="Tahoma" w:hAnsi="Tahoma" w:cs="Tahoma"/>
          <w:sz w:val="20"/>
          <w:szCs w:val="20"/>
        </w:rPr>
        <w:t>.</w:t>
      </w:r>
    </w:p>
    <w:p w:rsidR="008027F3" w:rsidRPr="008027F3" w:rsidRDefault="008027F3" w:rsidP="003E3649">
      <w:pPr>
        <w:keepNext/>
        <w:tabs>
          <w:tab w:val="left" w:pos="426"/>
        </w:tabs>
        <w:jc w:val="both"/>
        <w:rPr>
          <w:rFonts w:ascii="Tahoma" w:hAnsi="Tahoma" w:cs="Tahoma"/>
        </w:rPr>
      </w:pPr>
    </w:p>
    <w:p w:rsidR="005729C2" w:rsidRPr="008027F3" w:rsidRDefault="005729C2" w:rsidP="003E3649">
      <w:pPr>
        <w:keepNext/>
        <w:tabs>
          <w:tab w:val="left" w:pos="426"/>
        </w:tabs>
        <w:jc w:val="both"/>
        <w:rPr>
          <w:rFonts w:ascii="Tahoma" w:hAnsi="Tahoma" w:cs="Tahoma"/>
          <w:sz w:val="20"/>
          <w:szCs w:val="20"/>
        </w:rPr>
      </w:pPr>
      <w:r w:rsidRPr="008027F3">
        <w:rPr>
          <w:rFonts w:ascii="Tahoma" w:hAnsi="Tahoma" w:cs="Tahoma"/>
          <w:sz w:val="20"/>
          <w:szCs w:val="20"/>
        </w:rPr>
        <w:t xml:space="preserve">Za spremljanje izvajanja del bo </w:t>
      </w:r>
      <w:r w:rsidR="009742A4" w:rsidRPr="008027F3">
        <w:rPr>
          <w:rFonts w:ascii="Tahoma" w:hAnsi="Tahoma" w:cs="Tahoma"/>
          <w:sz w:val="20"/>
          <w:szCs w:val="20"/>
        </w:rPr>
        <w:t>izvajalec</w:t>
      </w:r>
      <w:r w:rsidRPr="008027F3">
        <w:rPr>
          <w:rFonts w:ascii="Tahoma" w:hAnsi="Tahoma" w:cs="Tahoma"/>
          <w:sz w:val="20"/>
          <w:szCs w:val="20"/>
        </w:rPr>
        <w:t xml:space="preserve"> vodil terminski plan v namenskem informacijskem orodju za planiranje projektov (MS Project ali podobno)</w:t>
      </w:r>
      <w:r w:rsidR="00A0149F" w:rsidRPr="008027F3">
        <w:rPr>
          <w:rFonts w:ascii="Tahoma" w:hAnsi="Tahoma" w:cs="Tahoma"/>
          <w:sz w:val="20"/>
          <w:szCs w:val="20"/>
        </w:rPr>
        <w:t>, ki bo skladen z informacijskim orodjem naročnika</w:t>
      </w:r>
      <w:r w:rsidRPr="008027F3">
        <w:rPr>
          <w:rFonts w:ascii="Tahoma" w:hAnsi="Tahoma" w:cs="Tahoma"/>
          <w:sz w:val="20"/>
          <w:szCs w:val="20"/>
        </w:rPr>
        <w:t>. V terminskem planu ali ločeni tabeli bo ažurno spremljal realizacijo del na objektu. Ob zaključku del in izstavitvi končne situacije bo izdelal končno poročilo o zaključku del. Strokovni nadzornik mora hraniti vso relevantno dokumentacijo. Naročnik ima pravico do vpogleda in razpolaganja z dokumentacijo v vsakem trenutku.</w:t>
      </w:r>
    </w:p>
    <w:p w:rsidR="008027F3" w:rsidRPr="008027F3" w:rsidRDefault="008027F3" w:rsidP="003E3649">
      <w:pPr>
        <w:keepNext/>
        <w:jc w:val="both"/>
        <w:rPr>
          <w:rFonts w:ascii="Tahoma" w:hAnsi="Tahoma" w:cs="Tahoma"/>
          <w:sz w:val="20"/>
          <w:szCs w:val="20"/>
        </w:rPr>
      </w:pPr>
    </w:p>
    <w:p w:rsidR="005729C2" w:rsidRPr="008027F3" w:rsidRDefault="005729C2" w:rsidP="003E3649">
      <w:pPr>
        <w:keepNext/>
        <w:jc w:val="both"/>
        <w:rPr>
          <w:rFonts w:ascii="Tahoma" w:hAnsi="Tahoma" w:cs="Tahoma"/>
          <w:sz w:val="20"/>
          <w:szCs w:val="20"/>
        </w:rPr>
      </w:pPr>
      <w:r w:rsidRPr="008027F3">
        <w:rPr>
          <w:rFonts w:ascii="Tahoma" w:hAnsi="Tahoma" w:cs="Tahoma"/>
          <w:sz w:val="20"/>
          <w:szCs w:val="20"/>
        </w:rPr>
        <w:lastRenderedPageBreak/>
        <w:t>Glavne naloge in obveznosti vodje ekipe strokovnega nadzora</w:t>
      </w:r>
      <w:r w:rsidR="008027F3">
        <w:rPr>
          <w:rFonts w:ascii="Tahoma" w:hAnsi="Tahoma" w:cs="Tahoma"/>
          <w:sz w:val="20"/>
          <w:szCs w:val="20"/>
        </w:rPr>
        <w:t xml:space="preserve"> (vodja nadzora)</w:t>
      </w:r>
      <w:r w:rsidRPr="008027F3">
        <w:rPr>
          <w:rFonts w:ascii="Tahoma" w:hAnsi="Tahoma" w:cs="Tahoma"/>
          <w:sz w:val="20"/>
          <w:szCs w:val="20"/>
        </w:rPr>
        <w:t>, ki jih izvaja ves čas trajanja</w:t>
      </w:r>
      <w:r w:rsidR="00A0149F" w:rsidRPr="008027F3">
        <w:rPr>
          <w:rFonts w:ascii="Tahoma" w:hAnsi="Tahoma" w:cs="Tahoma"/>
          <w:sz w:val="20"/>
          <w:szCs w:val="20"/>
        </w:rPr>
        <w:t xml:space="preserve"> projekta</w:t>
      </w:r>
      <w:r w:rsidR="008027F3">
        <w:rPr>
          <w:rFonts w:ascii="Tahoma" w:hAnsi="Tahoma" w:cs="Tahoma"/>
          <w:sz w:val="20"/>
          <w:szCs w:val="20"/>
        </w:rPr>
        <w:t>,</w:t>
      </w:r>
      <w:r w:rsidR="00A0149F" w:rsidRPr="008027F3">
        <w:rPr>
          <w:rFonts w:ascii="Tahoma" w:hAnsi="Tahoma" w:cs="Tahoma"/>
          <w:sz w:val="20"/>
          <w:szCs w:val="20"/>
        </w:rPr>
        <w:t xml:space="preserve"> so:</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V sodelovanju z naročnikovim vodjem projekta</w:t>
      </w:r>
      <w:r w:rsidR="008027F3">
        <w:rPr>
          <w:rFonts w:ascii="Tahoma" w:hAnsi="Tahoma" w:cs="Tahoma"/>
        </w:rPr>
        <w:t>, naročnikovim inženirjem na projektu</w:t>
      </w:r>
      <w:r w:rsidRPr="008027F3">
        <w:rPr>
          <w:rFonts w:ascii="Tahoma" w:hAnsi="Tahoma" w:cs="Tahoma"/>
        </w:rPr>
        <w:t xml:space="preserve"> in posameznimi predstavniki </w:t>
      </w:r>
      <w:r w:rsidR="008027F3">
        <w:rPr>
          <w:rFonts w:ascii="Tahoma" w:hAnsi="Tahoma" w:cs="Tahoma"/>
        </w:rPr>
        <w:t xml:space="preserve">naročnika </w:t>
      </w:r>
      <w:r w:rsidRPr="008027F3">
        <w:rPr>
          <w:rFonts w:ascii="Tahoma" w:hAnsi="Tahoma" w:cs="Tahoma"/>
        </w:rPr>
        <w:t xml:space="preserve">po </w:t>
      </w:r>
      <w:r w:rsidR="008027F3">
        <w:rPr>
          <w:rFonts w:ascii="Tahoma" w:hAnsi="Tahoma" w:cs="Tahoma"/>
        </w:rPr>
        <w:t xml:space="preserve">strokovnih </w:t>
      </w:r>
      <w:r w:rsidRPr="008027F3">
        <w:rPr>
          <w:rFonts w:ascii="Tahoma" w:hAnsi="Tahoma" w:cs="Tahoma"/>
        </w:rPr>
        <w:t>področjih</w:t>
      </w:r>
      <w:r w:rsidR="008027F3">
        <w:rPr>
          <w:rFonts w:ascii="Tahoma" w:hAnsi="Tahoma" w:cs="Tahoma"/>
        </w:rPr>
        <w:t xml:space="preserve"> sodeluje pri </w:t>
      </w:r>
      <w:r w:rsidRPr="008027F3">
        <w:rPr>
          <w:rFonts w:ascii="Tahoma" w:hAnsi="Tahoma" w:cs="Tahoma"/>
        </w:rPr>
        <w:t>vod</w:t>
      </w:r>
      <w:r w:rsidR="008027F3">
        <w:rPr>
          <w:rFonts w:ascii="Tahoma" w:hAnsi="Tahoma" w:cs="Tahoma"/>
        </w:rPr>
        <w:t>enju</w:t>
      </w:r>
      <w:r w:rsidRPr="008027F3">
        <w:rPr>
          <w:rFonts w:ascii="Tahoma" w:hAnsi="Tahoma" w:cs="Tahoma"/>
        </w:rPr>
        <w:t xml:space="preserve"> projekt</w:t>
      </w:r>
      <w:r w:rsidR="008027F3">
        <w:rPr>
          <w:rFonts w:ascii="Tahoma" w:hAnsi="Tahoma" w:cs="Tahoma"/>
        </w:rPr>
        <w:t>a</w:t>
      </w:r>
      <w:r w:rsidRPr="008027F3">
        <w:rPr>
          <w:rFonts w:ascii="Tahoma" w:hAnsi="Tahoma" w:cs="Tahoma"/>
        </w:rPr>
        <w:t xml:space="preserve"> izgradnje vse čas trajanja projekta</w:t>
      </w:r>
      <w:r w:rsidR="008027F3">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celotn</w:t>
      </w:r>
      <w:r>
        <w:rPr>
          <w:rFonts w:ascii="Tahoma" w:hAnsi="Tahoma" w:cs="Tahoma"/>
        </w:rPr>
        <w:t>e</w:t>
      </w:r>
      <w:r w:rsidR="005729C2" w:rsidRPr="009742A4">
        <w:rPr>
          <w:rFonts w:ascii="Tahoma" w:hAnsi="Tahoma" w:cs="Tahoma"/>
        </w:rPr>
        <w:t xml:space="preserve"> projektn</w:t>
      </w:r>
      <w:r>
        <w:rPr>
          <w:rFonts w:ascii="Tahoma" w:hAnsi="Tahoma" w:cs="Tahoma"/>
        </w:rPr>
        <w:t>e</w:t>
      </w:r>
      <w:r w:rsidR="005729C2" w:rsidRPr="009742A4">
        <w:rPr>
          <w:rFonts w:ascii="Tahoma" w:hAnsi="Tahoma" w:cs="Tahoma"/>
        </w:rPr>
        <w:t xml:space="preserve"> skupin</w:t>
      </w:r>
      <w:r>
        <w:rPr>
          <w:rFonts w:ascii="Tahoma" w:hAnsi="Tahoma" w:cs="Tahoma"/>
        </w:rPr>
        <w:t>e</w:t>
      </w:r>
      <w:r w:rsidR="005729C2" w:rsidRPr="009742A4">
        <w:rPr>
          <w:rFonts w:ascii="Tahoma" w:hAnsi="Tahoma" w:cs="Tahoma"/>
        </w:rPr>
        <w:t>, ki jo poleg vod</w:t>
      </w:r>
      <w:r>
        <w:rPr>
          <w:rFonts w:ascii="Tahoma" w:hAnsi="Tahoma" w:cs="Tahoma"/>
        </w:rPr>
        <w:t>je</w:t>
      </w:r>
      <w:r w:rsidR="005729C2" w:rsidRPr="009742A4">
        <w:rPr>
          <w:rFonts w:ascii="Tahoma" w:hAnsi="Tahoma" w:cs="Tahoma"/>
        </w:rPr>
        <w:t xml:space="preserve"> projekta sestavljajo vodilni predstavniki </w:t>
      </w:r>
      <w:r>
        <w:rPr>
          <w:rFonts w:ascii="Tahoma" w:hAnsi="Tahoma" w:cs="Tahoma"/>
        </w:rPr>
        <w:t>izvajalca strokovnega nadzora,</w:t>
      </w:r>
      <w:r w:rsidR="005729C2" w:rsidRPr="009742A4">
        <w:rPr>
          <w:rFonts w:ascii="Tahoma" w:hAnsi="Tahoma" w:cs="Tahoma"/>
        </w:rPr>
        <w:t xml:space="preserve"> </w:t>
      </w:r>
      <w:r>
        <w:rPr>
          <w:rFonts w:ascii="Tahoma" w:hAnsi="Tahoma" w:cs="Tahoma"/>
        </w:rPr>
        <w:t>n</w:t>
      </w:r>
      <w:r w:rsidR="005729C2" w:rsidRPr="009742A4">
        <w:rPr>
          <w:rFonts w:ascii="Tahoma" w:hAnsi="Tahoma" w:cs="Tahoma"/>
        </w:rPr>
        <w:t>aročnika</w:t>
      </w:r>
      <w:r>
        <w:rPr>
          <w:rFonts w:ascii="Tahoma" w:hAnsi="Tahoma" w:cs="Tahoma"/>
        </w:rPr>
        <w:t xml:space="preserve"> in naročnikovega inženirja na projektu</w:t>
      </w:r>
      <w:r w:rsidR="005729C2" w:rsidRPr="009742A4">
        <w:rPr>
          <w:rFonts w:ascii="Tahoma" w:hAnsi="Tahoma" w:cs="Tahoma"/>
        </w:rPr>
        <w:t xml:space="preserve"> za posamezno stroko, predstavnik </w:t>
      </w:r>
      <w:r>
        <w:rPr>
          <w:rFonts w:ascii="Tahoma" w:hAnsi="Tahoma" w:cs="Tahoma"/>
        </w:rPr>
        <w:t xml:space="preserve">izvajalca, predstavnik </w:t>
      </w:r>
      <w:r w:rsidR="005729C2" w:rsidRPr="009742A4">
        <w:rPr>
          <w:rFonts w:ascii="Tahoma" w:hAnsi="Tahoma" w:cs="Tahoma"/>
        </w:rPr>
        <w:t xml:space="preserve">projektanta in </w:t>
      </w:r>
      <w:r>
        <w:rPr>
          <w:rFonts w:ascii="Tahoma" w:hAnsi="Tahoma" w:cs="Tahoma"/>
        </w:rPr>
        <w:t xml:space="preserve">po potrebi </w:t>
      </w:r>
      <w:r w:rsidR="005729C2" w:rsidRPr="009742A4">
        <w:rPr>
          <w:rFonts w:ascii="Tahoma" w:hAnsi="Tahoma" w:cs="Tahoma"/>
        </w:rPr>
        <w:t>predstavnik</w:t>
      </w:r>
      <w:r>
        <w:rPr>
          <w:rFonts w:ascii="Tahoma" w:hAnsi="Tahoma" w:cs="Tahoma"/>
        </w:rPr>
        <w:t>i</w:t>
      </w:r>
      <w:r w:rsidR="005729C2" w:rsidRPr="009742A4">
        <w:rPr>
          <w:rFonts w:ascii="Tahoma" w:hAnsi="Tahoma" w:cs="Tahoma"/>
        </w:rPr>
        <w:t xml:space="preserve"> neodvisnega zunanjega </w:t>
      </w:r>
      <w:r>
        <w:rPr>
          <w:rFonts w:ascii="Tahoma" w:hAnsi="Tahoma" w:cs="Tahoma"/>
        </w:rPr>
        <w:t>(super)</w:t>
      </w:r>
      <w:r w:rsidR="005729C2" w:rsidRPr="009742A4">
        <w:rPr>
          <w:rFonts w:ascii="Tahoma" w:hAnsi="Tahoma" w:cs="Tahoma"/>
        </w:rPr>
        <w:t>nadzora</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vseh del na gradbišču</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sodelovanj</w:t>
      </w:r>
      <w:r>
        <w:rPr>
          <w:rFonts w:ascii="Tahoma" w:hAnsi="Tahoma" w:cs="Tahoma"/>
        </w:rPr>
        <w:t>a</w:t>
      </w:r>
      <w:r w:rsidR="005729C2" w:rsidRPr="009742A4">
        <w:rPr>
          <w:rFonts w:ascii="Tahoma" w:hAnsi="Tahoma" w:cs="Tahoma"/>
        </w:rPr>
        <w:t xml:space="preserve"> </w:t>
      </w:r>
      <w:r>
        <w:rPr>
          <w:rFonts w:ascii="Tahoma" w:hAnsi="Tahoma" w:cs="Tahoma"/>
        </w:rPr>
        <w:t>posameznih</w:t>
      </w:r>
      <w:r w:rsidR="005729C2" w:rsidRPr="009742A4">
        <w:rPr>
          <w:rFonts w:ascii="Tahoma" w:hAnsi="Tahoma" w:cs="Tahoma"/>
        </w:rPr>
        <w:t xml:space="preserve"> </w:t>
      </w:r>
      <w:r>
        <w:rPr>
          <w:rFonts w:ascii="Tahoma" w:hAnsi="Tahoma" w:cs="Tahoma"/>
        </w:rPr>
        <w:t xml:space="preserve">naročnikovih </w:t>
      </w:r>
      <w:r w:rsidR="005729C2" w:rsidRPr="009742A4">
        <w:rPr>
          <w:rFonts w:ascii="Tahoma" w:hAnsi="Tahoma" w:cs="Tahoma"/>
        </w:rPr>
        <w:t>izvajalcev</w:t>
      </w:r>
      <w:r>
        <w:rPr>
          <w:rFonts w:ascii="Tahoma" w:hAnsi="Tahoma" w:cs="Tahoma"/>
        </w:rPr>
        <w:t xml:space="preserve"> na projektu PPE-TOL </w:t>
      </w:r>
      <w:r w:rsidR="005729C2" w:rsidRPr="009742A4">
        <w:rPr>
          <w:rFonts w:ascii="Tahoma" w:hAnsi="Tahoma" w:cs="Tahoma"/>
        </w:rPr>
        <w:t>LOT-ih</w:t>
      </w:r>
      <w:r>
        <w:rPr>
          <w:rFonts w:ascii="Tahoma" w:hAnsi="Tahoma" w:cs="Tahoma"/>
        </w:rPr>
        <w:t>)</w:t>
      </w:r>
      <w:r w:rsidR="005729C2" w:rsidRPr="009742A4">
        <w:rPr>
          <w:rFonts w:ascii="Tahoma" w:hAnsi="Tahoma" w:cs="Tahoma"/>
        </w:rPr>
        <w:t>, naročnikom</w:t>
      </w:r>
      <w:r w:rsidR="006467F4">
        <w:rPr>
          <w:rFonts w:ascii="Tahoma" w:hAnsi="Tahoma" w:cs="Tahoma"/>
        </w:rPr>
        <w:t>, naročnikovim inženirjem na projektu</w:t>
      </w:r>
      <w:r>
        <w:rPr>
          <w:rFonts w:ascii="Tahoma" w:hAnsi="Tahoma" w:cs="Tahoma"/>
        </w:rPr>
        <w:t xml:space="preserve">, </w:t>
      </w:r>
      <w:r w:rsidR="005729C2" w:rsidRPr="009742A4">
        <w:rPr>
          <w:rFonts w:ascii="Tahoma" w:hAnsi="Tahoma" w:cs="Tahoma"/>
        </w:rPr>
        <w:t xml:space="preserve">projektantom ter ostalimi deležniki projekta s ciljem optimalnega napredovanja del na celotnem projektu. </w:t>
      </w:r>
      <w:r>
        <w:rPr>
          <w:rFonts w:ascii="Tahoma" w:hAnsi="Tahoma" w:cs="Tahoma"/>
        </w:rPr>
        <w:t>Sodeluje pri vodenju</w:t>
      </w:r>
      <w:r w:rsidR="005729C2" w:rsidRPr="009742A4">
        <w:rPr>
          <w:rFonts w:ascii="Tahoma" w:hAnsi="Tahoma" w:cs="Tahoma"/>
        </w:rPr>
        <w:t xml:space="preserve"> evidence o</w:t>
      </w:r>
      <w:r>
        <w:rPr>
          <w:rFonts w:ascii="Tahoma" w:hAnsi="Tahoma" w:cs="Tahoma"/>
        </w:rPr>
        <w:t>d</w:t>
      </w:r>
      <w:r w:rsidR="005729C2" w:rsidRPr="009742A4">
        <w:rPr>
          <w:rFonts w:ascii="Tahoma" w:hAnsi="Tahoma" w:cs="Tahoma"/>
        </w:rPr>
        <w:t>prtih vprašanj, realizacij</w:t>
      </w:r>
      <w:r>
        <w:rPr>
          <w:rFonts w:ascii="Tahoma" w:hAnsi="Tahoma" w:cs="Tahoma"/>
        </w:rPr>
        <w:t>e</w:t>
      </w:r>
      <w:r w:rsidR="005729C2" w:rsidRPr="009742A4">
        <w:rPr>
          <w:rFonts w:ascii="Tahoma" w:hAnsi="Tahoma" w:cs="Tahoma"/>
        </w:rPr>
        <w:t xml:space="preserve"> sklepov</w:t>
      </w:r>
      <w:r>
        <w:rPr>
          <w:rFonts w:ascii="Tahoma" w:hAnsi="Tahoma" w:cs="Tahoma"/>
        </w:rPr>
        <w:t>,</w:t>
      </w:r>
      <w:r w:rsidR="005729C2" w:rsidRPr="009742A4">
        <w:rPr>
          <w:rFonts w:ascii="Tahoma" w:hAnsi="Tahoma" w:cs="Tahoma"/>
        </w:rPr>
        <w:t xml:space="preserve"> ipd</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V primeru neskladij in odstopanj predlaga</w:t>
      </w:r>
      <w:r w:rsidR="008027F3">
        <w:rPr>
          <w:rFonts w:ascii="Tahoma" w:hAnsi="Tahoma" w:cs="Tahoma"/>
        </w:rPr>
        <w:t xml:space="preserve"> rešitve</w:t>
      </w:r>
      <w:r w:rsidRPr="009742A4">
        <w:rPr>
          <w:rFonts w:ascii="Tahoma" w:hAnsi="Tahoma" w:cs="Tahoma"/>
        </w:rPr>
        <w:t xml:space="preserve"> in </w:t>
      </w:r>
      <w:r w:rsidR="008027F3">
        <w:rPr>
          <w:rFonts w:ascii="Tahoma" w:hAnsi="Tahoma" w:cs="Tahoma"/>
        </w:rPr>
        <w:t xml:space="preserve">sodeluje pri usklajevanju rešitev </w:t>
      </w:r>
      <w:r w:rsidRPr="009742A4">
        <w:rPr>
          <w:rFonts w:ascii="Tahoma" w:hAnsi="Tahoma" w:cs="Tahoma"/>
        </w:rPr>
        <w:t>z izvajalci, projektantom</w:t>
      </w:r>
      <w:r w:rsidR="006467F4">
        <w:rPr>
          <w:rFonts w:ascii="Tahoma" w:hAnsi="Tahoma" w:cs="Tahoma"/>
        </w:rPr>
        <w:t xml:space="preserve">, </w:t>
      </w:r>
      <w:r w:rsidRPr="009742A4">
        <w:rPr>
          <w:rFonts w:ascii="Tahoma" w:hAnsi="Tahoma" w:cs="Tahoma"/>
        </w:rPr>
        <w:t>naročnikom</w:t>
      </w:r>
      <w:r w:rsidR="006467F4">
        <w:rPr>
          <w:rFonts w:ascii="Tahoma" w:hAnsi="Tahoma" w:cs="Tahoma"/>
        </w:rPr>
        <w:t xml:space="preserve"> in naročnikovim inženirjem na projektu</w:t>
      </w:r>
      <w:r w:rsidRPr="009742A4">
        <w:rPr>
          <w:rFonts w:ascii="Tahoma" w:hAnsi="Tahoma" w:cs="Tahoma"/>
        </w:rPr>
        <w:t>, ki bodo izpolnjevale zahteve naročnika in bodo v skladu z gradbenim dovoljenjem</w:t>
      </w:r>
      <w:r w:rsidR="006467F4">
        <w:rPr>
          <w:rFonts w:ascii="Tahoma" w:hAnsi="Tahoma" w:cs="Tahoma"/>
        </w:rPr>
        <w:t xml:space="preserve"> oziroma potrjene kot možno odstopanje;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5729C2" w:rsidRPr="009742A4">
        <w:rPr>
          <w:rFonts w:ascii="Tahoma" w:hAnsi="Tahoma" w:cs="Tahoma"/>
        </w:rPr>
        <w:t>odelovanj</w:t>
      </w:r>
      <w:r>
        <w:rPr>
          <w:rFonts w:ascii="Tahoma" w:hAnsi="Tahoma" w:cs="Tahoma"/>
        </w:rPr>
        <w:t xml:space="preserve">e s koordinatorjem varstva in zdravja pri delu in naročnikom pri zagotavljanju </w:t>
      </w:r>
      <w:r w:rsidR="005729C2" w:rsidRPr="009742A4">
        <w:rPr>
          <w:rFonts w:ascii="Tahoma" w:hAnsi="Tahoma" w:cs="Tahoma"/>
        </w:rPr>
        <w:t>varn</w:t>
      </w:r>
      <w:r>
        <w:rPr>
          <w:rFonts w:ascii="Tahoma" w:hAnsi="Tahoma" w:cs="Tahoma"/>
        </w:rPr>
        <w:t>ega</w:t>
      </w:r>
      <w:r w:rsidR="005729C2" w:rsidRPr="009742A4">
        <w:rPr>
          <w:rFonts w:ascii="Tahoma" w:hAnsi="Tahoma" w:cs="Tahoma"/>
        </w:rPr>
        <w:t xml:space="preserve"> del</w:t>
      </w:r>
      <w:r>
        <w:rPr>
          <w:rFonts w:ascii="Tahoma" w:hAnsi="Tahoma" w:cs="Tahoma"/>
        </w:rPr>
        <w:t>a</w:t>
      </w:r>
      <w:r w:rsidR="005729C2" w:rsidRPr="009742A4">
        <w:rPr>
          <w:rFonts w:ascii="Tahoma" w:hAnsi="Tahoma" w:cs="Tahoma"/>
        </w:rPr>
        <w:t xml:space="preserve"> vseh udeležencev na gradbišču</w:t>
      </w:r>
      <w:r>
        <w:rPr>
          <w:rFonts w:ascii="Tahoma" w:hAnsi="Tahoma" w:cs="Tahoma"/>
        </w:rPr>
        <w:t xml:space="preserve"> in učinkovitega varstva pred požarom;</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ovanju</w:t>
      </w:r>
      <w:r w:rsidR="005729C2" w:rsidRPr="009742A4">
        <w:rPr>
          <w:rFonts w:ascii="Tahoma" w:hAnsi="Tahoma" w:cs="Tahoma"/>
        </w:rPr>
        <w:t xml:space="preserve"> in spremlja</w:t>
      </w:r>
      <w:r>
        <w:rPr>
          <w:rFonts w:ascii="Tahoma" w:hAnsi="Tahoma" w:cs="Tahoma"/>
        </w:rPr>
        <w:t>nju</w:t>
      </w:r>
      <w:r w:rsidR="005729C2" w:rsidRPr="009742A4">
        <w:rPr>
          <w:rFonts w:ascii="Tahoma" w:hAnsi="Tahoma" w:cs="Tahoma"/>
        </w:rPr>
        <w:t xml:space="preserve"> časovn</w:t>
      </w:r>
      <w:r>
        <w:rPr>
          <w:rFonts w:ascii="Tahoma" w:hAnsi="Tahoma" w:cs="Tahoma"/>
        </w:rPr>
        <w:t>ega</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w:t>
      </w:r>
      <w:r w:rsidRPr="009742A4">
        <w:rPr>
          <w:rFonts w:ascii="Tahoma" w:hAnsi="Tahoma" w:cs="Tahoma"/>
        </w:rPr>
        <w:t>izvajanja</w:t>
      </w:r>
      <w:r w:rsidR="005729C2" w:rsidRPr="009742A4">
        <w:rPr>
          <w:rFonts w:ascii="Tahoma" w:hAnsi="Tahoma" w:cs="Tahoma"/>
        </w:rPr>
        <w:t xml:space="preserve"> posameznih  aktivnosti projekta, evidentira</w:t>
      </w:r>
      <w:r>
        <w:rPr>
          <w:rFonts w:ascii="Tahoma" w:hAnsi="Tahoma" w:cs="Tahoma"/>
        </w:rPr>
        <w:t>nju</w:t>
      </w:r>
      <w:r w:rsidR="005729C2" w:rsidRPr="009742A4">
        <w:rPr>
          <w:rFonts w:ascii="Tahoma" w:hAnsi="Tahoma" w:cs="Tahoma"/>
        </w:rPr>
        <w:t xml:space="preserve"> realizacij</w:t>
      </w:r>
      <w:r>
        <w:rPr>
          <w:rFonts w:ascii="Tahoma" w:hAnsi="Tahoma" w:cs="Tahoma"/>
        </w:rPr>
        <w:t>e</w:t>
      </w:r>
      <w:r w:rsidR="005729C2" w:rsidRPr="009742A4">
        <w:rPr>
          <w:rFonts w:ascii="Tahoma" w:hAnsi="Tahoma" w:cs="Tahoma"/>
        </w:rPr>
        <w:t xml:space="preserve"> aktivnosti v terminski plan ter po potrebi</w:t>
      </w:r>
      <w:r>
        <w:rPr>
          <w:rFonts w:ascii="Tahoma" w:hAnsi="Tahoma" w:cs="Tahoma"/>
        </w:rPr>
        <w:t xml:space="preserve"> predlaganje usklajevanja in prilagajanja terminskega plana, ki se jih v</w:t>
      </w:r>
      <w:r w:rsidR="005729C2" w:rsidRPr="009742A4">
        <w:rPr>
          <w:rFonts w:ascii="Tahoma" w:hAnsi="Tahoma" w:cs="Tahoma"/>
        </w:rPr>
        <w:t xml:space="preserve"> soglasju z izvajalci</w:t>
      </w:r>
      <w:r>
        <w:rPr>
          <w:rFonts w:ascii="Tahoma" w:hAnsi="Tahoma" w:cs="Tahoma"/>
        </w:rPr>
        <w:t xml:space="preserve"> in </w:t>
      </w:r>
      <w:r w:rsidR="005729C2" w:rsidRPr="009742A4">
        <w:rPr>
          <w:rFonts w:ascii="Tahoma" w:hAnsi="Tahoma" w:cs="Tahoma"/>
        </w:rPr>
        <w:t>naročnikom</w:t>
      </w:r>
      <w:r>
        <w:rPr>
          <w:rFonts w:ascii="Tahoma" w:hAnsi="Tahoma" w:cs="Tahoma"/>
        </w:rPr>
        <w:t xml:space="preserve"> tudi izvede;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adzoru porab</w:t>
      </w:r>
      <w:r>
        <w:rPr>
          <w:rFonts w:ascii="Tahoma" w:hAnsi="Tahoma" w:cs="Tahoma"/>
        </w:rPr>
        <w:t>e</w:t>
      </w:r>
      <w:r w:rsidR="005729C2" w:rsidRPr="009742A4">
        <w:rPr>
          <w:rFonts w:ascii="Tahoma" w:hAnsi="Tahoma" w:cs="Tahoma"/>
        </w:rPr>
        <w:t xml:space="preserve"> finančnih sredstev po posameznih pogodbah</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Organizacija pridobivanja in arhiviranje </w:t>
      </w:r>
      <w:r w:rsidR="006467F4">
        <w:rPr>
          <w:rFonts w:ascii="Tahoma" w:hAnsi="Tahoma" w:cs="Tahoma"/>
        </w:rPr>
        <w:t xml:space="preserve">(na način, dogovorjen z naročnikom) </w:t>
      </w:r>
      <w:r w:rsidRPr="009742A4">
        <w:rPr>
          <w:rFonts w:ascii="Tahoma" w:hAnsi="Tahoma" w:cs="Tahoma"/>
        </w:rPr>
        <w:t>vseh dokazil o zanesljivosti objekta</w:t>
      </w:r>
      <w:r w:rsidR="006467F4">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Tesno sodel</w:t>
      </w:r>
      <w:r w:rsidR="006467F4">
        <w:rPr>
          <w:rFonts w:ascii="Tahoma" w:hAnsi="Tahoma" w:cs="Tahoma"/>
        </w:rPr>
        <w:t>ovanje</w:t>
      </w:r>
      <w:r w:rsidRPr="009742A4">
        <w:rPr>
          <w:rFonts w:ascii="Tahoma" w:hAnsi="Tahoma" w:cs="Tahoma"/>
        </w:rPr>
        <w:t xml:space="preserve"> z naročnikom </w:t>
      </w:r>
      <w:r w:rsidR="006467F4">
        <w:rPr>
          <w:rFonts w:ascii="Tahoma" w:hAnsi="Tahoma" w:cs="Tahoma"/>
        </w:rPr>
        <w:t xml:space="preserve">in naročnikovim inženirjem na projektu s </w:t>
      </w:r>
      <w:r w:rsidRPr="009742A4">
        <w:rPr>
          <w:rFonts w:ascii="Tahoma" w:hAnsi="Tahoma" w:cs="Tahoma"/>
        </w:rPr>
        <w:t>tekoč</w:t>
      </w:r>
      <w:r w:rsidR="006467F4">
        <w:rPr>
          <w:rFonts w:ascii="Tahoma" w:hAnsi="Tahoma" w:cs="Tahoma"/>
        </w:rPr>
        <w:t>im</w:t>
      </w:r>
      <w:r w:rsidRPr="009742A4">
        <w:rPr>
          <w:rFonts w:ascii="Tahoma" w:hAnsi="Tahoma" w:cs="Tahoma"/>
        </w:rPr>
        <w:t xml:space="preserve"> poroča</w:t>
      </w:r>
      <w:r w:rsidR="006467F4">
        <w:rPr>
          <w:rFonts w:ascii="Tahoma" w:hAnsi="Tahoma" w:cs="Tahoma"/>
        </w:rPr>
        <w:t>njem</w:t>
      </w:r>
      <w:r w:rsidRPr="009742A4">
        <w:rPr>
          <w:rFonts w:ascii="Tahoma" w:hAnsi="Tahoma" w:cs="Tahoma"/>
        </w:rPr>
        <w:t xml:space="preserve"> o vseh aktivnostih in odstopanjih</w:t>
      </w:r>
      <w:r w:rsidR="006467F4">
        <w:rPr>
          <w:rFonts w:ascii="Tahoma" w:hAnsi="Tahoma" w:cs="Tahoma"/>
        </w:rPr>
        <w:t>;</w:t>
      </w:r>
    </w:p>
    <w:p w:rsidR="005729C2" w:rsidRPr="006467F4" w:rsidRDefault="006467F4" w:rsidP="003E3649">
      <w:pPr>
        <w:pStyle w:val="Odstavekseznama"/>
        <w:keepNext/>
        <w:numPr>
          <w:ilvl w:val="0"/>
          <w:numId w:val="48"/>
        </w:numPr>
        <w:tabs>
          <w:tab w:val="left" w:pos="426"/>
        </w:tabs>
        <w:jc w:val="both"/>
        <w:rPr>
          <w:rFonts w:ascii="Tahoma" w:hAnsi="Tahoma" w:cs="Tahoma"/>
        </w:rPr>
      </w:pPr>
      <w:r w:rsidRPr="006467F4">
        <w:rPr>
          <w:rFonts w:ascii="Tahoma" w:hAnsi="Tahoma" w:cs="Tahoma"/>
        </w:rPr>
        <w:t>Neposredna odgovornost n</w:t>
      </w:r>
      <w:r w:rsidR="005729C2" w:rsidRPr="006467F4">
        <w:rPr>
          <w:rFonts w:ascii="Tahoma" w:hAnsi="Tahoma" w:cs="Tahoma"/>
        </w:rPr>
        <w:t>aročniku za kvalitetno, varno in pravočasno izvajanje celotnega</w:t>
      </w:r>
      <w:r>
        <w:rPr>
          <w:rFonts w:ascii="Tahoma" w:hAnsi="Tahoma" w:cs="Tahoma"/>
        </w:rPr>
        <w:t xml:space="preserve"> </w:t>
      </w:r>
      <w:r w:rsidR="005729C2" w:rsidRPr="006467F4">
        <w:rPr>
          <w:rFonts w:ascii="Tahoma" w:hAnsi="Tahoma" w:cs="Tahoma"/>
        </w:rPr>
        <w:t>projekta.</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Vodja ekipe</w:t>
      </w:r>
      <w:r w:rsidR="006467F4">
        <w:rPr>
          <w:rFonts w:ascii="Tahoma" w:hAnsi="Tahoma" w:cs="Tahoma"/>
          <w:sz w:val="20"/>
          <w:szCs w:val="20"/>
        </w:rPr>
        <w:t xml:space="preserve"> strokovnega nadzora</w:t>
      </w:r>
      <w:r w:rsidRPr="006467F4">
        <w:rPr>
          <w:rFonts w:ascii="Tahoma" w:hAnsi="Tahoma" w:cs="Tahoma"/>
          <w:sz w:val="20"/>
          <w:szCs w:val="20"/>
        </w:rPr>
        <w:t xml:space="preserve"> </w:t>
      </w:r>
      <w:r w:rsidR="009742A4" w:rsidRPr="006467F4">
        <w:rPr>
          <w:rFonts w:ascii="Tahoma" w:hAnsi="Tahoma" w:cs="Tahoma"/>
          <w:sz w:val="20"/>
          <w:szCs w:val="20"/>
        </w:rPr>
        <w:t>izvajalca</w:t>
      </w:r>
      <w:r w:rsidR="0028648E">
        <w:rPr>
          <w:rFonts w:ascii="Tahoma" w:hAnsi="Tahoma" w:cs="Tahoma"/>
          <w:sz w:val="20"/>
          <w:szCs w:val="20"/>
        </w:rPr>
        <w:t xml:space="preserve"> (vodja nadzora)</w:t>
      </w:r>
      <w:r w:rsidRPr="006467F4">
        <w:rPr>
          <w:rFonts w:ascii="Tahoma" w:hAnsi="Tahoma" w:cs="Tahoma"/>
          <w:sz w:val="20"/>
          <w:szCs w:val="20"/>
        </w:rPr>
        <w:t xml:space="preserve">, kakor vsi člani ekipe morajo pri izvajanju svojega dela, kakor pri koordinaciji in komunikaciji z vsemi ostalimi udeleženci projekta izgradnje </w:t>
      </w:r>
      <w:r w:rsidR="0028648E">
        <w:rPr>
          <w:rFonts w:ascii="Tahoma" w:hAnsi="Tahoma" w:cs="Tahoma"/>
          <w:sz w:val="20"/>
          <w:szCs w:val="20"/>
        </w:rPr>
        <w:t>PPE-TOL</w:t>
      </w:r>
      <w:r w:rsidRPr="006467F4">
        <w:rPr>
          <w:rFonts w:ascii="Tahoma" w:hAnsi="Tahoma" w:cs="Tahoma"/>
          <w:sz w:val="20"/>
          <w:szCs w:val="20"/>
        </w:rPr>
        <w:t>, upoštevati sprejeta določila in organizacijsko shemo Projektnega priročnika</w:t>
      </w:r>
      <w:r w:rsidR="0028648E">
        <w:rPr>
          <w:rFonts w:ascii="Tahoma" w:hAnsi="Tahoma" w:cs="Tahoma"/>
          <w:sz w:val="20"/>
          <w:szCs w:val="20"/>
        </w:rPr>
        <w:t xml:space="preserve"> za izvedbo strokovnega nadzora</w:t>
      </w:r>
      <w:r w:rsidRPr="006467F4">
        <w:rPr>
          <w:rFonts w:ascii="Tahoma" w:hAnsi="Tahoma" w:cs="Tahoma"/>
          <w:sz w:val="20"/>
          <w:szCs w:val="20"/>
        </w:rPr>
        <w:t xml:space="preserve">, ki ga bo v sodelovanju z naročnikom izdelal </w:t>
      </w:r>
      <w:r w:rsidR="009742A4" w:rsidRPr="006467F4">
        <w:rPr>
          <w:rFonts w:ascii="Tahoma" w:hAnsi="Tahoma" w:cs="Tahoma"/>
          <w:sz w:val="20"/>
          <w:szCs w:val="20"/>
        </w:rPr>
        <w:t>izvajalec</w:t>
      </w:r>
      <w:r w:rsidRPr="006467F4">
        <w:rPr>
          <w:rFonts w:ascii="Tahoma" w:hAnsi="Tahoma" w:cs="Tahoma"/>
          <w:sz w:val="20"/>
          <w:szCs w:val="20"/>
        </w:rPr>
        <w:t>, potrdil pa naročnik</w:t>
      </w:r>
      <w:r w:rsidR="0028648E">
        <w:rPr>
          <w:rFonts w:ascii="Tahoma" w:hAnsi="Tahoma" w:cs="Tahoma"/>
          <w:sz w:val="20"/>
          <w:szCs w:val="20"/>
        </w:rPr>
        <w:t xml:space="preserve"> ter Projektnega priročnika projekta PPE-TOL, ki ga izdela naročnik</w:t>
      </w:r>
      <w:r w:rsidRPr="006467F4">
        <w:rPr>
          <w:rFonts w:ascii="Tahoma" w:hAnsi="Tahoma" w:cs="Tahoma"/>
          <w:sz w:val="20"/>
          <w:szCs w:val="20"/>
        </w:rPr>
        <w:t>.</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 xml:space="preserve">Izvajanje strokovnega nadzora vključuje tudi </w:t>
      </w:r>
      <w:r w:rsidR="003D189C">
        <w:rPr>
          <w:rFonts w:ascii="Tahoma" w:hAnsi="Tahoma" w:cs="Tahoma"/>
          <w:sz w:val="20"/>
          <w:szCs w:val="20"/>
        </w:rPr>
        <w:t xml:space="preserve">sodelovanje pri </w:t>
      </w:r>
      <w:r w:rsidRPr="006467F4">
        <w:rPr>
          <w:rFonts w:ascii="Tahoma" w:hAnsi="Tahoma" w:cs="Tahoma"/>
          <w:sz w:val="20"/>
          <w:szCs w:val="20"/>
        </w:rPr>
        <w:t>zagotavljanj</w:t>
      </w:r>
      <w:r w:rsidR="003D189C">
        <w:rPr>
          <w:rFonts w:ascii="Tahoma" w:hAnsi="Tahoma" w:cs="Tahoma"/>
          <w:sz w:val="20"/>
          <w:szCs w:val="20"/>
        </w:rPr>
        <w:t>u</w:t>
      </w:r>
      <w:r w:rsidRPr="006467F4">
        <w:rPr>
          <w:rFonts w:ascii="Tahoma" w:hAnsi="Tahoma" w:cs="Tahoma"/>
          <w:sz w:val="20"/>
          <w:szCs w:val="20"/>
        </w:rPr>
        <w:t xml:space="preserve"> in kontrol</w:t>
      </w:r>
      <w:r w:rsidR="003D189C">
        <w:rPr>
          <w:rFonts w:ascii="Tahoma" w:hAnsi="Tahoma" w:cs="Tahoma"/>
          <w:sz w:val="20"/>
          <w:szCs w:val="20"/>
        </w:rPr>
        <w:t>i</w:t>
      </w:r>
      <w:r w:rsidRPr="006467F4">
        <w:rPr>
          <w:rFonts w:ascii="Tahoma" w:hAnsi="Tahoma" w:cs="Tahoma"/>
          <w:sz w:val="20"/>
          <w:szCs w:val="20"/>
        </w:rPr>
        <w:t xml:space="preserve"> kakovosti (QA/QC). Ta vključuje planiranje kakovosti ter izvajanje QA in QC  v smislu zagotavljanja kakovosti dobavljene opreme in izvedenih storitev skozi vse faze projekta</w:t>
      </w:r>
      <w:r w:rsidR="003D189C">
        <w:rPr>
          <w:rFonts w:ascii="Tahoma" w:hAnsi="Tahoma" w:cs="Tahoma"/>
          <w:sz w:val="20"/>
          <w:szCs w:val="20"/>
        </w:rPr>
        <w:t xml:space="preserve"> v okviru izvajanja strokovnega nadzora po gradbeni zakonodaji</w:t>
      </w:r>
      <w:r w:rsidRPr="006467F4">
        <w:rPr>
          <w:rFonts w:ascii="Tahoma" w:hAnsi="Tahoma" w:cs="Tahoma"/>
          <w:sz w:val="20"/>
          <w:szCs w:val="20"/>
        </w:rPr>
        <w:t>. Izvajalec mora izvajati naslednje glavne aktivnosti:</w:t>
      </w:r>
    </w:p>
    <w:p w:rsidR="003D189C" w:rsidRDefault="003D189C"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Pr>
          <w:rFonts w:ascii="Tahoma" w:hAnsi="Tahoma" w:cs="Tahoma"/>
        </w:rPr>
        <w:t>i</w:t>
      </w:r>
      <w:r w:rsidRPr="009742A4">
        <w:rPr>
          <w:rFonts w:ascii="Tahoma" w:hAnsi="Tahoma" w:cs="Tahoma"/>
        </w:rPr>
        <w:t>zvajanje aktivnosti za zagotavljanje kakovosti (QA)</w:t>
      </w:r>
      <w:r>
        <w:rPr>
          <w:rFonts w:ascii="Tahoma" w:hAnsi="Tahoma" w:cs="Tahoma"/>
        </w:rPr>
        <w:t xml:space="preserve"> za izvajalca kot izvajalca strokovnega nadzora</w:t>
      </w:r>
      <w:r w:rsidRPr="009742A4">
        <w:rPr>
          <w:rFonts w:ascii="Tahoma" w:hAnsi="Tahoma" w:cs="Tahoma"/>
        </w:rPr>
        <w:t>: priprava krovnega programa in planov kakovosti za vse faze</w:t>
      </w:r>
      <w:r>
        <w:rPr>
          <w:rFonts w:ascii="Tahoma" w:hAnsi="Tahoma" w:cs="Tahoma"/>
        </w:rPr>
        <w:t xml:space="preserve"> projekta, izvajanje QA kontrol;</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r w:rsidR="002E5556">
        <w:rPr>
          <w:rFonts w:ascii="Tahoma" w:hAnsi="Tahoma" w:cs="Tahoma"/>
        </w:rPr>
        <w:t>;</w:t>
      </w:r>
    </w:p>
    <w:p w:rsidR="002E5556" w:rsidRPr="0089352A" w:rsidRDefault="002E5556"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koordinaciji in izvajanju kontrole kvalitete (QC) pri izdelavi opreme in izvajanju storitev pri dobaviteljih in na gradbišču, skladno z izdelanimi in potrjenimi programi in planom</w:t>
      </w:r>
      <w:r>
        <w:rPr>
          <w:rFonts w:ascii="Tahoma" w:hAnsi="Tahoma" w:cs="Tahoma"/>
        </w:rPr>
        <w:t xml:space="preserve"> </w:t>
      </w:r>
      <w:r w:rsidRPr="0089352A">
        <w:rPr>
          <w:rFonts w:ascii="Tahoma" w:hAnsi="Tahoma" w:cs="Tahoma"/>
        </w:rPr>
        <w:t>zagotavljanja kakovosti (QA)</w:t>
      </w:r>
      <w:r>
        <w:rPr>
          <w:rFonts w:ascii="Tahoma" w:hAnsi="Tahoma" w:cs="Tahoma"/>
        </w:rPr>
        <w:t xml:space="preserve"> ter ugotovljenimi odstopanji med izvedbo strokovnega nadzora na gradbišču;</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Pr="009742A4">
        <w:rPr>
          <w:rFonts w:ascii="Tahoma" w:hAnsi="Tahoma" w:cs="Tahoma"/>
        </w:rPr>
        <w:t>odelovanj</w:t>
      </w:r>
      <w:r>
        <w:rPr>
          <w:rFonts w:ascii="Tahoma" w:hAnsi="Tahoma" w:cs="Tahoma"/>
        </w:rPr>
        <w:t>e</w:t>
      </w:r>
      <w:r w:rsidRPr="009742A4">
        <w:rPr>
          <w:rFonts w:ascii="Tahoma" w:hAnsi="Tahoma" w:cs="Tahoma"/>
        </w:rPr>
        <w:t xml:space="preserve"> z naročnikom</w:t>
      </w:r>
      <w:r>
        <w:rPr>
          <w:rFonts w:ascii="Tahoma" w:hAnsi="Tahoma" w:cs="Tahoma"/>
        </w:rPr>
        <w:t xml:space="preserve"> pri</w:t>
      </w:r>
      <w:r w:rsidRPr="009742A4">
        <w:rPr>
          <w:rFonts w:ascii="Tahoma" w:hAnsi="Tahoma" w:cs="Tahoma"/>
        </w:rPr>
        <w:t xml:space="preserve"> planira</w:t>
      </w:r>
      <w:r>
        <w:rPr>
          <w:rFonts w:ascii="Tahoma" w:hAnsi="Tahoma" w:cs="Tahoma"/>
        </w:rPr>
        <w:t>nju</w:t>
      </w:r>
      <w:r w:rsidRPr="009742A4">
        <w:rPr>
          <w:rFonts w:ascii="Tahoma" w:hAnsi="Tahoma" w:cs="Tahoma"/>
        </w:rPr>
        <w:t xml:space="preserve"> kakovost ter izvaj</w:t>
      </w:r>
      <w:r>
        <w:rPr>
          <w:rFonts w:ascii="Tahoma" w:hAnsi="Tahoma" w:cs="Tahoma"/>
        </w:rPr>
        <w:t>anju</w:t>
      </w:r>
      <w:r w:rsidRPr="009742A4">
        <w:rPr>
          <w:rFonts w:ascii="Tahoma" w:hAnsi="Tahoma" w:cs="Tahoma"/>
        </w:rPr>
        <w:t xml:space="preserve"> QA in QC</w:t>
      </w:r>
      <w:r>
        <w:rPr>
          <w:rFonts w:ascii="Tahoma" w:hAnsi="Tahoma" w:cs="Tahoma"/>
        </w:rPr>
        <w:t>;</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V</w:t>
      </w:r>
      <w:r w:rsidR="005729C2" w:rsidRPr="009742A4">
        <w:rPr>
          <w:rFonts w:ascii="Tahoma" w:hAnsi="Tahoma" w:cs="Tahoma"/>
        </w:rPr>
        <w:t xml:space="preserve"> sodelovanju z naročnikom in projektantom določa in kontrolira kriterije sprejemljivosti</w:t>
      </w:r>
      <w:r>
        <w:rPr>
          <w:rFonts w:ascii="Tahoma" w:hAnsi="Tahoma" w:cs="Tahoma"/>
        </w:rPr>
        <w:t>;</w:t>
      </w:r>
    </w:p>
    <w:p w:rsidR="005729C2" w:rsidRP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lastRenderedPageBreak/>
        <w:t>Sodeluje pri p</w:t>
      </w:r>
      <w:r w:rsidR="005729C2" w:rsidRPr="003D189C">
        <w:rPr>
          <w:rFonts w:ascii="Tahoma" w:hAnsi="Tahoma" w:cs="Tahoma"/>
        </w:rPr>
        <w:t>ripravi in vod</w:t>
      </w:r>
      <w:r>
        <w:rPr>
          <w:rFonts w:ascii="Tahoma" w:hAnsi="Tahoma" w:cs="Tahoma"/>
        </w:rPr>
        <w:t>enju</w:t>
      </w:r>
      <w:r w:rsidR="005729C2" w:rsidRPr="003D189C">
        <w:rPr>
          <w:rFonts w:ascii="Tahoma" w:hAnsi="Tahoma" w:cs="Tahoma"/>
        </w:rPr>
        <w:t xml:space="preserve"> zapis</w:t>
      </w:r>
      <w:r>
        <w:rPr>
          <w:rFonts w:ascii="Tahoma" w:hAnsi="Tahoma" w:cs="Tahoma"/>
        </w:rPr>
        <w:t>ov</w:t>
      </w:r>
      <w:r w:rsidR="005729C2" w:rsidRPr="003D189C">
        <w:rPr>
          <w:rFonts w:ascii="Tahoma" w:hAnsi="Tahoma" w:cs="Tahoma"/>
        </w:rPr>
        <w:t xml:space="preserve"> o kakovosti</w:t>
      </w:r>
      <w:r>
        <w:rPr>
          <w:rFonts w:ascii="Tahoma" w:hAnsi="Tahoma" w:cs="Tahoma"/>
        </w:rPr>
        <w:t xml:space="preserve"> ter pripravlja in vodi zapise o kakovosti za svoj obseg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Obvladuje neskladnosti </w:t>
      </w:r>
      <w:r w:rsidR="00231C72">
        <w:rPr>
          <w:rFonts w:ascii="Tahoma" w:hAnsi="Tahoma" w:cs="Tahoma"/>
        </w:rPr>
        <w:t>in tveganja, povezana z zagotavljanjem kakovosti, z</w:t>
      </w:r>
      <w:r w:rsidRPr="009742A4">
        <w:rPr>
          <w:rFonts w:ascii="Tahoma" w:hAnsi="Tahoma" w:cs="Tahoma"/>
        </w:rPr>
        <w:t xml:space="preserve"> izvajanjem preventivnih ukrepov</w:t>
      </w:r>
      <w:r w:rsidR="003D189C">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usklajevanj</w:t>
      </w:r>
      <w:r>
        <w:rPr>
          <w:rFonts w:ascii="Tahoma" w:hAnsi="Tahoma" w:cs="Tahoma"/>
        </w:rPr>
        <w:t>u</w:t>
      </w:r>
      <w:r w:rsidR="005729C2" w:rsidRPr="009742A4">
        <w:rPr>
          <w:rFonts w:ascii="Tahoma" w:hAnsi="Tahoma" w:cs="Tahoma"/>
        </w:rPr>
        <w:t>, potrjevanj</w:t>
      </w:r>
      <w:r>
        <w:rPr>
          <w:rFonts w:ascii="Tahoma" w:hAnsi="Tahoma" w:cs="Tahoma"/>
        </w:rPr>
        <w:t>u</w:t>
      </w:r>
      <w:r w:rsidR="005729C2" w:rsidRPr="009742A4">
        <w:rPr>
          <w:rFonts w:ascii="Tahoma" w:hAnsi="Tahoma" w:cs="Tahoma"/>
        </w:rPr>
        <w:t xml:space="preserve"> </w:t>
      </w:r>
      <w:r>
        <w:rPr>
          <w:rFonts w:ascii="Tahoma" w:hAnsi="Tahoma" w:cs="Tahoma"/>
        </w:rPr>
        <w:t>in</w:t>
      </w:r>
      <w:r w:rsidR="005729C2" w:rsidRPr="009742A4">
        <w:rPr>
          <w:rFonts w:ascii="Tahoma" w:hAnsi="Tahoma" w:cs="Tahoma"/>
        </w:rPr>
        <w:t xml:space="preserve"> evidentn</w:t>
      </w:r>
      <w:r>
        <w:rPr>
          <w:rFonts w:ascii="Tahoma" w:hAnsi="Tahoma" w:cs="Tahoma"/>
        </w:rPr>
        <w:t>emu</w:t>
      </w:r>
      <w:r w:rsidR="005729C2" w:rsidRPr="009742A4">
        <w:rPr>
          <w:rFonts w:ascii="Tahoma" w:hAnsi="Tahoma" w:cs="Tahoma"/>
        </w:rPr>
        <w:t xml:space="preserve"> spremljanj</w:t>
      </w:r>
      <w:r>
        <w:rPr>
          <w:rFonts w:ascii="Tahoma" w:hAnsi="Tahoma" w:cs="Tahoma"/>
        </w:rPr>
        <w:t>u</w:t>
      </w:r>
      <w:r w:rsidR="005729C2" w:rsidRPr="009742A4">
        <w:rPr>
          <w:rFonts w:ascii="Tahoma" w:hAnsi="Tahoma" w:cs="Tahoma"/>
        </w:rPr>
        <w:t xml:space="preserve"> izvajanja programov in planov kakovosti izvajalcev</w:t>
      </w:r>
      <w:r>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(planov) in postopkov za prevzem in za zagon posameznih sklopov</w:t>
      </w:r>
      <w:r w:rsidR="002E5556">
        <w:rPr>
          <w:rFonts w:ascii="Tahoma" w:hAnsi="Tahoma" w:cs="Tahoma"/>
        </w:rPr>
        <w:t xml:space="preserve"> naprav;</w:t>
      </w:r>
    </w:p>
    <w:p w:rsidR="002E5556"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Sodeluje pri preverjanju </w:t>
      </w:r>
      <w:r w:rsidRPr="009742A4">
        <w:rPr>
          <w:rFonts w:ascii="Tahoma" w:hAnsi="Tahoma" w:cs="Tahoma"/>
        </w:rPr>
        <w:t xml:space="preserve">postopkov prevzemov funkcionalno pomembnih sklopov opreme </w:t>
      </w:r>
      <w:r>
        <w:rPr>
          <w:rFonts w:ascii="Tahoma" w:hAnsi="Tahoma" w:cs="Tahoma"/>
        </w:rPr>
        <w:t>in z njimi povezane dokumentacije pri proizvajalcih</w:t>
      </w:r>
      <w:r w:rsidRPr="009742A4">
        <w:rPr>
          <w:rFonts w:ascii="Tahoma" w:hAnsi="Tahoma" w:cs="Tahoma"/>
        </w:rPr>
        <w:t>,</w:t>
      </w:r>
      <w:r>
        <w:rPr>
          <w:rFonts w:ascii="Tahoma" w:hAnsi="Tahoma" w:cs="Tahoma"/>
        </w:rPr>
        <w:t xml:space="preserve"> </w:t>
      </w:r>
      <w:r w:rsidRPr="009742A4">
        <w:rPr>
          <w:rFonts w:ascii="Tahoma" w:hAnsi="Tahoma" w:cs="Tahoma"/>
        </w:rPr>
        <w:t>skladno z izdelanim planom zagotavljanja kakovosti (QA).</w:t>
      </w:r>
    </w:p>
    <w:p w:rsidR="002E5556"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Sodeluje pri o</w:t>
      </w:r>
      <w:r w:rsidR="005729C2" w:rsidRPr="009742A4">
        <w:rPr>
          <w:rFonts w:ascii="Tahoma" w:hAnsi="Tahoma" w:cs="Tahoma"/>
        </w:rPr>
        <w:t>rganizacij</w:t>
      </w:r>
      <w:r>
        <w:rPr>
          <w:rFonts w:ascii="Tahoma" w:hAnsi="Tahoma" w:cs="Tahoma"/>
        </w:rPr>
        <w:t>i</w:t>
      </w:r>
      <w:r w:rsidR="005729C2" w:rsidRPr="009742A4">
        <w:rPr>
          <w:rFonts w:ascii="Tahoma" w:hAnsi="Tahoma" w:cs="Tahoma"/>
        </w:rPr>
        <w:t>, vodenj</w:t>
      </w:r>
      <w:r>
        <w:rPr>
          <w:rFonts w:ascii="Tahoma" w:hAnsi="Tahoma" w:cs="Tahoma"/>
        </w:rPr>
        <w:t>u</w:t>
      </w:r>
      <w:r w:rsidR="005729C2" w:rsidRPr="009742A4">
        <w:rPr>
          <w:rFonts w:ascii="Tahoma" w:hAnsi="Tahoma" w:cs="Tahoma"/>
        </w:rPr>
        <w:t xml:space="preserve"> in dokumentiranj</w:t>
      </w:r>
      <w:r>
        <w:rPr>
          <w:rFonts w:ascii="Tahoma" w:hAnsi="Tahoma" w:cs="Tahoma"/>
        </w:rPr>
        <w:t>u</w:t>
      </w:r>
      <w:r w:rsidR="005729C2" w:rsidRPr="009742A4">
        <w:rPr>
          <w:rFonts w:ascii="Tahoma" w:hAnsi="Tahoma" w:cs="Tahoma"/>
        </w:rPr>
        <w:t xml:space="preserve"> vseh postopkov prevzemov </w:t>
      </w:r>
      <w:r>
        <w:rPr>
          <w:rFonts w:ascii="Tahoma" w:hAnsi="Tahoma" w:cs="Tahoma"/>
        </w:rPr>
        <w:t xml:space="preserve">posameznih </w:t>
      </w:r>
      <w:r w:rsidR="005729C2" w:rsidRPr="009742A4">
        <w:rPr>
          <w:rFonts w:ascii="Tahoma" w:hAnsi="Tahoma" w:cs="Tahoma"/>
        </w:rPr>
        <w:t xml:space="preserve">sklopov </w:t>
      </w:r>
      <w:r>
        <w:rPr>
          <w:rFonts w:ascii="Tahoma" w:hAnsi="Tahoma" w:cs="Tahoma"/>
        </w:rPr>
        <w:t xml:space="preserve">vgrajene </w:t>
      </w:r>
      <w:r w:rsidR="005729C2" w:rsidRPr="009742A4">
        <w:rPr>
          <w:rFonts w:ascii="Tahoma" w:hAnsi="Tahoma" w:cs="Tahoma"/>
        </w:rPr>
        <w:t>opreme</w:t>
      </w:r>
      <w:r>
        <w:rPr>
          <w:rFonts w:ascii="Tahoma" w:hAnsi="Tahoma" w:cs="Tahoma"/>
        </w:rPr>
        <w:t xml:space="preserve"> v okviru projekta PPE-TOL</w:t>
      </w:r>
      <w:r w:rsidR="005729C2" w:rsidRPr="009742A4">
        <w:rPr>
          <w:rFonts w:ascii="Tahoma" w:hAnsi="Tahoma" w:cs="Tahoma"/>
        </w:rPr>
        <w:t xml:space="preserve"> </w:t>
      </w:r>
      <w:r>
        <w:rPr>
          <w:rFonts w:ascii="Tahoma" w:hAnsi="Tahoma" w:cs="Tahoma"/>
        </w:rPr>
        <w:t>na gradbišču</w:t>
      </w:r>
      <w:r w:rsidR="005729C2" w:rsidRPr="009742A4">
        <w:rPr>
          <w:rFonts w:ascii="Tahoma" w:hAnsi="Tahoma" w:cs="Tahoma"/>
        </w:rPr>
        <w:t>,</w:t>
      </w:r>
      <w:r>
        <w:rPr>
          <w:rFonts w:ascii="Tahoma" w:hAnsi="Tahoma" w:cs="Tahoma"/>
        </w:rPr>
        <w:t xml:space="preserve"> </w:t>
      </w:r>
      <w:r w:rsidR="005729C2" w:rsidRPr="009742A4">
        <w:rPr>
          <w:rFonts w:ascii="Tahoma" w:hAnsi="Tahoma" w:cs="Tahoma"/>
        </w:rPr>
        <w:t>skladno z izdelanim planom zagotavljanja kakovosti (QA)</w:t>
      </w:r>
      <w:r>
        <w:rPr>
          <w:rFonts w:ascii="Tahoma" w:hAnsi="Tahoma" w:cs="Tahoma"/>
        </w:rPr>
        <w:t>;</w:t>
      </w:r>
    </w:p>
    <w:p w:rsidR="002E5556" w:rsidRPr="006042C4" w:rsidRDefault="00231C72"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2E5556">
        <w:rPr>
          <w:rFonts w:ascii="Tahoma" w:hAnsi="Tahoma" w:cs="Tahoma"/>
        </w:rPr>
        <w:t>odelovati pri prevzemanju in</w:t>
      </w:r>
      <w:r w:rsidR="002E5556" w:rsidRPr="006042C4">
        <w:rPr>
          <w:rFonts w:ascii="Tahoma" w:hAnsi="Tahoma" w:cs="Tahoma"/>
        </w:rPr>
        <w:t xml:space="preserve"> zbira</w:t>
      </w:r>
      <w:r w:rsidR="002E5556">
        <w:rPr>
          <w:rFonts w:ascii="Tahoma" w:hAnsi="Tahoma" w:cs="Tahoma"/>
        </w:rPr>
        <w:t>nju</w:t>
      </w:r>
      <w:r w:rsidR="002E5556" w:rsidRPr="006042C4">
        <w:rPr>
          <w:rFonts w:ascii="Tahoma" w:hAnsi="Tahoma" w:cs="Tahoma"/>
        </w:rPr>
        <w:t xml:space="preserve"> </w:t>
      </w:r>
      <w:r w:rsidR="002E5556">
        <w:rPr>
          <w:rFonts w:ascii="Tahoma" w:hAnsi="Tahoma" w:cs="Tahoma"/>
        </w:rPr>
        <w:t>(na način, dogovorjen z naročnikom) ter preverjanju</w:t>
      </w:r>
      <w:r w:rsidR="002E5556" w:rsidRPr="006042C4">
        <w:rPr>
          <w:rFonts w:ascii="Tahoma" w:hAnsi="Tahoma" w:cs="Tahoma"/>
        </w:rPr>
        <w:t xml:space="preserve"> potrdil o skladnosti in ustreznosti gradbenih in drugih proizvodov, materialov ter naprav </w:t>
      </w:r>
      <w:r w:rsidR="002E5556">
        <w:rPr>
          <w:rFonts w:ascii="Tahoma" w:hAnsi="Tahoma" w:cs="Tahoma"/>
        </w:rPr>
        <w:t xml:space="preserve">v skladu </w:t>
      </w:r>
      <w:r w:rsidR="002E5556" w:rsidRPr="006042C4">
        <w:rPr>
          <w:rFonts w:ascii="Tahoma" w:hAnsi="Tahoma" w:cs="Tahoma"/>
        </w:rPr>
        <w:t>s kakovostnimi zahtevami investitorja</w:t>
      </w:r>
      <w:r w:rsidR="002E5556">
        <w:rPr>
          <w:rFonts w:ascii="Tahoma" w:hAnsi="Tahoma" w:cs="Tahoma"/>
        </w:rPr>
        <w:t xml:space="preserve"> ter zakonodaje</w:t>
      </w:r>
      <w:r w:rsidR="002E5556" w:rsidRPr="006042C4">
        <w:rPr>
          <w:rFonts w:ascii="Tahoma" w:hAnsi="Tahoma" w:cs="Tahoma"/>
        </w:rPr>
        <w:t>,</w:t>
      </w:r>
    </w:p>
    <w:p w:rsidR="005729C2"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in postopkov za zagon celotnega objekta</w:t>
      </w:r>
      <w:r>
        <w:rPr>
          <w:rFonts w:ascii="Tahoma" w:hAnsi="Tahoma" w:cs="Tahoma"/>
        </w:rPr>
        <w:t xml:space="preserve">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arhiviranje celotne dokumentacije</w:t>
      </w:r>
      <w:r w:rsidR="002E5556">
        <w:rPr>
          <w:rFonts w:ascii="Tahoma" w:hAnsi="Tahoma" w:cs="Tahoma"/>
        </w:rPr>
        <w:t xml:space="preserve"> v okviru svojega obsega del po tej pogodbi</w:t>
      </w:r>
      <w:r w:rsidRPr="009742A4">
        <w:rPr>
          <w:rFonts w:ascii="Tahoma" w:hAnsi="Tahoma" w:cs="Tahoma"/>
        </w:rPr>
        <w:t xml:space="preserve"> ter predaja le te naročniku.</w:t>
      </w:r>
    </w:p>
    <w:p w:rsidR="00F51115" w:rsidRDefault="00F51115" w:rsidP="003E3649">
      <w:pPr>
        <w:keepNext/>
        <w:spacing w:after="200" w:line="276"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rsidR="006F4B61" w:rsidRDefault="006F4B61" w:rsidP="003E3649">
      <w:pPr>
        <w:pStyle w:val="Odstavekseznama"/>
        <w:keepNext/>
        <w:ind w:left="360"/>
        <w:rPr>
          <w:rFonts w:asciiTheme="minorHAnsi" w:hAnsiTheme="minorHAnsi" w:cstheme="minorHAnsi"/>
          <w:sz w:val="24"/>
          <w:szCs w:val="24"/>
        </w:rPr>
      </w:pPr>
    </w:p>
    <w:p w:rsidR="009742A4" w:rsidRPr="0028648E" w:rsidRDefault="009742A4" w:rsidP="003E3649">
      <w:pPr>
        <w:keepNext/>
        <w:numPr>
          <w:ilvl w:val="1"/>
          <w:numId w:val="2"/>
        </w:numPr>
        <w:jc w:val="both"/>
        <w:rPr>
          <w:rFonts w:ascii="Tahoma" w:hAnsi="Tahoma" w:cs="Tahoma"/>
          <w:b/>
        </w:rPr>
      </w:pPr>
      <w:r w:rsidRPr="0028648E">
        <w:rPr>
          <w:rFonts w:ascii="Tahoma" w:hAnsi="Tahoma" w:cs="Tahoma"/>
          <w:b/>
        </w:rPr>
        <w:t>PONUDBENI POPIS DEL</w:t>
      </w:r>
    </w:p>
    <w:p w:rsidR="009742A4" w:rsidRDefault="009742A4" w:rsidP="003E3649">
      <w:pPr>
        <w:keepNext/>
        <w:spacing w:before="10" w:line="260" w:lineRule="exact"/>
        <w:rPr>
          <w:sz w:val="26"/>
          <w:szCs w:val="26"/>
        </w:rPr>
      </w:pPr>
    </w:p>
    <w:p w:rsidR="0028648E" w:rsidRPr="0028648E" w:rsidRDefault="0028648E" w:rsidP="003E3649">
      <w:pPr>
        <w:keepNext/>
        <w:numPr>
          <w:ilvl w:val="2"/>
          <w:numId w:val="2"/>
        </w:numPr>
        <w:jc w:val="both"/>
        <w:rPr>
          <w:rFonts w:ascii="Tahoma" w:hAnsi="Tahoma" w:cs="Tahoma"/>
          <w:b/>
        </w:rPr>
      </w:pPr>
      <w:r w:rsidRPr="0028648E">
        <w:rPr>
          <w:rFonts w:ascii="Tahoma" w:hAnsi="Tahoma" w:cs="Tahoma"/>
          <w:b/>
        </w:rPr>
        <w:t>STORITEV STROKOVNEGA NADZORA – PONUDBENI POPIS DEL PO STROKOVNJAKIH</w:t>
      </w:r>
    </w:p>
    <w:p w:rsidR="0028648E" w:rsidRDefault="0028648E" w:rsidP="003E3649">
      <w:pPr>
        <w:keepNext/>
        <w:spacing w:before="10" w:line="260" w:lineRule="exact"/>
        <w:rPr>
          <w:sz w:val="26"/>
          <w:szCs w:val="26"/>
        </w:rPr>
      </w:pPr>
    </w:p>
    <w:p w:rsidR="009742A4" w:rsidRPr="00253EF1" w:rsidRDefault="009742A4" w:rsidP="003E3649">
      <w:pPr>
        <w:keepNext/>
        <w:ind w:right="-2"/>
        <w:jc w:val="both"/>
        <w:rPr>
          <w:rFonts w:ascii="Tahoma" w:eastAsia="Times New Roman" w:hAnsi="Tahoma" w:cs="Tahoma"/>
          <w:sz w:val="20"/>
          <w:szCs w:val="20"/>
          <w:lang w:val="x-none"/>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sidR="0028648E">
        <w:rPr>
          <w:rFonts w:ascii="Tahoma" w:eastAsia="Times New Roman" w:hAnsi="Tahoma" w:cs="Tahoma"/>
          <w:sz w:val="20"/>
          <w:szCs w:val="20"/>
        </w:rPr>
        <w:t xml:space="preserve"> za razdelitev obsega del po posameznih strokovnjakih</w:t>
      </w:r>
      <w:r w:rsidRPr="00253EF1">
        <w:rPr>
          <w:rFonts w:ascii="Tahoma" w:eastAsia="Times New Roman" w:hAnsi="Tahoma" w:cs="Tahoma"/>
          <w:sz w:val="20"/>
          <w:szCs w:val="20"/>
          <w:lang w:val="x-none"/>
        </w:rPr>
        <w:t>.</w:t>
      </w:r>
    </w:p>
    <w:p w:rsidR="009742A4" w:rsidRDefault="009742A4" w:rsidP="003E3649">
      <w:pPr>
        <w:keepNext/>
        <w:spacing w:before="11" w:line="260" w:lineRule="exact"/>
        <w:rPr>
          <w:sz w:val="26"/>
          <w:szCs w:val="26"/>
        </w:rPr>
      </w:pPr>
    </w:p>
    <w:tbl>
      <w:tblPr>
        <w:tblStyle w:val="Tabelamrea"/>
        <w:tblW w:w="0" w:type="auto"/>
        <w:tblLook w:val="04A0" w:firstRow="1" w:lastRow="0" w:firstColumn="1" w:lastColumn="0" w:noHBand="0" w:noVBand="1"/>
      </w:tblPr>
      <w:tblGrid>
        <w:gridCol w:w="413"/>
        <w:gridCol w:w="4678"/>
        <w:gridCol w:w="1113"/>
        <w:gridCol w:w="1417"/>
        <w:gridCol w:w="1610"/>
      </w:tblGrid>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w:t>
            </w:r>
          </w:p>
        </w:tc>
        <w:tc>
          <w:tcPr>
            <w:tcW w:w="1113"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Količina [ur]</w:t>
            </w:r>
          </w:p>
        </w:tc>
        <w:tc>
          <w:tcPr>
            <w:tcW w:w="1417"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Cena na enoto [EUR/uro</w:t>
            </w:r>
            <w:r w:rsidR="00317A50">
              <w:rPr>
                <w:rFonts w:ascii="Tahoma" w:hAnsi="Tahoma" w:cs="Tahoma"/>
                <w:sz w:val="18"/>
                <w:szCs w:val="18"/>
              </w:rPr>
              <w:t xml:space="preserve"> brez DDV</w:t>
            </w:r>
            <w:r>
              <w:rPr>
                <w:rFonts w:ascii="Tahoma" w:hAnsi="Tahoma" w:cs="Tahoma"/>
                <w:sz w:val="18"/>
                <w:szCs w:val="18"/>
              </w:rPr>
              <w:t>]</w:t>
            </w:r>
          </w:p>
        </w:tc>
        <w:tc>
          <w:tcPr>
            <w:tcW w:w="1610" w:type="dxa"/>
          </w:tcPr>
          <w:p w:rsidR="009742A4" w:rsidRPr="00253EF1" w:rsidRDefault="009742A4" w:rsidP="003E3649">
            <w:pPr>
              <w:keepNext/>
              <w:spacing w:before="11" w:line="260" w:lineRule="exact"/>
              <w:jc w:val="center"/>
              <w:rPr>
                <w:rFonts w:ascii="Tahoma" w:hAnsi="Tahoma" w:cs="Tahoma"/>
                <w:sz w:val="18"/>
                <w:szCs w:val="18"/>
              </w:rPr>
            </w:pPr>
            <w:r w:rsidRPr="00253EF1">
              <w:rPr>
                <w:rFonts w:ascii="Tahoma" w:hAnsi="Tahoma" w:cs="Tahoma"/>
                <w:sz w:val="18"/>
                <w:szCs w:val="18"/>
              </w:rPr>
              <w:t>Vrednost [EUR</w:t>
            </w:r>
            <w:r w:rsidR="00317A50">
              <w:rPr>
                <w:rFonts w:ascii="Tahoma" w:hAnsi="Tahoma" w:cs="Tahoma"/>
                <w:sz w:val="18"/>
                <w:szCs w:val="18"/>
              </w:rPr>
              <w:t xml:space="preserve"> brez DDV</w:t>
            </w:r>
            <w:r w:rsidRPr="00253EF1">
              <w:rPr>
                <w:rFonts w:ascii="Tahoma" w:hAnsi="Tahoma" w:cs="Tahoma"/>
                <w:sz w:val="18"/>
                <w:szCs w:val="18"/>
              </w:rPr>
              <w:t>]</w:t>
            </w: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Vodja nadzora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2770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2</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w:t>
            </w:r>
            <w:proofErr w:type="spellStart"/>
            <w:r>
              <w:rPr>
                <w:rFonts w:ascii="Tahoma" w:hAnsi="Tahoma" w:cs="Tahoma"/>
                <w:sz w:val="18"/>
                <w:szCs w:val="18"/>
              </w:rPr>
              <w:t>elektro</w:t>
            </w:r>
            <w:proofErr w:type="spellEnd"/>
            <w:r>
              <w:rPr>
                <w:rFonts w:ascii="Tahoma" w:hAnsi="Tahoma" w:cs="Tahoma"/>
                <w:sz w:val="18"/>
                <w:szCs w:val="18"/>
              </w:rPr>
              <w:t xml:space="preserve"> stroke na področju regulacij in sistemov vodenja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1710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3</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w:t>
            </w:r>
            <w:proofErr w:type="spellStart"/>
            <w:r>
              <w:rPr>
                <w:rFonts w:ascii="Tahoma" w:hAnsi="Tahoma" w:cs="Tahoma"/>
                <w:sz w:val="18"/>
                <w:szCs w:val="18"/>
              </w:rPr>
              <w:t>elektro</w:t>
            </w:r>
            <w:proofErr w:type="spellEnd"/>
            <w:r>
              <w:rPr>
                <w:rFonts w:ascii="Tahoma" w:hAnsi="Tahoma" w:cs="Tahoma"/>
                <w:sz w:val="18"/>
                <w:szCs w:val="18"/>
              </w:rPr>
              <w:t xml:space="preserve"> stroke </w:t>
            </w:r>
            <w:r w:rsidRPr="00B870CB">
              <w:rPr>
                <w:rFonts w:ascii="Tahoma" w:hAnsi="Tahoma" w:cs="Tahoma"/>
                <w:sz w:val="18"/>
                <w:szCs w:val="18"/>
              </w:rPr>
              <w:t xml:space="preserve">na področju generatorjev s pripadajočo opremo, glavnih in pomožnih transformatorjev, elektromotornih razvodov, NN, SN in VN razvodov, pomožnih elektroenergetskih naprav in </w:t>
            </w:r>
            <w:proofErr w:type="spellStart"/>
            <w:r w:rsidRPr="00B870CB">
              <w:rPr>
                <w:rFonts w:ascii="Tahoma" w:hAnsi="Tahoma" w:cs="Tahoma"/>
                <w:sz w:val="18"/>
                <w:szCs w:val="18"/>
              </w:rPr>
              <w:t>podsestavov</w:t>
            </w:r>
            <w:proofErr w:type="spellEnd"/>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2275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4</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področju plinskih turbin </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5</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 strojnih del, montaže kotla in opreme kotla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3375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6</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w:t>
            </w:r>
            <w:r>
              <w:t xml:space="preserve"> </w:t>
            </w:r>
            <w:r w:rsidRPr="00B870CB">
              <w:rPr>
                <w:rFonts w:ascii="Tahoma" w:hAnsi="Tahoma" w:cs="Tahoma"/>
                <w:sz w:val="18"/>
                <w:szCs w:val="18"/>
              </w:rPr>
              <w:t xml:space="preserve">izdelave in montaže jeklene gradbene konstrukcije in spremljajočih </w:t>
            </w:r>
            <w:proofErr w:type="spellStart"/>
            <w:r w:rsidRPr="00B870CB">
              <w:rPr>
                <w:rFonts w:ascii="Tahoma" w:hAnsi="Tahoma" w:cs="Tahoma"/>
                <w:sz w:val="18"/>
                <w:szCs w:val="18"/>
              </w:rPr>
              <w:t>podkonstrukcij</w:t>
            </w:r>
            <w:proofErr w:type="spellEnd"/>
            <w:r w:rsidRPr="00B870CB">
              <w:rPr>
                <w:rFonts w:ascii="Tahoma" w:hAnsi="Tahoma" w:cs="Tahoma"/>
                <w:sz w:val="18"/>
                <w:szCs w:val="18"/>
              </w:rPr>
              <w:t xml:space="preserve">, </w:t>
            </w:r>
            <w:proofErr w:type="spellStart"/>
            <w:r w:rsidRPr="00B870CB">
              <w:rPr>
                <w:rFonts w:ascii="Tahoma" w:hAnsi="Tahoma" w:cs="Tahoma"/>
                <w:sz w:val="18"/>
                <w:szCs w:val="18"/>
              </w:rPr>
              <w:t>antikorozivne</w:t>
            </w:r>
            <w:proofErr w:type="spellEnd"/>
            <w:r w:rsidRPr="00B870CB">
              <w:rPr>
                <w:rFonts w:ascii="Tahoma" w:hAnsi="Tahoma" w:cs="Tahoma"/>
                <w:sz w:val="18"/>
                <w:szCs w:val="18"/>
              </w:rPr>
              <w:t xml:space="preserve"> zaščite in izolacij</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1950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7</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w:t>
            </w:r>
            <w:r w:rsidRPr="00B870CB">
              <w:rPr>
                <w:rFonts w:ascii="Tahoma" w:hAnsi="Tahoma" w:cs="Tahoma"/>
                <w:sz w:val="18"/>
                <w:szCs w:val="18"/>
              </w:rPr>
              <w:t>področju varjenja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1080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8</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w:t>
            </w:r>
            <w:r w:rsidRPr="00B870CB">
              <w:rPr>
                <w:rFonts w:ascii="Tahoma" w:hAnsi="Tahoma" w:cs="Tahoma"/>
                <w:sz w:val="18"/>
                <w:szCs w:val="18"/>
              </w:rPr>
              <w:t>na področju montaže pomožnih in ostalih strojnih naprav ter cevovodov (pomožne naprave).</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2530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9</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w:t>
            </w:r>
            <w:r w:rsidRPr="00B870CB">
              <w:rPr>
                <w:rFonts w:ascii="Tahoma" w:hAnsi="Tahoma" w:cs="Tahoma"/>
                <w:sz w:val="18"/>
                <w:szCs w:val="18"/>
              </w:rPr>
              <w:t>na področju gradbenih in gradbeno obrtniških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10</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na </w:t>
            </w:r>
            <w:r w:rsidRPr="00B870CB">
              <w:rPr>
                <w:rFonts w:ascii="Tahoma" w:hAnsi="Tahoma" w:cs="Tahoma"/>
                <w:sz w:val="18"/>
                <w:szCs w:val="18"/>
              </w:rPr>
              <w:t xml:space="preserve">področju </w:t>
            </w:r>
            <w:proofErr w:type="spellStart"/>
            <w:r w:rsidRPr="00B870CB">
              <w:rPr>
                <w:rFonts w:ascii="Tahoma" w:hAnsi="Tahoma" w:cs="Tahoma"/>
                <w:sz w:val="18"/>
                <w:szCs w:val="18"/>
              </w:rPr>
              <w:t>geotehničnih</w:t>
            </w:r>
            <w:proofErr w:type="spellEnd"/>
            <w:r w:rsidRPr="00B870CB">
              <w:rPr>
                <w:rFonts w:ascii="Tahoma" w:hAnsi="Tahoma" w:cs="Tahoma"/>
                <w:sz w:val="18"/>
                <w:szCs w:val="18"/>
              </w:rPr>
              <w:t xml:space="preserve">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560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6042C4" w:rsidRPr="00253EF1" w:rsidTr="001F0482">
        <w:tc>
          <w:tcPr>
            <w:tcW w:w="413"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11</w:t>
            </w:r>
          </w:p>
        </w:tc>
        <w:tc>
          <w:tcPr>
            <w:tcW w:w="4678"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Koordinator varnosti in zdravja pri delu</w:t>
            </w:r>
          </w:p>
        </w:tc>
        <w:tc>
          <w:tcPr>
            <w:tcW w:w="1113" w:type="dxa"/>
          </w:tcPr>
          <w:p w:rsidR="006042C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1750</w:t>
            </w:r>
          </w:p>
        </w:tc>
        <w:tc>
          <w:tcPr>
            <w:tcW w:w="1417" w:type="dxa"/>
          </w:tcPr>
          <w:p w:rsidR="006042C4" w:rsidRPr="00253EF1" w:rsidRDefault="006042C4" w:rsidP="003E3649">
            <w:pPr>
              <w:keepNext/>
              <w:spacing w:before="11" w:line="260" w:lineRule="exact"/>
              <w:rPr>
                <w:rFonts w:ascii="Tahoma" w:hAnsi="Tahoma" w:cs="Tahoma"/>
                <w:sz w:val="18"/>
                <w:szCs w:val="18"/>
              </w:rPr>
            </w:pPr>
          </w:p>
        </w:tc>
        <w:tc>
          <w:tcPr>
            <w:tcW w:w="1610" w:type="dxa"/>
          </w:tcPr>
          <w:p w:rsidR="006042C4" w:rsidRPr="00253EF1" w:rsidRDefault="006042C4" w:rsidP="003E3649">
            <w:pPr>
              <w:keepNext/>
              <w:spacing w:before="11" w:line="260" w:lineRule="exact"/>
              <w:rPr>
                <w:rFonts w:ascii="Tahoma" w:hAnsi="Tahoma" w:cs="Tahoma"/>
                <w:sz w:val="18"/>
                <w:szCs w:val="18"/>
              </w:rPr>
            </w:pPr>
          </w:p>
        </w:tc>
      </w:tr>
      <w:tr w:rsidR="00B5578D" w:rsidRPr="006042C4" w:rsidTr="001F0482">
        <w:tc>
          <w:tcPr>
            <w:tcW w:w="7621" w:type="dxa"/>
            <w:gridSpan w:val="4"/>
          </w:tcPr>
          <w:p w:rsidR="00B5578D" w:rsidRPr="006042C4" w:rsidRDefault="00B5578D" w:rsidP="003E3649">
            <w:pPr>
              <w:keepNext/>
              <w:spacing w:before="11" w:line="260" w:lineRule="exact"/>
              <w:jc w:val="right"/>
              <w:rPr>
                <w:rFonts w:ascii="Tahoma" w:hAnsi="Tahoma" w:cs="Tahoma"/>
                <w:b/>
                <w:sz w:val="18"/>
                <w:szCs w:val="18"/>
              </w:rPr>
            </w:pPr>
            <w:r w:rsidRPr="00B5578D">
              <w:rPr>
                <w:rFonts w:ascii="Tahoma" w:hAnsi="Tahoma" w:cs="Tahoma"/>
                <w:b/>
                <w:sz w:val="18"/>
                <w:szCs w:val="18"/>
              </w:rPr>
              <w:t>PONUDBENA VREDNOST</w:t>
            </w:r>
            <w:r>
              <w:rPr>
                <w:rFonts w:ascii="Tahoma" w:hAnsi="Tahoma" w:cs="Tahoma"/>
                <w:b/>
                <w:sz w:val="18"/>
                <w:szCs w:val="18"/>
              </w:rPr>
              <w:t xml:space="preserve"> </w:t>
            </w:r>
            <w:r w:rsidRPr="00B5578D">
              <w:rPr>
                <w:rFonts w:ascii="Tahoma" w:hAnsi="Tahoma" w:cs="Tahoma"/>
                <w:b/>
                <w:sz w:val="18"/>
                <w:szCs w:val="18"/>
              </w:rPr>
              <w:t>v EUR brez DDV</w:t>
            </w:r>
          </w:p>
        </w:tc>
        <w:tc>
          <w:tcPr>
            <w:tcW w:w="1610" w:type="dxa"/>
          </w:tcPr>
          <w:p w:rsidR="00B5578D" w:rsidRPr="006042C4" w:rsidRDefault="00B5578D" w:rsidP="003E3649">
            <w:pPr>
              <w:keepNext/>
              <w:spacing w:before="11" w:line="260" w:lineRule="exact"/>
              <w:rPr>
                <w:rFonts w:ascii="Tahoma" w:hAnsi="Tahoma" w:cs="Tahoma"/>
                <w:b/>
                <w:sz w:val="18"/>
                <w:szCs w:val="18"/>
              </w:rPr>
            </w:pPr>
          </w:p>
        </w:tc>
      </w:tr>
    </w:tbl>
    <w:p w:rsidR="006F4B61" w:rsidRDefault="006F4B61" w:rsidP="003E3649">
      <w:pPr>
        <w:keepNext/>
        <w:spacing w:before="11" w:line="260" w:lineRule="exact"/>
        <w:rPr>
          <w:sz w:val="26"/>
          <w:szCs w:val="26"/>
        </w:rPr>
      </w:pPr>
    </w:p>
    <w:p w:rsidR="006F4B61" w:rsidRPr="006042C4" w:rsidRDefault="006F4B61" w:rsidP="003E3649">
      <w:pPr>
        <w:keepNext/>
        <w:ind w:right="-2"/>
        <w:jc w:val="both"/>
        <w:rPr>
          <w:rFonts w:ascii="Tahoma" w:eastAsia="Times New Roman" w:hAnsi="Tahoma" w:cs="Tahoma"/>
          <w:b/>
          <w:sz w:val="20"/>
          <w:szCs w:val="20"/>
          <w:lang w:val="x-none"/>
        </w:rPr>
      </w:pPr>
      <w:r w:rsidRPr="006042C4">
        <w:rPr>
          <w:rFonts w:ascii="Tahoma" w:eastAsia="Times New Roman" w:hAnsi="Tahoma" w:cs="Tahoma"/>
          <w:b/>
          <w:sz w:val="20"/>
          <w:szCs w:val="20"/>
          <w:lang w:val="x-none"/>
        </w:rPr>
        <w:t>Vse cene na enoto in skupna vrednost morajo biti podane brez DDV.</w:t>
      </w:r>
    </w:p>
    <w:p w:rsidR="005729C2" w:rsidRDefault="005729C2" w:rsidP="003E3649">
      <w:pPr>
        <w:keepNext/>
        <w:rPr>
          <w:rFonts w:asciiTheme="minorHAnsi" w:hAnsiTheme="minorHAnsi" w:cstheme="minorHAnsi"/>
          <w:sz w:val="24"/>
          <w:szCs w:val="24"/>
        </w:rPr>
      </w:pPr>
    </w:p>
    <w:p w:rsidR="000A25C8" w:rsidRPr="000A25C8" w:rsidRDefault="000A25C8" w:rsidP="003E3649">
      <w:pPr>
        <w:keepNext/>
        <w:ind w:right="-2"/>
        <w:jc w:val="both"/>
        <w:rPr>
          <w:rFonts w:ascii="Tahoma" w:eastAsia="Times New Roman" w:hAnsi="Tahoma" w:cs="Tahoma"/>
          <w:b/>
          <w:sz w:val="20"/>
          <w:szCs w:val="20"/>
        </w:rPr>
      </w:pPr>
      <w:r w:rsidRPr="00B9058F">
        <w:rPr>
          <w:rFonts w:ascii="Tahoma" w:eastAsia="Times New Roman" w:hAnsi="Tahoma" w:cs="Tahoma"/>
          <w:b/>
          <w:sz w:val="20"/>
          <w:szCs w:val="20"/>
          <w:lang w:val="x-none"/>
        </w:rPr>
        <w:t>Ponudbeni predračun</w:t>
      </w:r>
      <w:r>
        <w:rPr>
          <w:rFonts w:ascii="Tahoma" w:eastAsia="Times New Roman" w:hAnsi="Tahoma" w:cs="Tahoma"/>
          <w:b/>
          <w:sz w:val="20"/>
          <w:szCs w:val="20"/>
        </w:rPr>
        <w:t xml:space="preserve"> je pripravljen tudi v Excel formatu in je sestavni del razpisne dokumentacije JPE-VOD-SP-167/19. Ponudnik v ponudbi predloži Ponudbeni predračun v Excel formatu. </w:t>
      </w:r>
    </w:p>
    <w:p w:rsidR="000A25C8" w:rsidRDefault="000A25C8"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0A25C8" w:rsidRPr="00B9058F" w:rsidRDefault="000A25C8" w:rsidP="003E3649">
      <w:pPr>
        <w:keepNext/>
        <w:ind w:right="-2"/>
        <w:jc w:val="both"/>
        <w:rPr>
          <w:rFonts w:ascii="Tahoma" w:eastAsia="Times New Roman" w:hAnsi="Tahoma" w:cs="Tahoma"/>
          <w:b/>
          <w:sz w:val="20"/>
          <w:szCs w:val="20"/>
        </w:rPr>
      </w:pPr>
    </w:p>
    <w:p w:rsidR="00E102AA" w:rsidRPr="0028648E" w:rsidRDefault="00E102AA" w:rsidP="003E3649">
      <w:pPr>
        <w:keepNext/>
        <w:numPr>
          <w:ilvl w:val="2"/>
          <w:numId w:val="2"/>
        </w:numPr>
        <w:jc w:val="both"/>
        <w:rPr>
          <w:rFonts w:ascii="Tahoma" w:hAnsi="Tahoma" w:cs="Tahoma"/>
          <w:b/>
        </w:rPr>
      </w:pPr>
      <w:r w:rsidRPr="0028648E">
        <w:rPr>
          <w:rFonts w:ascii="Tahoma" w:hAnsi="Tahoma" w:cs="Tahoma"/>
          <w:b/>
        </w:rPr>
        <w:lastRenderedPageBreak/>
        <w:t xml:space="preserve">STORITEV STROKOVNEGA NADZORA – PONUDBENI POPIS DEL PO </w:t>
      </w:r>
      <w:r>
        <w:rPr>
          <w:rFonts w:ascii="Tahoma" w:hAnsi="Tahoma" w:cs="Tahoma"/>
          <w:b/>
        </w:rPr>
        <w:t>STROKOVNJAKIH PO POSAMEZNIH MESECIH</w:t>
      </w:r>
    </w:p>
    <w:p w:rsidR="00E102AA" w:rsidRDefault="00E102AA" w:rsidP="003E3649">
      <w:pPr>
        <w:keepNext/>
        <w:rPr>
          <w:rFonts w:asciiTheme="minorHAnsi" w:hAnsiTheme="minorHAnsi" w:cstheme="minorHAnsi"/>
          <w:sz w:val="24"/>
          <w:szCs w:val="24"/>
        </w:rPr>
      </w:pPr>
    </w:p>
    <w:p w:rsidR="00E102AA" w:rsidRPr="00B9058F" w:rsidRDefault="00E102AA"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w:t>
      </w:r>
      <w:r>
        <w:rPr>
          <w:rFonts w:ascii="Tahoma" w:eastAsia="Times New Roman" w:hAnsi="Tahoma" w:cs="Tahoma"/>
          <w:sz w:val="20"/>
          <w:szCs w:val="20"/>
        </w:rPr>
        <w:t xml:space="preserve"> z navedbo števila ur</w:t>
      </w:r>
      <w:r w:rsidRPr="00253EF1">
        <w:rPr>
          <w:rFonts w:ascii="Tahoma" w:eastAsia="Times New Roman" w:hAnsi="Tahoma" w:cs="Tahoma"/>
          <w:sz w:val="20"/>
          <w:szCs w:val="20"/>
          <w:lang w:val="x-none"/>
        </w:rPr>
        <w:t xml:space="preserv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posameznih strokovnjakih, kot so navedeni v točki 7.3.1 za vsak posamezni mesec opravljanja storitve</w:t>
      </w:r>
      <w:r w:rsidR="00B9058F">
        <w:rPr>
          <w:rFonts w:ascii="Tahoma" w:eastAsia="Times New Roman" w:hAnsi="Tahoma" w:cs="Tahoma"/>
          <w:sz w:val="20"/>
          <w:szCs w:val="20"/>
        </w:rPr>
        <w:t xml:space="preserve">, </w:t>
      </w:r>
      <w:r w:rsidR="00971AC1">
        <w:rPr>
          <w:rFonts w:ascii="Tahoma" w:eastAsia="Times New Roman" w:hAnsi="Tahoma" w:cs="Tahoma"/>
          <w:sz w:val="20"/>
          <w:szCs w:val="20"/>
        </w:rPr>
        <w:t xml:space="preserve">sestavni del razpisne dokumentacije je priloga </w:t>
      </w:r>
      <w:proofErr w:type="spellStart"/>
      <w:r w:rsidR="00B9058F">
        <w:rPr>
          <w:rFonts w:ascii="Tahoma" w:eastAsia="Times New Roman" w:hAnsi="Tahoma" w:cs="Tahoma"/>
          <w:sz w:val="20"/>
          <w:szCs w:val="20"/>
        </w:rPr>
        <w:t>priloga</w:t>
      </w:r>
      <w:proofErr w:type="spellEnd"/>
      <w:r w:rsidR="00B9058F">
        <w:rPr>
          <w:rFonts w:ascii="Tahoma" w:eastAsia="Times New Roman" w:hAnsi="Tahoma" w:cs="Tahoma"/>
          <w:sz w:val="20"/>
          <w:szCs w:val="20"/>
        </w:rPr>
        <w:t xml:space="preserve"> v Excel formatu – Ponudbeni popis del po strokovnjakih po posameznih mesecih</w:t>
      </w:r>
    </w:p>
    <w:p w:rsidR="00E102AA" w:rsidRDefault="00E102AA" w:rsidP="003E3649">
      <w:pPr>
        <w:keepNext/>
        <w:rPr>
          <w:rFonts w:asciiTheme="minorHAnsi" w:hAnsiTheme="minorHAnsi" w:cstheme="minorHAnsi"/>
          <w:sz w:val="24"/>
          <w:szCs w:val="24"/>
        </w:rPr>
      </w:pPr>
    </w:p>
    <w:p w:rsidR="002E5556" w:rsidRPr="0028648E" w:rsidRDefault="002E5556" w:rsidP="003E3649">
      <w:pPr>
        <w:keepNext/>
        <w:numPr>
          <w:ilvl w:val="2"/>
          <w:numId w:val="2"/>
        </w:numPr>
        <w:jc w:val="both"/>
        <w:rPr>
          <w:rFonts w:ascii="Tahoma" w:hAnsi="Tahoma" w:cs="Tahoma"/>
          <w:b/>
        </w:rPr>
      </w:pPr>
      <w:r w:rsidRPr="0028648E">
        <w:rPr>
          <w:rFonts w:ascii="Tahoma" w:hAnsi="Tahoma" w:cs="Tahoma"/>
          <w:b/>
        </w:rPr>
        <w:t xml:space="preserve">STORITEV STROKOVNEGA NADZORA – PONUDBENI POPIS DEL PO </w:t>
      </w:r>
      <w:r>
        <w:rPr>
          <w:rFonts w:ascii="Tahoma" w:hAnsi="Tahoma" w:cs="Tahoma"/>
          <w:b/>
        </w:rPr>
        <w:t>IZVEDENIH STORITVAH</w:t>
      </w:r>
    </w:p>
    <w:p w:rsidR="002E5556" w:rsidRDefault="002E5556" w:rsidP="003E3649">
      <w:pPr>
        <w:keepNext/>
        <w:spacing w:before="10" w:line="260" w:lineRule="exact"/>
        <w:rPr>
          <w:sz w:val="26"/>
          <w:szCs w:val="26"/>
        </w:rPr>
      </w:pPr>
    </w:p>
    <w:p w:rsidR="002E5556" w:rsidRPr="002E5556" w:rsidRDefault="002E5556"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izvedenih storitvah</w:t>
      </w:r>
      <w:r w:rsidRPr="00253EF1">
        <w:rPr>
          <w:rFonts w:ascii="Tahoma" w:eastAsia="Times New Roman" w:hAnsi="Tahoma" w:cs="Tahoma"/>
          <w:sz w:val="20"/>
          <w:szCs w:val="20"/>
          <w:lang w:val="x-none"/>
        </w:rPr>
        <w:t>.</w:t>
      </w:r>
      <w:r>
        <w:rPr>
          <w:rFonts w:ascii="Tahoma" w:eastAsia="Times New Roman" w:hAnsi="Tahoma" w:cs="Tahoma"/>
          <w:sz w:val="20"/>
          <w:szCs w:val="20"/>
        </w:rPr>
        <w:t xml:space="preserve"> Skupno število ur in skupni znesek mora biti identičen skupnemu številu ur in znesku iz točke 7.3.1</w:t>
      </w:r>
      <w:r w:rsidR="00971AC1">
        <w:rPr>
          <w:rFonts w:ascii="Tahoma" w:eastAsia="Times New Roman" w:hAnsi="Tahoma" w:cs="Tahoma"/>
          <w:sz w:val="20"/>
          <w:szCs w:val="20"/>
        </w:rPr>
        <w:t>, sestavni del razpisne dokumentacije je priloga v Excel formatu – Ponudbeni popis del po izvedenih storitvah</w:t>
      </w:r>
      <w:r>
        <w:rPr>
          <w:rFonts w:ascii="Tahoma" w:eastAsia="Times New Roman" w:hAnsi="Tahoma" w:cs="Tahoma"/>
          <w:sz w:val="20"/>
          <w:szCs w:val="20"/>
        </w:rPr>
        <w:t>.</w:t>
      </w:r>
    </w:p>
    <w:p w:rsidR="002E5556" w:rsidRPr="009A3AAB" w:rsidRDefault="002E5556" w:rsidP="003E3649">
      <w:pPr>
        <w:pStyle w:val="Odstavekseznama"/>
        <w:keepNext/>
        <w:ind w:left="360"/>
      </w:pPr>
    </w:p>
    <w:tbl>
      <w:tblPr>
        <w:tblStyle w:val="Tabelamrea"/>
        <w:tblW w:w="0" w:type="auto"/>
        <w:tblInd w:w="360" w:type="dxa"/>
        <w:tblLook w:val="04A0" w:firstRow="1" w:lastRow="0" w:firstColumn="1" w:lastColumn="0" w:noHBand="0" w:noVBand="1"/>
      </w:tblPr>
      <w:tblGrid>
        <w:gridCol w:w="5100"/>
        <w:gridCol w:w="1290"/>
        <w:gridCol w:w="1256"/>
        <w:gridCol w:w="1280"/>
      </w:tblGrid>
      <w:tr w:rsidR="002E5556" w:rsidRPr="0089343D" w:rsidTr="00971AC1">
        <w:trPr>
          <w:tblHeader/>
        </w:trPr>
        <w:tc>
          <w:tcPr>
            <w:tcW w:w="5100" w:type="dxa"/>
            <w:shd w:val="clear" w:color="auto" w:fill="D9D9D9" w:themeFill="background1" w:themeFillShade="D9"/>
            <w:vAlign w:val="center"/>
          </w:tcPr>
          <w:p w:rsidR="002E5556" w:rsidRPr="00A5207C" w:rsidRDefault="002E5556" w:rsidP="003E3649">
            <w:pPr>
              <w:pStyle w:val="Odstavekseznama"/>
              <w:keepNext/>
              <w:ind w:left="0"/>
              <w:rPr>
                <w:rFonts w:ascii="Tahoma" w:hAnsi="Tahoma" w:cs="Tahoma"/>
                <w:b/>
              </w:rPr>
            </w:pPr>
            <w:r w:rsidRPr="00A5207C">
              <w:rPr>
                <w:rFonts w:ascii="Tahoma" w:hAnsi="Tahoma" w:cs="Tahoma"/>
                <w:b/>
              </w:rPr>
              <w:t>Storitev</w:t>
            </w:r>
          </w:p>
        </w:tc>
        <w:tc>
          <w:tcPr>
            <w:tcW w:w="129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Št. ur</w:t>
            </w:r>
          </w:p>
        </w:tc>
        <w:tc>
          <w:tcPr>
            <w:tcW w:w="1256"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€/uro</w:t>
            </w:r>
          </w:p>
        </w:tc>
        <w:tc>
          <w:tcPr>
            <w:tcW w:w="128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Znesek</w:t>
            </w:r>
          </w:p>
        </w:tc>
      </w:tr>
      <w:tr w:rsidR="00D67632" w:rsidRPr="0089343D" w:rsidTr="00C41C86">
        <w:tc>
          <w:tcPr>
            <w:tcW w:w="5100" w:type="dxa"/>
            <w:vAlign w:val="center"/>
          </w:tcPr>
          <w:p w:rsidR="00D67632" w:rsidRPr="00A5207C" w:rsidRDefault="00D67632" w:rsidP="003E3649">
            <w:pPr>
              <w:pStyle w:val="Odstavekseznama"/>
              <w:keepNext/>
              <w:numPr>
                <w:ilvl w:val="0"/>
                <w:numId w:val="51"/>
              </w:numPr>
              <w:contextualSpacing/>
              <w:rPr>
                <w:rFonts w:ascii="Tahoma" w:hAnsi="Tahoma" w:cs="Tahoma"/>
              </w:rPr>
            </w:pPr>
            <w:r w:rsidRPr="00A5207C">
              <w:rPr>
                <w:rFonts w:ascii="Tahoma" w:hAnsi="Tahoma" w:cs="Tahoma"/>
                <w:b/>
              </w:rPr>
              <w:t>Nadzor izvajanja del na projektu skladno z zakonodajo</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Izvajanje nadzora z vpisovanjem vseh, s projektantom in naročnikom usklajenih sprememb v projekte za izvedbo del (PZI) s strani posameznih izvajalcev, ki bodo nastale med izvajanjem del in bodo osnova za izdelavo projektov izvedenih del (PID).</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s projektantom in naročnikom pri izdelavi projektov izvedenih del (PID), njihov pregled in potrditev.</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Nadzor nad dokončanjem del ali posameznih segmentov / odsekov, pregled dokazil o izvedenih kontrolah / preizkusih ob dokončanju del.</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nadzoru nad odpravo pomanjkljivosti, ugotovljenih pri posameznih internih tehničnih pregledih, strokovnem tehničnem  pregledu in tehničnem pregledu, do zaključka upravnega postopka oz. do pridobitve uporabnega dovoljenja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pregledu in potrjevanju stopnje gotovosti in njihovo usklajevanje z izdanimi situacijami, oziroma tekoče pregledovanje in potrjevanje gradbenih dnevnikov in knjig obračunskih izmer za vsa opravljena dela.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C41C86" w:rsidRPr="0089343D" w:rsidTr="00FF53D1">
        <w:tc>
          <w:tcPr>
            <w:tcW w:w="5100" w:type="dxa"/>
            <w:vAlign w:val="center"/>
          </w:tcPr>
          <w:p w:rsidR="00C41C86" w:rsidRPr="00A5207C" w:rsidRDefault="00C41C86" w:rsidP="003E3649">
            <w:pPr>
              <w:pStyle w:val="Odstavekseznama"/>
              <w:keepNext/>
              <w:ind w:left="417"/>
              <w:contextualSpacing/>
              <w:rPr>
                <w:rFonts w:ascii="Tahoma" w:hAnsi="Tahoma" w:cs="Tahoma"/>
              </w:rPr>
            </w:pPr>
            <w:r w:rsidRPr="00A5207C">
              <w:rPr>
                <w:rFonts w:ascii="Tahoma" w:hAnsi="Tahoma" w:cs="Tahoma"/>
              </w:rPr>
              <w:t>Izvajanje ostalih aktivnosti nadzora skladno z zakonodajo (GZ in ZGO-1)</w:t>
            </w:r>
          </w:p>
        </w:tc>
        <w:tc>
          <w:tcPr>
            <w:tcW w:w="1290" w:type="dxa"/>
            <w:vAlign w:val="center"/>
          </w:tcPr>
          <w:p w:rsidR="00C41C86" w:rsidRPr="00A5207C" w:rsidRDefault="00C41C86" w:rsidP="003E3649">
            <w:pPr>
              <w:pStyle w:val="Odstavekseznama"/>
              <w:keepNext/>
              <w:ind w:left="0"/>
              <w:jc w:val="center"/>
              <w:rPr>
                <w:rFonts w:ascii="Tahoma" w:hAnsi="Tahoma" w:cs="Tahoma"/>
              </w:rPr>
            </w:pPr>
          </w:p>
        </w:tc>
        <w:tc>
          <w:tcPr>
            <w:tcW w:w="1256" w:type="dxa"/>
            <w:vAlign w:val="center"/>
          </w:tcPr>
          <w:p w:rsidR="00C41C86" w:rsidRPr="00A5207C" w:rsidRDefault="00C41C86" w:rsidP="003E3649">
            <w:pPr>
              <w:pStyle w:val="Odstavekseznama"/>
              <w:keepNext/>
              <w:ind w:left="0"/>
              <w:rPr>
                <w:rFonts w:ascii="Tahoma" w:hAnsi="Tahoma" w:cs="Tahoma"/>
              </w:rPr>
            </w:pPr>
          </w:p>
        </w:tc>
        <w:tc>
          <w:tcPr>
            <w:tcW w:w="1280" w:type="dxa"/>
            <w:vAlign w:val="center"/>
          </w:tcPr>
          <w:p w:rsidR="00C41C86" w:rsidRPr="00A5207C" w:rsidRDefault="00C41C86"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Obvladovanje, zbiranje, pregled, distribuiranje in vodenje dokumentacije</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 xml:space="preserve">projektna dokumentacija PZI, PID, dokazila o zanesljivosti objekta DZO, ki vsebujejo Vodilno mapo DZO, mape s prilogami in NOV, dokumentacijo zunanje kontrole, zapisniki, </w:t>
            </w:r>
            <w:proofErr w:type="spellStart"/>
            <w:r w:rsidRPr="00A5207C">
              <w:rPr>
                <w:rFonts w:ascii="Tahoma" w:hAnsi="Tahoma" w:cs="Tahoma"/>
              </w:rPr>
              <w:t>monitoringi</w:t>
            </w:r>
            <w:proofErr w:type="spellEnd"/>
            <w:r w:rsidRPr="00A5207C">
              <w:rPr>
                <w:rFonts w:ascii="Tahoma" w:hAnsi="Tahoma" w:cs="Tahoma"/>
              </w:rPr>
              <w:t xml:space="preserve"> in vsa ostala dokumentacija vezana na gradnjo objekta) tekom celotnega izvajanja </w:t>
            </w:r>
            <w:r w:rsidRPr="00A5207C">
              <w:rPr>
                <w:rFonts w:ascii="Tahoma" w:hAnsi="Tahoma" w:cs="Tahoma"/>
              </w:rPr>
              <w:lastRenderedPageBreak/>
              <w:t xml:space="preserve">projekta – izvedba vseh potrebnih aktivnosti v zvezi z dokumentacijo za izvedbo </w:t>
            </w:r>
            <w:r w:rsidR="006F21FA" w:rsidRPr="00A5207C">
              <w:rPr>
                <w:rFonts w:ascii="Tahoma" w:hAnsi="Tahoma" w:cs="Tahoma"/>
              </w:rPr>
              <w:t xml:space="preserve">internih tehničnih pregledov in glavnega </w:t>
            </w:r>
            <w:r w:rsidRPr="00A5207C">
              <w:rPr>
                <w:rFonts w:ascii="Tahoma" w:hAnsi="Tahoma" w:cs="Tahoma"/>
              </w:rPr>
              <w:t>tehničnega pregleda in pridobitve uporabnega dovoljenja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6F21FA" w:rsidRPr="0089343D" w:rsidTr="00E50B2F">
        <w:tc>
          <w:tcPr>
            <w:tcW w:w="5100" w:type="dxa"/>
            <w:vAlign w:val="center"/>
          </w:tcPr>
          <w:p w:rsidR="006F21FA" w:rsidRPr="00A5207C" w:rsidRDefault="006F21FA" w:rsidP="003E3649">
            <w:pPr>
              <w:pStyle w:val="Odstavekseznama"/>
              <w:keepNext/>
              <w:numPr>
                <w:ilvl w:val="0"/>
                <w:numId w:val="51"/>
              </w:numPr>
              <w:contextualSpacing/>
              <w:rPr>
                <w:rFonts w:ascii="Tahoma" w:hAnsi="Tahoma" w:cs="Tahoma"/>
              </w:rPr>
            </w:pPr>
            <w:r w:rsidRPr="00A5207C">
              <w:rPr>
                <w:rFonts w:ascii="Tahoma" w:hAnsi="Tahoma" w:cs="Tahoma"/>
                <w:b/>
              </w:rPr>
              <w:lastRenderedPageBreak/>
              <w:t>Izvedba internih tehničnih pregledov in tehničnega pregleda</w:t>
            </w:r>
          </w:p>
        </w:tc>
        <w:tc>
          <w:tcPr>
            <w:tcW w:w="1290" w:type="dxa"/>
            <w:vAlign w:val="center"/>
          </w:tcPr>
          <w:p w:rsidR="006F21FA" w:rsidRPr="00A5207C" w:rsidRDefault="006F21FA" w:rsidP="003E3649">
            <w:pPr>
              <w:pStyle w:val="Odstavekseznama"/>
              <w:keepNext/>
              <w:ind w:left="0"/>
              <w:jc w:val="center"/>
              <w:rPr>
                <w:rFonts w:ascii="Tahoma" w:hAnsi="Tahoma" w:cs="Tahoma"/>
              </w:rPr>
            </w:pPr>
          </w:p>
        </w:tc>
        <w:tc>
          <w:tcPr>
            <w:tcW w:w="1256" w:type="dxa"/>
            <w:vAlign w:val="center"/>
          </w:tcPr>
          <w:p w:rsidR="006F21FA" w:rsidRPr="00A5207C" w:rsidRDefault="006F21FA" w:rsidP="003E3649">
            <w:pPr>
              <w:pStyle w:val="Odstavekseznama"/>
              <w:keepNext/>
              <w:ind w:left="0"/>
              <w:rPr>
                <w:rFonts w:ascii="Tahoma" w:hAnsi="Tahoma" w:cs="Tahoma"/>
              </w:rPr>
            </w:pPr>
          </w:p>
        </w:tc>
        <w:tc>
          <w:tcPr>
            <w:tcW w:w="1280" w:type="dxa"/>
            <w:vAlign w:val="center"/>
          </w:tcPr>
          <w:p w:rsidR="006F21FA" w:rsidRPr="00A5207C" w:rsidRDefault="006F21FA"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Na podlagi izjav izvajalcev in rezultatov svojega nadzora potrdi</w:t>
            </w:r>
            <w:r w:rsidR="006F21FA" w:rsidRPr="00A5207C">
              <w:rPr>
                <w:rFonts w:ascii="Tahoma" w:hAnsi="Tahoma" w:cs="Tahoma"/>
              </w:rPr>
              <w:t>tev uspešnega</w:t>
            </w:r>
            <w:r w:rsidRPr="00A5207C">
              <w:rPr>
                <w:rFonts w:ascii="Tahoma" w:hAnsi="Tahoma" w:cs="Tahoma"/>
              </w:rPr>
              <w:t xml:space="preserve"> zaključek montažnih del in </w:t>
            </w:r>
            <w:r w:rsidR="006F21FA" w:rsidRPr="00A5207C">
              <w:rPr>
                <w:rFonts w:ascii="Tahoma" w:hAnsi="Tahoma" w:cs="Tahoma"/>
              </w:rPr>
              <w:t>v sodelovanju</w:t>
            </w:r>
            <w:r w:rsidRPr="00A5207C">
              <w:rPr>
                <w:rFonts w:ascii="Tahoma" w:hAnsi="Tahoma" w:cs="Tahoma"/>
              </w:rPr>
              <w:t xml:space="preserve"> z naročnikom</w:t>
            </w:r>
            <w:r w:rsidR="006F21FA" w:rsidRPr="00A5207C">
              <w:rPr>
                <w:rFonts w:ascii="Tahoma" w:hAnsi="Tahoma" w:cs="Tahoma"/>
              </w:rPr>
              <w:t xml:space="preserve"> organizacija internih tehničnih pregledov</w:t>
            </w:r>
            <w:r w:rsidRPr="00A5207C">
              <w:rPr>
                <w:rFonts w:ascii="Tahoma" w:hAnsi="Tahoma" w:cs="Tahoma"/>
              </w:rPr>
              <w:t xml:space="preserve"> posameznih sklopov</w:t>
            </w:r>
            <w:r w:rsidR="006F21FA" w:rsidRPr="00A5207C">
              <w:rPr>
                <w:rFonts w:ascii="Tahoma" w:hAnsi="Tahoma" w:cs="Tahoma"/>
              </w:rPr>
              <w:t xml:space="preserve"> in internega tehničnega</w:t>
            </w:r>
            <w:r w:rsidRPr="00A5207C">
              <w:rPr>
                <w:rFonts w:ascii="Tahoma" w:hAnsi="Tahoma" w:cs="Tahoma"/>
              </w:rPr>
              <w:t xml:space="preserve"> pregled</w:t>
            </w:r>
            <w:r w:rsidR="006F21FA" w:rsidRPr="00A5207C">
              <w:rPr>
                <w:rFonts w:ascii="Tahoma" w:hAnsi="Tahoma" w:cs="Tahoma"/>
              </w:rPr>
              <w:t>a</w:t>
            </w:r>
            <w:r w:rsidRPr="00A5207C">
              <w:rPr>
                <w:rFonts w:ascii="Tahoma" w:hAnsi="Tahoma" w:cs="Tahoma"/>
              </w:rPr>
              <w:t xml:space="preserve"> celotnega objekta</w:t>
            </w:r>
            <w:r w:rsidR="006F21FA" w:rsidRPr="00A5207C">
              <w:rPr>
                <w:rFonts w:ascii="Tahoma" w:hAnsi="Tahoma" w:cs="Tahoma"/>
              </w:rPr>
              <w:t xml:space="preserve"> </w:t>
            </w:r>
            <w:r w:rsidRPr="00A5207C">
              <w:rPr>
                <w:rFonts w:ascii="Tahoma" w:hAnsi="Tahoma" w:cs="Tahoma"/>
              </w:rPr>
              <w:t>/</w:t>
            </w:r>
            <w:r w:rsidR="006F21FA" w:rsidRPr="00A5207C">
              <w:rPr>
                <w:rFonts w:ascii="Tahoma" w:hAnsi="Tahoma" w:cs="Tahoma"/>
              </w:rPr>
              <w:t xml:space="preserve"> </w:t>
            </w:r>
            <w:r w:rsidRPr="00A5207C">
              <w:rPr>
                <w:rFonts w:ascii="Tahoma" w:hAnsi="Tahoma" w:cs="Tahoma"/>
              </w:rPr>
              <w:t>projekta.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231C72" w:rsidP="003E3649">
            <w:pPr>
              <w:pStyle w:val="Odstavekseznama"/>
              <w:keepNext/>
              <w:ind w:left="417"/>
              <w:contextualSpacing/>
              <w:rPr>
                <w:rFonts w:ascii="Tahoma" w:hAnsi="Tahoma" w:cs="Tahoma"/>
                <w:highlight w:val="yellow"/>
              </w:rPr>
            </w:pPr>
            <w:r w:rsidRPr="00A5207C">
              <w:rPr>
                <w:rFonts w:ascii="Tahoma" w:hAnsi="Tahoma" w:cs="Tahoma"/>
              </w:rPr>
              <w:t xml:space="preserve">Organizacija tehničnega pregleda v sodelovanju z naročnikom (sodelovanje pri pridobivanju potrebnih soglasij </w:t>
            </w:r>
            <w:proofErr w:type="spellStart"/>
            <w:r w:rsidRPr="00A5207C">
              <w:rPr>
                <w:rFonts w:ascii="Tahoma" w:hAnsi="Tahoma" w:cs="Tahoma"/>
              </w:rPr>
              <w:t>soglasodajalcev</w:t>
            </w:r>
            <w:proofErr w:type="spellEnd"/>
            <w:r w:rsidRPr="00A5207C">
              <w:rPr>
                <w:rFonts w:ascii="Tahoma" w:hAnsi="Tahoma" w:cs="Tahoma"/>
              </w:rPr>
              <w:t>, sodelovanje z izvajalci na projektu PPE-TOL glede priprave vse potrebne dokumentacije za tehnični pregled (atesti, certifikati, končna poročila, dnevniki, tabele,…))</w:t>
            </w:r>
          </w:p>
        </w:tc>
        <w:tc>
          <w:tcPr>
            <w:tcW w:w="1290" w:type="dxa"/>
            <w:vAlign w:val="center"/>
          </w:tcPr>
          <w:p w:rsidR="00120BBB" w:rsidRPr="00A5207C" w:rsidRDefault="00120BBB" w:rsidP="003E3649">
            <w:pPr>
              <w:pStyle w:val="Odstavekseznama"/>
              <w:keepNext/>
              <w:ind w:left="0"/>
              <w:jc w:val="center"/>
              <w:rPr>
                <w:rFonts w:ascii="Tahoma" w:hAnsi="Tahoma" w:cs="Tahoma"/>
                <w:highlight w:val="yellow"/>
              </w:rPr>
            </w:pPr>
          </w:p>
        </w:tc>
        <w:tc>
          <w:tcPr>
            <w:tcW w:w="1256" w:type="dxa"/>
            <w:vAlign w:val="center"/>
          </w:tcPr>
          <w:p w:rsidR="00120BBB" w:rsidRPr="00A5207C" w:rsidRDefault="00120BBB" w:rsidP="003E3649">
            <w:pPr>
              <w:pStyle w:val="Odstavekseznama"/>
              <w:keepNext/>
              <w:ind w:left="0"/>
              <w:rPr>
                <w:rFonts w:ascii="Tahoma" w:hAnsi="Tahoma" w:cs="Tahoma"/>
                <w:highlight w:val="yellow"/>
              </w:rPr>
            </w:pPr>
          </w:p>
        </w:tc>
        <w:tc>
          <w:tcPr>
            <w:tcW w:w="1280" w:type="dxa"/>
            <w:vAlign w:val="center"/>
          </w:tcPr>
          <w:p w:rsidR="00120BBB" w:rsidRPr="00A5207C" w:rsidRDefault="00120BBB" w:rsidP="003E3649">
            <w:pPr>
              <w:pStyle w:val="Odstavekseznama"/>
              <w:keepNext/>
              <w:ind w:left="0"/>
              <w:rPr>
                <w:rFonts w:ascii="Tahoma" w:hAnsi="Tahoma" w:cs="Tahoma"/>
                <w:highlight w:val="yellow"/>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Izdelava zahteve za izdajo uporabnega dovoljenja z vsemi predpisanimi prilogami in dokumentacijo, sodelovanje in koordinacija upravnega postopka tehničnega pregleda za pridobitev odločbe o poskusnem obratovanju in predaja dokumentacije naročniku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s projektantom</w:t>
            </w:r>
            <w:r w:rsidR="006F21FA" w:rsidRPr="00A5207C">
              <w:rPr>
                <w:rFonts w:ascii="Tahoma" w:hAnsi="Tahoma" w:cs="Tahoma"/>
                <w:b/>
              </w:rPr>
              <w:t xml:space="preserve">, </w:t>
            </w:r>
            <w:r w:rsidRPr="00A5207C">
              <w:rPr>
                <w:rFonts w:ascii="Tahoma" w:hAnsi="Tahoma" w:cs="Tahoma"/>
                <w:b/>
              </w:rPr>
              <w:t>naročnikom</w:t>
            </w:r>
            <w:r w:rsidR="006F21FA" w:rsidRPr="00A5207C">
              <w:rPr>
                <w:rFonts w:ascii="Tahoma" w:hAnsi="Tahoma" w:cs="Tahoma"/>
                <w:b/>
              </w:rPr>
              <w:t xml:space="preserve"> in naročnikovim inženirjem</w:t>
            </w:r>
            <w:r w:rsidR="003F06CE" w:rsidRPr="00A5207C">
              <w:rPr>
                <w:rFonts w:ascii="Tahoma" w:hAnsi="Tahoma" w:cs="Tahoma"/>
                <w:b/>
              </w:rPr>
              <w:t xml:space="preserve"> na projektu </w:t>
            </w:r>
            <w:r w:rsidRPr="00A5207C">
              <w:rPr>
                <w:rFonts w:ascii="Tahoma" w:hAnsi="Tahoma" w:cs="Tahoma"/>
                <w:b/>
              </w:rPr>
              <w:t>pri pripravi, koordinaciji, pregledu in usklajenosti rešitev projekt</w:t>
            </w:r>
            <w:r w:rsidR="006F21FA" w:rsidRPr="00A5207C">
              <w:rPr>
                <w:rFonts w:ascii="Tahoma" w:hAnsi="Tahoma" w:cs="Tahoma"/>
                <w:b/>
              </w:rPr>
              <w:t>n</w:t>
            </w:r>
            <w:r w:rsidRPr="00A5207C">
              <w:rPr>
                <w:rFonts w:ascii="Tahoma" w:hAnsi="Tahoma" w:cs="Tahoma"/>
                <w:b/>
              </w:rPr>
              <w:t xml:space="preserve">e </w:t>
            </w:r>
            <w:r w:rsidR="006F21FA" w:rsidRPr="00A5207C">
              <w:rPr>
                <w:rFonts w:ascii="Tahoma" w:hAnsi="Tahoma" w:cs="Tahoma"/>
                <w:b/>
              </w:rPr>
              <w:t xml:space="preserve">dokumentacije </w:t>
            </w:r>
            <w:r w:rsidRPr="00A5207C">
              <w:rPr>
                <w:rFonts w:ascii="Tahoma" w:hAnsi="Tahoma" w:cs="Tahoma"/>
                <w:b/>
              </w:rPr>
              <w:t>za izvedbo del (PZI)</w:t>
            </w:r>
            <w:r w:rsidR="006F21FA" w:rsidRPr="00A5207C">
              <w:rPr>
                <w:rFonts w:ascii="Tahoma" w:hAnsi="Tahoma" w:cs="Tahoma"/>
                <w:b/>
              </w:rPr>
              <w:t xml:space="preserve"> s PGD dokumentacijo, tehnično dokumentacijo</w:t>
            </w:r>
            <w:r w:rsidRPr="00A5207C">
              <w:rPr>
                <w:rFonts w:ascii="Tahoma" w:hAnsi="Tahoma" w:cs="Tahoma"/>
                <w:b/>
              </w:rPr>
              <w:t xml:space="preserve"> dobaviteljev</w:t>
            </w:r>
            <w:r w:rsidR="006F21FA" w:rsidRPr="00A5207C">
              <w:rPr>
                <w:rFonts w:ascii="Tahoma" w:hAnsi="Tahoma" w:cs="Tahoma"/>
                <w:b/>
              </w:rPr>
              <w:t xml:space="preserve"> in določili pogodb za izvedbo del naročnikovih izvajalcev del na projektu PPE-TOL.</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V času izvedbe projekta </w:t>
            </w:r>
            <w:r w:rsidR="006F21FA" w:rsidRPr="00A5207C">
              <w:rPr>
                <w:rFonts w:ascii="Tahoma" w:hAnsi="Tahoma" w:cs="Tahoma"/>
                <w:b/>
              </w:rPr>
              <w:t xml:space="preserve">v okviru strokovnega nadzora </w:t>
            </w:r>
            <w:r w:rsidRPr="00A5207C">
              <w:rPr>
                <w:rFonts w:ascii="Tahoma" w:hAnsi="Tahoma" w:cs="Tahoma"/>
                <w:b/>
              </w:rPr>
              <w:t xml:space="preserve">evidentiranje odstopanj in pomanjkljivosti skladno s pogodbenimi in projektnimi zahtevami, skrb za odpravo </w:t>
            </w:r>
            <w:r w:rsidR="003F06CE" w:rsidRPr="00A5207C">
              <w:rPr>
                <w:rFonts w:ascii="Tahoma" w:hAnsi="Tahoma" w:cs="Tahoma"/>
                <w:b/>
              </w:rPr>
              <w:t xml:space="preserve">pomanjkljivosti, sodelovanje s projektantom, </w:t>
            </w:r>
            <w:r w:rsidRPr="00A5207C">
              <w:rPr>
                <w:rFonts w:ascii="Tahoma" w:hAnsi="Tahoma" w:cs="Tahoma"/>
                <w:b/>
              </w:rPr>
              <w:t xml:space="preserve">naročnikom </w:t>
            </w:r>
            <w:r w:rsidR="003F06CE" w:rsidRPr="00A5207C">
              <w:rPr>
                <w:rFonts w:ascii="Tahoma" w:hAnsi="Tahoma" w:cs="Tahoma"/>
                <w:b/>
              </w:rPr>
              <w:t xml:space="preserve">in naročnikovim inženirjem na projektu </w:t>
            </w:r>
            <w:r w:rsidRPr="00A5207C">
              <w:rPr>
                <w:rFonts w:ascii="Tahoma" w:hAnsi="Tahoma" w:cs="Tahoma"/>
                <w:b/>
              </w:rPr>
              <w:t xml:space="preserve">pri pripravi predlogov potrebnih ukrepov in </w:t>
            </w:r>
            <w:r w:rsidR="003F06CE" w:rsidRPr="00A5207C">
              <w:rPr>
                <w:rFonts w:ascii="Tahoma" w:hAnsi="Tahoma" w:cs="Tahoma"/>
                <w:b/>
              </w:rPr>
              <w:t>sodelovanje pri koordinaciji</w:t>
            </w:r>
            <w:r w:rsidRPr="00A5207C">
              <w:rPr>
                <w:rFonts w:ascii="Tahoma" w:hAnsi="Tahoma" w:cs="Tahoma"/>
                <w:b/>
              </w:rPr>
              <w:t xml:space="preserve"> izvedbe le teh za odpravo pomanjkljivosti.</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pri pregledih in usklajevanju zahtevkov za dodatna dela in več dela izvajalcev na projektu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231C72">
        <w:tc>
          <w:tcPr>
            <w:tcW w:w="5100" w:type="dxa"/>
            <w:shd w:val="clear" w:color="auto" w:fill="auto"/>
            <w:vAlign w:val="center"/>
          </w:tcPr>
          <w:p w:rsidR="00120BBB" w:rsidRPr="00A5207C" w:rsidRDefault="00231C72" w:rsidP="003E3649">
            <w:pPr>
              <w:pStyle w:val="Odstavekseznama"/>
              <w:keepNext/>
              <w:numPr>
                <w:ilvl w:val="0"/>
                <w:numId w:val="51"/>
              </w:numPr>
              <w:contextualSpacing/>
              <w:rPr>
                <w:rFonts w:ascii="Tahoma" w:hAnsi="Tahoma" w:cs="Tahoma"/>
                <w:b/>
              </w:rPr>
            </w:pPr>
            <w:r w:rsidRPr="00A5207C">
              <w:rPr>
                <w:rFonts w:ascii="Tahoma" w:hAnsi="Tahoma" w:cs="Tahoma"/>
                <w:b/>
              </w:rPr>
              <w:t>Sodelovanje pri zagotavljanju in kontroli kakovosti QA/QC</w:t>
            </w:r>
          </w:p>
        </w:tc>
        <w:tc>
          <w:tcPr>
            <w:tcW w:w="129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56"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8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Izvajanje storitve skrbnega ravnanja v okviru nadzora projekta po načelu »</w:t>
            </w:r>
            <w:proofErr w:type="spellStart"/>
            <w:r w:rsidRPr="00A5207C">
              <w:rPr>
                <w:rFonts w:ascii="Tahoma" w:hAnsi="Tahoma" w:cs="Tahoma"/>
                <w:b/>
              </w:rPr>
              <w:t>Duty</w:t>
            </w:r>
            <w:proofErr w:type="spellEnd"/>
            <w:r w:rsidRPr="00A5207C">
              <w:rPr>
                <w:rFonts w:ascii="Tahoma" w:hAnsi="Tahoma" w:cs="Tahoma"/>
                <w:b/>
              </w:rPr>
              <w:t xml:space="preserve"> </w:t>
            </w:r>
            <w:proofErr w:type="spellStart"/>
            <w:r w:rsidRPr="00A5207C">
              <w:rPr>
                <w:rFonts w:ascii="Tahoma" w:hAnsi="Tahoma" w:cs="Tahoma"/>
                <w:b/>
              </w:rPr>
              <w:t>of</w:t>
            </w:r>
            <w:proofErr w:type="spellEnd"/>
            <w:r w:rsidRPr="00A5207C">
              <w:rPr>
                <w:rFonts w:ascii="Tahoma" w:hAnsi="Tahoma" w:cs="Tahoma"/>
                <w:b/>
              </w:rPr>
              <w:t xml:space="preserve"> </w:t>
            </w:r>
            <w:proofErr w:type="spellStart"/>
            <w:r w:rsidRPr="00A5207C">
              <w:rPr>
                <w:rFonts w:ascii="Tahoma" w:hAnsi="Tahoma" w:cs="Tahoma"/>
                <w:b/>
              </w:rPr>
              <w:t>care</w:t>
            </w:r>
            <w:proofErr w:type="spellEnd"/>
            <w:r w:rsidRPr="00A5207C">
              <w:rPr>
                <w:rFonts w:ascii="Tahoma" w:hAnsi="Tahoma" w:cs="Tahoma"/>
                <w:b/>
              </w:rPr>
              <w:t xml:space="preserve">« </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Koordinacija varstva in zdravja pri delu </w:t>
            </w:r>
            <w:r w:rsidRPr="00A5207C">
              <w:rPr>
                <w:rFonts w:ascii="Tahoma" w:hAnsi="Tahoma" w:cs="Tahoma"/>
                <w:b/>
              </w:rPr>
              <w:lastRenderedPageBreak/>
              <w:t>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lastRenderedPageBreak/>
              <w:t xml:space="preserve">Izdelava Varnostnega načrta za celotno gradbišče in obseg gradnje skladno z zahtevami veljavne zakonodaje </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Izvajanje koordinacije varstva in zdravja pri delu 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54"/>
              <w:rPr>
                <w:rFonts w:ascii="Tahoma" w:hAnsi="Tahoma" w:cs="Tahoma"/>
                <w:b/>
              </w:rPr>
            </w:pPr>
            <w:r w:rsidRPr="00A5207C">
              <w:rPr>
                <w:rFonts w:ascii="Tahoma" w:hAnsi="Tahoma" w:cs="Tahoma"/>
                <w:b/>
              </w:rPr>
              <w:t xml:space="preserve">Skupaj </w:t>
            </w:r>
          </w:p>
        </w:tc>
        <w:tc>
          <w:tcPr>
            <w:tcW w:w="1290" w:type="dxa"/>
          </w:tcPr>
          <w:p w:rsidR="00120BBB" w:rsidRPr="00A5207C" w:rsidRDefault="00120BBB" w:rsidP="003E3649">
            <w:pPr>
              <w:pStyle w:val="Odstavekseznama"/>
              <w:keepNext/>
              <w:ind w:left="0"/>
              <w:jc w:val="center"/>
              <w:rPr>
                <w:rFonts w:ascii="Tahoma" w:hAnsi="Tahoma" w:cs="Tahoma"/>
                <w:b/>
              </w:rPr>
            </w:pPr>
          </w:p>
        </w:tc>
        <w:tc>
          <w:tcPr>
            <w:tcW w:w="1256" w:type="dxa"/>
          </w:tcPr>
          <w:p w:rsidR="00120BBB" w:rsidRPr="00A5207C" w:rsidRDefault="00120BBB" w:rsidP="003E3649">
            <w:pPr>
              <w:pStyle w:val="Odstavekseznama"/>
              <w:keepNext/>
              <w:ind w:left="0"/>
              <w:jc w:val="center"/>
              <w:rPr>
                <w:rFonts w:ascii="Tahoma" w:hAnsi="Tahoma" w:cs="Tahoma"/>
                <w:b/>
              </w:rPr>
            </w:pPr>
          </w:p>
        </w:tc>
        <w:tc>
          <w:tcPr>
            <w:tcW w:w="1280" w:type="dxa"/>
          </w:tcPr>
          <w:p w:rsidR="00120BBB" w:rsidRPr="00A5207C" w:rsidRDefault="00120BBB" w:rsidP="003E3649">
            <w:pPr>
              <w:pStyle w:val="Odstavekseznama"/>
              <w:keepNext/>
              <w:ind w:left="0"/>
              <w:jc w:val="center"/>
              <w:rPr>
                <w:rFonts w:ascii="Tahoma" w:hAnsi="Tahoma" w:cs="Tahoma"/>
                <w:b/>
              </w:rPr>
            </w:pPr>
          </w:p>
        </w:tc>
      </w:tr>
    </w:tbl>
    <w:p w:rsidR="00120BBB" w:rsidRDefault="00120BBB" w:rsidP="003E3649">
      <w:pPr>
        <w:keepNext/>
        <w:rPr>
          <w:rFonts w:asciiTheme="minorHAnsi" w:hAnsiTheme="minorHAnsi" w:cstheme="minorHAnsi"/>
          <w:sz w:val="24"/>
          <w:szCs w:val="24"/>
        </w:rPr>
      </w:pPr>
    </w:p>
    <w:p w:rsidR="0077658D" w:rsidRPr="00EA0CFE" w:rsidRDefault="0077658D" w:rsidP="003E3649">
      <w:pPr>
        <w:keepNext/>
        <w:numPr>
          <w:ilvl w:val="1"/>
          <w:numId w:val="2"/>
        </w:numPr>
        <w:jc w:val="both"/>
        <w:rPr>
          <w:rFonts w:ascii="Tahoma" w:hAnsi="Tahoma" w:cs="Tahoma"/>
          <w:b/>
        </w:rPr>
      </w:pPr>
      <w:r>
        <w:rPr>
          <w:rFonts w:ascii="Tahoma" w:hAnsi="Tahoma" w:cs="Tahoma"/>
          <w:b/>
        </w:rPr>
        <w:t>Terminski plan izvajanja projekta</w:t>
      </w:r>
    </w:p>
    <w:p w:rsidR="0077658D" w:rsidRDefault="0077658D" w:rsidP="003E3649">
      <w:pPr>
        <w:keepNext/>
        <w:rPr>
          <w:rFonts w:asciiTheme="minorHAnsi" w:hAnsiTheme="minorHAnsi" w:cstheme="minorHAnsi"/>
          <w:sz w:val="24"/>
          <w:szCs w:val="24"/>
        </w:rPr>
      </w:pPr>
    </w:p>
    <w:p w:rsidR="005729C2" w:rsidRPr="0077658D" w:rsidRDefault="005729C2" w:rsidP="003E3649">
      <w:pPr>
        <w:keepNext/>
        <w:ind w:right="-2"/>
        <w:jc w:val="both"/>
        <w:rPr>
          <w:rFonts w:ascii="Tahoma" w:eastAsia="Times New Roman" w:hAnsi="Tahoma" w:cs="Tahoma"/>
          <w:sz w:val="20"/>
          <w:szCs w:val="20"/>
          <w:lang w:val="x-none"/>
        </w:rPr>
      </w:pPr>
      <w:r w:rsidRPr="0077658D">
        <w:rPr>
          <w:rFonts w:ascii="Tahoma" w:eastAsia="Times New Roman" w:hAnsi="Tahoma" w:cs="Tahoma"/>
          <w:sz w:val="20"/>
          <w:szCs w:val="20"/>
          <w:lang w:val="x-none"/>
        </w:rPr>
        <w:t xml:space="preserve">Potek izvajanja </w:t>
      </w:r>
      <w:r w:rsidR="0077658D" w:rsidRPr="0077658D">
        <w:rPr>
          <w:rFonts w:ascii="Tahoma" w:eastAsia="Times New Roman" w:hAnsi="Tahoma" w:cs="Tahoma"/>
          <w:sz w:val="20"/>
          <w:szCs w:val="20"/>
          <w:lang w:val="x-none"/>
        </w:rPr>
        <w:t xml:space="preserve">osrednjega dela </w:t>
      </w:r>
      <w:r w:rsidRPr="0077658D">
        <w:rPr>
          <w:rFonts w:ascii="Tahoma" w:eastAsia="Times New Roman" w:hAnsi="Tahoma" w:cs="Tahoma"/>
          <w:sz w:val="20"/>
          <w:szCs w:val="20"/>
          <w:lang w:val="x-none"/>
        </w:rPr>
        <w:t xml:space="preserve">projekta </w:t>
      </w:r>
      <w:r w:rsidR="0077658D" w:rsidRPr="0077658D">
        <w:rPr>
          <w:rFonts w:ascii="Tahoma" w:eastAsia="Times New Roman" w:hAnsi="Tahoma" w:cs="Tahoma"/>
          <w:sz w:val="20"/>
          <w:szCs w:val="20"/>
          <w:lang w:val="x-none"/>
        </w:rPr>
        <w:t xml:space="preserve">z dobavo n montažo glavne tehnološke opreme plinsko parne enote </w:t>
      </w:r>
      <w:r w:rsidRPr="0077658D">
        <w:rPr>
          <w:rFonts w:ascii="Tahoma" w:eastAsia="Times New Roman" w:hAnsi="Tahoma" w:cs="Tahoma"/>
          <w:sz w:val="20"/>
          <w:szCs w:val="20"/>
          <w:lang w:val="x-none"/>
        </w:rPr>
        <w:t xml:space="preserve">je predviden od meseca </w:t>
      </w:r>
      <w:r w:rsidR="0077658D" w:rsidRPr="0077658D">
        <w:rPr>
          <w:rFonts w:ascii="Tahoma" w:eastAsia="Times New Roman" w:hAnsi="Tahoma" w:cs="Tahoma"/>
          <w:sz w:val="20"/>
          <w:szCs w:val="20"/>
          <w:lang w:val="x-none"/>
        </w:rPr>
        <w:t>maja 2019</w:t>
      </w:r>
      <w:r w:rsidRPr="0077658D">
        <w:rPr>
          <w:rFonts w:ascii="Tahoma" w:eastAsia="Times New Roman" w:hAnsi="Tahoma" w:cs="Tahoma"/>
          <w:sz w:val="20"/>
          <w:szCs w:val="20"/>
          <w:lang w:val="x-none"/>
        </w:rPr>
        <w:t xml:space="preserve"> do pridobitve uporabnega dovoljenja, ki je predviden </w:t>
      </w:r>
      <w:r w:rsidR="0077658D" w:rsidRPr="0077658D">
        <w:rPr>
          <w:rFonts w:ascii="Tahoma" w:eastAsia="Times New Roman" w:hAnsi="Tahoma" w:cs="Tahoma"/>
          <w:sz w:val="20"/>
          <w:szCs w:val="20"/>
          <w:lang w:val="x-none"/>
        </w:rPr>
        <w:t>v prvi polovici leta 2022</w:t>
      </w:r>
      <w:r w:rsidRPr="0077658D">
        <w:rPr>
          <w:rFonts w:ascii="Tahoma" w:eastAsia="Times New Roman" w:hAnsi="Tahoma" w:cs="Tahoma"/>
          <w:sz w:val="20"/>
          <w:szCs w:val="20"/>
          <w:lang w:val="x-none"/>
        </w:rPr>
        <w:t xml:space="preserve">. Podrobneje je potek in faze izgradnje projekta </w:t>
      </w:r>
      <w:r w:rsidR="0077658D" w:rsidRPr="0077658D">
        <w:rPr>
          <w:rFonts w:ascii="Tahoma" w:eastAsia="Times New Roman" w:hAnsi="Tahoma" w:cs="Tahoma"/>
          <w:sz w:val="20"/>
          <w:szCs w:val="20"/>
          <w:lang w:val="x-none"/>
        </w:rPr>
        <w:t xml:space="preserve">plinsko parne elektrarne PPE-TOL </w:t>
      </w:r>
      <w:r w:rsidRPr="0077658D">
        <w:rPr>
          <w:rFonts w:ascii="Tahoma" w:eastAsia="Times New Roman" w:hAnsi="Tahoma" w:cs="Tahoma"/>
          <w:sz w:val="20"/>
          <w:szCs w:val="20"/>
          <w:lang w:val="x-none"/>
        </w:rPr>
        <w:t xml:space="preserve">naveden v </w:t>
      </w:r>
      <w:r w:rsidR="0077658D" w:rsidRPr="0077658D">
        <w:rPr>
          <w:rFonts w:ascii="Tahoma" w:eastAsia="Times New Roman" w:hAnsi="Tahoma" w:cs="Tahoma"/>
          <w:sz w:val="20"/>
          <w:szCs w:val="20"/>
          <w:lang w:val="x-none"/>
        </w:rPr>
        <w:t>nadaljevanju</w:t>
      </w:r>
      <w:r w:rsidRPr="0077658D">
        <w:rPr>
          <w:rFonts w:ascii="Tahoma" w:eastAsia="Times New Roman" w:hAnsi="Tahoma" w:cs="Tahoma"/>
          <w:sz w:val="20"/>
          <w:szCs w:val="20"/>
          <w:lang w:val="x-none"/>
        </w:rPr>
        <w:t>.</w:t>
      </w:r>
    </w:p>
    <w:p w:rsidR="005729C2" w:rsidRDefault="005729C2" w:rsidP="003E3649">
      <w:pPr>
        <w:keepNext/>
        <w:tabs>
          <w:tab w:val="left" w:pos="426"/>
        </w:tabs>
        <w:jc w:val="both"/>
        <w:rPr>
          <w:rFonts w:ascii="Tahoma" w:hAnsi="Tahoma" w:cs="Tahoma"/>
          <w:highlight w:val="cyan"/>
        </w:rPr>
      </w:pPr>
    </w:p>
    <w:p w:rsidR="009742A4" w:rsidRDefault="009742A4" w:rsidP="003E3649">
      <w:pPr>
        <w:keepNext/>
        <w:ind w:right="-2"/>
        <w:jc w:val="both"/>
        <w:rPr>
          <w:rFonts w:ascii="Tahoma" w:eastAsia="Times New Roman" w:hAnsi="Tahoma" w:cs="Tahoma"/>
          <w:sz w:val="20"/>
          <w:szCs w:val="20"/>
        </w:rPr>
      </w:pPr>
      <w:r w:rsidRPr="000834D3">
        <w:rPr>
          <w:rFonts w:ascii="Tahoma" w:eastAsia="Times New Roman" w:hAnsi="Tahoma" w:cs="Tahoma"/>
          <w:sz w:val="20"/>
          <w:szCs w:val="20"/>
          <w:lang w:val="x-none"/>
        </w:rPr>
        <w:t>Ponudnike opozarjamo, da se bo terminski plan uskladil glede na terminske plane izvajalcev in lahko pride do sprememb zaradi postopkov javnega naročanja in sprememb v terminskih planih izvajalcev. Te morebitne spremembe mora pri pripravi ponudbe ponudnik že upoštevati in vključiti v ponudbeno ceno.</w:t>
      </w:r>
    </w:p>
    <w:p w:rsidR="009742A4" w:rsidRPr="0077658D" w:rsidRDefault="009742A4" w:rsidP="003E3649">
      <w:pPr>
        <w:keepNext/>
        <w:tabs>
          <w:tab w:val="left" w:pos="426"/>
        </w:tabs>
        <w:jc w:val="both"/>
        <w:rPr>
          <w:rFonts w:ascii="Tahoma" w:hAnsi="Tahoma" w:cs="Tahoma"/>
          <w:highlight w:val="cyan"/>
        </w:rPr>
      </w:pPr>
    </w:p>
    <w:p w:rsidR="00A03D29" w:rsidRDefault="00A03D29" w:rsidP="003E3649">
      <w:pPr>
        <w:keepNext/>
        <w:spacing w:after="200" w:line="276" w:lineRule="auto"/>
        <w:rPr>
          <w:rFonts w:ascii="Tahoma" w:eastAsia="Times New Roman" w:hAnsi="Tahoma" w:cs="Tahoma"/>
          <w:b/>
          <w:sz w:val="20"/>
          <w:szCs w:val="20"/>
        </w:rPr>
      </w:pPr>
      <w:r>
        <w:rPr>
          <w:rFonts w:ascii="Tahoma" w:hAnsi="Tahoma" w:cs="Tahoma"/>
          <w:b/>
        </w:rPr>
        <w:br w:type="page"/>
      </w:r>
    </w:p>
    <w:p w:rsidR="005729C2" w:rsidRPr="009A3AAB" w:rsidRDefault="005729C2" w:rsidP="003E3649">
      <w:pPr>
        <w:pStyle w:val="Odstavekseznama"/>
        <w:keepNext/>
        <w:ind w:left="0"/>
        <w:rPr>
          <w:rFonts w:ascii="Tahoma" w:hAnsi="Tahoma" w:cs="Tahoma"/>
          <w:b/>
          <w:noProof/>
        </w:rPr>
      </w:pPr>
      <w:r w:rsidRPr="009A3AAB">
        <w:rPr>
          <w:rFonts w:ascii="Tahoma" w:hAnsi="Tahoma" w:cs="Tahoma"/>
          <w:b/>
        </w:rPr>
        <w:lastRenderedPageBreak/>
        <w:t>Priloga 1</w:t>
      </w:r>
      <w:r w:rsidR="009A3AAB" w:rsidRPr="009A3AAB">
        <w:rPr>
          <w:rFonts w:ascii="Tahoma" w:hAnsi="Tahoma" w:cs="Tahoma"/>
          <w:b/>
        </w:rPr>
        <w:t>:</w:t>
      </w:r>
      <w:r w:rsidRPr="009A3AAB">
        <w:rPr>
          <w:rFonts w:ascii="Tahoma" w:hAnsi="Tahoma" w:cs="Tahoma"/>
          <w:b/>
        </w:rPr>
        <w:t xml:space="preserve"> Terminski plan izgradnje projekta </w:t>
      </w:r>
      <w:r w:rsidR="009A3AAB" w:rsidRPr="009A3AAB">
        <w:rPr>
          <w:rFonts w:ascii="Tahoma" w:hAnsi="Tahoma" w:cs="Tahoma"/>
          <w:b/>
          <w:noProof/>
        </w:rPr>
        <w:t>PPE-TOL</w:t>
      </w:r>
    </w:p>
    <w:p w:rsidR="009A3AAB" w:rsidRPr="00961539" w:rsidRDefault="009A3AAB" w:rsidP="003E3649">
      <w:pPr>
        <w:pStyle w:val="Odstavekseznama"/>
        <w:keepNext/>
        <w:ind w:left="0"/>
        <w:rPr>
          <w:rFonts w:ascii="Tahoma" w:hAnsi="Tahoma" w:cs="Tahoma"/>
          <w:b/>
          <w:noProof/>
          <w:sz w:val="18"/>
          <w:szCs w:val="18"/>
        </w:rPr>
      </w:pPr>
    </w:p>
    <w:tbl>
      <w:tblPr>
        <w:tblW w:w="8930" w:type="dxa"/>
        <w:tblCellMar>
          <w:left w:w="70" w:type="dxa"/>
          <w:right w:w="70" w:type="dxa"/>
        </w:tblCellMar>
        <w:tblLook w:val="04A0" w:firstRow="1" w:lastRow="0" w:firstColumn="1" w:lastColumn="0" w:noHBand="0" w:noVBand="1"/>
      </w:tblPr>
      <w:tblGrid>
        <w:gridCol w:w="4230"/>
        <w:gridCol w:w="2498"/>
        <w:gridCol w:w="2202"/>
      </w:tblGrid>
      <w:tr w:rsidR="005729C2" w:rsidRPr="00961539" w:rsidTr="00B9349C">
        <w:trPr>
          <w:trHeight w:val="251"/>
        </w:trPr>
        <w:tc>
          <w:tcPr>
            <w:tcW w:w="423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5729C2" w:rsidRPr="00961539" w:rsidRDefault="009A3AAB" w:rsidP="003E3649">
            <w:pPr>
              <w:keepNext/>
              <w:rPr>
                <w:rFonts w:ascii="Tahoma" w:hAnsi="Tahoma" w:cs="Tahoma"/>
                <w:color w:val="363636"/>
                <w:sz w:val="18"/>
                <w:szCs w:val="18"/>
              </w:rPr>
            </w:pPr>
            <w:r w:rsidRPr="00961539">
              <w:rPr>
                <w:rFonts w:ascii="Tahoma" w:hAnsi="Tahoma" w:cs="Tahoma"/>
                <w:color w:val="363636"/>
                <w:sz w:val="18"/>
                <w:szCs w:val="18"/>
              </w:rPr>
              <w:t>Ime aktivnosti</w:t>
            </w:r>
          </w:p>
        </w:tc>
        <w:tc>
          <w:tcPr>
            <w:tcW w:w="2498"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Začetek</w:t>
            </w:r>
          </w:p>
        </w:tc>
        <w:tc>
          <w:tcPr>
            <w:tcW w:w="2202"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Zaključek</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sz w:val="18"/>
                <w:szCs w:val="18"/>
              </w:rPr>
            </w:pPr>
            <w:r w:rsidRPr="00961539">
              <w:rPr>
                <w:rFonts w:ascii="Tahoma" w:hAnsi="Tahoma" w:cs="Tahoma"/>
                <w:b/>
                <w:bCs/>
                <w:sz w:val="18"/>
                <w:szCs w:val="18"/>
              </w:rPr>
              <w:t>LOT 1 Glavna tehnološka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Default="00961539" w:rsidP="003E3649">
            <w:pPr>
              <w:keepNext/>
              <w:jc w:val="right"/>
              <w:rPr>
                <w:rFonts w:ascii="Tahoma" w:hAnsi="Tahoma" w:cs="Tahoma"/>
                <w:b/>
                <w:bCs/>
                <w:sz w:val="18"/>
                <w:szCs w:val="18"/>
              </w:rPr>
            </w:pPr>
            <w:r>
              <w:rPr>
                <w:rFonts w:ascii="Tahoma" w:hAnsi="Tahoma" w:cs="Tahoma"/>
                <w:b/>
                <w:bCs/>
                <w:sz w:val="18"/>
                <w:szCs w:val="18"/>
              </w:rPr>
              <w:t>3.4.2019</w:t>
            </w:r>
            <w:r w:rsidR="00A03D29">
              <w:rPr>
                <w:rFonts w:ascii="Tahoma" w:hAnsi="Tahoma" w:cs="Tahoma"/>
                <w:b/>
                <w:bCs/>
                <w:sz w:val="18"/>
                <w:szCs w:val="18"/>
              </w:rPr>
              <w:t xml:space="preserve"> podpis pogodbe </w:t>
            </w:r>
          </w:p>
          <w:p w:rsidR="00A03D29" w:rsidRPr="00961539" w:rsidRDefault="00A03D29" w:rsidP="003E3649">
            <w:pPr>
              <w:keepNext/>
              <w:jc w:val="right"/>
              <w:rPr>
                <w:rFonts w:ascii="Tahoma" w:hAnsi="Tahoma" w:cs="Tahoma"/>
                <w:b/>
                <w:bCs/>
                <w:sz w:val="18"/>
                <w:szCs w:val="18"/>
              </w:rPr>
            </w:pPr>
            <w:r>
              <w:rPr>
                <w:rFonts w:ascii="Tahoma" w:hAnsi="Tahoma" w:cs="Tahoma"/>
                <w:b/>
                <w:bCs/>
                <w:sz w:val="18"/>
                <w:szCs w:val="18"/>
              </w:rPr>
              <w:t>17.5. Datum začetka</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Max 30 mesecev od Datuma začetka</w:t>
            </w:r>
          </w:p>
        </w:tc>
      </w:tr>
      <w:tr w:rsidR="0036500A"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6500A" w:rsidRPr="006070A8" w:rsidRDefault="0036500A"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Pripravljalna dela na gradbišču LOT 1</w:t>
            </w:r>
          </w:p>
        </w:tc>
        <w:tc>
          <w:tcPr>
            <w:tcW w:w="2498"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25.12.2019</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priprava lokacije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Prestavitev kinete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Pilotiranje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8 tednov</w:t>
            </w:r>
          </w:p>
        </w:tc>
      </w:tr>
      <w:tr w:rsidR="00A03D29" w:rsidRPr="00786CFC"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A03D29" w:rsidRPr="00786CFC" w:rsidRDefault="00A03D29" w:rsidP="003E3649">
            <w:pPr>
              <w:keepNext/>
              <w:rPr>
                <w:rFonts w:ascii="Tahoma" w:hAnsi="Tahoma" w:cs="Tahoma"/>
                <w:b/>
                <w:bCs/>
                <w:color w:val="000000"/>
                <w:sz w:val="18"/>
                <w:szCs w:val="18"/>
              </w:rPr>
            </w:pPr>
            <w:r w:rsidRPr="00786CFC">
              <w:rPr>
                <w:rFonts w:ascii="Tahoma" w:hAnsi="Tahoma" w:cs="Tahoma"/>
                <w:b/>
                <w:bCs/>
                <w:color w:val="000000"/>
                <w:sz w:val="18"/>
                <w:szCs w:val="18"/>
              </w:rPr>
              <w:t xml:space="preserve">   Gradbeni objekti LOT 1</w:t>
            </w:r>
          </w:p>
        </w:tc>
        <w:tc>
          <w:tcPr>
            <w:tcW w:w="2498"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1.1.2021</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w:t>
            </w:r>
            <w:proofErr w:type="spellStart"/>
            <w:r>
              <w:rPr>
                <w:rFonts w:ascii="Tahoma" w:hAnsi="Tahoma" w:cs="Tahoma"/>
                <w:bCs/>
                <w:color w:val="000000"/>
                <w:sz w:val="18"/>
                <w:szCs w:val="18"/>
              </w:rPr>
              <w:t>elektro</w:t>
            </w:r>
            <w:proofErr w:type="spellEnd"/>
            <w:r>
              <w:rPr>
                <w:rFonts w:ascii="Tahoma" w:hAnsi="Tahoma" w:cs="Tahoma"/>
                <w:bCs/>
                <w:color w:val="000000"/>
                <w:sz w:val="18"/>
                <w:szCs w:val="18"/>
              </w:rPr>
              <w:t xml:space="preserve"> zgradbe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GT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1.3.2020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20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GT zgradbe</w:t>
            </w:r>
            <w:r w:rsidR="003C5C43">
              <w:rPr>
                <w:rFonts w:ascii="Tahoma" w:hAnsi="Tahoma" w:cs="Tahoma"/>
                <w:bCs/>
                <w:color w:val="000000"/>
                <w:sz w:val="18"/>
                <w:szCs w:val="18"/>
              </w:rPr>
              <w:t xml:space="preserve"> </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w:t>
            </w:r>
            <w:r w:rsidR="003C5C43">
              <w:rPr>
                <w:rFonts w:ascii="Tahoma" w:hAnsi="Tahoma" w:cs="Tahoma"/>
                <w:bCs/>
                <w:sz w:val="18"/>
                <w:szCs w:val="18"/>
              </w:rPr>
              <w:t>8</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24</w:t>
            </w:r>
            <w:r w:rsidR="00786CFC">
              <w:rPr>
                <w:rFonts w:ascii="Tahoma" w:hAnsi="Tahoma" w:cs="Tahoma"/>
                <w:bCs/>
                <w:sz w:val="18"/>
                <w:szCs w:val="18"/>
              </w:rPr>
              <w:t xml:space="preserve">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8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temelji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w:t>
            </w:r>
            <w:r w:rsidR="003C5C43">
              <w:rPr>
                <w:rFonts w:ascii="Tahoma" w:hAnsi="Tahoma" w:cs="Tahoma"/>
                <w:bCs/>
                <w:color w:val="000000"/>
                <w:sz w:val="18"/>
                <w:szCs w:val="18"/>
              </w:rPr>
              <w:t>ostala gradbena dela</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20</w:t>
            </w:r>
            <w:r w:rsidR="00786CFC">
              <w:rPr>
                <w:rFonts w:ascii="Tahoma" w:hAnsi="Tahoma" w:cs="Tahoma"/>
                <w:bCs/>
                <w:sz w:val="18"/>
                <w:szCs w:val="18"/>
              </w:rPr>
              <w:t xml:space="preserve"> tednov</w:t>
            </w:r>
          </w:p>
        </w:tc>
      </w:tr>
      <w:tr w:rsidR="008511F7"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8511F7" w:rsidRPr="00961539" w:rsidRDefault="008511F7"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 xml:space="preserve">      Zaključna dela</w:t>
            </w:r>
          </w:p>
        </w:tc>
        <w:tc>
          <w:tcPr>
            <w:tcW w:w="2498"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20.9.2020</w:t>
            </w:r>
          </w:p>
        </w:tc>
        <w:tc>
          <w:tcPr>
            <w:tcW w:w="2202"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 tednov</w:t>
            </w:r>
          </w:p>
        </w:tc>
      </w:tr>
      <w:tr w:rsidR="006070A8"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6070A8" w:rsidRDefault="006070A8"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LOT 1 ostalo</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sidRPr="006070A8">
              <w:rPr>
                <w:rFonts w:ascii="Tahoma" w:hAnsi="Tahoma" w:cs="Tahoma"/>
                <w:b/>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Pr>
                <w:rFonts w:ascii="Tahoma" w:hAnsi="Tahoma" w:cs="Tahoma"/>
                <w:b/>
                <w:bCs/>
                <w:sz w:val="18"/>
                <w:szCs w:val="18"/>
              </w:rPr>
              <w:t>1.3.2021</w:t>
            </w:r>
          </w:p>
        </w:tc>
      </w:tr>
      <w:tr w:rsidR="006070A8"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961539" w:rsidRDefault="006070A8"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Sekundarna jeklena konstrukcija</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1.2.2020</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 tednov</w:t>
            </w:r>
          </w:p>
        </w:tc>
      </w:tr>
      <w:tr w:rsidR="000672F6"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0672F6" w:rsidRPr="00961539" w:rsidRDefault="000672F6"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Izdelava in dobava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15.7.2020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Montaža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sz w:val="18"/>
                <w:szCs w:val="18"/>
              </w:rPr>
            </w:pPr>
            <w:r>
              <w:rPr>
                <w:rFonts w:ascii="Tahoma" w:hAnsi="Tahoma" w:cs="Tahoma"/>
                <w:bCs/>
                <w:sz w:val="18"/>
                <w:szCs w:val="18"/>
              </w:rPr>
              <w:t>15.</w:t>
            </w:r>
            <w:r w:rsidR="001234C5">
              <w:rPr>
                <w:rFonts w:ascii="Tahoma" w:hAnsi="Tahoma" w:cs="Tahoma"/>
                <w:bCs/>
                <w:sz w:val="18"/>
                <w:szCs w:val="18"/>
              </w:rPr>
              <w:t>9</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1234C5" w:rsidP="003E3649">
            <w:pPr>
              <w:keepNext/>
              <w:jc w:val="right"/>
              <w:rPr>
                <w:rFonts w:ascii="Tahoma" w:hAnsi="Tahoma" w:cs="Tahoma"/>
                <w:bCs/>
                <w:sz w:val="18"/>
                <w:szCs w:val="18"/>
              </w:rPr>
            </w:pPr>
            <w:r>
              <w:rPr>
                <w:rFonts w:ascii="Tahoma" w:hAnsi="Tahoma" w:cs="Tahoma"/>
                <w:bCs/>
                <w:sz w:val="18"/>
                <w:szCs w:val="18"/>
              </w:rPr>
              <w:t>20 tednov</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Izdelava in dobava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17.9.2019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Cs/>
                <w:color w:val="000000"/>
                <w:sz w:val="18"/>
                <w:szCs w:val="18"/>
              </w:rPr>
            </w:pPr>
            <w:r>
              <w:rPr>
                <w:rFonts w:ascii="Tahoma" w:hAnsi="Tahoma" w:cs="Tahoma"/>
                <w:bCs/>
                <w:color w:val="000000"/>
                <w:sz w:val="18"/>
                <w:szCs w:val="18"/>
              </w:rPr>
              <w:t xml:space="preserve">   Montaža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w:t>
            </w:r>
            <w:r w:rsidR="007362B9">
              <w:rPr>
                <w:rFonts w:ascii="Tahoma" w:hAnsi="Tahoma" w:cs="Tahoma"/>
                <w:color w:val="000000"/>
                <w:sz w:val="18"/>
                <w:szCs w:val="18"/>
              </w:rPr>
              <w:t>7</w:t>
            </w:r>
            <w:r>
              <w:rPr>
                <w:rFonts w:ascii="Tahoma" w:hAnsi="Tahoma" w:cs="Tahoma"/>
                <w:color w:val="000000"/>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7362B9" w:rsidP="003E3649">
            <w:pPr>
              <w:keepNext/>
              <w:jc w:val="right"/>
              <w:rPr>
                <w:rFonts w:ascii="Tahoma" w:hAnsi="Tahoma" w:cs="Tahoma"/>
                <w:color w:val="000000"/>
                <w:sz w:val="18"/>
                <w:szCs w:val="18"/>
              </w:rPr>
            </w:pPr>
            <w:r>
              <w:rPr>
                <w:rFonts w:ascii="Tahoma" w:hAnsi="Tahoma" w:cs="Tahoma"/>
                <w:color w:val="000000"/>
                <w:sz w:val="18"/>
                <w:szCs w:val="18"/>
              </w:rPr>
              <w:t>32 tednov</w:t>
            </w:r>
          </w:p>
        </w:tc>
      </w:tr>
      <w:tr w:rsidR="00C3129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C3129C" w:rsidRPr="00961539" w:rsidRDefault="00C3129C" w:rsidP="003E3649">
            <w:pPr>
              <w:keepNext/>
              <w:rPr>
                <w:rFonts w:ascii="Tahoma" w:hAnsi="Tahoma" w:cs="Tahoma"/>
                <w:b/>
                <w:bCs/>
                <w:sz w:val="18"/>
                <w:szCs w:val="18"/>
              </w:rPr>
            </w:pPr>
            <w:r>
              <w:rPr>
                <w:rFonts w:ascii="Tahoma" w:hAnsi="Tahoma" w:cs="Tahoma"/>
                <w:b/>
                <w:bCs/>
                <w:sz w:val="18"/>
                <w:szCs w:val="18"/>
              </w:rPr>
              <w:t xml:space="preserve">Ostali </w:t>
            </w:r>
            <w:proofErr w:type="spellStart"/>
            <w:r>
              <w:rPr>
                <w:rFonts w:ascii="Tahoma" w:hAnsi="Tahoma" w:cs="Tahoma"/>
                <w:b/>
                <w:bCs/>
                <w:sz w:val="18"/>
                <w:szCs w:val="18"/>
              </w:rPr>
              <w:t>LOTi</w:t>
            </w:r>
            <w:proofErr w:type="spellEnd"/>
            <w:r>
              <w:rPr>
                <w:rFonts w:ascii="Tahoma" w:hAnsi="Tahoma" w:cs="Tahoma"/>
                <w:b/>
                <w:bCs/>
                <w:sz w:val="18"/>
                <w:szCs w:val="18"/>
              </w:rPr>
              <w:t xml:space="preserve"> – postopek razpisov</w:t>
            </w:r>
          </w:p>
        </w:tc>
        <w:tc>
          <w:tcPr>
            <w:tcW w:w="2498"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poteka</w:t>
            </w:r>
          </w:p>
        </w:tc>
        <w:tc>
          <w:tcPr>
            <w:tcW w:w="2202"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15.6.2020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C3129C" w:rsidP="003E3649">
            <w:pPr>
              <w:keepNext/>
              <w:rPr>
                <w:rFonts w:ascii="Tahoma" w:hAnsi="Tahoma" w:cs="Tahoma"/>
                <w:b/>
                <w:bCs/>
                <w:sz w:val="18"/>
                <w:szCs w:val="18"/>
              </w:rPr>
            </w:pPr>
            <w:r>
              <w:rPr>
                <w:rFonts w:ascii="Tahoma" w:hAnsi="Tahoma" w:cs="Tahoma"/>
                <w:b/>
                <w:bCs/>
                <w:sz w:val="18"/>
                <w:szCs w:val="18"/>
              </w:rPr>
              <w:t>Ostala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20.4.2021</w:t>
            </w:r>
          </w:p>
        </w:tc>
      </w:tr>
      <w:tr w:rsidR="005729C2" w:rsidRPr="00961539" w:rsidTr="00B9349C">
        <w:trPr>
          <w:trHeight w:val="25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Izdelava in dobava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25.11.2020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Montaža in vgradnja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20.4.2021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Zagonski preizkusi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15.8.2021</w:t>
            </w:r>
          </w:p>
        </w:tc>
      </w:tr>
      <w:tr w:rsidR="005729C2" w:rsidRPr="00961539" w:rsidTr="00B9349C">
        <w:trPr>
          <w:trHeight w:val="264"/>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Hladni zagonski preizkusi komponent</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15.4.2021</w:t>
            </w:r>
          </w:p>
        </w:tc>
      </w:tr>
      <w:tr w:rsidR="002B236B" w:rsidRPr="00961539" w:rsidTr="00B9349C">
        <w:trPr>
          <w:trHeight w:val="287"/>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2B236B" w:rsidRPr="00961539" w:rsidRDefault="002B236B"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proofErr w:type="spellStart"/>
            <w:r>
              <w:rPr>
                <w:rFonts w:ascii="Tahoma" w:hAnsi="Tahoma" w:cs="Tahoma"/>
                <w:bCs/>
                <w:color w:val="000000"/>
                <w:sz w:val="18"/>
                <w:szCs w:val="18"/>
              </w:rPr>
              <w:t>zaplinjenje</w:t>
            </w:r>
            <w:proofErr w:type="spellEnd"/>
          </w:p>
        </w:tc>
        <w:tc>
          <w:tcPr>
            <w:tcW w:w="2498"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p>
        </w:tc>
      </w:tr>
      <w:tr w:rsidR="005729C2" w:rsidRPr="00961539" w:rsidTr="00B9349C">
        <w:trPr>
          <w:trHeight w:val="28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Vroči zagonski preizkusi sistemov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15.8.2021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Poizkusno obratovanje s tehničnim pregledom in garancijskimi meritvami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tcPr>
          <w:p w:rsidR="005729C2" w:rsidRPr="00961539" w:rsidRDefault="005729C2" w:rsidP="003E3649">
            <w:pPr>
              <w:keepNext/>
              <w:jc w:val="right"/>
              <w:rPr>
                <w:rFonts w:ascii="Tahoma" w:hAnsi="Tahoma" w:cs="Tahoma"/>
                <w:b/>
                <w:bCs/>
                <w:sz w:val="18"/>
                <w:szCs w:val="18"/>
              </w:rPr>
            </w:pPr>
          </w:p>
        </w:tc>
      </w:tr>
      <w:tr w:rsidR="005729C2" w:rsidRPr="00961539" w:rsidTr="00B9349C">
        <w:trPr>
          <w:trHeight w:val="225"/>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color w:val="000000"/>
                <w:sz w:val="18"/>
                <w:szCs w:val="18"/>
              </w:rPr>
            </w:pPr>
            <w:r w:rsidRPr="00961539">
              <w:rPr>
                <w:rFonts w:ascii="Tahoma" w:hAnsi="Tahoma" w:cs="Tahoma"/>
                <w:color w:val="000000"/>
                <w:sz w:val="18"/>
                <w:szCs w:val="18"/>
              </w:rPr>
              <w:t xml:space="preserve">   </w:t>
            </w:r>
            <w:r w:rsidR="002B236B">
              <w:rPr>
                <w:rFonts w:ascii="Tahoma" w:hAnsi="Tahoma" w:cs="Tahoma"/>
                <w:color w:val="000000"/>
                <w:sz w:val="18"/>
                <w:szCs w:val="18"/>
              </w:rPr>
              <w:t>Predaja dokumentacije za uporabno dovoljenje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29.7.2021</w:t>
            </w:r>
          </w:p>
        </w:tc>
      </w:tr>
      <w:tr w:rsidR="005729C2" w:rsidRPr="00961539" w:rsidTr="00B9349C">
        <w:trPr>
          <w:trHeight w:val="37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2B236B" w:rsidRDefault="005729C2" w:rsidP="003E3649">
            <w:pPr>
              <w:keepNext/>
              <w:ind w:left="102" w:hanging="40"/>
              <w:rPr>
                <w:rFonts w:ascii="Tahoma" w:hAnsi="Tahoma" w:cs="Tahoma"/>
                <w:b/>
                <w:color w:val="000000"/>
                <w:sz w:val="18"/>
                <w:szCs w:val="18"/>
              </w:rPr>
            </w:pPr>
            <w:r w:rsidRPr="00961539">
              <w:rPr>
                <w:rFonts w:ascii="Tahoma" w:hAnsi="Tahoma" w:cs="Tahoma"/>
                <w:color w:val="000000"/>
                <w:sz w:val="18"/>
                <w:szCs w:val="18"/>
              </w:rPr>
              <w:t xml:space="preserve"> </w:t>
            </w:r>
            <w:r w:rsidR="00661FC3">
              <w:rPr>
                <w:rFonts w:ascii="Tahoma" w:hAnsi="Tahoma" w:cs="Tahoma"/>
                <w:b/>
                <w:color w:val="000000"/>
                <w:sz w:val="18"/>
                <w:szCs w:val="18"/>
              </w:rPr>
              <w:t>Priprava na tehnični pregled in</w:t>
            </w:r>
            <w:r w:rsidR="002B236B" w:rsidRPr="002B236B">
              <w:rPr>
                <w:rFonts w:ascii="Tahoma" w:hAnsi="Tahoma" w:cs="Tahoma"/>
                <w:b/>
                <w:color w:val="000000"/>
                <w:sz w:val="18"/>
                <w:szCs w:val="18"/>
              </w:rPr>
              <w:t xml:space="preserve"> pridobivanje dovoljenja za poizkusno obratovanje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29.7.2021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r>
      <w:tr w:rsidR="005729C2" w:rsidRPr="00961539" w:rsidTr="00B9349C">
        <w:trPr>
          <w:trHeight w:val="29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color w:val="000000"/>
                <w:sz w:val="18"/>
                <w:szCs w:val="18"/>
              </w:rPr>
            </w:pPr>
            <w:r w:rsidRPr="00961539">
              <w:rPr>
                <w:rFonts w:ascii="Tahoma" w:hAnsi="Tahoma" w:cs="Tahoma"/>
                <w:b/>
                <w:bCs/>
                <w:color w:val="000000"/>
                <w:sz w:val="18"/>
                <w:szCs w:val="18"/>
              </w:rPr>
              <w:t>Tehnični pregled s strani pristojnih organov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r>
      <w:tr w:rsidR="00661FC3" w:rsidRPr="00961539" w:rsidTr="00B9349C">
        <w:trPr>
          <w:trHeight w:val="29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61FC3" w:rsidRPr="00961539" w:rsidRDefault="00661FC3" w:rsidP="003E3649">
            <w:pPr>
              <w:keepNext/>
              <w:rPr>
                <w:rFonts w:ascii="Tahoma" w:hAnsi="Tahoma" w:cs="Tahoma"/>
                <w:b/>
                <w:bCs/>
                <w:color w:val="000000"/>
                <w:sz w:val="18"/>
                <w:szCs w:val="18"/>
              </w:rPr>
            </w:pPr>
            <w:r w:rsidRPr="00961539">
              <w:rPr>
                <w:rFonts w:ascii="Tahoma" w:hAnsi="Tahoma" w:cs="Tahoma"/>
                <w:b/>
                <w:bCs/>
                <w:color w:val="000000"/>
                <w:sz w:val="18"/>
                <w:szCs w:val="18"/>
              </w:rPr>
              <w:t>Poskusno obratovanje po zahtevi pristojnega organa</w:t>
            </w:r>
          </w:p>
        </w:tc>
        <w:tc>
          <w:tcPr>
            <w:tcW w:w="2498"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29.9.2021</w:t>
            </w:r>
          </w:p>
        </w:tc>
      </w:tr>
    </w:tbl>
    <w:p w:rsidR="00B9349C" w:rsidRDefault="00B9349C" w:rsidP="003E3649">
      <w:pPr>
        <w:keepNext/>
        <w:ind w:left="720"/>
        <w:jc w:val="both"/>
        <w:rPr>
          <w:rFonts w:ascii="Tahoma" w:hAnsi="Tahoma" w:cs="Tahoma"/>
          <w:b/>
        </w:rPr>
      </w:pPr>
    </w:p>
    <w:p w:rsidR="00B9349C" w:rsidRDefault="00B9349C" w:rsidP="003E3649">
      <w:pPr>
        <w:keepNext/>
        <w:ind w:left="720"/>
        <w:jc w:val="both"/>
        <w:rPr>
          <w:rFonts w:ascii="Tahoma" w:hAnsi="Tahoma" w:cs="Tahoma"/>
          <w:b/>
        </w:rPr>
      </w:pPr>
    </w:p>
    <w:p w:rsidR="009742A4" w:rsidRPr="00EA0CFE" w:rsidRDefault="009742A4" w:rsidP="003E3649">
      <w:pPr>
        <w:keepNext/>
        <w:numPr>
          <w:ilvl w:val="1"/>
          <w:numId w:val="2"/>
        </w:numPr>
        <w:jc w:val="both"/>
        <w:rPr>
          <w:rFonts w:ascii="Tahoma" w:hAnsi="Tahoma" w:cs="Tahoma"/>
          <w:b/>
        </w:rPr>
      </w:pPr>
      <w:r>
        <w:rPr>
          <w:rFonts w:ascii="Tahoma" w:hAnsi="Tahoma" w:cs="Tahoma"/>
          <w:b/>
        </w:rPr>
        <w:t>Tehnične specifikacije</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Od </w:t>
      </w:r>
      <w:r>
        <w:rPr>
          <w:rFonts w:ascii="Tahoma" w:hAnsi="Tahoma" w:cs="Tahoma"/>
          <w:sz w:val="20"/>
          <w:szCs w:val="20"/>
        </w:rPr>
        <w:t xml:space="preserve">ponudnika </w:t>
      </w:r>
      <w:r w:rsidRPr="001B2D04">
        <w:rPr>
          <w:rFonts w:ascii="Tahoma" w:hAnsi="Tahoma" w:cs="Tahoma"/>
          <w:sz w:val="20"/>
          <w:szCs w:val="20"/>
        </w:rPr>
        <w:t xml:space="preserve">se pričakuje, da za pripravo </w:t>
      </w:r>
      <w:r>
        <w:rPr>
          <w:rFonts w:ascii="Tahoma" w:hAnsi="Tahoma" w:cs="Tahoma"/>
          <w:sz w:val="20"/>
          <w:szCs w:val="20"/>
        </w:rPr>
        <w:t>ponudbe</w:t>
      </w:r>
      <w:r w:rsidRPr="001B2D04">
        <w:rPr>
          <w:rFonts w:ascii="Tahoma" w:hAnsi="Tahoma" w:cs="Tahoma"/>
          <w:sz w:val="20"/>
          <w:szCs w:val="20"/>
        </w:rPr>
        <w:t xml:space="preserve"> natančno preuči vsa navodila, zahteve, pogoje, obrazce, roke, razporede, tabele in specifikacije iz dokumentacije v zvezi z oddajo javnega naročila, vključno z</w:t>
      </w:r>
      <w:r>
        <w:rPr>
          <w:rFonts w:ascii="Tahoma" w:hAnsi="Tahoma" w:cs="Tahoma"/>
          <w:sz w:val="20"/>
          <w:szCs w:val="20"/>
        </w:rPr>
        <w:t xml:space="preserve"> obveznostmi, opisanimi v nadaljevanju.</w:t>
      </w:r>
    </w:p>
    <w:p w:rsidR="009742A4" w:rsidRDefault="009742A4"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9742A4" w:rsidRPr="009E7787" w:rsidRDefault="009742A4" w:rsidP="003E3649">
      <w:pPr>
        <w:keepNext/>
        <w:numPr>
          <w:ilvl w:val="2"/>
          <w:numId w:val="2"/>
        </w:numPr>
        <w:jc w:val="both"/>
        <w:rPr>
          <w:rFonts w:ascii="Tahoma" w:hAnsi="Tahoma" w:cs="Tahoma"/>
          <w:b/>
        </w:rPr>
      </w:pPr>
      <w:r w:rsidRPr="009E7787">
        <w:rPr>
          <w:rFonts w:ascii="Tahoma" w:hAnsi="Tahoma" w:cs="Tahoma"/>
          <w:b/>
        </w:rPr>
        <w:lastRenderedPageBreak/>
        <w:t>Zagotavljanje in kontrola kakovosti (QA/QC) pri izvajanju storitve strokovnega nadzora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in njegovi podizvajalci (dejanski izvajalec, ki bo po pogodbi izvajal in vodil izvedbo katerega koli dela predmeta javnega naročila) morajo imeti dokumentiran in funkcionalen sistem vodenja oz. dokumentiran program dela za zagotavljanje in kontrolo kakovosti storitev in izdelkov, povezanih s predmetom tega javnega naročila, na podlagi katerega so sposobni vse storitve in izdelke izvesti v skladu z zahtevami </w:t>
      </w:r>
      <w:proofErr w:type="spellStart"/>
      <w:r w:rsidRPr="001B2D04">
        <w:rPr>
          <w:rFonts w:ascii="Tahoma" w:hAnsi="Tahoma" w:cs="Tahoma"/>
          <w:sz w:val="20"/>
          <w:szCs w:val="20"/>
        </w:rPr>
        <w:t>regulative</w:t>
      </w:r>
      <w:proofErr w:type="spellEnd"/>
      <w:r w:rsidRPr="001B2D04">
        <w:rPr>
          <w:rFonts w:ascii="Tahoma" w:hAnsi="Tahoma" w:cs="Tahoma"/>
          <w:sz w:val="20"/>
          <w:szCs w:val="20"/>
        </w:rPr>
        <w:t>, dobro inženirsko prakso in zahtevami naročnika, na sistematičen, kontroliran in evidenten način. V predmetnem javnem naročilu pomeni izdelek vsa dokumentacija</w:t>
      </w:r>
      <w:r>
        <w:rPr>
          <w:rFonts w:ascii="Tahoma" w:hAnsi="Tahoma" w:cs="Tahoma"/>
          <w:sz w:val="20"/>
          <w:szCs w:val="20"/>
        </w:rPr>
        <w:t>,</w:t>
      </w:r>
      <w:r w:rsidRPr="001B2D04">
        <w:rPr>
          <w:rFonts w:ascii="Tahoma" w:hAnsi="Tahoma" w:cs="Tahoma"/>
          <w:sz w:val="20"/>
          <w:szCs w:val="20"/>
        </w:rPr>
        <w:t xml:space="preserve"> zahtevana s strani naročnika oziroma zahtevana </w:t>
      </w:r>
      <w:r>
        <w:rPr>
          <w:rFonts w:ascii="Tahoma" w:hAnsi="Tahoma" w:cs="Tahoma"/>
          <w:sz w:val="20"/>
          <w:szCs w:val="20"/>
        </w:rPr>
        <w:t xml:space="preserve">v skladu s predpisi s področja </w:t>
      </w:r>
      <w:r w:rsidRPr="001B2D04">
        <w:rPr>
          <w:rFonts w:ascii="Tahoma" w:hAnsi="Tahoma" w:cs="Tahoma"/>
          <w:sz w:val="20"/>
          <w:szCs w:val="20"/>
        </w:rPr>
        <w:t>gradben</w:t>
      </w:r>
      <w:r>
        <w:rPr>
          <w:rFonts w:ascii="Tahoma" w:hAnsi="Tahoma" w:cs="Tahoma"/>
          <w:sz w:val="20"/>
          <w:szCs w:val="20"/>
        </w:rPr>
        <w:t>e</w:t>
      </w:r>
      <w:r w:rsidRPr="001B2D04">
        <w:rPr>
          <w:rFonts w:ascii="Tahoma" w:hAnsi="Tahoma" w:cs="Tahoma"/>
          <w:sz w:val="20"/>
          <w:szCs w:val="20"/>
        </w:rPr>
        <w:t xml:space="preserve"> zakonodaj</w:t>
      </w:r>
      <w:r>
        <w:rPr>
          <w:rFonts w:ascii="Tahoma" w:hAnsi="Tahoma" w:cs="Tahoma"/>
          <w:sz w:val="20"/>
          <w:szCs w:val="20"/>
        </w:rPr>
        <w:t>e</w:t>
      </w:r>
      <w:r w:rsidRPr="001B2D04">
        <w:rPr>
          <w:rFonts w:ascii="Tahoma" w:hAnsi="Tahoma" w:cs="Tahoma"/>
          <w:sz w:val="20"/>
          <w:szCs w:val="20"/>
        </w:rPr>
        <w:t xml:space="preserve">.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mora zagotoviti, da bodo vsi sodelujoči na projektu, vključno s podizvajalci, izvajali vse storitve v skladu z dokumentiranimi postopki dela lastnega sistema vodenja ali po postopkih sistema vodenja in nadzorom </w:t>
      </w:r>
      <w:r>
        <w:rPr>
          <w:rFonts w:ascii="Tahoma" w:hAnsi="Tahoma" w:cs="Tahoma"/>
          <w:sz w:val="20"/>
          <w:szCs w:val="20"/>
        </w:rPr>
        <w:t>izvajalca nadzora in naročnika oz. njegovega inženirja</w:t>
      </w:r>
      <w:r w:rsidRPr="001B2D04">
        <w:rPr>
          <w:rFonts w:ascii="Tahoma" w:hAnsi="Tahoma" w:cs="Tahoma"/>
          <w:sz w:val="20"/>
          <w:szCs w:val="20"/>
        </w:rPr>
        <w:t xml:space="preserve">. Prav tako mora </w:t>
      </w:r>
      <w:r>
        <w:rPr>
          <w:rFonts w:ascii="Tahoma" w:hAnsi="Tahoma" w:cs="Tahoma"/>
          <w:sz w:val="20"/>
          <w:szCs w:val="20"/>
        </w:rPr>
        <w:t>izvajalec</w:t>
      </w:r>
      <w:r w:rsidRPr="001B2D04">
        <w:rPr>
          <w:rFonts w:ascii="Tahoma" w:hAnsi="Tahoma" w:cs="Tahoma"/>
          <w:sz w:val="20"/>
          <w:szCs w:val="20"/>
        </w:rPr>
        <w:t xml:space="preserve"> zagotoviti, da bodo vsi sodelujoči v projektu ustrezno usposobljeni in da bo pristop, vodenje in izvajanje projekta potekalo kakovostno in sistematično, skladno z veljavno zakonodajo, zahtevami naročnika in dobro inženirsko prakso. V ta namen bo </w:t>
      </w:r>
      <w:r>
        <w:rPr>
          <w:rFonts w:ascii="Tahoma" w:hAnsi="Tahoma" w:cs="Tahoma"/>
          <w:sz w:val="20"/>
          <w:szCs w:val="20"/>
        </w:rPr>
        <w:t>izvajalec</w:t>
      </w:r>
      <w:r w:rsidRPr="001B2D04">
        <w:rPr>
          <w:rFonts w:ascii="Tahoma" w:hAnsi="Tahoma" w:cs="Tahoma"/>
          <w:sz w:val="20"/>
          <w:szCs w:val="20"/>
        </w:rPr>
        <w:t>, skladno z zahtevami naročnika, pripravil in z naročnikom uskladil Projektni priročnik in Program zagotavljanja kakovosti</w:t>
      </w:r>
      <w:r>
        <w:rPr>
          <w:rFonts w:ascii="Tahoma" w:hAnsi="Tahoma" w:cs="Tahoma"/>
          <w:sz w:val="20"/>
          <w:szCs w:val="20"/>
        </w:rPr>
        <w:t xml:space="preserve"> za področje dela izvajalca ter z naročnikom in njegovim inženirjem na projektu sodeloval pri pripravi Projektnega priročnika za celoten projekt PPE-TOL in Programom zagotavljanja kakovosti za celoten projekt PPE-TOL.</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Struktura </w:t>
      </w:r>
      <w:r>
        <w:rPr>
          <w:rFonts w:ascii="Tahoma" w:hAnsi="Tahoma" w:cs="Tahoma"/>
          <w:sz w:val="20"/>
          <w:szCs w:val="20"/>
        </w:rPr>
        <w:t xml:space="preserve">kateregakoli </w:t>
      </w:r>
      <w:r w:rsidRPr="001B2D04">
        <w:rPr>
          <w:rFonts w:ascii="Tahoma" w:hAnsi="Tahoma" w:cs="Tahoma"/>
          <w:sz w:val="20"/>
          <w:szCs w:val="20"/>
        </w:rPr>
        <w:t xml:space="preserve">Programa zagotavljanja kakovosti mora vključevati planiranje kakovosti, zagotavljanje kakovosti, kontrolo kakovosti, obvladovanje dokumentacije in zapisov, obvladovanje sprememb, neskladij ter izboljšav. </w:t>
      </w:r>
    </w:p>
    <w:p w:rsidR="009742A4" w:rsidRDefault="009742A4" w:rsidP="003E3649">
      <w:pPr>
        <w:keepNext/>
        <w:jc w:val="both"/>
        <w:rPr>
          <w:rFonts w:ascii="Tahoma" w:hAnsi="Tahoma" w:cs="Tahoma"/>
          <w:sz w:val="20"/>
          <w:szCs w:val="20"/>
        </w:rPr>
      </w:pPr>
    </w:p>
    <w:p w:rsidR="009742A4" w:rsidRPr="007A5A44" w:rsidRDefault="009742A4" w:rsidP="003E3649">
      <w:pPr>
        <w:keepNext/>
        <w:numPr>
          <w:ilvl w:val="2"/>
          <w:numId w:val="2"/>
        </w:numPr>
        <w:jc w:val="both"/>
        <w:rPr>
          <w:rFonts w:ascii="Tahoma" w:hAnsi="Tahoma" w:cs="Tahoma"/>
          <w:b/>
        </w:rPr>
      </w:pPr>
      <w:r w:rsidRPr="007A5A44">
        <w:rPr>
          <w:rFonts w:ascii="Tahoma" w:hAnsi="Tahoma" w:cs="Tahoma"/>
          <w:b/>
        </w:rPr>
        <w:t>Vodenje projekta in projektna organizacija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za izvedbo tega javnega naročila uporabljati projektni pristop v skladu z lastnim Poslovnikom sistema vodenja in pripravljenim Programom zagotavljanja kakovosti storitve strokovnega nadzora (kot opredeljeno v prejšnji točki). Za ta namen bo pred pričetkom del pripravil in predal naročniku v potrditev namenski Projektni priročnik (dopolnjen osnutek iz </w:t>
      </w:r>
      <w:r w:rsidR="00AF461A">
        <w:rPr>
          <w:rFonts w:ascii="Tahoma" w:hAnsi="Tahoma" w:cs="Tahoma"/>
          <w:sz w:val="20"/>
          <w:szCs w:val="20"/>
        </w:rPr>
        <w:t>ponudbe</w:t>
      </w:r>
      <w:r w:rsidRPr="001B2D04">
        <w:rPr>
          <w:rFonts w:ascii="Tahoma" w:hAnsi="Tahoma" w:cs="Tahoma"/>
          <w:sz w:val="20"/>
          <w:szCs w:val="20"/>
        </w:rPr>
        <w:t xml:space="preserve">), ki ga bo v fazi izvedbe projekta dopolnjeval oziroma posodabljal.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971AC1">
        <w:rPr>
          <w:rFonts w:ascii="Tahoma" w:hAnsi="Tahoma" w:cs="Tahoma"/>
          <w:sz w:val="20"/>
          <w:szCs w:val="20"/>
        </w:rPr>
        <w:t xml:space="preserve">Ponudnik  mora v </w:t>
      </w:r>
      <w:r w:rsidR="00AF461A">
        <w:rPr>
          <w:rFonts w:ascii="Tahoma" w:hAnsi="Tahoma" w:cs="Tahoma"/>
          <w:sz w:val="20"/>
          <w:szCs w:val="20"/>
        </w:rPr>
        <w:t>ponudbi</w:t>
      </w:r>
      <w:r w:rsidR="00AF461A" w:rsidRPr="00971AC1">
        <w:rPr>
          <w:rFonts w:ascii="Tahoma" w:hAnsi="Tahoma" w:cs="Tahoma"/>
          <w:sz w:val="20"/>
          <w:szCs w:val="20"/>
        </w:rPr>
        <w:t xml:space="preserve"> </w:t>
      </w:r>
      <w:r w:rsidRPr="00971AC1">
        <w:rPr>
          <w:rFonts w:ascii="Tahoma" w:hAnsi="Tahoma" w:cs="Tahoma"/>
          <w:sz w:val="20"/>
          <w:szCs w:val="20"/>
        </w:rPr>
        <w:t>priložiti Organizacijsko shemo in osnutek Projektnega priročnika, iz katerega mora biti razvidno:</w:t>
      </w:r>
    </w:p>
    <w:p w:rsidR="009742A4" w:rsidRPr="007A5A44" w:rsidRDefault="009742A4" w:rsidP="003E3649">
      <w:pPr>
        <w:pStyle w:val="Odstavekseznama"/>
        <w:keepNext/>
        <w:numPr>
          <w:ilvl w:val="0"/>
          <w:numId w:val="49"/>
        </w:numPr>
        <w:jc w:val="both"/>
        <w:rPr>
          <w:rFonts w:ascii="Tahoma" w:hAnsi="Tahoma" w:cs="Tahoma"/>
        </w:rPr>
      </w:pPr>
      <w:r w:rsidRPr="007A5A44">
        <w:rPr>
          <w:rFonts w:ascii="Tahoma" w:hAnsi="Tahoma" w:cs="Tahoma"/>
        </w:rPr>
        <w:t>opis in okvir projekta;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organiziranost projekta, ki bo jasno opredelila organizacijske funkcije, odgovornosti in pooblastila ter relacije med vsemi ponudbenimi partnerji, podizvajalci in naročnikom (organizacijska shema, opis odgovornosti in pooblastil…). Iz sheme mora biti razvidno, da so vključena vsa specifična tehnična področja in usposobljen kader za izvajanje nadzora in obvladovanje dokumentacije (navedeni ključni kadri (vodja nadzora, pooblaščeni inženirji oziroma nadzorni inženirji po posameznih strokah, osebje za obvladovanje dokumentacije,  3-D modela,…);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plan dela (kratki oris izvedbe glavnih aktivnosti) skladno s priloženim  terminskim planom;</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opis procesov dela (izvajanja in kontrole projekta (QA/QC, VZD in PV, varstvo okolja), obvladovanja sprememb, protokolov komunikacije, obvladovanja dokumentacije (označevanje, sledljivost,...), vsebina in protokol poročanja itd., vključno z opisi procesov, v katerih sodelujejo ponudbeni partnerji, podizvajalci ali/in naročnik. </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sidRPr="001B2D04">
        <w:rPr>
          <w:rFonts w:ascii="Tahoma" w:hAnsi="Tahoma" w:cs="Tahoma"/>
          <w:sz w:val="20"/>
          <w:szCs w:val="20"/>
        </w:rPr>
        <w:t xml:space="preserve">Ves čas izvajanja projekta mora </w:t>
      </w:r>
      <w:r>
        <w:rPr>
          <w:rFonts w:ascii="Tahoma" w:hAnsi="Tahoma" w:cs="Tahoma"/>
          <w:sz w:val="20"/>
          <w:szCs w:val="20"/>
        </w:rPr>
        <w:t>izvajalec</w:t>
      </w:r>
      <w:r w:rsidRPr="001B2D04">
        <w:rPr>
          <w:rFonts w:ascii="Tahoma" w:hAnsi="Tahoma" w:cs="Tahoma"/>
          <w:sz w:val="20"/>
          <w:szCs w:val="20"/>
        </w:rPr>
        <w:t xml:space="preserve"> zagotoviti ustrezen strokovni nadzor, ki ga mora izvajati ustrezno usposobljen kader (pooblaščeni ali nadzorni inženir - </w:t>
      </w:r>
      <w:proofErr w:type="spellStart"/>
      <w:r w:rsidRPr="001B2D04">
        <w:rPr>
          <w:rFonts w:ascii="Tahoma" w:hAnsi="Tahoma" w:cs="Tahoma"/>
          <w:sz w:val="20"/>
          <w:szCs w:val="20"/>
        </w:rPr>
        <w:t>elektro</w:t>
      </w:r>
      <w:proofErr w:type="spellEnd"/>
      <w:r w:rsidRPr="001B2D04">
        <w:rPr>
          <w:rFonts w:ascii="Tahoma" w:hAnsi="Tahoma" w:cs="Tahoma"/>
          <w:sz w:val="20"/>
          <w:szCs w:val="20"/>
        </w:rPr>
        <w:t>, strojne in gradbene stroke)</w:t>
      </w:r>
      <w:r>
        <w:rPr>
          <w:rFonts w:ascii="Tahoma" w:hAnsi="Tahoma" w:cs="Tahoma"/>
          <w:sz w:val="20"/>
          <w:szCs w:val="20"/>
        </w:rPr>
        <w:t xml:space="preserve"> oziroma koordinator varstva in zdravja pri delu</w:t>
      </w:r>
      <w:r w:rsidRPr="001B2D04">
        <w:rPr>
          <w:rFonts w:ascii="Tahoma" w:hAnsi="Tahoma" w:cs="Tahoma"/>
          <w:sz w:val="20"/>
          <w:szCs w:val="20"/>
        </w:rPr>
        <w:t xml:space="preserve">. Strokovni nadzor mora pregledovati vso tehnično dokumentacijo in biti prisoten na gradbišču ter koordinacijskih sestankih. Strokovni nadzor mora </w:t>
      </w:r>
      <w:r w:rsidRPr="001B2D04">
        <w:rPr>
          <w:rFonts w:ascii="Tahoma" w:hAnsi="Tahoma" w:cs="Tahoma"/>
          <w:sz w:val="20"/>
          <w:szCs w:val="20"/>
        </w:rPr>
        <w:lastRenderedPageBreak/>
        <w:t xml:space="preserve">obvladovati tudi Programe zagotavljanja kakovosti in Plane kontrol kakovosti izvajalcev, izvajati kontrole in evidentirano obvladovati neskladja pri vseh procesih del ter komunicirati in usklajeno sodelovati s </w:t>
      </w:r>
      <w:proofErr w:type="spellStart"/>
      <w:r w:rsidRPr="001B2D04">
        <w:rPr>
          <w:rFonts w:ascii="Tahoma" w:hAnsi="Tahoma" w:cs="Tahoma"/>
          <w:sz w:val="20"/>
          <w:szCs w:val="20"/>
        </w:rPr>
        <w:t>supernadzorom</w:t>
      </w:r>
      <w:proofErr w:type="spellEnd"/>
      <w:r w:rsidRPr="001B2D04">
        <w:rPr>
          <w:rFonts w:ascii="Tahoma" w:hAnsi="Tahoma" w:cs="Tahoma"/>
          <w:sz w:val="20"/>
          <w:szCs w:val="20"/>
        </w:rPr>
        <w:t xml:space="preserve"> naročnika. </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svojem delu aktivno uporabljati informacijski sistem naročnika</w:t>
      </w:r>
      <w:r>
        <w:rPr>
          <w:rFonts w:ascii="Tahoma" w:hAnsi="Tahoma" w:cs="Tahoma"/>
          <w:sz w:val="20"/>
          <w:szCs w:val="20"/>
        </w:rPr>
        <w:t>, ki bo postavljen za namen projekta PPE-TOL in po potrebi informacijske sisteme drugih izvajalcev, v kolikor se bo za to izkazala potreba v okviru izvajalčevega obsega del po pogodbi, najmanj za</w:t>
      </w:r>
      <w:r w:rsidRPr="001B2D04">
        <w:rPr>
          <w:rFonts w:ascii="Tahoma" w:hAnsi="Tahoma" w:cs="Tahoma"/>
          <w:sz w:val="20"/>
          <w:szCs w:val="20"/>
        </w:rPr>
        <w:t>:</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evidentiranje in obvladovanje ugotovljenih neskladij vse do odprave le teh,</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aktivno sodelovanje pri pripravi zapisnikov sestankov, </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pregledovanje dokumentacije in vnašanje komentarjev v za to pripravljene obrazce,</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obvladovanje 3-D modela,</w:t>
      </w:r>
    </w:p>
    <w:p w:rsidR="009742A4" w:rsidRDefault="009742A4" w:rsidP="003E3649">
      <w:pPr>
        <w:pStyle w:val="Odstavekseznama"/>
        <w:keepNext/>
        <w:numPr>
          <w:ilvl w:val="0"/>
          <w:numId w:val="49"/>
        </w:numPr>
        <w:jc w:val="both"/>
        <w:rPr>
          <w:rFonts w:ascii="Tahoma" w:hAnsi="Tahoma" w:cs="Tahoma"/>
        </w:rPr>
      </w:pPr>
      <w:r w:rsidRPr="001B2D04">
        <w:rPr>
          <w:rFonts w:ascii="Tahoma" w:hAnsi="Tahoma" w:cs="Tahoma"/>
        </w:rPr>
        <w:t>po potrebi obvladovati prejeta opravila za pregled v informacijskem sistemu (vzdrževati ažurni status opravila)</w:t>
      </w:r>
      <w:r>
        <w:rPr>
          <w:rFonts w:ascii="Tahoma" w:hAnsi="Tahoma" w:cs="Tahoma"/>
        </w:rPr>
        <w:t>,</w:t>
      </w:r>
    </w:p>
    <w:p w:rsidR="009742A4" w:rsidRDefault="009742A4" w:rsidP="003E3649">
      <w:pPr>
        <w:pStyle w:val="Odstavekseznama"/>
        <w:keepNext/>
        <w:numPr>
          <w:ilvl w:val="0"/>
          <w:numId w:val="49"/>
        </w:numPr>
        <w:jc w:val="both"/>
        <w:rPr>
          <w:rFonts w:ascii="Tahoma" w:hAnsi="Tahoma" w:cs="Tahoma"/>
        </w:rPr>
      </w:pPr>
      <w:r>
        <w:rPr>
          <w:rFonts w:ascii="Tahoma" w:hAnsi="Tahoma" w:cs="Tahoma"/>
        </w:rPr>
        <w:t>komentiranje in obdelavo QA/QC dokumentacije,</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dokazila o zanesljivosti objekta,</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internih tehničnih pregledov in glavnega tehničnega pregleda.</w:t>
      </w:r>
    </w:p>
    <w:p w:rsidR="00ED2A02" w:rsidRDefault="00ED2A02" w:rsidP="003E3649">
      <w:pPr>
        <w:keepNext/>
        <w:jc w:val="both"/>
        <w:rPr>
          <w:rFonts w:ascii="Tahoma" w:hAnsi="Tahoma" w:cs="Tahoma"/>
          <w:sz w:val="20"/>
          <w:szCs w:val="20"/>
        </w:rPr>
      </w:pPr>
    </w:p>
    <w:p w:rsidR="009742A4" w:rsidRPr="00BD728D" w:rsidRDefault="009742A4" w:rsidP="003E3649">
      <w:pPr>
        <w:keepNext/>
        <w:numPr>
          <w:ilvl w:val="2"/>
          <w:numId w:val="2"/>
        </w:numPr>
        <w:jc w:val="both"/>
        <w:rPr>
          <w:rFonts w:ascii="Tahoma" w:hAnsi="Tahoma" w:cs="Tahoma"/>
          <w:b/>
        </w:rPr>
      </w:pPr>
      <w:r w:rsidRPr="00BD728D">
        <w:rPr>
          <w:rFonts w:ascii="Tahoma" w:hAnsi="Tahoma" w:cs="Tahoma"/>
          <w:b/>
        </w:rPr>
        <w:t>Ravnanje z okoljem in gospodarjenje z odpadki</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izvajanju storitve upoštevati veljavno zakonodajo s področja varovanja okolja, prav tako mora upoštevati določila Okoljevarstvenega </w:t>
      </w:r>
      <w:r>
        <w:rPr>
          <w:rFonts w:ascii="Tahoma" w:hAnsi="Tahoma" w:cs="Tahoma"/>
          <w:sz w:val="20"/>
          <w:szCs w:val="20"/>
        </w:rPr>
        <w:t xml:space="preserve">dovoljenja. </w:t>
      </w:r>
    </w:p>
    <w:p w:rsidR="009742A4" w:rsidRPr="001B2D04" w:rsidRDefault="009742A4" w:rsidP="003E3649">
      <w:pPr>
        <w:keepNext/>
        <w:jc w:val="both"/>
        <w:rPr>
          <w:rFonts w:ascii="Tahoma" w:hAnsi="Tahoma" w:cs="Tahoma"/>
          <w:sz w:val="20"/>
          <w:szCs w:val="20"/>
        </w:rPr>
      </w:pPr>
    </w:p>
    <w:p w:rsidR="009742A4" w:rsidRPr="003772B3" w:rsidRDefault="009742A4" w:rsidP="003E3649">
      <w:pPr>
        <w:keepNext/>
        <w:numPr>
          <w:ilvl w:val="2"/>
          <w:numId w:val="2"/>
        </w:numPr>
        <w:jc w:val="both"/>
        <w:rPr>
          <w:rFonts w:ascii="Tahoma" w:hAnsi="Tahoma" w:cs="Tahoma"/>
          <w:b/>
        </w:rPr>
      </w:pPr>
      <w:r w:rsidRPr="003772B3">
        <w:rPr>
          <w:rFonts w:ascii="Tahoma" w:hAnsi="Tahoma" w:cs="Tahoma"/>
          <w:b/>
        </w:rPr>
        <w:t>Varnost in zdravje pri delu</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upoštevati veljavno zakonodajo s področja varnosti in zdravja pri delu ter požarne varnosti in zagotavljati ustrezna navodila za varno izvajanje del. Pri izvajanju del, ki so predmet tega javnega naročila, mora upoštevati zahteve naročnika</w:t>
      </w:r>
      <w:r>
        <w:rPr>
          <w:rFonts w:ascii="Tahoma" w:hAnsi="Tahoma" w:cs="Tahoma"/>
          <w:sz w:val="20"/>
          <w:szCs w:val="20"/>
        </w:rPr>
        <w:t xml:space="preserve"> iz tega področja.</w:t>
      </w:r>
    </w:p>
    <w:p w:rsidR="003528E2"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Predpisi in standardi</w:t>
      </w:r>
    </w:p>
    <w:p w:rsidR="003528E2" w:rsidRPr="001B2D04" w:rsidRDefault="003528E2" w:rsidP="003E3649">
      <w:pPr>
        <w:keepNext/>
        <w:jc w:val="both"/>
        <w:rPr>
          <w:rFonts w:ascii="Tahoma" w:hAnsi="Tahoma" w:cs="Tahoma"/>
          <w:sz w:val="20"/>
          <w:szCs w:val="20"/>
        </w:rPr>
      </w:pPr>
    </w:p>
    <w:p w:rsidR="003528E2" w:rsidRDefault="00AF461A" w:rsidP="003E3649">
      <w:pPr>
        <w:keepNext/>
        <w:jc w:val="both"/>
        <w:rPr>
          <w:rFonts w:ascii="Tahoma" w:hAnsi="Tahoma" w:cs="Tahoma"/>
          <w:sz w:val="20"/>
          <w:szCs w:val="20"/>
        </w:rPr>
      </w:pPr>
      <w:r>
        <w:rPr>
          <w:rFonts w:ascii="Tahoma" w:hAnsi="Tahoma" w:cs="Tahoma"/>
          <w:sz w:val="20"/>
          <w:szCs w:val="20"/>
        </w:rPr>
        <w:t xml:space="preserve">Ponudnik mora </w:t>
      </w:r>
      <w:r w:rsidR="003528E2" w:rsidRPr="001B2D04">
        <w:rPr>
          <w:rFonts w:ascii="Tahoma" w:hAnsi="Tahoma" w:cs="Tahoma"/>
          <w:sz w:val="20"/>
          <w:szCs w:val="20"/>
        </w:rPr>
        <w:t xml:space="preserve"> pri pripravi </w:t>
      </w:r>
      <w:r>
        <w:rPr>
          <w:rFonts w:ascii="Tahoma" w:hAnsi="Tahoma" w:cs="Tahoma"/>
          <w:sz w:val="20"/>
          <w:szCs w:val="20"/>
        </w:rPr>
        <w:t>ponudbe</w:t>
      </w:r>
      <w:r w:rsidRPr="001B2D04">
        <w:rPr>
          <w:rFonts w:ascii="Tahoma" w:hAnsi="Tahoma" w:cs="Tahoma"/>
          <w:sz w:val="20"/>
          <w:szCs w:val="20"/>
        </w:rPr>
        <w:t xml:space="preserve"> </w:t>
      </w:r>
      <w:r w:rsidR="003528E2" w:rsidRPr="001B2D04">
        <w:rPr>
          <w:rFonts w:ascii="Tahoma" w:hAnsi="Tahoma" w:cs="Tahoma"/>
          <w:sz w:val="20"/>
          <w:szCs w:val="20"/>
        </w:rPr>
        <w:t>preuči</w:t>
      </w:r>
      <w:r>
        <w:rPr>
          <w:rFonts w:ascii="Tahoma" w:hAnsi="Tahoma" w:cs="Tahoma"/>
          <w:sz w:val="20"/>
          <w:szCs w:val="20"/>
        </w:rPr>
        <w:t>ti</w:t>
      </w:r>
      <w:r w:rsidR="003528E2" w:rsidRPr="001B2D04">
        <w:rPr>
          <w:rFonts w:ascii="Tahoma" w:hAnsi="Tahoma" w:cs="Tahoma"/>
          <w:sz w:val="20"/>
          <w:szCs w:val="20"/>
        </w:rPr>
        <w:t xml:space="preserve"> lokalne predpise, EU direktive, standarde in smernice, ki v dokumentaciji v zvezi z oddajo javnega tega naročila opredeljujejo zahteve za storitev, ali jih je potrebno glede na vsebino storitve upoštevati. V kolikor </w:t>
      </w:r>
      <w:r>
        <w:rPr>
          <w:rFonts w:ascii="Tahoma" w:hAnsi="Tahoma" w:cs="Tahoma"/>
          <w:sz w:val="20"/>
          <w:szCs w:val="20"/>
        </w:rPr>
        <w:t xml:space="preserve">ponudnik </w:t>
      </w:r>
      <w:r w:rsidR="003528E2" w:rsidRPr="001B2D04">
        <w:rPr>
          <w:rFonts w:ascii="Tahoma" w:hAnsi="Tahoma" w:cs="Tahoma"/>
          <w:sz w:val="20"/>
          <w:szCs w:val="20"/>
        </w:rPr>
        <w:t xml:space="preserve">predlaga morebitno uporabo drugih sorodnih </w:t>
      </w:r>
      <w:proofErr w:type="spellStart"/>
      <w:r w:rsidR="003528E2" w:rsidRPr="001B2D04">
        <w:rPr>
          <w:rFonts w:ascii="Tahoma" w:hAnsi="Tahoma" w:cs="Tahoma"/>
          <w:sz w:val="20"/>
          <w:szCs w:val="20"/>
        </w:rPr>
        <w:t>regulativ</w:t>
      </w:r>
      <w:proofErr w:type="spellEnd"/>
      <w:r w:rsidR="003528E2" w:rsidRPr="001B2D04">
        <w:rPr>
          <w:rFonts w:ascii="Tahoma" w:hAnsi="Tahoma" w:cs="Tahoma"/>
          <w:sz w:val="20"/>
          <w:szCs w:val="20"/>
        </w:rPr>
        <w:t xml:space="preserve"> ali standardov, mora k </w:t>
      </w:r>
      <w:r w:rsidR="009F482C">
        <w:rPr>
          <w:rFonts w:ascii="Tahoma" w:hAnsi="Tahoma" w:cs="Tahoma"/>
          <w:sz w:val="20"/>
          <w:szCs w:val="20"/>
        </w:rPr>
        <w:t>ponudbi</w:t>
      </w:r>
      <w:r w:rsidR="009F482C" w:rsidRPr="001B2D04">
        <w:rPr>
          <w:rFonts w:ascii="Tahoma" w:hAnsi="Tahoma" w:cs="Tahoma"/>
          <w:sz w:val="20"/>
          <w:szCs w:val="20"/>
        </w:rPr>
        <w:t xml:space="preserve"> </w:t>
      </w:r>
      <w:r w:rsidR="003528E2" w:rsidRPr="001B2D04">
        <w:rPr>
          <w:rFonts w:ascii="Tahoma" w:hAnsi="Tahoma" w:cs="Tahoma"/>
          <w:sz w:val="20"/>
          <w:szCs w:val="20"/>
        </w:rPr>
        <w:t xml:space="preserve">predložiti matriko skladnosti z zahtevanimi </w:t>
      </w:r>
      <w:proofErr w:type="spellStart"/>
      <w:r w:rsidR="003528E2" w:rsidRPr="001B2D04">
        <w:rPr>
          <w:rFonts w:ascii="Tahoma" w:hAnsi="Tahoma" w:cs="Tahoma"/>
          <w:sz w:val="20"/>
          <w:szCs w:val="20"/>
        </w:rPr>
        <w:t>regulativami</w:t>
      </w:r>
      <w:proofErr w:type="spellEnd"/>
      <w:r w:rsidR="003528E2" w:rsidRPr="001B2D04">
        <w:rPr>
          <w:rFonts w:ascii="Tahoma" w:hAnsi="Tahoma" w:cs="Tahoma"/>
          <w:sz w:val="20"/>
          <w:szCs w:val="20"/>
        </w:rPr>
        <w:t xml:space="preserve"> in standardi. Izvedba storitev mora biti skladna z vsakokrat veljavno zakonodajo v Republiki Sloveniji ter drugimi veljavnimi predpisi in standardi v Republiki Sloveniji in predpisi EU ter dobro inženirsko prakso.</w:t>
      </w:r>
    </w:p>
    <w:p w:rsidR="003528E2" w:rsidRPr="001B2D04"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Tehnična in ostala dokumentacija</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 xml:space="preserve">V fazi izvedbe predmeta javnega naročila naročnik za potrebe izdelave DZO dokumentacije oziroma pregleda le te, zahteva format dokumenta, ki omogoča označevanje, iskanje, kopiranje, komentiranje in tiskanje vsebine (teksta oziroma risb). Sprejemljivi so formati tekstovnih dokumentov, ki jih podpira MS Office ter za načrte in risbe formati </w:t>
      </w:r>
      <w:proofErr w:type="spellStart"/>
      <w:r w:rsidRPr="001B2D04">
        <w:rPr>
          <w:rFonts w:ascii="Tahoma" w:hAnsi="Tahoma" w:cs="Tahoma"/>
          <w:sz w:val="20"/>
          <w:szCs w:val="20"/>
        </w:rPr>
        <w:t>Adobe</w:t>
      </w:r>
      <w:proofErr w:type="spellEnd"/>
      <w:r w:rsidRPr="001B2D04">
        <w:rPr>
          <w:rFonts w:ascii="Tahoma" w:hAnsi="Tahoma" w:cs="Tahoma"/>
          <w:sz w:val="20"/>
          <w:szCs w:val="20"/>
        </w:rPr>
        <w:t xml:space="preserve"> (PDF) oz. DWG. Dokumenti tipa PDF morajo biti pretvorjeni iz izvornih dokumentov in ne </w:t>
      </w:r>
      <w:proofErr w:type="spellStart"/>
      <w:r w:rsidRPr="001B2D04">
        <w:rPr>
          <w:rFonts w:ascii="Tahoma" w:hAnsi="Tahoma" w:cs="Tahoma"/>
          <w:sz w:val="20"/>
          <w:szCs w:val="20"/>
        </w:rPr>
        <w:t>skenirani</w:t>
      </w:r>
      <w:proofErr w:type="spellEnd"/>
      <w:r w:rsidRPr="001B2D04">
        <w:rPr>
          <w:rFonts w:ascii="Tahoma" w:hAnsi="Tahoma" w:cs="Tahoma"/>
          <w:sz w:val="20"/>
          <w:szCs w:val="20"/>
        </w:rPr>
        <w:t xml:space="preserve">, razen strani, na katerih so žigi ali podpisi. Le ti morajo biti kvalitetno barvno </w:t>
      </w:r>
      <w:proofErr w:type="spellStart"/>
      <w:r w:rsidRPr="001B2D04">
        <w:rPr>
          <w:rFonts w:ascii="Tahoma" w:hAnsi="Tahoma" w:cs="Tahoma"/>
          <w:sz w:val="20"/>
          <w:szCs w:val="20"/>
        </w:rPr>
        <w:t>skenirani</w:t>
      </w:r>
      <w:proofErr w:type="spellEnd"/>
      <w:r w:rsidRPr="001B2D04">
        <w:rPr>
          <w:rFonts w:ascii="Tahoma" w:hAnsi="Tahoma" w:cs="Tahoma"/>
          <w:sz w:val="20"/>
          <w:szCs w:val="20"/>
        </w:rPr>
        <w:t xml:space="preserve"> (vsaj 600 </w:t>
      </w:r>
      <w:proofErr w:type="spellStart"/>
      <w:r w:rsidRPr="001B2D04">
        <w:rPr>
          <w:rFonts w:ascii="Tahoma" w:hAnsi="Tahoma" w:cs="Tahoma"/>
          <w:sz w:val="20"/>
          <w:szCs w:val="20"/>
        </w:rPr>
        <w:t>dpi</w:t>
      </w:r>
      <w:proofErr w:type="spellEnd"/>
      <w:r w:rsidRPr="001B2D04">
        <w:rPr>
          <w:rFonts w:ascii="Tahoma" w:hAnsi="Tahoma" w:cs="Tahoma"/>
          <w:sz w:val="20"/>
          <w:szCs w:val="20"/>
        </w:rPr>
        <w:t xml:space="preserve">). </w:t>
      </w:r>
    </w:p>
    <w:p w:rsidR="003528E2" w:rsidRDefault="003528E2" w:rsidP="003E3649">
      <w:pPr>
        <w:keepNext/>
        <w:jc w:val="both"/>
        <w:rPr>
          <w:rFonts w:ascii="Tahoma" w:hAnsi="Tahoma" w:cs="Tahoma"/>
          <w:sz w:val="20"/>
          <w:szCs w:val="20"/>
        </w:rPr>
      </w:pPr>
    </w:p>
    <w:p w:rsidR="003528E2" w:rsidRPr="001B2D04" w:rsidRDefault="003528E2" w:rsidP="003E3649">
      <w:pPr>
        <w:keepNext/>
        <w:jc w:val="both"/>
        <w:rPr>
          <w:rFonts w:ascii="Tahoma" w:hAnsi="Tahoma" w:cs="Tahoma"/>
          <w:sz w:val="20"/>
          <w:szCs w:val="20"/>
        </w:rPr>
      </w:pPr>
      <w:r w:rsidRPr="001B2D04">
        <w:rPr>
          <w:rFonts w:ascii="Tahoma" w:hAnsi="Tahoma" w:cs="Tahoma"/>
          <w:sz w:val="20"/>
          <w:szCs w:val="20"/>
        </w:rPr>
        <w:t>Elektronska oblika dokumentacije mora imeti interaktivno kazalo (kazalo s hiperpovezavami na posamezne dokumente oz. datoteke (Word ali Excel kazala, PDF ''</w:t>
      </w:r>
      <w:proofErr w:type="spellStart"/>
      <w:r w:rsidRPr="001B2D04">
        <w:rPr>
          <w:rFonts w:ascii="Tahoma" w:hAnsi="Tahoma" w:cs="Tahoma"/>
          <w:sz w:val="20"/>
          <w:szCs w:val="20"/>
        </w:rPr>
        <w:t>bookmarks</w:t>
      </w:r>
      <w:proofErr w:type="spellEnd"/>
      <w:r w:rsidRPr="001B2D04">
        <w:rPr>
          <w:rFonts w:ascii="Tahoma" w:hAnsi="Tahoma" w:cs="Tahoma"/>
          <w:sz w:val="20"/>
          <w:szCs w:val="20"/>
        </w:rPr>
        <w:t>'')</w:t>
      </w:r>
      <w:r>
        <w:rPr>
          <w:rFonts w:ascii="Tahoma" w:hAnsi="Tahoma" w:cs="Tahoma"/>
          <w:sz w:val="20"/>
          <w:szCs w:val="20"/>
        </w:rPr>
        <w:t xml:space="preserve"> in možnost iskanja besedila, ter mora biti predana na CD ali USB ključku</w:t>
      </w:r>
      <w:r w:rsidRPr="001B2D04">
        <w:rPr>
          <w:rFonts w:ascii="Tahoma" w:hAnsi="Tahoma" w:cs="Tahoma"/>
          <w:sz w:val="20"/>
          <w:szCs w:val="20"/>
        </w:rPr>
        <w:t>.</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Dostavljena dokumentacija (tiskana in elektronska) mora biti urejena tako, da je nedvoumno razvidno, na kaj se navezuje. Dokumentaciji morajo biti priložene ustrezne evidence (dokazil, izjav, tehničnih listov…), iz katerih so razvidni podatki o dokumentih.</w:t>
      </w:r>
    </w:p>
    <w:p w:rsidR="003528E2" w:rsidRDefault="003528E2" w:rsidP="003E3649">
      <w:pPr>
        <w:pStyle w:val="tekst1"/>
        <w:keepNext/>
        <w:spacing w:before="0" w:line="240" w:lineRule="auto"/>
        <w:rPr>
          <w:rFonts w:ascii="Tahoma" w:hAnsi="Tahoma" w:cs="Tahoma"/>
          <w:sz w:val="20"/>
        </w:rPr>
      </w:pPr>
    </w:p>
    <w:p w:rsidR="003528E2" w:rsidRPr="003772B3" w:rsidRDefault="003528E2" w:rsidP="003E3649">
      <w:pPr>
        <w:pStyle w:val="tekst1"/>
        <w:keepNext/>
        <w:spacing w:before="0" w:line="240" w:lineRule="auto"/>
        <w:rPr>
          <w:rFonts w:ascii="Tahoma" w:hAnsi="Tahoma" w:cs="Tahoma"/>
          <w:sz w:val="20"/>
        </w:rPr>
      </w:pPr>
      <w:r>
        <w:rPr>
          <w:rFonts w:ascii="Tahoma" w:hAnsi="Tahoma" w:cs="Tahoma"/>
          <w:sz w:val="20"/>
        </w:rPr>
        <w:lastRenderedPageBreak/>
        <w:t xml:space="preserve">Izvajalec mora naročniku predati dokumentacijo v originalnem izvodu in </w:t>
      </w:r>
      <w:r w:rsidRPr="003772B3">
        <w:rPr>
          <w:rFonts w:ascii="Tahoma" w:hAnsi="Tahoma" w:cs="Tahoma"/>
          <w:sz w:val="20"/>
        </w:rPr>
        <w:t>ustreznem številu enakovrednih kopij v natisnjeni obliki. Vsa dokumentacija mora biti urejena, indeksirana in vložena v robustne fascikle s trdimi platnicami in kvalitetnim sistemom za vlaganje, v obliki skladno s predpisi;</w:t>
      </w:r>
    </w:p>
    <w:p w:rsidR="003528E2" w:rsidRPr="003772B3" w:rsidRDefault="003528E2" w:rsidP="003E3649">
      <w:pPr>
        <w:pStyle w:val="tekst1"/>
        <w:keepNext/>
        <w:rPr>
          <w:rFonts w:ascii="Tahoma" w:hAnsi="Tahoma" w:cs="Tahoma"/>
          <w:sz w:val="20"/>
        </w:rPr>
      </w:pPr>
      <w:r w:rsidRPr="003772B3">
        <w:rPr>
          <w:rFonts w:ascii="Tahoma" w:hAnsi="Tahoma" w:cs="Tahoma"/>
          <w:sz w:val="20"/>
        </w:rPr>
        <w:t>Kjer ni posebej določeno, mora biti vsa dokumentacija predana v enem originalu in petih (5) kopijah ter v dveh (</w:t>
      </w:r>
      <w:r>
        <w:rPr>
          <w:rFonts w:ascii="Tahoma" w:hAnsi="Tahoma" w:cs="Tahoma"/>
          <w:sz w:val="20"/>
        </w:rPr>
        <w:t>2) izvodih v elektronski obliki oziroma v številu, potrebnem za izvedbo internih tehničnih pregledov in glavnega tehničnega pregleda.</w:t>
      </w:r>
    </w:p>
    <w:p w:rsidR="003528E2" w:rsidRDefault="003528E2" w:rsidP="003E3649">
      <w:pPr>
        <w:pStyle w:val="tekst1"/>
        <w:keepNext/>
        <w:rPr>
          <w:rFonts w:ascii="Tahoma" w:hAnsi="Tahoma" w:cs="Tahoma"/>
          <w:sz w:val="20"/>
        </w:rPr>
      </w:pPr>
      <w:r w:rsidRPr="003772B3">
        <w:rPr>
          <w:rFonts w:ascii="Tahoma" w:hAnsi="Tahoma" w:cs="Tahoma"/>
          <w:sz w:val="20"/>
        </w:rPr>
        <w:t xml:space="preserve">V </w:t>
      </w:r>
      <w:r>
        <w:rPr>
          <w:rFonts w:ascii="Tahoma" w:hAnsi="Tahoma" w:cs="Tahoma"/>
          <w:sz w:val="20"/>
        </w:rPr>
        <w:t>kolikor je s Pravilnikom</w:t>
      </w:r>
      <w:r w:rsidRPr="003772B3">
        <w:rPr>
          <w:rFonts w:ascii="Tahoma" w:hAnsi="Tahoma" w:cs="Tahoma"/>
          <w:sz w:val="20"/>
        </w:rPr>
        <w:t xml:space="preserve"> o projektni dokumentaciji</w:t>
      </w:r>
      <w:r>
        <w:rPr>
          <w:rFonts w:ascii="Tahoma" w:hAnsi="Tahoma" w:cs="Tahoma"/>
          <w:sz w:val="20"/>
        </w:rPr>
        <w:t xml:space="preserve"> ali upravnimi postopki določeno, da se del dokumentacije upravnim organom </w:t>
      </w:r>
      <w:r w:rsidRPr="003772B3">
        <w:rPr>
          <w:rFonts w:ascii="Tahoma" w:hAnsi="Tahoma" w:cs="Tahoma"/>
          <w:sz w:val="20"/>
        </w:rPr>
        <w:t xml:space="preserve">predložiti tudi v elektronski obliki, </w:t>
      </w:r>
      <w:r>
        <w:rPr>
          <w:rFonts w:ascii="Tahoma" w:hAnsi="Tahoma" w:cs="Tahoma"/>
          <w:sz w:val="20"/>
        </w:rPr>
        <w:t>mora biti ta del dokumentacije tudi ustrezno pripravljen s strani izvajalca.</w:t>
      </w:r>
    </w:p>
    <w:p w:rsidR="003528E2" w:rsidRDefault="003528E2" w:rsidP="003E3649">
      <w:pPr>
        <w:pStyle w:val="tekst1"/>
        <w:keepNext/>
        <w:spacing w:before="0" w:line="240" w:lineRule="auto"/>
        <w:rPr>
          <w:rFonts w:ascii="Tahoma" w:hAnsi="Tahoma" w:cs="Tahoma"/>
          <w:sz w:val="20"/>
        </w:rPr>
      </w:pPr>
    </w:p>
    <w:p w:rsidR="003528E2" w:rsidRDefault="003528E2" w:rsidP="003E3649">
      <w:pPr>
        <w:pStyle w:val="tekst1"/>
        <w:keepNext/>
        <w:spacing w:before="0" w:line="240" w:lineRule="auto"/>
        <w:rPr>
          <w:rFonts w:ascii="Tahoma" w:hAnsi="Tahoma" w:cs="Tahoma"/>
          <w:sz w:val="20"/>
        </w:rPr>
      </w:pPr>
      <w:r w:rsidRPr="003772B3">
        <w:rPr>
          <w:rFonts w:ascii="Tahoma" w:hAnsi="Tahoma" w:cs="Tahoma"/>
          <w:sz w:val="20"/>
        </w:rPr>
        <w:t>Vsa predana pisna dokumentacija ne sme nositi znaka avtorske zaščite (</w:t>
      </w:r>
      <w:proofErr w:type="spellStart"/>
      <w:r w:rsidRPr="003772B3">
        <w:rPr>
          <w:rFonts w:ascii="Tahoma" w:hAnsi="Tahoma" w:cs="Tahoma"/>
          <w:sz w:val="20"/>
        </w:rPr>
        <w:t>copyright</w:t>
      </w:r>
      <w:proofErr w:type="spellEnd"/>
      <w:r w:rsidRPr="003772B3">
        <w:rPr>
          <w:rFonts w:ascii="Tahoma" w:hAnsi="Tahoma" w:cs="Tahoma"/>
          <w:sz w:val="20"/>
        </w:rPr>
        <w:t>) oz. vsebinsko enakovrednega teksta (določila) in postane last naročnika, ki lahko z njo prosto razpolaga, kot to urejajo določila poglavja Lastništvo in avtorstvo projektne dokumentacije.</w:t>
      </w:r>
    </w:p>
    <w:p w:rsidR="005729C2" w:rsidRDefault="005729C2" w:rsidP="003E3649">
      <w:pPr>
        <w:pStyle w:val="tekst1"/>
        <w:keepNext/>
        <w:spacing w:before="0" w:line="240" w:lineRule="auto"/>
        <w:rPr>
          <w:rFonts w:ascii="Tahoma" w:hAnsi="Tahoma" w:cs="Tahoma"/>
          <w:sz w:val="20"/>
        </w:rPr>
      </w:pPr>
    </w:p>
    <w:p w:rsidR="005729C2" w:rsidRPr="00961539" w:rsidRDefault="005729C2" w:rsidP="003E3649">
      <w:pPr>
        <w:keepNext/>
        <w:numPr>
          <w:ilvl w:val="1"/>
          <w:numId w:val="2"/>
        </w:numPr>
        <w:jc w:val="both"/>
        <w:rPr>
          <w:rFonts w:ascii="Tahoma" w:hAnsi="Tahoma" w:cs="Tahoma"/>
          <w:b/>
        </w:rPr>
      </w:pPr>
      <w:bookmarkStart w:id="29" w:name="_Toc415952867"/>
      <w:bookmarkStart w:id="30" w:name="_Toc416271976"/>
      <w:bookmarkStart w:id="31" w:name="_Toc416272130"/>
      <w:bookmarkStart w:id="32" w:name="_Toc427156009"/>
      <w:bookmarkStart w:id="33" w:name="_Toc433099051"/>
      <w:bookmarkStart w:id="34" w:name="_Toc433101355"/>
      <w:bookmarkStart w:id="35" w:name="_Toc450244598"/>
      <w:bookmarkStart w:id="36" w:name="_Toc450256446"/>
      <w:bookmarkStart w:id="37" w:name="_Toc451457354"/>
      <w:bookmarkStart w:id="38" w:name="_Toc451462388"/>
      <w:bookmarkStart w:id="39" w:name="_Toc451512089"/>
      <w:bookmarkStart w:id="40" w:name="_Toc451513446"/>
      <w:bookmarkStart w:id="41" w:name="_Toc462233062"/>
      <w:bookmarkStart w:id="42" w:name="_Toc462233171"/>
      <w:bookmarkStart w:id="43" w:name="_Toc462842035"/>
      <w:bookmarkStart w:id="44" w:name="_Toc531184465"/>
      <w:bookmarkStart w:id="45" w:name="_Toc1026327"/>
      <w:bookmarkStart w:id="46" w:name="_Toc5884307"/>
      <w:bookmarkStart w:id="47" w:name="_Toc5888646"/>
      <w:bookmarkStart w:id="48" w:name="_Toc6408470"/>
      <w:bookmarkStart w:id="49" w:name="_Toc6409142"/>
      <w:r w:rsidRPr="00961539">
        <w:rPr>
          <w:rFonts w:ascii="Tahoma" w:hAnsi="Tahoma" w:cs="Tahoma"/>
          <w:b/>
        </w:rPr>
        <w:t>VARNOST IN ZDRAVJE PRI DELU</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50" w:name="_Toc416271977"/>
      <w:bookmarkStart w:id="51" w:name="_Toc416272131"/>
      <w:bookmarkStart w:id="52" w:name="_Toc427156010"/>
      <w:bookmarkStart w:id="53" w:name="_Toc433099052"/>
      <w:bookmarkStart w:id="54" w:name="_Toc433101356"/>
      <w:bookmarkStart w:id="55" w:name="_Toc450244599"/>
      <w:bookmarkStart w:id="56" w:name="_Toc450256447"/>
      <w:bookmarkStart w:id="57" w:name="_Toc451457355"/>
      <w:bookmarkStart w:id="58" w:name="_Toc451462389"/>
      <w:bookmarkStart w:id="59" w:name="_Toc451512090"/>
      <w:bookmarkStart w:id="60" w:name="_Toc451513447"/>
      <w:bookmarkStart w:id="61" w:name="_Toc462233063"/>
      <w:bookmarkStart w:id="62" w:name="_Toc462233172"/>
      <w:bookmarkStart w:id="63" w:name="_Toc462842036"/>
      <w:bookmarkStart w:id="64" w:name="_Toc531184466"/>
      <w:bookmarkStart w:id="65" w:name="_Toc1026328"/>
      <w:bookmarkStart w:id="66" w:name="_Toc5884308"/>
      <w:bookmarkStart w:id="67" w:name="_Toc5888647"/>
      <w:bookmarkStart w:id="68" w:name="_Toc6408471"/>
      <w:bookmarkStart w:id="69" w:name="_Toc6409143"/>
      <w:r w:rsidRPr="00961539">
        <w:rPr>
          <w:rFonts w:ascii="Tahoma" w:hAnsi="Tahoma" w:cs="Tahoma"/>
          <w:b/>
        </w:rPr>
        <w:t>PREDPISI</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Pri pripravi in pri izvajanju del inženirja je potrebno upoštevati predpise s področja varnosti in zdravja pri delu. Pomembnejši predpisi o varnosti in zdravju pri delu so:</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Zakon o varnosti in zdravju pri delu (Ur. l. RS, št. 43/11; ZVZD-1),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Uredba o zagotavljanju varnosti in zdravja pri delu na začasnih in premičnih gradbiščih (Ur. l. RS, št. 83/05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pogojih, ki jih mora izpolnjevati strokovni delavec za varnost pri delu (Ur. l. RS, št. 109/11),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organizaciji, materialu in opremi za prvo pomoč na delovnem mestu (Ur. l. RS, št. 136/06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osebni varovalni opremi, ki jo delavci uporabljajo pri delu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varstvu pri delu pred nevarnostjo električnega toka (Ur. l. RS, št. 29/92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zahtevah za zagotavljanje varnosti in zdravja delavcev na delovnih mestih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varnosti in zdravju pri uporabi delovne opreme (Ur. l. RS, št. 101/04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hrupu pri delu (Ur. l. RS, št. 17/06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Pravilnik o varovanju delavcev pred tveganji zaradi izpostavljenosti vibracijam pri delu (Ur. l. RS, št. 94/05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kemičnim snovem pri delu (Ur. l. RS, št. 100/01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zagotavljanju varnosti in zdravja pri ročnem premeščanju bremen (Ur. l. RS, št. 73/05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varnostnih znakih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gradbiščih (Ur. l. RS, št. 55/08 in spremembe).</w:t>
      </w:r>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70" w:name="_Toc416271978"/>
      <w:bookmarkStart w:id="71" w:name="_Toc416272132"/>
      <w:bookmarkStart w:id="72" w:name="_Toc427156011"/>
      <w:bookmarkStart w:id="73" w:name="_Toc433099053"/>
      <w:bookmarkStart w:id="74" w:name="_Toc433101357"/>
      <w:bookmarkStart w:id="75" w:name="_Toc450244600"/>
      <w:bookmarkStart w:id="76" w:name="_Toc450256448"/>
      <w:bookmarkStart w:id="77" w:name="_Toc451457356"/>
      <w:bookmarkStart w:id="78" w:name="_Toc451462390"/>
      <w:bookmarkStart w:id="79" w:name="_Toc451512091"/>
      <w:bookmarkStart w:id="80" w:name="_Toc451513448"/>
      <w:bookmarkStart w:id="81" w:name="_Toc462233064"/>
      <w:bookmarkStart w:id="82" w:name="_Toc462233173"/>
      <w:bookmarkStart w:id="83" w:name="_Toc462842037"/>
      <w:bookmarkStart w:id="84" w:name="_Toc531184467"/>
      <w:bookmarkStart w:id="85" w:name="_Toc1026329"/>
      <w:bookmarkStart w:id="86" w:name="_Toc5884309"/>
      <w:bookmarkStart w:id="87" w:name="_Toc5888648"/>
      <w:bookmarkStart w:id="88" w:name="_Toc6408472"/>
      <w:bookmarkStart w:id="89" w:name="_Toc6409144"/>
      <w:r w:rsidRPr="00961539">
        <w:rPr>
          <w:rFonts w:ascii="Tahoma" w:hAnsi="Tahoma" w:cs="Tahoma"/>
          <w:b/>
        </w:rPr>
        <w:t>VARNOST IN ZDRAVJE PRI DELU NA GRADBIŠČU</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961539">
        <w:rPr>
          <w:rFonts w:ascii="Tahoma" w:hAnsi="Tahoma" w:cs="Tahoma"/>
          <w:b/>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v celoti odgovoren za varnost in zdravje pri delu (v nadaljevanju VZD) ter požarno varnost (v nadaljevanju PV) na kraju izvajanja pogodbenih del za svoj obseg dela in obseg dela podizvajalcev, in sicer od podpisa pogodbe do zaključka del.</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lastRenderedPageBreak/>
        <w:t xml:space="preserve"> </w:t>
      </w:r>
      <w:r w:rsidR="00961539" w:rsidRPr="00961539">
        <w:rPr>
          <w:rFonts w:ascii="Tahoma" w:eastAsia="Times New Roman" w:hAnsi="Tahoma" w:cs="Tahoma"/>
          <w:sz w:val="20"/>
          <w:szCs w:val="20"/>
          <w:lang w:val="x-none"/>
        </w:rPr>
        <w:t>Izvajalec</w:t>
      </w:r>
      <w:r w:rsidRPr="00961539">
        <w:rPr>
          <w:rFonts w:ascii="Tahoma" w:eastAsia="Times New Roman" w:hAnsi="Tahoma" w:cs="Tahoma"/>
          <w:sz w:val="20"/>
          <w:szCs w:val="20"/>
          <w:lang w:val="x-none"/>
        </w:rPr>
        <w:t xml:space="preserve"> mora z izvajanjem storitve na svojem področju zagotavljati tudi ustrezno izvedbo sprejetih ukrepov za varno delo ter zagotavljanje požarne varnosti na gradbišču.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Izvajalec </w:t>
      </w:r>
      <w:r w:rsidR="005729C2" w:rsidRPr="00961539">
        <w:rPr>
          <w:rFonts w:ascii="Tahoma" w:eastAsia="Times New Roman" w:hAnsi="Tahoma" w:cs="Tahoma"/>
          <w:sz w:val="20"/>
          <w:szCs w:val="20"/>
          <w:lang w:val="x-none"/>
        </w:rPr>
        <w:t xml:space="preserve">mora osebju (v nadaljevanju delavcem) za varno izvajanje del na gradbišču zagotavljati ustrezna navodila za varno delo in ustrezno osebno varovalno opremo. </w:t>
      </w: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dolžan izdelati navodila za varno delo za svoj obseg del, jih usklajevati z ostalimi izvajalci na gradbišču ter dela izvajati skladno z navodili ter zahtevami zakonodaje in Varnostnim načrtom.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mora zagotavljati, da so na gradbišču predpisane evidence s področja VZD in PV, kot so: evidenca o usposobljenosti s področja VZD in PV, evidenca o zdravstveni sposobnosti delavcev za delo, evidenca o poškodbah pri delu, evidenca o pregledih uporabljane delovne opreme, ipd</w:t>
      </w:r>
      <w:r w:rsidRPr="00961539">
        <w:rPr>
          <w:rFonts w:ascii="Tahoma" w:eastAsia="Times New Roman" w:hAnsi="Tahoma" w:cs="Tahoma"/>
          <w:sz w:val="20"/>
          <w:szCs w:val="20"/>
          <w:lang w:val="x-none"/>
        </w:rPr>
        <w:t>.</w:t>
      </w:r>
      <w:r w:rsidR="005729C2" w:rsidRPr="00961539">
        <w:rPr>
          <w:rFonts w:ascii="Tahoma" w:eastAsia="Times New Roman" w:hAnsi="Tahoma" w:cs="Tahoma"/>
          <w:sz w:val="20"/>
          <w:szCs w:val="20"/>
          <w:lang w:val="x-none"/>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 gradbišču mora izvajalec del zagotavljati organizacijske in tehnične varnostne ukrepe za zagotavljanje varnega in do okolja prijaznega dela delavcev. Vodje izvajalca, ki so zadolžene za zagotovitev varnega delovnega okolja in varnih delovnih razmer, so dolžne prepovedati opravljanje dela svojim delavcem, če niso zagotovljeni vsi pogoji za varno izvajanje del.</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Izvajalci morajo pred začetkom dela zagotoviti vsa navodila za obvladovanje tveganj - nevarnosti in varnega dela na delovnem mestu, po potrebi izdati dodatna navodila z varnostnimi ukrepi ter izvesti dodatna usposabljanja in med deli izvajati ustrezen nadzor, da se zagotavlja varno delo. </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Nadzorniki na projektu so se dolžni, po potrebi ali vsakodnevno ali pred pričetkom del, dogovoriti in uskladiti o načinu varnega ter do okolja prijaznega izvajanja del na gradbišču.</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Pr>
          <w:rFonts w:ascii="Tahoma" w:eastAsia="Times New Roman" w:hAnsi="Tahoma" w:cs="Tahoma"/>
          <w:sz w:val="20"/>
          <w:szCs w:val="20"/>
        </w:rPr>
        <w:t>Izvajalec</w:t>
      </w:r>
      <w:r w:rsidR="005729C2" w:rsidRPr="00961539">
        <w:rPr>
          <w:rFonts w:ascii="Tahoma" w:eastAsia="Times New Roman" w:hAnsi="Tahoma" w:cs="Tahoma"/>
          <w:sz w:val="20"/>
          <w:szCs w:val="20"/>
          <w:lang w:val="x-none"/>
        </w:rPr>
        <w:t xml:space="preserve"> mora za primer izvajanja del na elektroenergetskih postrojih in tehnoloških postrojih z nadzorom zagotavljati, da: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s posameznih področij pripravijo interni postopek za obvladovanje dokumentov za delo v elektroenergetskih postrojih, na podlagi katerega bo na gradbišču/delovišču izvajal elektrotehniška dela s povečanim tveganjem, kot so priklopi, vstavljanje opreme pod napetost, testiranja ter zagonski preizkusi. Izvajalec del mora ves čas testiranj in zagonskih preizkusov opreme zagotavljati varnost vseh deležnikov pri gradnji z obvladovanjem dokumentov za delo (delovni program, delovni nalog, dovoljenja za delo, o prenehanju del) na dnevni ravni; zagotoviti dnevno izdajo dovoljenj za delo pred pričetkom del, zavarovanje, zaklepanje in ustrezno označitev tehnološke opreme pri vstavljanju v pogon,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upoštevajo protokole vstopa v objekte </w:t>
      </w:r>
      <w:r w:rsidR="00961539">
        <w:rPr>
          <w:rFonts w:ascii="Tahoma" w:hAnsi="Tahoma" w:cs="Tahoma"/>
        </w:rPr>
        <w:t>enote TE-TOL</w:t>
      </w:r>
      <w:r w:rsidRPr="00961539">
        <w:rPr>
          <w:rFonts w:ascii="Tahoma" w:hAnsi="Tahoma" w:cs="Tahoma"/>
        </w:rPr>
        <w:t xml:space="preserve">, ki so predmet gradbišča in se v njih izvajajo dela;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so nevarna območja ustrezno označena in zavarovana, da se onemogoči dostop nepooblaščenim osebam v omenjeno območje;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pred dostopom do tehnoloških objektov in energetskih naprav </w:t>
      </w:r>
      <w:r w:rsidR="00961539">
        <w:rPr>
          <w:rFonts w:ascii="Tahoma" w:hAnsi="Tahoma" w:cs="Tahoma"/>
        </w:rPr>
        <w:t>v enoti TE-TOL</w:t>
      </w:r>
      <w:r w:rsidRPr="00961539">
        <w:rPr>
          <w:rFonts w:ascii="Tahoma" w:hAnsi="Tahoma" w:cs="Tahoma"/>
        </w:rPr>
        <w:t xml:space="preserve">, ki bodo v funkciji in se na njih izvaja priklop novega sistema, se upoštevajo naročnikova interna pravila dokumentov za delo (delovni program, delovni nalog, dovoljenje za delo, obvestilo o prenehanju del). Pred priklopom novega sistema na obstoječi sistem </w:t>
      </w:r>
      <w:r w:rsidR="00961539">
        <w:rPr>
          <w:rFonts w:ascii="Tahoma" w:hAnsi="Tahoma" w:cs="Tahoma"/>
        </w:rPr>
        <w:t>v enoti TE-TOL</w:t>
      </w:r>
      <w:r w:rsidRPr="00961539">
        <w:rPr>
          <w:rFonts w:ascii="Tahoma" w:hAnsi="Tahoma" w:cs="Tahoma"/>
        </w:rPr>
        <w:t xml:space="preserve">, mora izvajalec pridobiti na osnovi naročnikovega delovnega naloga, dovoljenje za delo na sistemih </w:t>
      </w:r>
      <w:r w:rsidR="00961539">
        <w:rPr>
          <w:rFonts w:ascii="Tahoma" w:hAnsi="Tahoma" w:cs="Tahoma"/>
        </w:rPr>
        <w:t>v enoti TE-TOL</w:t>
      </w:r>
      <w:r w:rsidRPr="00961539">
        <w:rPr>
          <w:rFonts w:ascii="Tahoma" w:hAnsi="Tahoma" w:cs="Tahoma"/>
        </w:rPr>
        <w:t>;</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so dela izvajalca strogo prepovedana na sistemih </w:t>
      </w:r>
      <w:r w:rsidR="00961539">
        <w:rPr>
          <w:rFonts w:ascii="Tahoma" w:hAnsi="Tahoma" w:cs="Tahoma"/>
        </w:rPr>
        <w:t>v enoti TE-TOL</w:t>
      </w:r>
      <w:r w:rsidRPr="00961539">
        <w:rPr>
          <w:rFonts w:ascii="Tahoma" w:hAnsi="Tahoma" w:cs="Tahoma"/>
        </w:rPr>
        <w:t xml:space="preserve"> brez dokumentov za delo, zavarovanega delovišča in spremstva s strani naročnika;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delovni proces izvajalcev  ne ogroža delovnega procesa, naprav in delavcev naročnika ter da ustrezno in pravočasno zavaruje nevarna območja.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S strani </w:t>
      </w:r>
      <w:r w:rsidR="00961539" w:rsidRPr="00961539">
        <w:rPr>
          <w:rFonts w:ascii="Tahoma" w:eastAsia="Times New Roman" w:hAnsi="Tahoma" w:cs="Tahoma"/>
          <w:sz w:val="20"/>
          <w:szCs w:val="20"/>
        </w:rPr>
        <w:t>izvajalca</w:t>
      </w:r>
      <w:r w:rsidRPr="00961539">
        <w:rPr>
          <w:rFonts w:ascii="Tahoma" w:eastAsia="Times New Roman" w:hAnsi="Tahoma" w:cs="Tahoma"/>
          <w:sz w:val="20"/>
          <w:szCs w:val="20"/>
        </w:rPr>
        <w:t xml:space="preserve"> imenovana odgovorna oseba in namestnik za zagotavljanje usklajenega izvajanja ukrepov iz VZD in PV (skladno z določili uredbe in pisnega sporazuma) sta odgovorna za neposredno izvajanje ukrepov iz VZD in PV, za zagotavljanje varnosti svojih delavcev in podizvajalcev ter za organizacijo prve pomoči na gradbišču in za ukrepanje ob izrednih dogodkih.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je v primeru delovne nezgode ali nevarnega pojava dolžan zagotavljati reševanje lastnega osebja iz nevarnega območja gradbišča. Izvajalec mora tudi upoštevati in izvajati varnostne ukrepe, ki so zapisani v Knjigi </w:t>
      </w:r>
      <w:r w:rsidRPr="00961539">
        <w:rPr>
          <w:rFonts w:ascii="Tahoma" w:eastAsia="Times New Roman" w:hAnsi="Tahoma" w:cs="Tahoma"/>
          <w:sz w:val="20"/>
          <w:szCs w:val="20"/>
        </w:rPr>
        <w:lastRenderedPageBreak/>
        <w:t xml:space="preserve">ukrepov za varno delo ter spremljati in odpravljati pripombe koordinatorja za varnost in zdravje pri delu na gradbišču.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 gradbišču uporabljati osebno varovalno opremo (varovalna čelada, delovna obleka, varovalna očala, varovalna delovna obutev S3 ter ostala potrebna dodatna varovalna in zaščitna oprema). Na celotnem območju gradbišča je obvezna uporaba odsevnega jopiča z logotipom podjetja </w:t>
      </w:r>
      <w:r w:rsidRPr="00961539">
        <w:rPr>
          <w:rFonts w:ascii="Tahoma" w:eastAsia="Times New Roman" w:hAnsi="Tahoma" w:cs="Tahoma"/>
          <w:sz w:val="20"/>
          <w:szCs w:val="20"/>
        </w:rPr>
        <w:t>izvajalca</w:t>
      </w:r>
      <w:r w:rsidR="005729C2" w:rsidRPr="00961539">
        <w:rPr>
          <w:rFonts w:ascii="Tahoma" w:eastAsia="Times New Roman" w:hAnsi="Tahoma" w:cs="Tahoma"/>
          <w:sz w:val="20"/>
          <w:szCs w:val="20"/>
        </w:rPr>
        <w:t xml:space="preserve">. Odgovorne osebe morajo nositi dodatno oznako, iz katere je razviden njihov položaj in odgovornost.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Če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 svojem delu ne izvaja oz. upošteva varnostnih navodil in ukrepov, ga mora neposredni vodja del takoj odstraniti z mesta dela skladno s predpisi. Na gradbišču je prepovedan vstop in delo pod vplivom alkohola, drog in drugih substanc.  Nadzornik ali naročnik oziroma z njegove strani pooblaščene osebe imajo polno pooblastilo, da s kraja izvajanja naročila odstranijo vsakogar, ki ne upošteva zahtev Varnostnega načrta, Programa varnostnih ukrepov, zapisov v Knjigi ukrepov za varno delo ter ne spoštuje predpisov in navodil s področja varnosti in zdravja pri delu ter požarne varnosti ali določb glede uniformiranosti, prepoznavnosti, usklajenosti in urejenosti svojega osebja.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med </w:t>
      </w:r>
      <w:r w:rsidRPr="00961539">
        <w:rPr>
          <w:rFonts w:ascii="Tahoma" w:eastAsia="Times New Roman" w:hAnsi="Tahoma" w:cs="Tahoma"/>
          <w:sz w:val="20"/>
          <w:szCs w:val="20"/>
        </w:rPr>
        <w:t>spuščanjem</w:t>
      </w:r>
      <w:r w:rsidR="005729C2" w:rsidRPr="00961539">
        <w:rPr>
          <w:rFonts w:ascii="Tahoma" w:eastAsia="Times New Roman" w:hAnsi="Tahoma" w:cs="Tahoma"/>
          <w:sz w:val="20"/>
          <w:szCs w:val="20"/>
        </w:rPr>
        <w:t xml:space="preserve"> v pogon, med zagonskimi in funkcionalnimi preizkusi  ter v času poskusnega obratovanja</w:t>
      </w:r>
      <w:r w:rsidR="005729C2" w:rsidRPr="00961539" w:rsidDel="00F708BD">
        <w:rPr>
          <w:rFonts w:ascii="Tahoma" w:eastAsia="Times New Roman" w:hAnsi="Tahoma" w:cs="Tahoma"/>
          <w:sz w:val="20"/>
          <w:szCs w:val="20"/>
        </w:rPr>
        <w:t xml:space="preserve"> </w:t>
      </w:r>
      <w:r w:rsidR="005729C2" w:rsidRPr="00961539">
        <w:rPr>
          <w:rFonts w:ascii="Tahoma" w:eastAsia="Times New Roman" w:hAnsi="Tahoma" w:cs="Tahoma"/>
          <w:sz w:val="20"/>
          <w:szCs w:val="20"/>
        </w:rPr>
        <w:t>nadzirati organizacijske ukrepe potrebne za odpravo tveganj in za zagotovitev varnega dela (obvladovanje del z dnevnim izdajanjem dovoljenj za delo) ter za navedena dela izdelati oz. dopolniti Program varnostnih ukrepov.</w:t>
      </w:r>
    </w:p>
    <w:p w:rsidR="00B9349C" w:rsidRPr="00791937" w:rsidRDefault="00B9349C"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90" w:name="_Toc415952869"/>
      <w:bookmarkStart w:id="91" w:name="_Toc416271980"/>
      <w:bookmarkStart w:id="92" w:name="_Toc416272134"/>
      <w:bookmarkStart w:id="93" w:name="_Toc427156013"/>
      <w:bookmarkStart w:id="94" w:name="_Toc433099055"/>
      <w:bookmarkStart w:id="95" w:name="_Toc433101359"/>
      <w:bookmarkStart w:id="96" w:name="_Toc450244602"/>
      <w:bookmarkStart w:id="97" w:name="_Toc450256450"/>
      <w:bookmarkStart w:id="98" w:name="_Toc451457358"/>
      <w:bookmarkStart w:id="99" w:name="_Toc451462392"/>
      <w:bookmarkStart w:id="100" w:name="_Toc451512093"/>
      <w:bookmarkStart w:id="101" w:name="_Toc451513450"/>
      <w:bookmarkStart w:id="102" w:name="_Toc462233066"/>
      <w:bookmarkStart w:id="103" w:name="_Toc462233175"/>
      <w:bookmarkStart w:id="104" w:name="_Toc462842039"/>
      <w:bookmarkStart w:id="105" w:name="_Toc531184469"/>
      <w:bookmarkStart w:id="106" w:name="_Toc1026331"/>
      <w:bookmarkStart w:id="107" w:name="_Toc5884310"/>
      <w:bookmarkStart w:id="108" w:name="_Toc5888649"/>
      <w:bookmarkStart w:id="109" w:name="_Toc6408473"/>
      <w:bookmarkStart w:id="110" w:name="_Toc6409145"/>
      <w:r w:rsidRPr="00961539">
        <w:rPr>
          <w:rFonts w:ascii="Tahoma" w:hAnsi="Tahoma" w:cs="Tahoma"/>
          <w:b/>
        </w:rPr>
        <w:t>VAROVANJE GRADBIŠČA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729C2" w:rsidRPr="00791937" w:rsidRDefault="005729C2" w:rsidP="003E3649">
      <w:pPr>
        <w:keepNext/>
        <w:rPr>
          <w:rFonts w:cs="Arial"/>
          <w:sz w:val="24"/>
          <w:szCs w:val="24"/>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nadzirati organizacijske ukrepe, da je ves čas gradnje zagotovljeno ustrezno zavarovanje in označevanje gradbišča oz. območje izvajanja del na gradbišču, da se zagotovi varno delo in onemogoči dostop nepooblaščenim osebam v nevarno območje gradbišča.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skladno z zakonodajo in Varnostnim načrtom nadzirati, da izvajalci  po nadzorovanih področjih zagotavljajo gradbiščno ograjo, vse začasne ograje, opozorilne znake, nalepke in table za zagotavljanje varnosti med izgradnjo in med funkcionalnimi preizkusi. Vse napisne plošče morajo biti v slovenskem jeziku in odporne na vremenske vplive. Izvajalec  mora zagotoviti razsvetljavo gradbišča.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V skladu s konceptom  fizičnega varovanja in nadzora kontroliranega dostopa pri naročniku mora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pridobiti za delo v </w:t>
      </w:r>
      <w:r w:rsidR="00961539" w:rsidRPr="00961539">
        <w:rPr>
          <w:rFonts w:ascii="Tahoma" w:eastAsia="Times New Roman" w:hAnsi="Tahoma" w:cs="Tahoma"/>
          <w:sz w:val="20"/>
          <w:szCs w:val="20"/>
        </w:rPr>
        <w:t>enoti TE-TOL</w:t>
      </w:r>
      <w:r w:rsidRPr="00961539">
        <w:rPr>
          <w:rFonts w:ascii="Tahoma" w:eastAsia="Times New Roman" w:hAnsi="Tahoma" w:cs="Tahoma"/>
          <w:sz w:val="20"/>
          <w:szCs w:val="20"/>
        </w:rPr>
        <w:t xml:space="preserve"> dostopno kartico za elektronsko registracijo.  Vsak delavec </w:t>
      </w:r>
      <w:r w:rsidR="00961539" w:rsidRPr="00961539">
        <w:rPr>
          <w:rFonts w:ascii="Tahoma" w:eastAsia="Times New Roman" w:hAnsi="Tahoma" w:cs="Tahoma"/>
          <w:sz w:val="20"/>
          <w:szCs w:val="20"/>
        </w:rPr>
        <w:t>izvajalca</w:t>
      </w:r>
      <w:r w:rsidR="00BE0833">
        <w:rPr>
          <w:rFonts w:ascii="Tahoma" w:eastAsia="Times New Roman" w:hAnsi="Tahoma" w:cs="Tahoma"/>
          <w:sz w:val="20"/>
          <w:szCs w:val="20"/>
        </w:rPr>
        <w:t xml:space="preserve"> </w:t>
      </w:r>
      <w:r w:rsidRPr="00961539">
        <w:rPr>
          <w:rFonts w:ascii="Tahoma" w:eastAsia="Times New Roman" w:hAnsi="Tahoma" w:cs="Tahoma"/>
          <w:sz w:val="20"/>
          <w:szCs w:val="20"/>
        </w:rPr>
        <w:t xml:space="preserve">se je dolžan dnevno identificirati (beležiti prisotnost na delovnem mestu) ob vsakem prihodu oziroma vsakem odhodu iz gradbišča. Beleženje prisotnosti na območju naročnika je potrebno izvajati skladno z določili internih aktov naročnika, s čimer se zagotavlja varnost energetskega objekta.  </w:t>
      </w:r>
    </w:p>
    <w:p w:rsidR="005729C2" w:rsidRPr="00B119CC" w:rsidRDefault="005729C2" w:rsidP="003E3649">
      <w:pPr>
        <w:keepNext/>
        <w:rPr>
          <w:rFonts w:cs="Arial"/>
        </w:rPr>
      </w:pPr>
    </w:p>
    <w:p w:rsidR="005729C2" w:rsidRPr="00961539" w:rsidRDefault="005729C2" w:rsidP="003E3649">
      <w:pPr>
        <w:keepNext/>
        <w:numPr>
          <w:ilvl w:val="2"/>
          <w:numId w:val="2"/>
        </w:numPr>
        <w:jc w:val="both"/>
        <w:rPr>
          <w:rFonts w:ascii="Tahoma" w:hAnsi="Tahoma" w:cs="Tahoma"/>
          <w:b/>
        </w:rPr>
      </w:pPr>
      <w:bookmarkStart w:id="111" w:name="_Toc415952873"/>
      <w:bookmarkStart w:id="112" w:name="_Toc5884311"/>
      <w:bookmarkStart w:id="113" w:name="_Toc5888650"/>
      <w:bookmarkStart w:id="114" w:name="_Toc416271984"/>
      <w:bookmarkStart w:id="115" w:name="_Toc416272138"/>
      <w:bookmarkStart w:id="116" w:name="_Toc427156017"/>
      <w:bookmarkStart w:id="117" w:name="_Toc433099059"/>
      <w:bookmarkStart w:id="118" w:name="_Toc433101363"/>
      <w:bookmarkStart w:id="119" w:name="_Toc450244606"/>
      <w:bookmarkStart w:id="120" w:name="_Toc450256454"/>
      <w:bookmarkStart w:id="121" w:name="_Toc451457362"/>
      <w:bookmarkStart w:id="122" w:name="_Toc451462396"/>
      <w:bookmarkStart w:id="123" w:name="_Toc451512097"/>
      <w:bookmarkStart w:id="124" w:name="_Toc451513454"/>
      <w:bookmarkStart w:id="125" w:name="_Toc462233070"/>
      <w:bookmarkStart w:id="126" w:name="_Toc462233179"/>
      <w:bookmarkStart w:id="127" w:name="_Toc462842043"/>
      <w:bookmarkStart w:id="128" w:name="_Toc531184473"/>
      <w:bookmarkStart w:id="129" w:name="_Toc1026335"/>
      <w:bookmarkStart w:id="130" w:name="_Toc6408474"/>
      <w:bookmarkStart w:id="131" w:name="_Toc6409146"/>
      <w:r w:rsidRPr="00961539">
        <w:rPr>
          <w:rFonts w:ascii="Tahoma" w:hAnsi="Tahoma" w:cs="Tahoma"/>
          <w:b/>
        </w:rPr>
        <w:t xml:space="preserve">VARSTVO PRED POŽARI MED </w:t>
      </w:r>
      <w:bookmarkEnd w:id="111"/>
      <w:r w:rsidRPr="00961539">
        <w:rPr>
          <w:rFonts w:ascii="Tahoma" w:hAnsi="Tahoma" w:cs="Tahoma"/>
          <w:b/>
        </w:rPr>
        <w:t>PREIZKUSI</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 xml:space="preserve">Pred začetkom del naročnik zagotovi Študijo požarne varnosti. </w:t>
      </w:r>
      <w:r w:rsidR="00961539" w:rsidRPr="00BE0833">
        <w:rPr>
          <w:rFonts w:ascii="Tahoma" w:eastAsia="Times New Roman" w:hAnsi="Tahoma" w:cs="Tahoma"/>
          <w:sz w:val="20"/>
          <w:szCs w:val="20"/>
        </w:rPr>
        <w:t>Izvajalec</w:t>
      </w:r>
      <w:r w:rsidRPr="00BE0833">
        <w:rPr>
          <w:rFonts w:ascii="Tahoma" w:eastAsia="Times New Roman" w:hAnsi="Tahoma" w:cs="Tahoma"/>
          <w:sz w:val="20"/>
          <w:szCs w:val="20"/>
        </w:rPr>
        <w:t xml:space="preserve"> mora v sklopu nadzora dela izvajalcev zagotavljati izvedbo ukrepov določenih s Študijo požarne varnosti ter zagotoviti vsa dokazila in dokumentacijo za izdelavo in pridobitev izkaza požarne varnosti za </w:t>
      </w:r>
      <w:r w:rsidR="00BE0833" w:rsidRPr="00BE0833">
        <w:rPr>
          <w:rFonts w:ascii="Tahoma" w:eastAsia="Times New Roman" w:hAnsi="Tahoma" w:cs="Tahoma"/>
          <w:sz w:val="20"/>
          <w:szCs w:val="20"/>
        </w:rPr>
        <w:t xml:space="preserve">novo zgrajeni </w:t>
      </w:r>
      <w:r w:rsidRPr="00BE0833">
        <w:rPr>
          <w:rFonts w:ascii="Tahoma" w:eastAsia="Times New Roman" w:hAnsi="Tahoma" w:cs="Tahoma"/>
          <w:sz w:val="20"/>
          <w:szCs w:val="20"/>
        </w:rPr>
        <w:t>objekt</w:t>
      </w:r>
      <w:r w:rsidR="00BE0833" w:rsidRPr="00BE0833">
        <w:rPr>
          <w:rFonts w:ascii="Tahoma" w:eastAsia="Times New Roman" w:hAnsi="Tahoma" w:cs="Tahoma"/>
          <w:sz w:val="20"/>
          <w:szCs w:val="20"/>
        </w:rPr>
        <w:t xml:space="preserve"> PPE-TOL</w:t>
      </w:r>
      <w:r w:rsidRPr="00BE0833">
        <w:rPr>
          <w:rFonts w:ascii="Tahoma" w:eastAsia="Times New Roman" w:hAnsi="Tahoma" w:cs="Tahoma"/>
          <w:sz w:val="20"/>
          <w:szCs w:val="20"/>
        </w:rPr>
        <w:t>.</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961539"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nadzirati izvajanje posebnih varnostnih ukrepov pri delu pod napetostjo oz. zagonskih preizkusih.</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numPr>
          <w:ilvl w:val="2"/>
          <w:numId w:val="2"/>
        </w:numPr>
        <w:jc w:val="both"/>
        <w:rPr>
          <w:rFonts w:ascii="Tahoma" w:hAnsi="Tahoma" w:cs="Tahoma"/>
          <w:b/>
        </w:rPr>
      </w:pPr>
      <w:bookmarkStart w:id="132" w:name="_Toc517433881"/>
      <w:bookmarkStart w:id="133" w:name="_Toc531184474"/>
      <w:bookmarkStart w:id="134" w:name="_Toc1026336"/>
      <w:bookmarkStart w:id="135" w:name="_Toc5884312"/>
      <w:bookmarkStart w:id="136" w:name="_Toc5888651"/>
      <w:bookmarkStart w:id="137" w:name="_Toc6408187"/>
      <w:bookmarkStart w:id="138" w:name="_Toc6408475"/>
      <w:bookmarkStart w:id="139" w:name="_Toc6409147"/>
      <w:r w:rsidRPr="00BE0833">
        <w:rPr>
          <w:rFonts w:ascii="Tahoma" w:hAnsi="Tahoma" w:cs="Tahoma"/>
          <w:b/>
        </w:rPr>
        <w:t>IZDELAVA NAVODIL ZA VARNO DELO PRI OBRATOVANJU IN VZDRŽEVANJU SISTEMOV / POSTROJEV</w:t>
      </w:r>
      <w:bookmarkEnd w:id="132"/>
      <w:bookmarkEnd w:id="133"/>
      <w:bookmarkEnd w:id="134"/>
      <w:bookmarkEnd w:id="135"/>
      <w:bookmarkEnd w:id="136"/>
      <w:bookmarkEnd w:id="137"/>
      <w:bookmarkEnd w:id="138"/>
      <w:bookmarkEnd w:id="139"/>
    </w:p>
    <w:p w:rsidR="005729C2" w:rsidRPr="00BE0833" w:rsidRDefault="005729C2" w:rsidP="003E3649">
      <w:pPr>
        <w:keepNext/>
        <w:ind w:right="-2"/>
        <w:jc w:val="both"/>
        <w:rPr>
          <w:rFonts w:ascii="Tahoma" w:eastAsia="Times New Roman" w:hAnsi="Tahoma" w:cs="Tahoma"/>
          <w:sz w:val="20"/>
          <w:szCs w:val="20"/>
        </w:rPr>
      </w:pPr>
    </w:p>
    <w:p w:rsidR="005729C2" w:rsidRPr="00BE0833" w:rsidRDefault="00BE0833"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zagotoviti, da se na osnovi Navodil za varno delo po nadziranih področjih posameznih komponent, izdelajo skupna Navodila za</w:t>
      </w:r>
      <w:r w:rsidRPr="00BE0833">
        <w:rPr>
          <w:rFonts w:ascii="Tahoma" w:eastAsia="Times New Roman" w:hAnsi="Tahoma" w:cs="Tahoma"/>
          <w:sz w:val="20"/>
          <w:szCs w:val="20"/>
        </w:rPr>
        <w:t xml:space="preserve"> </w:t>
      </w:r>
      <w:r w:rsidR="005729C2" w:rsidRPr="00BE0833">
        <w:rPr>
          <w:rFonts w:ascii="Tahoma" w:eastAsia="Times New Roman" w:hAnsi="Tahoma" w:cs="Tahoma"/>
          <w:sz w:val="20"/>
          <w:szCs w:val="20"/>
        </w:rPr>
        <w:t>varno delo pri obratovanju in vzdrževanju sistema oz. postroja</w:t>
      </w:r>
      <w:r w:rsidRPr="00BE0833">
        <w:rPr>
          <w:rFonts w:ascii="Tahoma" w:eastAsia="Times New Roman" w:hAnsi="Tahoma" w:cs="Tahoma"/>
          <w:sz w:val="20"/>
          <w:szCs w:val="20"/>
        </w:rPr>
        <w:t xml:space="preserve"> PPE-TOL</w:t>
      </w:r>
      <w:r w:rsidR="005729C2" w:rsidRPr="00BE0833">
        <w:rPr>
          <w:rFonts w:ascii="Tahoma" w:eastAsia="Times New Roman" w:hAnsi="Tahoma" w:cs="Tahoma"/>
          <w:sz w:val="20"/>
          <w:szCs w:val="20"/>
        </w:rPr>
        <w:t xml:space="preserve">, razdeljeno po sklopih (npr: črpalke goriva, energetski postroji, naprave pod tlakom </w:t>
      </w:r>
      <w:r w:rsidR="005729C2" w:rsidRPr="00BE0833">
        <w:rPr>
          <w:rFonts w:ascii="Tahoma" w:eastAsia="Times New Roman" w:hAnsi="Tahoma" w:cs="Tahoma"/>
          <w:sz w:val="20"/>
          <w:szCs w:val="20"/>
        </w:rPr>
        <w:lastRenderedPageBreak/>
        <w:t>ipd.), ki morajo biti pripravljena skladno z zahtevami naročnika za posameznega izvajalca del na projektu. Navodila za varno delo morajo zajemati opredelitev nevarnosti in varnostne ukrepe za zagotovitev varnega dela za osebje v času obratovanja in nadzora sistemov.</w:t>
      </w:r>
      <w:r w:rsidR="005729C2" w:rsidRPr="00BE0833" w:rsidDel="001445D4">
        <w:rPr>
          <w:rFonts w:ascii="Tahoma" w:eastAsia="Times New Roman" w:hAnsi="Tahoma" w:cs="Tahoma"/>
          <w:sz w:val="20"/>
          <w:szCs w:val="20"/>
        </w:rPr>
        <w:t xml:space="preserve"> </w:t>
      </w:r>
      <w:bookmarkStart w:id="140" w:name="_Toc531184475"/>
      <w:bookmarkStart w:id="141" w:name="_Toc1025832"/>
      <w:bookmarkStart w:id="142" w:name="_Toc1026337"/>
      <w:bookmarkStart w:id="143" w:name="_Toc531184476"/>
      <w:bookmarkStart w:id="144" w:name="_Toc1025833"/>
      <w:bookmarkStart w:id="145" w:name="_Toc1026338"/>
      <w:bookmarkEnd w:id="140"/>
      <w:bookmarkEnd w:id="141"/>
      <w:bookmarkEnd w:id="142"/>
      <w:bookmarkEnd w:id="143"/>
      <w:bookmarkEnd w:id="144"/>
      <w:bookmarkEnd w:id="145"/>
      <w:r w:rsidR="005729C2" w:rsidRPr="00BE0833">
        <w:rPr>
          <w:rFonts w:ascii="Tahoma" w:eastAsia="Times New Roman" w:hAnsi="Tahoma" w:cs="Tahoma"/>
          <w:sz w:val="20"/>
          <w:szCs w:val="20"/>
        </w:rPr>
        <w:t>Navodila morajo biti izdelana sistematično, razdeljena po objektih, tehnoloških sklopih oziroma postrojih upoštevajoč delovne procese (obratovanje – nadzor, vzdrževanje).</w:t>
      </w:r>
    </w:p>
    <w:p w:rsidR="0037510D" w:rsidRPr="00BE0833" w:rsidRDefault="0037510D" w:rsidP="003E3649">
      <w:pPr>
        <w:keepNext/>
        <w:ind w:right="-2"/>
        <w:jc w:val="both"/>
        <w:rPr>
          <w:rFonts w:ascii="Tahoma" w:eastAsia="Times New Roman" w:hAnsi="Tahoma" w:cs="Tahoma"/>
          <w:sz w:val="20"/>
          <w:szCs w:val="20"/>
        </w:rPr>
      </w:pPr>
    </w:p>
    <w:p w:rsidR="0037510D" w:rsidRPr="00F56CCB" w:rsidRDefault="0037510D" w:rsidP="003E3649">
      <w:pPr>
        <w:keepNext/>
        <w:numPr>
          <w:ilvl w:val="1"/>
          <w:numId w:val="2"/>
        </w:numPr>
        <w:jc w:val="both"/>
        <w:rPr>
          <w:rFonts w:ascii="Tahoma" w:hAnsi="Tahoma" w:cs="Tahoma"/>
          <w:b/>
        </w:rPr>
      </w:pPr>
      <w:r w:rsidRPr="00F56CCB">
        <w:rPr>
          <w:rFonts w:ascii="Tahoma" w:hAnsi="Tahoma" w:cs="Tahoma"/>
          <w:b/>
        </w:rPr>
        <w:t>Skrbno ravnanje</w:t>
      </w:r>
    </w:p>
    <w:p w:rsidR="0037510D" w:rsidRPr="00F56CCB" w:rsidRDefault="0037510D" w:rsidP="003E3649">
      <w:pPr>
        <w:keepNext/>
        <w:jc w:val="both"/>
        <w:rPr>
          <w:rFonts w:ascii="Tahoma" w:hAnsi="Tahoma" w:cs="Tahoma"/>
        </w:rPr>
      </w:pPr>
    </w:p>
    <w:p w:rsidR="0037510D" w:rsidRPr="00F56CCB" w:rsidRDefault="0037510D" w:rsidP="003E3649">
      <w:pPr>
        <w:keepNext/>
        <w:jc w:val="both"/>
        <w:rPr>
          <w:rFonts w:ascii="Tahoma" w:hAnsi="Tahoma" w:cs="Tahoma"/>
        </w:rPr>
      </w:pPr>
      <w:r w:rsidRPr="00F56CCB">
        <w:rPr>
          <w:rFonts w:ascii="Tahoma" w:hAnsi="Tahoma" w:cs="Tahoma"/>
        </w:rPr>
        <w:t>Izvajalec bo storitve, povezane z nadzorom izvajanja projekta, izvajal s skrbnostjo dobrega strokovnjaka, pri čemer bo to skrbnost (»</w:t>
      </w:r>
      <w:proofErr w:type="spellStart"/>
      <w:r w:rsidRPr="00F56CCB">
        <w:rPr>
          <w:rFonts w:ascii="Tahoma" w:hAnsi="Tahoma" w:cs="Tahoma"/>
        </w:rPr>
        <w:t>duty</w:t>
      </w:r>
      <w:proofErr w:type="spellEnd"/>
      <w:r w:rsidRPr="00F56CCB">
        <w:rPr>
          <w:rFonts w:ascii="Tahoma" w:hAnsi="Tahoma" w:cs="Tahoma"/>
        </w:rPr>
        <w:t xml:space="preserve"> </w:t>
      </w:r>
      <w:proofErr w:type="spellStart"/>
      <w:r w:rsidRPr="00F56CCB">
        <w:rPr>
          <w:rFonts w:ascii="Tahoma" w:hAnsi="Tahoma" w:cs="Tahoma"/>
        </w:rPr>
        <w:t>of</w:t>
      </w:r>
      <w:proofErr w:type="spellEnd"/>
      <w:r w:rsidRPr="00F56CCB">
        <w:rPr>
          <w:rFonts w:ascii="Tahoma" w:hAnsi="Tahoma" w:cs="Tahoma"/>
        </w:rPr>
        <w:t xml:space="preserve"> </w:t>
      </w:r>
      <w:proofErr w:type="spellStart"/>
      <w:r w:rsidRPr="00F56CCB">
        <w:rPr>
          <w:rFonts w:ascii="Tahoma" w:hAnsi="Tahoma" w:cs="Tahoma"/>
        </w:rPr>
        <w:t>care</w:t>
      </w:r>
      <w:proofErr w:type="spellEnd"/>
      <w:r w:rsidRPr="00F56CCB">
        <w:rPr>
          <w:rFonts w:ascii="Tahoma" w:hAnsi="Tahoma" w:cs="Tahoma"/>
        </w:rPr>
        <w:t xml:space="preserve">«), pod odškodninsko odgovornostjo, zagotavljal tudi v razmerju do vseh bank upnic. </w:t>
      </w:r>
    </w:p>
    <w:p w:rsidR="007D1082" w:rsidRDefault="007D1082" w:rsidP="003E3649">
      <w:pPr>
        <w:pStyle w:val="tekst1"/>
        <w:keepNext/>
        <w:spacing w:before="0" w:line="240" w:lineRule="auto"/>
        <w:rPr>
          <w:rFonts w:ascii="Tahoma" w:hAnsi="Tahoma" w:cs="Tahoma"/>
          <w:sz w:val="20"/>
        </w:rPr>
      </w:pPr>
    </w:p>
    <w:p w:rsidR="004109E4" w:rsidRPr="00120BBB" w:rsidRDefault="004109E4" w:rsidP="003E3649">
      <w:pPr>
        <w:keepNext/>
        <w:numPr>
          <w:ilvl w:val="1"/>
          <w:numId w:val="2"/>
        </w:numPr>
        <w:jc w:val="both"/>
        <w:rPr>
          <w:rFonts w:ascii="Tahoma" w:hAnsi="Tahoma" w:cs="Tahoma"/>
          <w:b/>
        </w:rPr>
      </w:pPr>
      <w:r w:rsidRPr="00120BBB">
        <w:rPr>
          <w:rFonts w:ascii="Tahoma" w:hAnsi="Tahoma" w:cs="Tahoma"/>
          <w:b/>
        </w:rPr>
        <w:t>Zahteve iz varstva pri delu in požarnega varstva</w:t>
      </w:r>
    </w:p>
    <w:p w:rsidR="004109E4" w:rsidRPr="008F2031" w:rsidRDefault="004109E4" w:rsidP="003E3649">
      <w:pPr>
        <w:keepNext/>
        <w:numPr>
          <w:ilvl w:val="2"/>
          <w:numId w:val="2"/>
        </w:numPr>
        <w:jc w:val="both"/>
        <w:rPr>
          <w:rFonts w:ascii="Tahoma" w:eastAsia="Times New Roman" w:hAnsi="Tahoma" w:cs="Tahoma"/>
          <w:b/>
        </w:rPr>
      </w:pPr>
      <w:r w:rsidRPr="008F2031">
        <w:rPr>
          <w:rFonts w:ascii="Tahoma" w:eastAsia="Times New Roman" w:hAnsi="Tahoma" w:cs="Tahoma"/>
          <w:b/>
        </w:rPr>
        <w:t>Najpomembnejše pričakovane nevarnosti za poškodbe pri delu in okvare zdravja, ki lahko nastopijo na delovišču z oceno tveganja</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4109E4" w:rsidRPr="009F482C" w:rsidTr="004109E4">
        <w:tc>
          <w:tcPr>
            <w:tcW w:w="914" w:type="dxa"/>
            <w:gridSpan w:val="2"/>
            <w:vMerge w:val="restart"/>
            <w:shd w:val="clear" w:color="auto" w:fill="auto"/>
          </w:tcPr>
          <w:p w:rsidR="004109E4" w:rsidRPr="00A5207C" w:rsidRDefault="004109E4" w:rsidP="003E3649">
            <w:pPr>
              <w:keepNext/>
              <w:jc w:val="both"/>
              <w:rPr>
                <w:rFonts w:ascii="Tahoma" w:eastAsia="Times New Roman" w:hAnsi="Tahoma" w:cs="Tahoma"/>
                <w:sz w:val="20"/>
                <w:szCs w:val="20"/>
              </w:rPr>
            </w:pPr>
          </w:p>
        </w:tc>
        <w:tc>
          <w:tcPr>
            <w:tcW w:w="8692" w:type="dxa"/>
            <w:gridSpan w:val="5"/>
            <w:shd w:val="clear" w:color="auto" w:fill="CCCCCC"/>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Možne posledice oziroma resnost poškodb</w:t>
            </w:r>
          </w:p>
        </w:tc>
      </w:tr>
      <w:tr w:rsidR="004109E4" w:rsidRPr="009F482C" w:rsidTr="004109E4">
        <w:trPr>
          <w:trHeight w:val="374"/>
        </w:trPr>
        <w:tc>
          <w:tcPr>
            <w:tcW w:w="914" w:type="dxa"/>
            <w:gridSpan w:val="2"/>
            <w:vMerge/>
            <w:shd w:val="clear" w:color="auto" w:fill="auto"/>
          </w:tcPr>
          <w:p w:rsidR="004109E4" w:rsidRPr="00A5207C" w:rsidRDefault="004109E4" w:rsidP="003E3649">
            <w:pPr>
              <w:keepNext/>
              <w:jc w:val="both"/>
              <w:rPr>
                <w:rFonts w:ascii="Tahoma" w:eastAsia="Times New Roman" w:hAnsi="Tahoma" w:cs="Tahoma"/>
                <w:sz w:val="20"/>
                <w:szCs w:val="20"/>
              </w:rPr>
            </w:pPr>
          </w:p>
        </w:tc>
        <w:tc>
          <w:tcPr>
            <w:tcW w:w="1561" w:type="dxa"/>
            <w:shd w:val="clear" w:color="auto" w:fill="E0E0E0"/>
          </w:tcPr>
          <w:p w:rsidR="004109E4" w:rsidRPr="007D7969" w:rsidRDefault="004109E4" w:rsidP="003E3649">
            <w:pPr>
              <w:keepNext/>
              <w:jc w:val="both"/>
              <w:rPr>
                <w:rFonts w:ascii="Tahoma" w:eastAsia="Times New Roman" w:hAnsi="Tahoma" w:cs="Tahoma"/>
                <w:b/>
                <w:sz w:val="20"/>
                <w:szCs w:val="20"/>
              </w:rPr>
            </w:pPr>
            <w:r w:rsidRPr="009F482C">
              <w:rPr>
                <w:rFonts w:ascii="Tahoma" w:eastAsia="Times New Roman" w:hAnsi="Tahoma" w:cs="Tahoma"/>
                <w:b/>
                <w:sz w:val="20"/>
                <w:szCs w:val="20"/>
              </w:rPr>
              <w:t>1</w:t>
            </w:r>
          </w:p>
        </w:tc>
        <w:tc>
          <w:tcPr>
            <w:tcW w:w="1557" w:type="dxa"/>
            <w:shd w:val="clear" w:color="auto" w:fill="E0E0E0"/>
          </w:tcPr>
          <w:p w:rsidR="004109E4" w:rsidRPr="00A5207C" w:rsidRDefault="004109E4" w:rsidP="003E3649">
            <w:pPr>
              <w:keepNext/>
              <w:jc w:val="both"/>
              <w:rPr>
                <w:rFonts w:ascii="Tahoma" w:eastAsia="Times New Roman" w:hAnsi="Tahoma" w:cs="Tahoma"/>
                <w:b/>
                <w:sz w:val="20"/>
                <w:szCs w:val="20"/>
              </w:rPr>
            </w:pPr>
            <w:r w:rsidRPr="00AC5772">
              <w:rPr>
                <w:rFonts w:ascii="Tahoma" w:eastAsia="Times New Roman" w:hAnsi="Tahoma" w:cs="Tahoma"/>
                <w:b/>
                <w:sz w:val="20"/>
                <w:szCs w:val="20"/>
              </w:rPr>
              <w:t>2</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88"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r>
      <w:tr w:rsidR="004109E4" w:rsidRPr="009F482C" w:rsidTr="004109E4">
        <w:trPr>
          <w:trHeight w:val="201"/>
        </w:trPr>
        <w:tc>
          <w:tcPr>
            <w:tcW w:w="392" w:type="dxa"/>
            <w:vMerge w:val="restart"/>
            <w:shd w:val="clear" w:color="auto" w:fill="CCCCCC"/>
            <w:textDirection w:val="btLr"/>
          </w:tcPr>
          <w:p w:rsidR="004109E4" w:rsidRPr="00A5207C" w:rsidRDefault="004109E4" w:rsidP="003E3649">
            <w:pPr>
              <w:keepNext/>
              <w:ind w:left="113" w:right="113"/>
              <w:jc w:val="both"/>
              <w:rPr>
                <w:rFonts w:ascii="Tahoma" w:eastAsia="Times New Roman" w:hAnsi="Tahoma" w:cs="Tahoma"/>
                <w:sz w:val="20"/>
                <w:szCs w:val="20"/>
              </w:rPr>
            </w:pPr>
            <w:r w:rsidRPr="00A5207C">
              <w:rPr>
                <w:rFonts w:ascii="Tahoma" w:eastAsia="Times New Roman" w:hAnsi="Tahoma" w:cs="Tahoma"/>
                <w:sz w:val="20"/>
                <w:szCs w:val="20"/>
              </w:rPr>
              <w:t>Verjetnost</w:t>
            </w: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1561"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1561"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rPr>
          <w:trHeight w:val="231"/>
        </w:trPr>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glede posledic oziroma resnosti poškodb:</w:t>
      </w:r>
    </w:p>
    <w:p w:rsidR="004109E4" w:rsidRPr="00A5207C" w:rsidRDefault="004109E4" w:rsidP="003E3649">
      <w:pPr>
        <w:keepNext/>
        <w:jc w:val="both"/>
        <w:rPr>
          <w:rFonts w:ascii="Tahoma" w:eastAsia="Times New Roman"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1. </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Nepomembne </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Nudena je samo prva pomoč s strani usposobljene osebe naročnika</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2.</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Lažje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Potrebna je strokovna medicinska oskrba na urgenci</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je hospitaliziran v bolnišnici preko noči na opazovanju</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ne pusti trajnih posledic</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Težke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pusti trajne posledice (npr.: izguba prstov, delna okvara vida, lažja okvara sluha, inv. II. in III. Kat., ipd.)</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Katastrofalne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Poškodbe s smrtnim izidom</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 in rehabilitacijo, trajne posledice- invalidnost (izguba uda, popolna slepota, inv. I.kat., ipd.</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19"/>
      </w:tblGrid>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skoraj zagotovo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Velika verjetnost,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Možno in verjetno je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Malo verjetno je da se bo prišlo do nevarnega pojava, vendar je možno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zelo redko in še to v izrednih okoliščinah</w:t>
            </w:r>
          </w:p>
        </w:tc>
      </w:tr>
    </w:tbl>
    <w:p w:rsidR="004109E4" w:rsidRPr="00A5207C" w:rsidRDefault="004109E4" w:rsidP="003E3649">
      <w:pPr>
        <w:keepNext/>
        <w:tabs>
          <w:tab w:val="left" w:pos="1467"/>
        </w:tabs>
        <w:jc w:val="both"/>
        <w:rPr>
          <w:rFonts w:ascii="Tahoma" w:eastAsia="Times New Roman" w:hAnsi="Tahoma" w:cs="Tahoma"/>
          <w:b/>
          <w:sz w:val="20"/>
          <w:szCs w:val="20"/>
        </w:rPr>
      </w:pPr>
      <w:r w:rsidRPr="00A5207C">
        <w:rPr>
          <w:rFonts w:ascii="Tahoma" w:eastAsia="Times New Roman" w:hAnsi="Tahoma" w:cs="Tahoma"/>
          <w:b/>
          <w:sz w:val="20"/>
          <w:szCs w:val="20"/>
        </w:rPr>
        <w:t>Opomba:</w:t>
      </w:r>
      <w:r w:rsidRPr="00A5207C">
        <w:rPr>
          <w:rFonts w:ascii="Tahoma" w:eastAsia="Times New Roman" w:hAnsi="Tahoma" w:cs="Tahoma"/>
          <w:b/>
          <w:sz w:val="20"/>
          <w:szCs w:val="20"/>
        </w:rPr>
        <w:tab/>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Namen seznanitve z dejavniki tveganj in ocenami tveganj, ki se predvidevajo pri izvajanju pogodbenih del že pred oddajo ponudbe. </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lahko v grobem oceni zmožnosti izvajanja dela, zlasti glede:</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delazmožnosti svojih delavcev (veljavna pozitivna ocena iz periodičnega zdravstvenega pregleda, v obsegu, ki zajema nevarnosti za poškodbe in okvare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lastRenderedPageBreak/>
        <w:t>usposobljenosti svojih delavcev za varno delo (veljaven pozitiven preizkus znanja iz varstva pri delu po programu, ki zajema teme, obravnavajo nevarnosti za poškodbe in okvaro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priprave ustrezne osebne varovalne opreme, skladne z veljavnimi standardi;</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 xml:space="preserve">priprava ustrezne delovne opreme (orodje, stroji,…) in pripomočkov (lestve, premični odri, dvižne košare, zaščita pred previsoko napetostjo dotika,….); </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potrebne opreme za prvo pomoč na deloviščih.</w:t>
      </w:r>
    </w:p>
    <w:p w:rsidR="004109E4" w:rsidRPr="00A5207C" w:rsidRDefault="004109E4" w:rsidP="003E3649">
      <w:pPr>
        <w:keepNext/>
        <w:jc w:val="both"/>
        <w:rPr>
          <w:rFonts w:ascii="Tahoma" w:eastAsia="Times New Roman" w:hAnsi="Tahom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4109E4" w:rsidRPr="009F482C" w:rsidTr="004109E4">
        <w:tc>
          <w:tcPr>
            <w:tcW w:w="675" w:type="dxa"/>
            <w:gridSpan w:val="2"/>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1.</w:t>
            </w:r>
          </w:p>
        </w:tc>
        <w:tc>
          <w:tcPr>
            <w:tcW w:w="6237" w:type="dxa"/>
            <w:gridSpan w:val="3"/>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Mehanski dejavniki</w:t>
            </w: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Tveganje</w:t>
            </w: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Vrtljivi, gibljivi deli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Prosto gibanje delov ali materiala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Premik delov delovne opreme, premikanje vozil</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 xml:space="preserve">Nevarnost </w:t>
            </w:r>
            <w:proofErr w:type="spellStart"/>
            <w:r w:rsidRPr="00A5207C">
              <w:rPr>
                <w:rFonts w:ascii="Tahoma" w:eastAsia="Times New Roman" w:hAnsi="Tahoma" w:cs="Tahoma"/>
                <w:sz w:val="20"/>
                <w:szCs w:val="20"/>
              </w:rPr>
              <w:t>poklopa</w:t>
            </w:r>
            <w:proofErr w:type="spellEnd"/>
            <w:r w:rsidRPr="00A5207C">
              <w:rPr>
                <w:rFonts w:ascii="Tahoma" w:eastAsia="Times New Roman" w:hAnsi="Tahoma" w:cs="Tahoma"/>
                <w:sz w:val="20"/>
                <w:szCs w:val="20"/>
              </w:rPr>
              <w:t xml:space="preserve">, zaklopa, </w:t>
            </w:r>
            <w:proofErr w:type="spellStart"/>
            <w:r w:rsidRPr="00A5207C">
              <w:rPr>
                <w:rFonts w:ascii="Tahoma" w:eastAsia="Times New Roman" w:hAnsi="Tahoma" w:cs="Tahoma"/>
                <w:sz w:val="20"/>
                <w:szCs w:val="20"/>
              </w:rPr>
              <w:t>zagrabitve</w:t>
            </w:r>
            <w:proofErr w:type="spellEnd"/>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2.</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Dejavniki v zvezi z načinom dela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 xml:space="preserve">Nevarne </w:t>
            </w:r>
            <w:proofErr w:type="spellStart"/>
            <w:r w:rsidRPr="00A5207C">
              <w:rPr>
                <w:rFonts w:ascii="Tahoma" w:eastAsia="Times New Roman" w:hAnsi="Tahoma" w:cs="Tahoma"/>
                <w:sz w:val="20"/>
                <w:szCs w:val="20"/>
              </w:rPr>
              <w:t>površ</w:t>
            </w:r>
            <w:proofErr w:type="spellEnd"/>
            <w:r w:rsidRPr="00A5207C">
              <w:rPr>
                <w:rFonts w:ascii="Tahoma" w:eastAsia="Times New Roman" w:hAnsi="Tahoma" w:cs="Tahoma"/>
                <w:sz w:val="20"/>
                <w:szCs w:val="20"/>
              </w:rPr>
              <w:t xml:space="preserve">., ostri robovi, koti, konice, </w:t>
            </w:r>
            <w:proofErr w:type="spellStart"/>
            <w:r w:rsidRPr="00A5207C">
              <w:rPr>
                <w:rFonts w:ascii="Tahoma" w:eastAsia="Times New Roman" w:hAnsi="Tahoma" w:cs="Tahoma"/>
                <w:sz w:val="20"/>
                <w:szCs w:val="20"/>
              </w:rPr>
              <w:t>hrap</w:t>
            </w:r>
            <w:proofErr w:type="spellEnd"/>
            <w:r w:rsidRPr="00A5207C">
              <w:rPr>
                <w:rFonts w:ascii="Tahoma" w:eastAsia="Times New Roman" w:hAnsi="Tahoma" w:cs="Tahoma"/>
                <w:sz w:val="20"/>
                <w:szCs w:val="20"/>
              </w:rPr>
              <w:t xml:space="preserve">. </w:t>
            </w:r>
            <w:proofErr w:type="spellStart"/>
            <w:r w:rsidRPr="00A5207C">
              <w:rPr>
                <w:rFonts w:ascii="Tahoma" w:eastAsia="Times New Roman" w:hAnsi="Tahoma" w:cs="Tahoma"/>
                <w:sz w:val="20"/>
                <w:szCs w:val="20"/>
              </w:rPr>
              <w:t>površ</w:t>
            </w:r>
            <w:proofErr w:type="spellEnd"/>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Opravljanje dela na višini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Omejen prostor</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Možnost spotikov, zdrsov, padcev</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2.5.</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Vstopanje in delo v zaprtih prostorih</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3.</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Električna energija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Udar strele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Obločni plamen</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4.</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Nevarne snovi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Zdravju škodljive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Požarno nevarne in eksplozivne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5.</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Fizikalni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proofErr w:type="spellStart"/>
            <w:r w:rsidRPr="00A5207C">
              <w:rPr>
                <w:rFonts w:ascii="Tahoma" w:eastAsia="Times New Roman" w:hAnsi="Tahoma" w:cs="Tahoma"/>
                <w:sz w:val="20"/>
                <w:szCs w:val="20"/>
              </w:rPr>
              <w:t>Ionizirna</w:t>
            </w:r>
            <w:proofErr w:type="spellEnd"/>
            <w:r w:rsidRPr="00A5207C">
              <w:rPr>
                <w:rFonts w:ascii="Tahoma" w:eastAsia="Times New Roman" w:hAnsi="Tahoma" w:cs="Tahoma"/>
                <w:sz w:val="20"/>
                <w:szCs w:val="20"/>
              </w:rPr>
              <w:t xml:space="preserve"> in </w:t>
            </w:r>
            <w:proofErr w:type="spellStart"/>
            <w:r w:rsidRPr="00A5207C">
              <w:rPr>
                <w:rFonts w:ascii="Tahoma" w:eastAsia="Times New Roman" w:hAnsi="Tahoma" w:cs="Tahoma"/>
                <w:sz w:val="20"/>
                <w:szCs w:val="20"/>
              </w:rPr>
              <w:t>neionizirna</w:t>
            </w:r>
            <w:proofErr w:type="spellEnd"/>
            <w:r w:rsidRPr="00A5207C">
              <w:rPr>
                <w:rFonts w:ascii="Tahoma" w:eastAsia="Times New Roman" w:hAnsi="Tahoma" w:cs="Tahoma"/>
                <w:sz w:val="20"/>
                <w:szCs w:val="20"/>
              </w:rPr>
              <w:t xml:space="preserve"> sevanja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rPr>
          <w:trHeight w:val="125"/>
        </w:trPr>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5.2.</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Hrup in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visoko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Mehanske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z visoko temperaturo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5.5.</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pod tlakom</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6.</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Ekološke razmere</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Neustrezna oz. neprimerna razsvetljava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Neprimerna temperatura/vlaga/ventilacija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Prisotnost snovi, ki onesnažujejo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7.</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Ostali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7.1.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Neugodni vremenski pogoji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bl>
    <w:p w:rsidR="00B9349C" w:rsidRPr="00A5207C" w:rsidRDefault="00B9349C" w:rsidP="00842D9E">
      <w:pPr>
        <w:keepNext/>
        <w:jc w:val="both"/>
        <w:rPr>
          <w:rFonts w:ascii="Tahoma" w:eastAsia="Times New Roman" w:hAnsi="Tahoma" w:cs="Tahoma"/>
          <w:b/>
          <w:sz w:val="20"/>
          <w:szCs w:val="20"/>
        </w:rPr>
      </w:pPr>
    </w:p>
    <w:p w:rsidR="004109E4" w:rsidRPr="00A5207C" w:rsidRDefault="004109E4" w:rsidP="003E3649">
      <w:pPr>
        <w:keepNext/>
        <w:numPr>
          <w:ilvl w:val="2"/>
          <w:numId w:val="2"/>
        </w:numPr>
        <w:jc w:val="both"/>
        <w:rPr>
          <w:rFonts w:ascii="Tahoma" w:eastAsia="Times New Roman" w:hAnsi="Tahoma" w:cs="Tahoma"/>
          <w:b/>
          <w:sz w:val="20"/>
          <w:szCs w:val="20"/>
        </w:rPr>
      </w:pPr>
      <w:r w:rsidRPr="00A5207C">
        <w:rPr>
          <w:rFonts w:ascii="Tahoma" w:eastAsia="Times New Roman" w:hAnsi="Tahoma" w:cs="Tahoma"/>
          <w:b/>
          <w:sz w:val="20"/>
          <w:szCs w:val="20"/>
        </w:rPr>
        <w:t>Zahteve glede izvajanja ukrepov na skupnem delovišču</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Usposobljenost delavcev za varno izvajanje dela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 xml:space="preserve">poznavanje temeljnih zakonskih določb,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(internih) predpisov glede: prijavljanje poškodb pri delu, preizkus alkoholiziranosti, prva pomoč);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o varnostnih znakih;</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varnega dela z nevarnimi snovmi;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urejenosti delovnih mest;</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lastRenderedPageBreak/>
        <w:t>osnove varne uporabe delovne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varstva pri delu pred nevarnostjo električnega toka;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uporabe osebne varovalne opreme (zlasti oprema za delo na višini);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dvigovanja in prenašanja bremen;</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 uporabe lestev;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dela na deloviščih (zlasti ukrepi za delo na višini)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morajo imeti veljavne (praktične in teoretične) preizkuse znanja, ki niso starejši od 2 let.</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Zdravstvena sposobnost delavcev</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Zdravstveni pregled mora zajemati nevarnosti, ki se pričakujejo pri izvajanju pogodbenih del.</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Pisni sporazum na skupnih deloviščih</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določita naročnik in izvajalec skupne ukrepe za zagotavljanje varnosti in zdravja pri delu v smislu 39. Člena Zakona o varnosti in zdravju pri delu.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 »Pisni sporazum o skupnih varnostnih ukrepih in ravnanju z okoljem v JAVNEM PODJETJU ENERGETIKA LJUBLJANA d.o.o.«</w:t>
      </w:r>
      <w:r w:rsidRPr="00A5207C">
        <w:rPr>
          <w:rFonts w:ascii="Tahoma" w:eastAsia="Times New Roman" w:hAnsi="Tahoma" w:cs="Tahoma"/>
          <w:b/>
          <w:sz w:val="20"/>
          <w:szCs w:val="20"/>
        </w:rPr>
        <w:t xml:space="preserve"> </w:t>
      </w:r>
      <w:r w:rsidRPr="00A5207C">
        <w:rPr>
          <w:rFonts w:ascii="Tahoma" w:eastAsia="Times New Roman" w:hAnsi="Tahoma" w:cs="Tahoma"/>
          <w:sz w:val="20"/>
          <w:szCs w:val="20"/>
        </w:rPr>
        <w:t xml:space="preserve">se določita naročnik in izvajalec tudi delavce za zagotovitev varnosti svojih delavcev na skupnem delovišču.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Za usklajeno izvajanje ukrepov, določenih s pisnim sporazumom, oziroma prilogo pisnega sporazuma, to je »Uvedbo delavcev v delo na skupnem delovišču«, določita odgovorno osebo naročnika, to je skrbnika pogodbe.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Interni predpisi: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pri naročniku se, poleg veljavne zakonodaje, smiselno upošteva tudi interne predpise naročnika. Tako se mora izvajalec del seznaniti z določili: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Varnostnega načrta</w:t>
      </w:r>
      <w:r w:rsidRPr="00A5207C">
        <w:rPr>
          <w:rFonts w:ascii="Tahoma" w:eastAsia="Times New Roman" w:hAnsi="Tahoma" w:cs="Tahoma"/>
          <w:sz w:val="20"/>
          <w:szCs w:val="20"/>
        </w:rPr>
        <w:t xml:space="preserve"> (določitev varnostnih ukrepov pri delih na skupnih deloviščih pri naročniku):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opis in načrt ureditve delovišč,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navedba posebno nevarnih del,</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določitev delovnih mest na katerih je večja nevarnost za življenje in zdravje delavcev, ter vrste in količine potrebne osebne varovalne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smernice za usklajevanje interakcije s proizvodnimi aktivnosti,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skupni ukrepi za zagotavljanje varnosti in zdravja pri delu,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obveznosti vodij posameznih del o medsebojnem obveščanju o poteku posameznih faz dela.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Požarnega reda: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organizacijo varstva pred požarom pri naročniku (odgovorne osebe, osebe za izvajanje strokovnih nalog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izvajane preventivnih ukrepov iz požarnega varstva (izvajanje požarnih straž – izdaja »Dovoljenja za delo z odprtim ognjem in orodjem, ki iskri«, skladiščenje in delo z vnetljivimi in eksplozivnimi snovmi,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načrtom evakuacije in izvlečki iz požarnih redov;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ukrepi v primeru požara (javljanje, gašenje začetnih požarov, evakuacija,…).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Redi (</w:t>
      </w:r>
      <w:r w:rsidRPr="00A5207C">
        <w:rPr>
          <w:rFonts w:ascii="Tahoma" w:eastAsia="Times New Roman" w:hAnsi="Tahoma" w:cs="Tahoma"/>
          <w:sz w:val="20"/>
          <w:szCs w:val="20"/>
        </w:rPr>
        <w:t>ukrepi za varno delo) v delovnih prostorih naročnika: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obratovalnih redov.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Navodila za varno delo: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 iz navodil za: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delovno opremo,</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nevarnimi snovmi,</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druga varnostna navodila iz dokumenta Določitev podobnih ukrepov za varno delo na skupnem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Varnostni znaki: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mora obvezno upoštevati varnostne znake, ki so nameščeni na vidnih mestih, ročne in zvočne znake.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Osebna varovalna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izvajalca so dolžni na skupnih deloviščih namensko, glede na vrsto tveganja za poškodbe oziroma okvare zdravja, uporabljati lastno osebno varovalno opremo, ki je skladna z veljavnimi standardi in redno pregledovana.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Delovna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Stroji za obdelavo materiala, ročno orodje na mehaniziran pogon mora izpolnjevati določbe iz priloge Pravilnika o varnosti strojev:  »bistvene zdravstvene in varnostne zahteve, povezane z načrtovanjem in izdelavo strojev«.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Organizacija prve pomoči in reševanja poškodovanega/naglo obolelega delavca: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del mora imeti strokovno usposobljeno osebo za nudenje prve pomoči in obvezno količino materiala za prvo pomoč na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ind w:right="-2"/>
        <w:jc w:val="both"/>
        <w:rPr>
          <w:rFonts w:ascii="Tahoma" w:eastAsia="Times New Roman" w:hAnsi="Tahoma" w:cs="Tahoma"/>
          <w:b/>
          <w:sz w:val="20"/>
          <w:szCs w:val="20"/>
        </w:rPr>
      </w:pPr>
      <w:r w:rsidRPr="00A5207C">
        <w:rPr>
          <w:rFonts w:ascii="Tahoma" w:eastAsia="Times New Roman" w:hAnsi="Tahoma" w:cs="Tahoma"/>
          <w:sz w:val="20"/>
          <w:szCs w:val="20"/>
        </w:rPr>
        <w:t xml:space="preserve">Gospodarski subjekt izkaže izpolnjevanje pogojev s predložitvijo </w:t>
      </w:r>
      <w:r w:rsidR="007A03B6" w:rsidRPr="00A5207C">
        <w:rPr>
          <w:rFonts w:ascii="Tahoma" w:eastAsia="Times New Roman" w:hAnsi="Tahoma" w:cs="Tahoma"/>
          <w:sz w:val="20"/>
          <w:szCs w:val="20"/>
        </w:rPr>
        <w:t xml:space="preserve">ESPD obrazca </w:t>
      </w:r>
      <w:r w:rsidRPr="00A5207C">
        <w:rPr>
          <w:rFonts w:ascii="Tahoma" w:eastAsia="Times New Roman" w:hAnsi="Tahoma" w:cs="Tahoma"/>
          <w:sz w:val="20"/>
          <w:szCs w:val="20"/>
        </w:rPr>
        <w:t>in s podpisom</w:t>
      </w:r>
      <w:r w:rsidRPr="00A5207C">
        <w:rPr>
          <w:rFonts w:ascii="Tahoma" w:eastAsia="Times New Roman" w:hAnsi="Tahoma" w:cs="Tahoma"/>
          <w:b/>
          <w:sz w:val="20"/>
          <w:szCs w:val="20"/>
        </w:rPr>
        <w:t xml:space="preserve"> </w:t>
      </w:r>
      <w:r w:rsidR="007A03B6" w:rsidRPr="00A5207C">
        <w:rPr>
          <w:rFonts w:ascii="Tahoma" w:eastAsia="Times New Roman" w:hAnsi="Tahoma" w:cs="Tahoma"/>
          <w:b/>
          <w:sz w:val="20"/>
          <w:szCs w:val="20"/>
        </w:rPr>
        <w:t>P</w:t>
      </w:r>
      <w:r w:rsidRPr="00A5207C">
        <w:rPr>
          <w:rFonts w:ascii="Tahoma" w:eastAsia="Times New Roman" w:hAnsi="Tahoma" w:cs="Tahoma"/>
          <w:b/>
          <w:sz w:val="20"/>
          <w:szCs w:val="20"/>
        </w:rPr>
        <w:t xml:space="preserve">riloge </w:t>
      </w:r>
      <w:r w:rsidR="00A2287B" w:rsidRPr="00A5207C">
        <w:rPr>
          <w:rFonts w:ascii="Tahoma" w:eastAsia="Times New Roman" w:hAnsi="Tahoma" w:cs="Tahoma"/>
          <w:b/>
          <w:sz w:val="20"/>
          <w:szCs w:val="20"/>
        </w:rPr>
        <w:t>11</w:t>
      </w:r>
      <w:r w:rsidRPr="00A5207C">
        <w:rPr>
          <w:rFonts w:ascii="Tahoma" w:eastAsia="Times New Roman" w:hAnsi="Tahoma" w:cs="Tahoma"/>
          <w:b/>
          <w:sz w:val="20"/>
          <w:szCs w:val="20"/>
        </w:rPr>
        <w:t>.</w:t>
      </w:r>
    </w:p>
    <w:p w:rsidR="003B6CAF" w:rsidRPr="00A5207C" w:rsidRDefault="003B6CAF" w:rsidP="003E3649">
      <w:pPr>
        <w:keepNext/>
        <w:ind w:right="-2"/>
        <w:jc w:val="both"/>
        <w:rPr>
          <w:rFonts w:ascii="Tahoma" w:eastAsia="Times New Roman" w:hAnsi="Tahoma" w:cs="Tahoma"/>
          <w:b/>
          <w:sz w:val="20"/>
          <w:szCs w:val="20"/>
        </w:rPr>
      </w:pPr>
    </w:p>
    <w:p w:rsidR="00461DDB" w:rsidRDefault="00461DDB"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7E1B1A" w:rsidRDefault="007E1B1A" w:rsidP="003E3649">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3E3649">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3E3649">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3E3649">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3E3649">
            <w:pPr>
              <w:keepNext/>
              <w:jc w:val="both"/>
              <w:rPr>
                <w:rFonts w:ascii="Tahoma" w:hAnsi="Tahoma" w:cs="Tahoma"/>
                <w:b/>
                <w:i/>
              </w:rPr>
            </w:pPr>
          </w:p>
        </w:tc>
      </w:tr>
    </w:tbl>
    <w:p w:rsidR="007E1B1A" w:rsidRPr="004F52BB" w:rsidRDefault="007E1B1A" w:rsidP="003E3649">
      <w:pPr>
        <w:keepNext/>
        <w:jc w:val="both"/>
        <w:rPr>
          <w:rFonts w:ascii="Tahoma" w:hAnsi="Tahoma" w:cs="Tahoma"/>
          <w:b/>
        </w:rPr>
      </w:pPr>
    </w:p>
    <w:p w:rsidR="007E1B1A" w:rsidRPr="004F52BB" w:rsidRDefault="007E1B1A" w:rsidP="003E3649">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3E3649">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sidR="00C82034">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sidR="00C82034">
        <w:rPr>
          <w:rFonts w:ascii="Tahoma" w:eastAsia="Times New Roman" w:hAnsi="Tahoma" w:cs="Tahoma"/>
          <w:b/>
          <w:sz w:val="20"/>
          <w:szCs w:val="20"/>
          <w:lang w:val="x-none"/>
        </w:rPr>
        <w:t>Strokovni nadzor pri projektu PPE-TOL</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3E3649">
      <w:pPr>
        <w:keepNext/>
        <w:jc w:val="both"/>
        <w:rPr>
          <w:rFonts w:ascii="Tahoma" w:hAnsi="Tahoma" w:cs="Tahoma"/>
          <w:sz w:val="28"/>
          <w:szCs w:val="28"/>
        </w:rPr>
      </w:pPr>
    </w:p>
    <w:p w:rsidR="007E1B1A" w:rsidRPr="007E1B1A" w:rsidRDefault="00156E9A" w:rsidP="003E3649">
      <w:pPr>
        <w:keepNext/>
        <w:numPr>
          <w:ilvl w:val="0"/>
          <w:numId w:val="14"/>
        </w:numPr>
        <w:tabs>
          <w:tab w:val="clear" w:pos="720"/>
          <w:tab w:val="num" w:pos="426"/>
          <w:tab w:val="num" w:pos="3552"/>
        </w:tabs>
        <w:ind w:left="0" w:firstLine="0"/>
        <w:rPr>
          <w:rFonts w:ascii="Tahoma" w:hAnsi="Tahoma" w:cs="Tahoma"/>
        </w:rPr>
      </w:pPr>
      <w:r>
        <w:rPr>
          <w:rFonts w:ascii="Tahoma" w:hAnsi="Tahoma" w:cs="Tahoma"/>
          <w:b/>
        </w:rPr>
        <w:t>Skupna ponudbena cena/p</w:t>
      </w:r>
      <w:r w:rsidR="007E1B1A" w:rsidRPr="007E1B1A">
        <w:rPr>
          <w:rFonts w:ascii="Tahoma" w:hAnsi="Tahoma" w:cs="Tahoma"/>
          <w:b/>
        </w:rPr>
        <w:t xml:space="preserve">onudbena vrednost </w:t>
      </w:r>
    </w:p>
    <w:p w:rsidR="007E1B1A" w:rsidRPr="007E1B1A" w:rsidRDefault="007E1B1A" w:rsidP="003E3649">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7E1B1A" w:rsidRPr="004F52BB" w:rsidTr="007E1B1A">
        <w:trPr>
          <w:trHeight w:val="721"/>
        </w:trPr>
        <w:tc>
          <w:tcPr>
            <w:tcW w:w="6487" w:type="dxa"/>
            <w:vAlign w:val="bottom"/>
          </w:tcPr>
          <w:p w:rsidR="007E1B1A" w:rsidRPr="004F52BB" w:rsidRDefault="001D351D" w:rsidP="001D351D">
            <w:pPr>
              <w:keepNext/>
              <w:spacing w:after="120" w:line="276" w:lineRule="auto"/>
              <w:rPr>
                <w:rFonts w:ascii="Tahoma" w:eastAsia="Calibri" w:hAnsi="Tahoma" w:cs="Tahoma"/>
                <w:b/>
                <w:lang w:eastAsia="en-US"/>
              </w:rPr>
            </w:pPr>
            <w:r>
              <w:rPr>
                <w:rFonts w:ascii="Tahoma" w:eastAsia="Calibri" w:hAnsi="Tahoma" w:cs="Tahoma"/>
                <w:b/>
                <w:lang w:eastAsia="en-US"/>
              </w:rPr>
              <w:t xml:space="preserve">SKUPNA </w:t>
            </w:r>
            <w:r w:rsidR="007E1B1A" w:rsidRPr="004F52BB">
              <w:rPr>
                <w:rFonts w:ascii="Tahoma" w:eastAsia="Calibri" w:hAnsi="Tahoma" w:cs="Tahoma"/>
                <w:b/>
                <w:lang w:eastAsia="en-US"/>
              </w:rPr>
              <w:t xml:space="preserve">PONUDBENA </w:t>
            </w:r>
            <w:r>
              <w:rPr>
                <w:rFonts w:ascii="Tahoma" w:eastAsia="Calibri" w:hAnsi="Tahoma" w:cs="Tahoma"/>
                <w:b/>
                <w:lang w:eastAsia="en-US"/>
              </w:rPr>
              <w:t>CENA</w:t>
            </w:r>
            <w:r w:rsidRPr="004F52BB">
              <w:rPr>
                <w:rFonts w:ascii="Tahoma" w:eastAsia="Calibri" w:hAnsi="Tahoma" w:cs="Tahoma"/>
                <w:b/>
                <w:lang w:eastAsia="en-US"/>
              </w:rPr>
              <w:t xml:space="preserve"> </w:t>
            </w:r>
            <w:r w:rsidR="007E1B1A" w:rsidRPr="004F52BB">
              <w:rPr>
                <w:rFonts w:ascii="Tahoma" w:eastAsia="Calibri" w:hAnsi="Tahoma" w:cs="Tahoma"/>
                <w:b/>
                <w:lang w:eastAsia="en-US"/>
              </w:rPr>
              <w:t xml:space="preserve">brez DDV </w:t>
            </w:r>
          </w:p>
        </w:tc>
        <w:tc>
          <w:tcPr>
            <w:tcW w:w="2725" w:type="dxa"/>
            <w:vAlign w:val="bottom"/>
          </w:tcPr>
          <w:p w:rsidR="007E1B1A" w:rsidRPr="004F52BB" w:rsidRDefault="007E1B1A" w:rsidP="003E3649">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bl>
    <w:p w:rsidR="000A25C8" w:rsidRDefault="000A25C8" w:rsidP="003E3649">
      <w:pPr>
        <w:keepNext/>
      </w:pPr>
    </w:p>
    <w:p w:rsidR="000A25C8" w:rsidRDefault="000A25C8" w:rsidP="003E3649">
      <w:pPr>
        <w:keepNext/>
      </w:pPr>
    </w:p>
    <w:tbl>
      <w:tblPr>
        <w:tblStyle w:val="Tabelamrea1"/>
        <w:tblW w:w="0" w:type="auto"/>
        <w:tblLook w:val="04A0" w:firstRow="1" w:lastRow="0" w:firstColumn="1" w:lastColumn="0" w:noHBand="0" w:noVBand="1"/>
      </w:tblPr>
      <w:tblGrid>
        <w:gridCol w:w="9212"/>
      </w:tblGrid>
      <w:tr w:rsidR="007E1B1A" w:rsidRPr="004F52BB" w:rsidTr="007E1B1A">
        <w:trPr>
          <w:trHeight w:val="409"/>
        </w:trPr>
        <w:tc>
          <w:tcPr>
            <w:tcW w:w="9212" w:type="dxa"/>
            <w:vAlign w:val="bottom"/>
          </w:tcPr>
          <w:p w:rsidR="007E1B1A" w:rsidRPr="004F52BB" w:rsidRDefault="007E1B1A"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8"/>
              <w:gridCol w:w="2116"/>
              <w:gridCol w:w="2511"/>
            </w:tblGrid>
            <w:tr w:rsidR="007E1B1A" w:rsidRPr="004F52BB" w:rsidTr="007E1B1A">
              <w:trPr>
                <w:trHeight w:val="764"/>
              </w:trPr>
              <w:tc>
                <w:tcPr>
                  <w:tcW w:w="1688" w:type="dxa"/>
                </w:tcPr>
                <w:p w:rsidR="007E1B1A" w:rsidRPr="004F52BB" w:rsidRDefault="007E1B1A"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D875FB" w:rsidP="003E3649">
                  <w:pPr>
                    <w:keepNext/>
                    <w:numPr>
                      <w:ilvl w:val="0"/>
                      <w:numId w:val="9"/>
                    </w:numPr>
                    <w:ind w:left="425" w:hanging="437"/>
                    <w:jc w:val="both"/>
                    <w:rPr>
                      <w:rFonts w:ascii="Tahoma" w:hAnsi="Tahoma" w:cs="Tahoma"/>
                    </w:rPr>
                  </w:pPr>
                  <w:r>
                    <w:rPr>
                      <w:rFonts w:ascii="Tahoma" w:hAnsi="Tahoma" w:cs="Tahoma"/>
                    </w:rPr>
                    <w:t>u</w:t>
                  </w:r>
                  <w:r w:rsidRPr="004F52BB">
                    <w:rPr>
                      <w:rFonts w:ascii="Tahoma" w:hAnsi="Tahoma" w:cs="Tahoma"/>
                    </w:rPr>
                    <w:t xml:space="preserve">poraba </w:t>
                  </w:r>
                  <w:r w:rsidR="007E1B1A" w:rsidRPr="004F52BB">
                    <w:rPr>
                      <w:rFonts w:ascii="Tahoma" w:hAnsi="Tahoma" w:cs="Tahoma"/>
                    </w:rPr>
                    <w:t>zmogljivosti drugih subjektov</w:t>
                  </w:r>
                </w:p>
              </w:tc>
            </w:tr>
          </w:tbl>
          <w:p w:rsidR="007E1B1A" w:rsidRPr="004F52BB" w:rsidRDefault="007E1B1A" w:rsidP="003E3649">
            <w:pPr>
              <w:keepNext/>
              <w:spacing w:before="180" w:line="276" w:lineRule="auto"/>
              <w:rPr>
                <w:rFonts w:ascii="Tahoma" w:eastAsia="Calibri" w:hAnsi="Tahoma" w:cs="Tahoma"/>
                <w:lang w:eastAsia="en-US"/>
              </w:rPr>
            </w:pPr>
          </w:p>
        </w:tc>
      </w:tr>
    </w:tbl>
    <w:p w:rsidR="007E1B1A" w:rsidRPr="004F52BB" w:rsidRDefault="007E1B1A" w:rsidP="003E3649">
      <w:pPr>
        <w:keepNext/>
        <w:rPr>
          <w:rFonts w:ascii="Tahoma" w:hAnsi="Tahoma" w:cs="Tahoma"/>
        </w:rPr>
      </w:pPr>
    </w:p>
    <w:p w:rsidR="007E1B1A" w:rsidRPr="004F52BB" w:rsidRDefault="007E1B1A" w:rsidP="003E3649">
      <w:pPr>
        <w:keepNext/>
        <w:rPr>
          <w:rFonts w:ascii="Tahoma" w:hAnsi="Tahoma" w:cs="Tahoma"/>
          <w:sz w:val="16"/>
          <w:szCs w:val="16"/>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3E3649">
      <w:pPr>
        <w:keepNext/>
      </w:pPr>
    </w:p>
    <w:p w:rsidR="007E1B1A" w:rsidRPr="004F52BB" w:rsidRDefault="007E1B1A" w:rsidP="003E3649">
      <w:pPr>
        <w:keepNext/>
      </w:pPr>
    </w:p>
    <w:p w:rsidR="007E1B1A" w:rsidRDefault="007E1B1A"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Pr="00963B3F" w:rsidRDefault="007E1B1A" w:rsidP="003E3649">
      <w:pPr>
        <w:pStyle w:val="tekst1"/>
        <w:keepNext/>
        <w:spacing w:before="0" w:line="240" w:lineRule="auto"/>
        <w:rPr>
          <w:rFonts w:ascii="Tahoma" w:hAnsi="Tahoma" w:cs="Tahoma"/>
          <w:sz w:val="20"/>
        </w:rPr>
      </w:pPr>
    </w:p>
    <w:p w:rsidR="00461DDB" w:rsidRDefault="00461DDB" w:rsidP="003E3649">
      <w:pPr>
        <w:keepNext/>
        <w:spacing w:after="200" w:line="276" w:lineRule="auto"/>
      </w:pPr>
      <w:r>
        <w:br w:type="page"/>
      </w:r>
    </w:p>
    <w:p w:rsidR="00512B62" w:rsidRPr="00963B3F" w:rsidRDefault="00512B62" w:rsidP="003E3649">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3E3649">
            <w:pPr>
              <w:keepNext/>
              <w:jc w:val="both"/>
              <w:rPr>
                <w:rFonts w:ascii="Tahoma" w:hAnsi="Tahoma" w:cs="Tahoma"/>
                <w:sz w:val="20"/>
                <w:szCs w:val="20"/>
              </w:rPr>
            </w:pPr>
          </w:p>
        </w:tc>
        <w:tc>
          <w:tcPr>
            <w:tcW w:w="7513" w:type="dxa"/>
            <w:tcBorders>
              <w:left w:val="nil"/>
            </w:tcBorders>
            <w:vAlign w:val="bottom"/>
          </w:tcPr>
          <w:p w:rsidR="003440ED"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1546E0" w:rsidP="003E3649">
            <w:pPr>
              <w:keepNext/>
              <w:jc w:val="both"/>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67" w:type="dxa"/>
            <w:tcBorders>
              <w:left w:val="nil"/>
            </w:tcBorders>
          </w:tcPr>
          <w:p w:rsidR="003440ED" w:rsidRPr="00963B3F" w:rsidRDefault="003440ED" w:rsidP="003E3649">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3E3649">
      <w:pPr>
        <w:keepNext/>
        <w:tabs>
          <w:tab w:val="left" w:pos="567"/>
          <w:tab w:val="num" w:pos="851"/>
          <w:tab w:val="left" w:pos="993"/>
        </w:tabs>
        <w:jc w:val="both"/>
        <w:rPr>
          <w:rFonts w:ascii="Tahoma" w:hAnsi="Tahoma" w:cs="Tahoma"/>
          <w:sz w:val="20"/>
          <w:szCs w:val="20"/>
        </w:rPr>
      </w:pPr>
    </w:p>
    <w:p w:rsidR="007E1B1A" w:rsidRDefault="00C8203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007E1B1A"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3E3649">
            <w:pPr>
              <w:keepNext/>
              <w:numPr>
                <w:ilvl w:val="0"/>
                <w:numId w:val="15"/>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3E3649">
            <w:pPr>
              <w:keepNext/>
              <w:numPr>
                <w:ilvl w:val="0"/>
                <w:numId w:val="15"/>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3E3649">
      <w:pPr>
        <w:keepNext/>
        <w:tabs>
          <w:tab w:val="left" w:pos="2835"/>
        </w:tabs>
        <w:ind w:left="284"/>
        <w:jc w:val="both"/>
        <w:rPr>
          <w:rFonts w:ascii="Tahoma" w:hAnsi="Tahoma" w:cs="Tahoma"/>
          <w:sz w:val="20"/>
          <w:szCs w:val="20"/>
        </w:rPr>
      </w:pPr>
    </w:p>
    <w:p w:rsidR="007E1B1A" w:rsidRPr="007E1B1A" w:rsidRDefault="007E1B1A" w:rsidP="003E3649">
      <w:pPr>
        <w:keepNext/>
        <w:tabs>
          <w:tab w:val="left" w:pos="2835"/>
        </w:tabs>
        <w:jc w:val="both"/>
        <w:rPr>
          <w:rFonts w:ascii="Tahoma" w:hAnsi="Tahoma" w:cs="Tahoma"/>
          <w:sz w:val="20"/>
          <w:szCs w:val="20"/>
        </w:rPr>
      </w:pPr>
      <w:r w:rsidRPr="007E1B1A">
        <w:rPr>
          <w:rFonts w:ascii="Tahoma" w:hAnsi="Tahoma" w:cs="Tahoma"/>
          <w:sz w:val="20"/>
          <w:szCs w:val="20"/>
        </w:rPr>
        <w:t xml:space="preserve">*MSP: </w:t>
      </w:r>
      <w:proofErr w:type="spellStart"/>
      <w:r w:rsidRPr="007E1B1A">
        <w:rPr>
          <w:rFonts w:ascii="Tahoma" w:hAnsi="Tahoma" w:cs="Tahoma"/>
          <w:sz w:val="20"/>
          <w:szCs w:val="20"/>
        </w:rPr>
        <w:t>mikro</w:t>
      </w:r>
      <w:proofErr w:type="spellEnd"/>
      <w:r w:rsidRPr="007E1B1A">
        <w:rPr>
          <w:rFonts w:ascii="Tahoma" w:hAnsi="Tahoma" w:cs="Tahoma"/>
          <w:sz w:val="20"/>
          <w:szCs w:val="20"/>
        </w:rPr>
        <w:t>, mala in srednje velika podjetja kot so opredeljena v Priporočilu Komisije 2003/361/ES.</w:t>
      </w:r>
    </w:p>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7D1082">
              <w:rPr>
                <w:rFonts w:ascii="Tahoma" w:hAnsi="Tahoma" w:cs="Tahoma"/>
                <w:sz w:val="20"/>
                <w:szCs w:val="20"/>
              </w:rPr>
              <w:t>pogodbe</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3E3649">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3E3649">
      <w:pPr>
        <w:keepNext/>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3E3649">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D875FB" w:rsidRPr="007E1B1A" w:rsidRDefault="00D875FB"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3E3649">
      <w:pPr>
        <w:keepNext/>
        <w:ind w:left="284" w:hanging="284"/>
        <w:jc w:val="both"/>
        <w:rPr>
          <w:rFonts w:ascii="Tahoma" w:hAnsi="Tahoma" w:cs="Tahoma"/>
        </w:rPr>
      </w:pPr>
    </w:p>
    <w:p w:rsidR="007E1B1A" w:rsidRPr="004F52BB" w:rsidRDefault="007E1B1A" w:rsidP="003E3649">
      <w:pPr>
        <w:keepNext/>
        <w:tabs>
          <w:tab w:val="left" w:pos="567"/>
          <w:tab w:val="num" w:pos="851"/>
          <w:tab w:val="left" w:pos="993"/>
        </w:tabs>
        <w:jc w:val="both"/>
        <w:rPr>
          <w:rFonts w:ascii="Tahoma" w:hAnsi="Tahoma" w:cs="Tahoma"/>
          <w:b/>
          <w:i/>
          <w:sz w:val="18"/>
          <w:szCs w:val="18"/>
        </w:rPr>
      </w:pPr>
    </w:p>
    <w:p w:rsidR="007E1B1A" w:rsidRPr="004F52BB" w:rsidRDefault="007E1B1A" w:rsidP="003E3649">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3E3649">
      <w:pPr>
        <w:keepNext/>
        <w:tabs>
          <w:tab w:val="left" w:pos="567"/>
          <w:tab w:val="num" w:pos="851"/>
          <w:tab w:val="left" w:pos="993"/>
        </w:tabs>
        <w:jc w:val="right"/>
        <w:rPr>
          <w:rFonts w:ascii="Tahoma" w:hAnsi="Tahoma" w:cs="Tahoma"/>
          <w:b/>
          <w:i/>
        </w:rPr>
      </w:pPr>
    </w:p>
    <w:p w:rsidR="003440ED" w:rsidRPr="00963B3F" w:rsidRDefault="003440ED" w:rsidP="003E3649">
      <w:pPr>
        <w:keepNext/>
        <w:jc w:val="both"/>
        <w:rPr>
          <w:rFonts w:ascii="Tahoma" w:hAnsi="Tahoma" w:cs="Tahoma"/>
          <w:sz w:val="20"/>
          <w:szCs w:val="20"/>
        </w:rPr>
      </w:pPr>
    </w:p>
    <w:p w:rsidR="003178E4" w:rsidRPr="00963B3F" w:rsidRDefault="003178E4" w:rsidP="003E3649">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3E3649">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3E3649">
      <w:pPr>
        <w:pStyle w:val="Naslov"/>
        <w:keepNext/>
        <w:jc w:val="both"/>
        <w:rPr>
          <w:rFonts w:ascii="Tahoma" w:hAnsi="Tahoma" w:cs="Tahoma"/>
          <w:b w:val="0"/>
          <w:sz w:val="20"/>
        </w:rPr>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F96A4A" w:rsidRPr="00963B3F" w:rsidRDefault="00F96A4A" w:rsidP="003E3649">
      <w:pPr>
        <w:keepNext/>
      </w:pPr>
    </w:p>
    <w:p w:rsidR="00750E80" w:rsidRPr="00963B3F" w:rsidRDefault="00750E80" w:rsidP="003E3649">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3E3649">
            <w:pPr>
              <w:keepNext/>
              <w:jc w:val="both"/>
              <w:rPr>
                <w:rFonts w:ascii="Tahoma" w:hAnsi="Tahoma" w:cs="Tahoma"/>
                <w:b/>
                <w:sz w:val="20"/>
                <w:szCs w:val="20"/>
              </w:rPr>
            </w:pPr>
            <w:r w:rsidRPr="00963B3F">
              <w:rPr>
                <w:rFonts w:ascii="Tahoma" w:hAnsi="Tahoma" w:cs="Tahoma"/>
                <w:b/>
                <w:i/>
                <w:sz w:val="20"/>
                <w:szCs w:val="20"/>
              </w:rPr>
              <w:t xml:space="preserve"> </w:t>
            </w:r>
            <w:r w:rsidR="001546E0">
              <w:rPr>
                <w:rFonts w:ascii="Tahoma" w:hAnsi="Tahoma" w:cs="Tahoma"/>
                <w:b/>
                <w:i/>
                <w:sz w:val="20"/>
                <w:szCs w:val="20"/>
              </w:rPr>
              <w:t>P</w:t>
            </w:r>
            <w:r w:rsidRPr="00963B3F">
              <w:rPr>
                <w:rFonts w:ascii="Tahoma" w:hAnsi="Tahoma" w:cs="Tahoma"/>
                <w:b/>
                <w:i/>
                <w:sz w:val="20"/>
                <w:szCs w:val="20"/>
              </w:rPr>
              <w:t>riloga 2</w:t>
            </w:r>
          </w:p>
        </w:tc>
      </w:tr>
    </w:tbl>
    <w:p w:rsidR="003440ED" w:rsidRPr="00963B3F" w:rsidRDefault="003440ED" w:rsidP="003E3649">
      <w:pPr>
        <w:keepNext/>
        <w:jc w:val="both"/>
        <w:rPr>
          <w:rFonts w:ascii="Tahoma" w:hAnsi="Tahoma" w:cs="Tahoma"/>
          <w:b/>
          <w:sz w:val="20"/>
          <w:szCs w:val="20"/>
        </w:rPr>
      </w:pPr>
    </w:p>
    <w:p w:rsidR="00260CB8"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3E3649">
      <w:pPr>
        <w:keepNext/>
        <w:jc w:val="both"/>
        <w:rPr>
          <w:rFonts w:ascii="Tahoma" w:hAnsi="Tahoma" w:cs="Tahoma"/>
          <w:sz w:val="20"/>
          <w:szCs w:val="20"/>
        </w:rPr>
      </w:pPr>
    </w:p>
    <w:p w:rsidR="00260CB8" w:rsidRPr="00963B3F" w:rsidRDefault="00260CB8" w:rsidP="003E3649">
      <w:pPr>
        <w:keepNext/>
        <w:jc w:val="both"/>
        <w:rPr>
          <w:rFonts w:ascii="Tahoma" w:hAnsi="Tahoma" w:cs="Tahoma"/>
          <w:sz w:val="20"/>
          <w:szCs w:val="20"/>
        </w:rPr>
      </w:pPr>
    </w:p>
    <w:p w:rsidR="003440ED" w:rsidRPr="00086180" w:rsidRDefault="00260CB8" w:rsidP="003E3649">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C82034">
        <w:rPr>
          <w:rFonts w:ascii="Tahoma" w:hAnsi="Tahoma" w:cs="Tahoma"/>
          <w:b/>
          <w:sz w:val="20"/>
          <w:szCs w:val="20"/>
        </w:rPr>
        <w:t>JPE-VOD-SP-167/19</w:t>
      </w:r>
      <w:r w:rsidR="00796A4C" w:rsidRPr="00086180">
        <w:rPr>
          <w:rFonts w:ascii="Tahoma" w:hAnsi="Tahoma" w:cs="Tahoma"/>
          <w:b/>
          <w:sz w:val="20"/>
          <w:szCs w:val="20"/>
        </w:rPr>
        <w:t xml:space="preserve"> – </w:t>
      </w:r>
      <w:r w:rsidR="00C82034">
        <w:rPr>
          <w:rFonts w:ascii="Tahoma" w:hAnsi="Tahoma" w:cs="Tahoma"/>
          <w:b/>
          <w:sz w:val="20"/>
          <w:szCs w:val="20"/>
        </w:rPr>
        <w:t>Strokovni nadzor pri projektu PPE-TOL</w:t>
      </w:r>
    </w:p>
    <w:p w:rsidR="003440ED" w:rsidRPr="00963B3F" w:rsidRDefault="003440ED" w:rsidP="003E3649">
      <w:pPr>
        <w:keepNext/>
        <w:jc w:val="both"/>
        <w:rPr>
          <w:rFonts w:ascii="Tahoma" w:hAnsi="Tahoma" w:cs="Tahoma"/>
          <w:b/>
          <w:sz w:val="20"/>
          <w:szCs w:val="20"/>
        </w:rPr>
      </w:pPr>
    </w:p>
    <w:p w:rsidR="00260CB8" w:rsidRPr="00963B3F" w:rsidRDefault="00260CB8" w:rsidP="003E3649">
      <w:pPr>
        <w:keepNext/>
        <w:jc w:val="both"/>
        <w:rPr>
          <w:rFonts w:ascii="Tahoma" w:hAnsi="Tahoma" w:cs="Tahoma"/>
          <w:b/>
          <w:sz w:val="20"/>
          <w:szCs w:val="20"/>
        </w:rPr>
      </w:pPr>
    </w:p>
    <w:p w:rsidR="003440ED" w:rsidRPr="00963B3F" w:rsidRDefault="003440ED" w:rsidP="003E3649">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3E3649">
      <w:pPr>
        <w:keepNext/>
        <w:jc w:val="both"/>
        <w:rPr>
          <w:rFonts w:ascii="Tahoma" w:hAnsi="Tahoma" w:cs="Tahoma"/>
          <w:b/>
          <w:sz w:val="20"/>
          <w:szCs w:val="20"/>
        </w:rPr>
      </w:pPr>
    </w:p>
    <w:p w:rsidR="003440ED" w:rsidRPr="00963B3F" w:rsidRDefault="003440ED" w:rsidP="003E3649">
      <w:pPr>
        <w:keepNext/>
        <w:tabs>
          <w:tab w:val="left" w:pos="993"/>
        </w:tabs>
        <w:ind w:left="993" w:hanging="993"/>
        <w:rPr>
          <w:rFonts w:ascii="Tahoma" w:hAnsi="Tahoma" w:cs="Tahoma"/>
          <w:sz w:val="20"/>
          <w:szCs w:val="20"/>
        </w:rPr>
      </w:pPr>
    </w:p>
    <w:tbl>
      <w:tblPr>
        <w:tblStyle w:val="Tabelamrea1"/>
        <w:tblW w:w="0" w:type="auto"/>
        <w:tblLook w:val="04A0" w:firstRow="1" w:lastRow="0" w:firstColumn="1" w:lastColumn="0" w:noHBand="0" w:noVBand="1"/>
      </w:tblPr>
      <w:tblGrid>
        <w:gridCol w:w="9212"/>
      </w:tblGrid>
      <w:tr w:rsidR="000A25C8" w:rsidRPr="004F52BB" w:rsidTr="00120BBB">
        <w:trPr>
          <w:trHeight w:val="409"/>
        </w:trPr>
        <w:tc>
          <w:tcPr>
            <w:tcW w:w="9212" w:type="dxa"/>
            <w:vAlign w:val="bottom"/>
          </w:tcPr>
          <w:p w:rsidR="000A25C8" w:rsidRPr="004F52BB" w:rsidRDefault="000A25C8"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7"/>
              <w:gridCol w:w="2116"/>
              <w:gridCol w:w="2512"/>
            </w:tblGrid>
            <w:tr w:rsidR="000A25C8" w:rsidRPr="004F52BB" w:rsidTr="00120BBB">
              <w:trPr>
                <w:trHeight w:val="764"/>
              </w:trPr>
              <w:tc>
                <w:tcPr>
                  <w:tcW w:w="1688" w:type="dxa"/>
                </w:tcPr>
                <w:p w:rsidR="000A25C8" w:rsidRPr="004F52BB" w:rsidRDefault="000A25C8"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0A25C8" w:rsidRPr="004F52BB" w:rsidRDefault="000A25C8"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0A25C8" w:rsidRPr="004F52BB" w:rsidRDefault="000A25C8"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0A25C8" w:rsidRPr="004F52BB" w:rsidRDefault="000A25C8" w:rsidP="003E3649">
                  <w:pPr>
                    <w:keepNext/>
                    <w:numPr>
                      <w:ilvl w:val="0"/>
                      <w:numId w:val="9"/>
                    </w:numPr>
                    <w:ind w:left="425" w:hanging="437"/>
                    <w:jc w:val="both"/>
                    <w:rPr>
                      <w:rFonts w:ascii="Tahoma" w:hAnsi="Tahoma" w:cs="Tahoma"/>
                    </w:rPr>
                  </w:pPr>
                  <w:r w:rsidRPr="004F52BB">
                    <w:rPr>
                      <w:rFonts w:ascii="Tahoma" w:hAnsi="Tahoma" w:cs="Tahoma"/>
                    </w:rPr>
                    <w:t>Uporaba zmogljivosti drugih subjektov</w:t>
                  </w:r>
                </w:p>
              </w:tc>
            </w:tr>
          </w:tbl>
          <w:p w:rsidR="000A25C8" w:rsidRPr="004F52BB" w:rsidRDefault="000A25C8" w:rsidP="003E3649">
            <w:pPr>
              <w:keepNext/>
              <w:spacing w:before="180" w:line="276" w:lineRule="auto"/>
              <w:rPr>
                <w:rFonts w:ascii="Tahoma" w:eastAsia="Calibri" w:hAnsi="Tahoma" w:cs="Tahoma"/>
                <w:lang w:eastAsia="en-US"/>
              </w:rPr>
            </w:pPr>
          </w:p>
        </w:tc>
      </w:tr>
    </w:tbl>
    <w:p w:rsidR="00260CB8" w:rsidRPr="00963B3F" w:rsidRDefault="00260CB8" w:rsidP="003E3649">
      <w:pPr>
        <w:keepNext/>
        <w:tabs>
          <w:tab w:val="left" w:pos="993"/>
        </w:tabs>
        <w:ind w:left="993" w:hanging="993"/>
        <w:rPr>
          <w:rFonts w:ascii="Tahoma" w:hAnsi="Tahoma" w:cs="Tahoma"/>
          <w:sz w:val="20"/>
          <w:szCs w:val="20"/>
        </w:rPr>
      </w:pPr>
    </w:p>
    <w:p w:rsidR="00260CB8" w:rsidRPr="00963B3F" w:rsidRDefault="00260CB8" w:rsidP="003E3649">
      <w:pPr>
        <w:keepNext/>
        <w:tabs>
          <w:tab w:val="left" w:pos="993"/>
        </w:tabs>
        <w:ind w:left="993" w:hanging="993"/>
        <w:rPr>
          <w:rFonts w:ascii="Tahoma" w:hAnsi="Tahoma" w:cs="Tahoma"/>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SKUPNA PONUDBENA CENA</w:t>
      </w:r>
      <w:r w:rsidR="001D351D">
        <w:rPr>
          <w:rFonts w:ascii="Tahoma" w:hAnsi="Tahoma" w:cs="Tahoma"/>
          <w:b/>
          <w:sz w:val="20"/>
          <w:szCs w:val="20"/>
        </w:rPr>
        <w:t>/PONUDBENA VREDNOST</w:t>
      </w:r>
      <w:r w:rsidRPr="001343D3">
        <w:rPr>
          <w:rFonts w:ascii="Tahoma" w:hAnsi="Tahoma" w:cs="Tahoma"/>
          <w:b/>
          <w:sz w:val="20"/>
          <w:szCs w:val="20"/>
        </w:rPr>
        <w:t xml:space="preserve"> </w:t>
      </w:r>
    </w:p>
    <w:p w:rsidR="005B79F9" w:rsidRPr="001343D3" w:rsidRDefault="005B79F9"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b/>
                <w:sz w:val="20"/>
                <w:szCs w:val="20"/>
              </w:rPr>
            </w:pPr>
            <w:r w:rsidRPr="001343D3">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b/>
                <w:sz w:val="20"/>
                <w:szCs w:val="20"/>
              </w:rPr>
            </w:pPr>
            <w:r w:rsidRPr="001343D3">
              <w:rPr>
                <w:rFonts w:ascii="Tahoma" w:eastAsia="Times New Roman" w:hAnsi="Tahoma" w:cs="Tahoma"/>
                <w:b/>
                <w:sz w:val="20"/>
                <w:szCs w:val="20"/>
              </w:rPr>
              <w:t>EUR</w:t>
            </w:r>
          </w:p>
        </w:tc>
      </w:tr>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r w:rsidR="005B79F9" w:rsidRPr="001343D3" w:rsidTr="004B61C5">
        <w:tc>
          <w:tcPr>
            <w:tcW w:w="4252" w:type="dxa"/>
            <w:tcBorders>
              <w:top w:val="nil"/>
              <w:left w:val="nil"/>
              <w:bottom w:val="single" w:sz="4" w:space="0" w:color="auto"/>
              <w:right w:val="nil"/>
            </w:tcBorders>
            <w:vAlign w:val="center"/>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 xml:space="preserve">SKUPNA PONUDBENA CENA </w:t>
            </w:r>
            <w:r w:rsidR="000D2BAB" w:rsidRPr="001343D3">
              <w:rPr>
                <w:rFonts w:ascii="Tahoma" w:eastAsia="Times New Roman" w:hAnsi="Tahoma" w:cs="Tahoma"/>
                <w:sz w:val="20"/>
                <w:szCs w:val="20"/>
              </w:rPr>
              <w:t>Z</w:t>
            </w:r>
            <w:r w:rsidRPr="001343D3">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bl>
    <w:p w:rsidR="00260CB8" w:rsidRPr="001343D3" w:rsidRDefault="00260CB8"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0"/>
        <w:rPr>
          <w:rFonts w:ascii="Tahoma" w:hAnsi="Tahoma" w:cs="Tahoma"/>
          <w:sz w:val="20"/>
          <w:lang w:val="sl-SI"/>
        </w:rPr>
      </w:pPr>
    </w:p>
    <w:p w:rsidR="003440ED" w:rsidRPr="001343D3" w:rsidRDefault="005B79F9" w:rsidP="003E3649">
      <w:pPr>
        <w:pStyle w:val="Telobesedila-zamik2"/>
        <w:keepNext/>
        <w:tabs>
          <w:tab w:val="clear" w:pos="567"/>
          <w:tab w:val="left" w:pos="426"/>
        </w:tabs>
        <w:ind w:left="360"/>
        <w:rPr>
          <w:rFonts w:ascii="Tahoma" w:hAnsi="Tahoma" w:cs="Tahoma"/>
          <w:i/>
          <w:sz w:val="18"/>
          <w:szCs w:val="18"/>
        </w:rPr>
      </w:pPr>
      <w:r w:rsidRPr="001343D3">
        <w:rPr>
          <w:rFonts w:ascii="Tahoma" w:hAnsi="Tahoma" w:cs="Tahoma"/>
          <w:i/>
          <w:sz w:val="18"/>
          <w:szCs w:val="18"/>
          <w:lang w:val="sl-SI"/>
        </w:rPr>
        <w:t>Skupna ponudbena</w:t>
      </w:r>
      <w:r w:rsidRPr="001343D3">
        <w:rPr>
          <w:rFonts w:ascii="Tahoma" w:hAnsi="Tahoma" w:cs="Tahoma"/>
          <w:i/>
          <w:sz w:val="18"/>
          <w:szCs w:val="18"/>
        </w:rPr>
        <w:t xml:space="preserve"> cen</w:t>
      </w:r>
      <w:r w:rsidRPr="001343D3">
        <w:rPr>
          <w:rFonts w:ascii="Tahoma" w:hAnsi="Tahoma" w:cs="Tahoma"/>
          <w:i/>
          <w:sz w:val="18"/>
          <w:szCs w:val="18"/>
          <w:lang w:val="sl-SI"/>
        </w:rPr>
        <w:t>a</w:t>
      </w:r>
      <w:r w:rsidRPr="001343D3">
        <w:rPr>
          <w:rFonts w:ascii="Tahoma" w:hAnsi="Tahoma" w:cs="Tahoma"/>
          <w:i/>
          <w:sz w:val="18"/>
          <w:szCs w:val="18"/>
        </w:rPr>
        <w:t xml:space="preserve"> mora</w:t>
      </w:r>
      <w:r w:rsidR="003440ED" w:rsidRPr="001343D3">
        <w:rPr>
          <w:rFonts w:ascii="Tahoma" w:hAnsi="Tahoma" w:cs="Tahoma"/>
          <w:i/>
          <w:sz w:val="18"/>
          <w:szCs w:val="18"/>
        </w:rPr>
        <w:t xml:space="preserve"> vključevati vse stroške, ki jih bo ponudnik imel </w:t>
      </w:r>
      <w:r w:rsidRPr="001343D3">
        <w:rPr>
          <w:rFonts w:ascii="Tahoma" w:hAnsi="Tahoma" w:cs="Tahoma"/>
          <w:i/>
          <w:sz w:val="18"/>
          <w:szCs w:val="18"/>
        </w:rPr>
        <w:t xml:space="preserve">z realizacijo </w:t>
      </w:r>
      <w:r w:rsidRPr="001343D3">
        <w:rPr>
          <w:rFonts w:ascii="Tahoma" w:hAnsi="Tahoma" w:cs="Tahoma"/>
          <w:i/>
          <w:sz w:val="18"/>
          <w:szCs w:val="18"/>
          <w:lang w:val="sl-SI"/>
        </w:rPr>
        <w:t xml:space="preserve">predmetnega javnega </w:t>
      </w:r>
      <w:r w:rsidRPr="001343D3">
        <w:rPr>
          <w:rFonts w:ascii="Tahoma" w:hAnsi="Tahoma" w:cs="Tahoma"/>
          <w:i/>
          <w:sz w:val="18"/>
          <w:szCs w:val="18"/>
        </w:rPr>
        <w:t>naročila.</w:t>
      </w:r>
    </w:p>
    <w:p w:rsidR="003440ED" w:rsidRPr="001343D3" w:rsidRDefault="003440ED" w:rsidP="003E3649">
      <w:pPr>
        <w:pStyle w:val="Naslov5"/>
        <w:tabs>
          <w:tab w:val="clear" w:pos="567"/>
          <w:tab w:val="left" w:pos="426"/>
        </w:tabs>
        <w:rPr>
          <w:rFonts w:ascii="Tahoma" w:hAnsi="Tahoma" w:cs="Tahoma"/>
          <w:b w:val="0"/>
          <w:lang w:val="sl-SI"/>
        </w:rPr>
      </w:pPr>
    </w:p>
    <w:p w:rsidR="009A79F8" w:rsidRPr="001343D3" w:rsidRDefault="009A79F8" w:rsidP="003E3649">
      <w:pPr>
        <w:keepNext/>
        <w:rPr>
          <w:rFonts w:ascii="Tahoma" w:hAnsi="Tahoma" w:cs="Tahoma"/>
          <w:b/>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VELJAVNOST PONUDBE</w:t>
      </w:r>
    </w:p>
    <w:p w:rsidR="003440ED" w:rsidRPr="001343D3" w:rsidRDefault="003440ED" w:rsidP="003E3649">
      <w:pPr>
        <w:keepNext/>
        <w:jc w:val="both"/>
        <w:rPr>
          <w:rFonts w:ascii="Tahoma" w:hAnsi="Tahoma" w:cs="Tahoma"/>
          <w:sz w:val="20"/>
          <w:szCs w:val="20"/>
        </w:rPr>
      </w:pPr>
    </w:p>
    <w:p w:rsidR="003440ED" w:rsidRPr="001343D3" w:rsidRDefault="003440ED" w:rsidP="00842D9E">
      <w:pPr>
        <w:keepNext/>
        <w:ind w:left="283" w:firstLine="284"/>
        <w:jc w:val="both"/>
        <w:rPr>
          <w:rFonts w:ascii="Tahoma" w:hAnsi="Tahoma" w:cs="Tahoma"/>
          <w:sz w:val="20"/>
          <w:szCs w:val="20"/>
        </w:rPr>
      </w:pPr>
      <w:r w:rsidRPr="001343D3">
        <w:rPr>
          <w:rFonts w:ascii="Tahoma" w:hAnsi="Tahoma" w:cs="Tahoma"/>
          <w:sz w:val="20"/>
          <w:szCs w:val="20"/>
        </w:rPr>
        <w:t xml:space="preserve">Veljavnost ponudbe je </w:t>
      </w:r>
      <w:r w:rsidR="00086180" w:rsidRPr="001343D3">
        <w:rPr>
          <w:rFonts w:ascii="Tahoma" w:hAnsi="Tahoma" w:cs="Tahoma"/>
          <w:sz w:val="20"/>
          <w:szCs w:val="20"/>
        </w:rPr>
        <w:t xml:space="preserve">do </w:t>
      </w:r>
      <w:r w:rsidRPr="001343D3">
        <w:rPr>
          <w:rFonts w:ascii="Tahoma" w:hAnsi="Tahoma" w:cs="Tahoma"/>
          <w:sz w:val="20"/>
          <w:szCs w:val="20"/>
        </w:rPr>
        <w:t>_</w:t>
      </w:r>
      <w:r w:rsidR="00ED64BA" w:rsidRPr="001343D3">
        <w:rPr>
          <w:rFonts w:ascii="Tahoma" w:hAnsi="Tahoma" w:cs="Tahoma"/>
          <w:sz w:val="20"/>
          <w:szCs w:val="20"/>
        </w:rPr>
        <w:t>__</w:t>
      </w:r>
      <w:r w:rsidRPr="001343D3">
        <w:rPr>
          <w:rFonts w:ascii="Tahoma" w:hAnsi="Tahoma" w:cs="Tahoma"/>
          <w:sz w:val="20"/>
          <w:szCs w:val="20"/>
        </w:rPr>
        <w:t xml:space="preserve">_______ (minimalno </w:t>
      </w:r>
      <w:r w:rsidR="00086180" w:rsidRPr="001343D3">
        <w:rPr>
          <w:rFonts w:ascii="Tahoma" w:hAnsi="Tahoma" w:cs="Tahoma"/>
          <w:sz w:val="20"/>
          <w:szCs w:val="20"/>
        </w:rPr>
        <w:t xml:space="preserve">do </w:t>
      </w:r>
      <w:r w:rsidR="00B45981">
        <w:rPr>
          <w:rFonts w:ascii="Tahoma" w:hAnsi="Tahoma" w:cs="Tahoma"/>
          <w:sz w:val="20"/>
          <w:szCs w:val="20"/>
        </w:rPr>
        <w:t>30. 9</w:t>
      </w:r>
      <w:r w:rsidR="00B12C38" w:rsidRPr="001343D3">
        <w:rPr>
          <w:rFonts w:ascii="Tahoma" w:hAnsi="Tahoma" w:cs="Tahoma"/>
          <w:sz w:val="20"/>
          <w:szCs w:val="20"/>
        </w:rPr>
        <w:t>.</w:t>
      </w:r>
      <w:r w:rsidR="00086180" w:rsidRPr="001343D3">
        <w:rPr>
          <w:rFonts w:ascii="Tahoma" w:hAnsi="Tahoma" w:cs="Tahoma"/>
          <w:sz w:val="20"/>
          <w:szCs w:val="20"/>
        </w:rPr>
        <w:t xml:space="preserve"> 2019)</w:t>
      </w:r>
      <w:r w:rsidRPr="001343D3">
        <w:rPr>
          <w:rFonts w:ascii="Tahoma" w:hAnsi="Tahoma" w:cs="Tahoma"/>
          <w:sz w:val="20"/>
          <w:szCs w:val="20"/>
        </w:rPr>
        <w:t>.</w:t>
      </w:r>
    </w:p>
    <w:p w:rsidR="003440ED" w:rsidRPr="001343D3" w:rsidRDefault="003440ED" w:rsidP="003E3649">
      <w:pPr>
        <w:keepNext/>
        <w:jc w:val="both"/>
        <w:rPr>
          <w:rFonts w:ascii="Tahoma" w:hAnsi="Tahoma" w:cs="Tahoma"/>
          <w:sz w:val="20"/>
          <w:szCs w:val="20"/>
        </w:rPr>
      </w:pPr>
    </w:p>
    <w:p w:rsidR="00D875FB" w:rsidRDefault="00D875FB" w:rsidP="00D875FB">
      <w:pPr>
        <w:keepNext/>
        <w:tabs>
          <w:tab w:val="left" w:pos="2835"/>
        </w:tabs>
        <w:ind w:left="284" w:hanging="284"/>
        <w:jc w:val="both"/>
        <w:rPr>
          <w:rFonts w:ascii="Tahoma" w:hAnsi="Tahoma" w:cs="Tahoma"/>
          <w:sz w:val="20"/>
          <w:szCs w:val="20"/>
        </w:rPr>
      </w:pPr>
    </w:p>
    <w:p w:rsidR="00D875FB" w:rsidRPr="001343D3" w:rsidRDefault="00D875FB" w:rsidP="00D875FB">
      <w:pPr>
        <w:keepNext/>
        <w:numPr>
          <w:ilvl w:val="0"/>
          <w:numId w:val="10"/>
        </w:numPr>
        <w:tabs>
          <w:tab w:val="clear" w:pos="720"/>
        </w:tabs>
        <w:ind w:left="567" w:hanging="426"/>
        <w:jc w:val="both"/>
        <w:rPr>
          <w:rFonts w:ascii="Tahoma" w:hAnsi="Tahoma" w:cs="Tahoma"/>
          <w:b/>
          <w:sz w:val="20"/>
          <w:szCs w:val="20"/>
        </w:rPr>
      </w:pPr>
      <w:r>
        <w:rPr>
          <w:rFonts w:ascii="Tahoma" w:hAnsi="Tahoma" w:cs="Tahoma"/>
          <w:b/>
          <w:sz w:val="20"/>
          <w:szCs w:val="20"/>
        </w:rPr>
        <w:t>ODGOVORNI OSEBI PONUDNIKA ZA IZVAJANJE POGODBE</w:t>
      </w:r>
    </w:p>
    <w:p w:rsidR="00D875FB" w:rsidRDefault="00D875FB" w:rsidP="00D875FB">
      <w:pPr>
        <w:keepNext/>
        <w:tabs>
          <w:tab w:val="left" w:pos="2835"/>
        </w:tabs>
        <w:ind w:left="284" w:hanging="284"/>
        <w:jc w:val="both"/>
        <w:rPr>
          <w:rFonts w:ascii="Tahoma" w:hAnsi="Tahoma" w:cs="Tahoma"/>
          <w:sz w:val="20"/>
          <w:szCs w:val="20"/>
        </w:rPr>
      </w:pPr>
    </w:p>
    <w:p w:rsidR="00D875FB" w:rsidRPr="00842D9E" w:rsidRDefault="00D875FB" w:rsidP="00842D9E">
      <w:pPr>
        <w:keepNext/>
        <w:ind w:left="567"/>
        <w:jc w:val="both"/>
        <w:rPr>
          <w:rFonts w:ascii="Tahoma" w:hAnsi="Tahoma" w:cs="Tahoma"/>
          <w:sz w:val="20"/>
          <w:szCs w:val="20"/>
        </w:rPr>
      </w:pPr>
      <w:r w:rsidRPr="00842D9E">
        <w:rPr>
          <w:rFonts w:ascii="Tahoma" w:hAnsi="Tahoma" w:cs="Tahoma"/>
          <w:sz w:val="20"/>
          <w:szCs w:val="20"/>
        </w:rPr>
        <w:t>Predstavnik s strani ponudnika, ki bo urejal vsa vprašanja, ki bodo nastala v zvezi z izvajanjem pogodbe, je _________________________, tel.: ………………, e-pošta: …………………, v njegovi odsotnosti pa ga zamenjuje _____________________, tel.: …………………………, e-pošta: ………………………………….</w:t>
      </w:r>
    </w:p>
    <w:p w:rsidR="00086180" w:rsidRPr="001343D3" w:rsidRDefault="00086180" w:rsidP="003E3649">
      <w:pPr>
        <w:keepNext/>
        <w:spacing w:after="120"/>
        <w:jc w:val="both"/>
        <w:rPr>
          <w:rFonts w:ascii="Tahoma" w:hAnsi="Tahoma" w:cs="Tahoma"/>
          <w:b/>
          <w:sz w:val="20"/>
          <w:szCs w:val="20"/>
        </w:rPr>
      </w:pPr>
    </w:p>
    <w:p w:rsidR="007E1B1A" w:rsidRPr="007E1B1A" w:rsidRDefault="007E1B1A" w:rsidP="003E3649">
      <w:pPr>
        <w:keepNext/>
        <w:spacing w:after="120"/>
        <w:jc w:val="both"/>
        <w:rPr>
          <w:rFonts w:ascii="Tahoma" w:hAnsi="Tahoma" w:cs="Tahoma"/>
          <w:b/>
          <w:sz w:val="20"/>
          <w:szCs w:val="20"/>
        </w:rPr>
      </w:pPr>
      <w:r w:rsidRPr="001343D3">
        <w:rPr>
          <w:rFonts w:ascii="Tahoma" w:hAnsi="Tahoma" w:cs="Tahoma"/>
          <w:b/>
          <w:sz w:val="20"/>
          <w:szCs w:val="20"/>
        </w:rPr>
        <w:t>Opomba:</w:t>
      </w:r>
      <w:r w:rsidRPr="007E1B1A">
        <w:rPr>
          <w:rFonts w:ascii="Tahoma" w:hAnsi="Tahoma" w:cs="Tahoma"/>
          <w:b/>
          <w:sz w:val="20"/>
          <w:szCs w:val="20"/>
        </w:rPr>
        <w:t xml:space="preserve"> </w:t>
      </w:r>
    </w:p>
    <w:p w:rsidR="001343D3" w:rsidRDefault="001343D3" w:rsidP="003E3649">
      <w:pPr>
        <w:keepNext/>
        <w:jc w:val="both"/>
        <w:rPr>
          <w:rFonts w:ascii="Tahoma" w:hAnsi="Tahoma" w:cs="Tahoma"/>
          <w:sz w:val="20"/>
          <w:szCs w:val="20"/>
          <w:u w:val="single"/>
        </w:rPr>
      </w:pPr>
      <w:r w:rsidRPr="001F0482">
        <w:rPr>
          <w:rFonts w:ascii="Tahoma" w:hAnsi="Tahoma" w:cs="Tahoma"/>
          <w:sz w:val="20"/>
          <w:szCs w:val="20"/>
          <w:u w:val="single"/>
        </w:rPr>
        <w:t xml:space="preserve">Ponudnik mora k ponudbi priložiti izpolnjen podpisan in žigosan ponudbeni predračun v Excel </w:t>
      </w:r>
      <w:r w:rsidR="003A3066">
        <w:rPr>
          <w:rFonts w:ascii="Tahoma" w:hAnsi="Tahoma" w:cs="Tahoma"/>
          <w:sz w:val="20"/>
          <w:szCs w:val="20"/>
          <w:u w:val="single"/>
        </w:rPr>
        <w:t xml:space="preserve">in </w:t>
      </w:r>
      <w:proofErr w:type="spellStart"/>
      <w:r w:rsidR="003A3066">
        <w:rPr>
          <w:rFonts w:ascii="Tahoma" w:hAnsi="Tahoma" w:cs="Tahoma"/>
          <w:sz w:val="20"/>
          <w:szCs w:val="20"/>
          <w:u w:val="single"/>
        </w:rPr>
        <w:t>pdf</w:t>
      </w:r>
      <w:proofErr w:type="spellEnd"/>
      <w:r w:rsidR="003A3066">
        <w:rPr>
          <w:rFonts w:ascii="Tahoma" w:hAnsi="Tahoma" w:cs="Tahoma"/>
          <w:sz w:val="20"/>
          <w:szCs w:val="20"/>
          <w:u w:val="single"/>
        </w:rPr>
        <w:t xml:space="preserve"> </w:t>
      </w:r>
      <w:r w:rsidRPr="001F0482">
        <w:rPr>
          <w:rFonts w:ascii="Tahoma" w:hAnsi="Tahoma" w:cs="Tahoma"/>
          <w:sz w:val="20"/>
          <w:szCs w:val="20"/>
          <w:u w:val="single"/>
        </w:rPr>
        <w:t>formatu</w:t>
      </w:r>
      <w:r>
        <w:rPr>
          <w:rFonts w:ascii="Tahoma" w:hAnsi="Tahoma" w:cs="Tahoma"/>
          <w:sz w:val="20"/>
          <w:szCs w:val="20"/>
          <w:u w:val="single"/>
        </w:rPr>
        <w:t>.</w:t>
      </w:r>
    </w:p>
    <w:p w:rsidR="001343D3" w:rsidRPr="00963B3F" w:rsidRDefault="001343D3" w:rsidP="003E3649">
      <w:pPr>
        <w:keepNext/>
        <w:jc w:val="both"/>
        <w:rPr>
          <w:rFonts w:ascii="Tahoma" w:hAnsi="Tahoma" w:cs="Tahoma"/>
          <w:sz w:val="20"/>
          <w:szCs w:val="20"/>
        </w:rPr>
      </w:pPr>
    </w:p>
    <w:p w:rsidR="003440ED" w:rsidRPr="00963B3F" w:rsidRDefault="003440ED" w:rsidP="003E3649">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c>
          <w:tcPr>
            <w:tcW w:w="2694" w:type="dxa"/>
          </w:tcPr>
          <w:p w:rsidR="003440ED" w:rsidRPr="00963B3F" w:rsidRDefault="003440ED" w:rsidP="003E3649">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3E3649">
      <w:pPr>
        <w:keepNext/>
        <w:tabs>
          <w:tab w:val="left" w:pos="567"/>
          <w:tab w:val="num" w:pos="851"/>
          <w:tab w:val="left" w:pos="993"/>
        </w:tabs>
        <w:jc w:val="both"/>
        <w:rPr>
          <w:rFonts w:ascii="Tahoma" w:hAnsi="Tahoma" w:cs="Tahoma"/>
          <w:b/>
          <w:sz w:val="20"/>
          <w:szCs w:val="20"/>
        </w:rPr>
      </w:pPr>
    </w:p>
    <w:p w:rsidR="003440ED" w:rsidRPr="00963B3F" w:rsidRDefault="003440ED" w:rsidP="003E3649">
      <w:pPr>
        <w:pStyle w:val="Naslov5"/>
        <w:jc w:val="both"/>
        <w:rPr>
          <w:rFonts w:ascii="Tahoma" w:hAnsi="Tahoma" w:cs="Tahoma"/>
          <w:b w:val="0"/>
        </w:rPr>
      </w:pPr>
    </w:p>
    <w:p w:rsidR="003440ED" w:rsidRPr="00963B3F" w:rsidRDefault="003440ED" w:rsidP="003E3649">
      <w:pPr>
        <w:keepNext/>
        <w:jc w:val="both"/>
        <w:rPr>
          <w:rFonts w:ascii="Tahoma" w:hAnsi="Tahoma"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3E3649">
            <w:pPr>
              <w:keepNext/>
              <w:jc w:val="both"/>
              <w:rPr>
                <w:rFonts w:ascii="Tahoma" w:hAnsi="Tahoma" w:cs="Tahoma"/>
                <w:sz w:val="20"/>
                <w:szCs w:val="20"/>
              </w:rPr>
            </w:pPr>
          </w:p>
        </w:tc>
        <w:tc>
          <w:tcPr>
            <w:tcW w:w="7653" w:type="dxa"/>
            <w:tcBorders>
              <w:left w:val="nil"/>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3E3649">
      <w:pPr>
        <w:keepNext/>
        <w:rPr>
          <w:rFonts w:ascii="Tahoma" w:hAnsi="Tahoma" w:cs="Tahoma"/>
          <w:b/>
          <w:sz w:val="20"/>
          <w:szCs w:val="20"/>
        </w:rPr>
      </w:pPr>
    </w:p>
    <w:p w:rsidR="007E1B1A" w:rsidRPr="007E1B1A" w:rsidRDefault="00C82034" w:rsidP="003E3649">
      <w:pPr>
        <w:keepNext/>
        <w:jc w:val="both"/>
        <w:rPr>
          <w:rFonts w:ascii="Tahoma" w:hAnsi="Tahoma" w:cs="Tahoma"/>
          <w:b/>
          <w:sz w:val="20"/>
          <w:szCs w:val="20"/>
        </w:rPr>
      </w:pPr>
      <w:r>
        <w:rPr>
          <w:rFonts w:ascii="Tahoma" w:hAnsi="Tahoma" w:cs="Tahoma"/>
          <w:b/>
          <w:sz w:val="20"/>
          <w:szCs w:val="20"/>
        </w:rPr>
        <w:t>JPE-VOD-SP-167/19</w:t>
      </w:r>
      <w:r w:rsidR="007E1B1A">
        <w:rPr>
          <w:rFonts w:ascii="Tahoma" w:hAnsi="Tahoma" w:cs="Tahoma"/>
          <w:b/>
          <w:sz w:val="20"/>
          <w:szCs w:val="20"/>
        </w:rPr>
        <w:t xml:space="preserve"> – </w:t>
      </w:r>
      <w:r>
        <w:rPr>
          <w:rFonts w:ascii="Tahoma" w:hAnsi="Tahoma" w:cs="Tahoma"/>
          <w:b/>
          <w:sz w:val="20"/>
          <w:szCs w:val="20"/>
        </w:rPr>
        <w:t>Strokovni nadzor pri projektu PPE-TOL</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w:t>
      </w:r>
      <w:proofErr w:type="spellStart"/>
      <w:r w:rsidRPr="007E1B1A">
        <w:rPr>
          <w:rFonts w:ascii="Tahoma" w:hAnsi="Tahoma" w:cs="Tahoma"/>
          <w:sz w:val="20"/>
          <w:szCs w:val="20"/>
        </w:rPr>
        <w:t>ica</w:t>
      </w:r>
      <w:proofErr w:type="spellEnd"/>
      <w:r w:rsidRPr="007E1B1A">
        <w:rPr>
          <w:rFonts w:ascii="Tahoma" w:hAnsi="Tahoma" w:cs="Tahoma"/>
          <w:sz w:val="20"/>
          <w:szCs w:val="20"/>
        </w:rPr>
        <w:t xml:space="preserve">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center"/>
        <w:rPr>
          <w:rFonts w:ascii="Tahoma" w:hAnsi="Tahoma" w:cs="Tahoma"/>
          <w:b/>
          <w:sz w:val="20"/>
          <w:szCs w:val="20"/>
        </w:rPr>
      </w:pPr>
    </w:p>
    <w:p w:rsidR="007E1B1A" w:rsidRPr="007E1B1A" w:rsidRDefault="007E1B1A" w:rsidP="003E3649">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 xml:space="preserve">6/16 – </w:t>
      </w:r>
      <w:proofErr w:type="spellStart"/>
      <w:r w:rsidRPr="007E1B1A">
        <w:rPr>
          <w:rFonts w:ascii="Tahoma" w:hAnsi="Tahoma" w:cs="Tahoma"/>
          <w:bCs/>
          <w:sz w:val="20"/>
          <w:szCs w:val="20"/>
        </w:rPr>
        <w:t>popr</w:t>
      </w:r>
      <w:proofErr w:type="spellEnd"/>
      <w:r w:rsidRPr="007E1B1A">
        <w:rPr>
          <w:rFonts w:ascii="Tahoma" w:hAnsi="Tahoma" w:cs="Tahoma"/>
          <w:bCs/>
          <w:sz w:val="20"/>
          <w:szCs w:val="20"/>
        </w:rPr>
        <w:t>., 54/15 in 38/16</w:t>
      </w:r>
      <w:r w:rsidRPr="007E1B1A">
        <w:rPr>
          <w:rFonts w:ascii="Tahoma" w:hAnsi="Tahoma" w:cs="Tahoma"/>
          <w:sz w:val="20"/>
          <w:szCs w:val="20"/>
        </w:rPr>
        <w:t>; v nadaljnjem besedilu: KZ-1), ki so opredeljena v prvem odstavku 75. člena ZJN-3</w:t>
      </w:r>
      <w:r w:rsidR="007D7969">
        <w:rPr>
          <w:rFonts w:ascii="Tahoma" w:hAnsi="Tahoma" w:cs="Tahoma"/>
          <w:sz w:val="20"/>
          <w:szCs w:val="20"/>
        </w:rPr>
        <w:t>l.</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3E3649">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461DDB" w:rsidRDefault="00461DDB"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od Ministrstva za pravosodje pridobi potrdilo iz kazenske evidence.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3E3649">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3E3649">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3E3649">
      <w:pPr>
        <w:keepNext/>
        <w:ind w:right="1"/>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V zvezi z javnim naročilom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 xml:space="preserve">na osnovi šestega odstavka 14. člena </w:t>
      </w:r>
      <w:proofErr w:type="spellStart"/>
      <w:r w:rsidRPr="007E1B1A">
        <w:rPr>
          <w:rFonts w:ascii="Tahoma" w:hAnsi="Tahoma" w:cs="Tahoma"/>
          <w:sz w:val="20"/>
          <w:szCs w:val="20"/>
        </w:rPr>
        <w:t>ZIntPK</w:t>
      </w:r>
      <w:proofErr w:type="spellEnd"/>
      <w:r w:rsidRPr="007E1B1A">
        <w:rPr>
          <w:rFonts w:ascii="Tahoma" w:hAnsi="Tahoma" w:cs="Tahoma"/>
          <w:sz w:val="20"/>
          <w:szCs w:val="20"/>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3E3649">
      <w:pPr>
        <w:keepNext/>
        <w:jc w:val="both"/>
        <w:rPr>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9"/>
        <w:gridCol w:w="1794"/>
      </w:tblGrid>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3528E2" w:rsidRDefault="003528E2"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317"/>
        <w:gridCol w:w="3592"/>
        <w:gridCol w:w="1846"/>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i/>
          <w:sz w:val="20"/>
          <w:szCs w:val="20"/>
          <w:u w:val="single"/>
        </w:rPr>
      </w:pPr>
    </w:p>
    <w:p w:rsidR="007E1B1A" w:rsidRPr="007E1B1A" w:rsidRDefault="007E1B1A" w:rsidP="003E3649">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552"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3"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3E3649">
      <w:pPr>
        <w:keepNext/>
        <w:rPr>
          <w:rFonts w:ascii="Tahoma" w:hAnsi="Tahoma" w:cs="Tahoma"/>
          <w:bCs/>
          <w:i/>
          <w:noProof/>
          <w:sz w:val="20"/>
          <w:szCs w:val="20"/>
        </w:rPr>
      </w:pPr>
    </w:p>
    <w:p w:rsidR="007E1B1A" w:rsidRPr="007E1B1A" w:rsidRDefault="007E1B1A" w:rsidP="003E3649">
      <w:pPr>
        <w:keepNext/>
        <w:rPr>
          <w:rFonts w:ascii="Tahoma" w:hAnsi="Tahoma" w:cs="Tahoma"/>
          <w:bCs/>
          <w:noProof/>
          <w:sz w:val="20"/>
          <w:szCs w:val="20"/>
        </w:rPr>
      </w:pPr>
    </w:p>
    <w:p w:rsidR="007E1B1A" w:rsidRPr="007E1B1A" w:rsidRDefault="007E1B1A" w:rsidP="003E3649">
      <w:pPr>
        <w:keepNext/>
        <w:rPr>
          <w:rFonts w:ascii="Tahoma" w:hAnsi="Tahoma" w:cs="Tahoma"/>
          <w:bCs/>
          <w:noProof/>
          <w:sz w:val="20"/>
          <w:szCs w:val="20"/>
        </w:rPr>
      </w:pPr>
    </w:p>
    <w:p w:rsidR="00461DDB" w:rsidRDefault="00461DDB" w:rsidP="003E3649">
      <w:pPr>
        <w:keepNext/>
        <w:spacing w:after="200" w:line="276" w:lineRule="auto"/>
        <w:rPr>
          <w:rFonts w:ascii="Tahoma" w:hAnsi="Tahoma" w:cs="Tahoma"/>
          <w:bCs/>
          <w:noProof/>
          <w:sz w:val="20"/>
          <w:szCs w:val="20"/>
        </w:rPr>
      </w:pPr>
      <w:r>
        <w:rPr>
          <w:rFonts w:ascii="Tahoma" w:hAnsi="Tahoma" w:cs="Tahoma"/>
          <w:bCs/>
          <w:noProof/>
          <w:sz w:val="20"/>
          <w:szCs w:val="20"/>
        </w:rPr>
        <w:br w:type="page"/>
      </w:r>
    </w:p>
    <w:p w:rsidR="007E1B1A" w:rsidRPr="007E1B1A" w:rsidRDefault="007E1B1A" w:rsidP="003E3649">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3E3649">
      <w:pPr>
        <w:keepNext/>
        <w:rPr>
          <w:rFonts w:ascii="Tahoma" w:hAnsi="Tahoma" w:cs="Tahoma"/>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842D9E">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8441D1">
        <w:trPr>
          <w:trHeight w:val="45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41D1">
        <w:trPr>
          <w:trHeight w:val="46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2D9E">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842D9E">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NE</w:t>
            </w:r>
          </w:p>
        </w:tc>
      </w:tr>
      <w:tr w:rsidR="007E1B1A" w:rsidRPr="007E1B1A" w:rsidTr="00842D9E">
        <w:trPr>
          <w:trHeight w:val="642"/>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r>
      <w:tr w:rsidR="007E1B1A" w:rsidRPr="007E1B1A" w:rsidTr="00842D9E">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842D9E" w:rsidRPr="007E1B1A" w:rsidTr="00842D9E">
        <w:trPr>
          <w:trHeight w:val="347"/>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2D9E" w:rsidRPr="007E1B1A" w:rsidRDefault="00842D9E" w:rsidP="003E3649">
            <w:pPr>
              <w:keepNext/>
              <w:rPr>
                <w:rFonts w:ascii="Tahoma" w:hAnsi="Tahoma" w:cs="Tahoma"/>
                <w:sz w:val="20"/>
                <w:szCs w:val="20"/>
              </w:rPr>
            </w:pPr>
            <w:r w:rsidRPr="007E1B1A">
              <w:rPr>
                <w:rFonts w:ascii="Tahoma" w:hAnsi="Tahoma" w:cs="Tahoma"/>
                <w:sz w:val="20"/>
                <w:szCs w:val="20"/>
              </w:rPr>
              <w:t xml:space="preserve">Vsak del javnega naročila (storitev/gradnja/blago), ki se oddaja v </w:t>
            </w:r>
            <w:proofErr w:type="spellStart"/>
            <w:r w:rsidRPr="007E1B1A">
              <w:rPr>
                <w:rFonts w:ascii="Tahoma" w:hAnsi="Tahoma" w:cs="Tahoma"/>
                <w:sz w:val="20"/>
                <w:szCs w:val="20"/>
              </w:rPr>
              <w:t>podizvajanje</w:t>
            </w:r>
            <w:proofErr w:type="spellEnd"/>
            <w:r w:rsidRPr="007E1B1A">
              <w:rPr>
                <w:rFonts w:ascii="Tahoma" w:hAnsi="Tahoma" w:cs="Tahoma"/>
                <w:sz w:val="20"/>
                <w:szCs w:val="20"/>
              </w:rPr>
              <w:t xml:space="preserve"> (vrsta/opis del) in uporaba zmogljivosti podizvajalca</w:t>
            </w:r>
          </w:p>
        </w:tc>
        <w:tc>
          <w:tcPr>
            <w:tcW w:w="6059" w:type="dxa"/>
            <w:gridSpan w:val="2"/>
            <w:tcBorders>
              <w:top w:val="single" w:sz="4" w:space="0" w:color="auto"/>
              <w:left w:val="single" w:sz="4" w:space="0" w:color="auto"/>
              <w:right w:val="single" w:sz="4" w:space="0" w:color="auto"/>
            </w:tcBorders>
            <w:vAlign w:val="center"/>
          </w:tcPr>
          <w:p w:rsidR="00842D9E" w:rsidRPr="007E1B1A" w:rsidRDefault="00842D9E" w:rsidP="003E3649">
            <w:pPr>
              <w:keepNext/>
              <w:rPr>
                <w:sz w:val="20"/>
                <w:szCs w:val="20"/>
              </w:rPr>
            </w:pPr>
          </w:p>
          <w:p w:rsidR="00842D9E" w:rsidRPr="007E1B1A" w:rsidRDefault="00842D9E"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trHeight w:val="411"/>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 xml:space="preserve">Količina/Delež (%) javnega naročila, ki se oddaja v </w:t>
            </w:r>
            <w:proofErr w:type="spellStart"/>
            <w:r w:rsidRPr="007E1B1A">
              <w:rPr>
                <w:rFonts w:ascii="Tahoma" w:hAnsi="Tahoma" w:cs="Tahoma"/>
                <w:sz w:val="20"/>
                <w:szCs w:val="20"/>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bl>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842D9E" w:rsidRDefault="007E1B1A" w:rsidP="00842D9E">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842D9E" w:rsidRDefault="00842D9E" w:rsidP="003E3649">
      <w:pPr>
        <w:keepNext/>
        <w:ind w:left="851" w:hanging="851"/>
        <w:jc w:val="both"/>
        <w:rPr>
          <w:rFonts w:ascii="Tahoma" w:hAnsi="Tahoma" w:cs="Tahoma"/>
          <w:b/>
          <w:i/>
          <w:sz w:val="16"/>
          <w:szCs w:val="16"/>
          <w:lang w:eastAsia="ar-SA"/>
        </w:rPr>
      </w:pPr>
    </w:p>
    <w:p w:rsidR="007E1B1A" w:rsidRPr="00842D9E" w:rsidRDefault="007E1B1A" w:rsidP="003E3649">
      <w:pPr>
        <w:keepNext/>
        <w:ind w:left="851" w:hanging="851"/>
        <w:jc w:val="both"/>
        <w:rPr>
          <w:rFonts w:ascii="Tahoma" w:hAnsi="Tahoma" w:cs="Tahoma"/>
          <w:i/>
          <w:sz w:val="16"/>
          <w:szCs w:val="16"/>
          <w:lang w:eastAsia="ar-SA"/>
        </w:rPr>
      </w:pPr>
      <w:r w:rsidRPr="00842D9E">
        <w:rPr>
          <w:rFonts w:ascii="Tahoma" w:hAnsi="Tahoma" w:cs="Tahoma"/>
          <w:b/>
          <w:i/>
          <w:sz w:val="16"/>
          <w:szCs w:val="16"/>
          <w:lang w:eastAsia="ar-SA"/>
        </w:rPr>
        <w:t xml:space="preserve">Opomba:  </w:t>
      </w:r>
      <w:r w:rsidRPr="00842D9E">
        <w:rPr>
          <w:rFonts w:ascii="Tahoma" w:hAnsi="Tahoma" w:cs="Tahoma"/>
          <w:i/>
          <w:sz w:val="16"/>
          <w:szCs w:val="16"/>
          <w:lang w:eastAsia="ar-SA"/>
        </w:rPr>
        <w:t xml:space="preserve">Obrazec velja tudi za primer, da se je gospodarski subjekt odločil oddati del javnega naročila v </w:t>
      </w:r>
      <w:proofErr w:type="spellStart"/>
      <w:r w:rsidRPr="00842D9E">
        <w:rPr>
          <w:rFonts w:ascii="Tahoma" w:hAnsi="Tahoma" w:cs="Tahoma"/>
          <w:i/>
          <w:sz w:val="16"/>
          <w:szCs w:val="16"/>
          <w:lang w:eastAsia="ar-SA"/>
        </w:rPr>
        <w:t>podizvajanje</w:t>
      </w:r>
      <w:proofErr w:type="spellEnd"/>
      <w:r w:rsidRPr="00842D9E">
        <w:rPr>
          <w:rFonts w:ascii="Tahoma" w:hAnsi="Tahoma" w:cs="Tahoma"/>
          <w:i/>
          <w:sz w:val="16"/>
          <w:szCs w:val="16"/>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E1B1A" w:rsidRPr="00842D9E" w:rsidRDefault="007E1B1A" w:rsidP="003E3649">
      <w:pPr>
        <w:keepNext/>
        <w:ind w:left="851" w:hanging="851"/>
        <w:rPr>
          <w:rFonts w:ascii="Tahoma" w:hAnsi="Tahoma" w:cs="Tahoma"/>
          <w:i/>
          <w:sz w:val="16"/>
          <w:szCs w:val="16"/>
          <w:lang w:eastAsia="ar-SA"/>
        </w:rPr>
      </w:pPr>
    </w:p>
    <w:p w:rsidR="007E1B1A" w:rsidRPr="00842D9E" w:rsidRDefault="007E1B1A" w:rsidP="003E3649">
      <w:pPr>
        <w:keepNext/>
        <w:rPr>
          <w:rFonts w:ascii="Tahoma" w:hAnsi="Tahoma" w:cs="Tahoma"/>
          <w:sz w:val="16"/>
          <w:szCs w:val="16"/>
          <w:lang w:eastAsia="ar-SA"/>
        </w:rPr>
      </w:pPr>
    </w:p>
    <w:p w:rsidR="007E1B1A" w:rsidRPr="00842D9E" w:rsidRDefault="007E1B1A" w:rsidP="003E3649">
      <w:pPr>
        <w:keepNext/>
        <w:rPr>
          <w:sz w:val="16"/>
          <w:szCs w:val="16"/>
        </w:rPr>
      </w:pPr>
      <w:r w:rsidRPr="00842D9E">
        <w:rPr>
          <w:rFonts w:ascii="Tahoma" w:hAnsi="Tahoma" w:cs="Tahoma"/>
          <w:b/>
          <w:i/>
          <w:sz w:val="16"/>
          <w:szCs w:val="16"/>
          <w:lang w:eastAsia="ar-SA"/>
        </w:rPr>
        <w:t>Navodilo</w:t>
      </w:r>
      <w:r w:rsidRPr="00842D9E">
        <w:rPr>
          <w:rFonts w:ascii="Tahoma" w:hAnsi="Tahoma" w:cs="Tahoma"/>
          <w:i/>
          <w:sz w:val="16"/>
          <w:szCs w:val="16"/>
          <w:lang w:eastAsia="ar-SA"/>
        </w:rPr>
        <w:t>: Obrazec se po potrebi kopira!</w:t>
      </w:r>
      <w:r w:rsidRPr="00842D9E">
        <w:rPr>
          <w:sz w:val="16"/>
          <w:szCs w:val="16"/>
        </w:rPr>
        <w:t xml:space="preserve"> </w:t>
      </w:r>
    </w:p>
    <w:p w:rsidR="003528E2" w:rsidRDefault="003528E2" w:rsidP="003E3649">
      <w:pPr>
        <w:keepNext/>
        <w:spacing w:after="200" w:line="276" w:lineRule="auto"/>
        <w:rPr>
          <w:rFonts w:ascii="Tahoma" w:hAnsi="Tahoma" w:cs="Tahoma"/>
          <w:sz w:val="20"/>
          <w:szCs w:val="20"/>
        </w:rPr>
      </w:pPr>
      <w:r>
        <w:rPr>
          <w:rFonts w:ascii="Tahoma" w:hAnsi="Tahoma" w:cs="Tahoma"/>
          <w:sz w:val="20"/>
          <w:szCs w:val="20"/>
        </w:rPr>
        <w:br w:type="page"/>
      </w:r>
    </w:p>
    <w:p w:rsidR="007E1B1A" w:rsidRDefault="007E1B1A" w:rsidP="003E3649">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ter v skladu s 94. členom ZJN-3</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3E3649">
      <w:pPr>
        <w:keepNext/>
        <w:spacing w:after="120" w:line="276" w:lineRule="auto"/>
        <w:jc w:val="both"/>
        <w:rPr>
          <w:rFonts w:ascii="Tahoma" w:hAnsi="Tahoma" w:cs="Tahoma"/>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3E3649">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3E3649">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bl>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jc w:val="both"/>
        <w:rPr>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461DDB" w:rsidRDefault="00461DDB" w:rsidP="003E3649">
      <w:pPr>
        <w:keepNext/>
        <w:spacing w:after="200" w:line="276" w:lineRule="auto"/>
        <w:rPr>
          <w:rFonts w:ascii="Tahoma" w:hAnsi="Tahoma" w:cs="Tahoma"/>
          <w:i/>
          <w:sz w:val="20"/>
          <w:szCs w:val="20"/>
        </w:rPr>
      </w:pPr>
      <w:r>
        <w:rPr>
          <w:rFonts w:ascii="Tahoma" w:hAnsi="Tahoma" w:cs="Tahoma"/>
          <w:i/>
          <w:sz w:val="20"/>
          <w:szCs w:val="20"/>
        </w:rPr>
        <w:br w:type="page"/>
      </w:r>
    </w:p>
    <w:p w:rsidR="007E1B1A" w:rsidRPr="007E1B1A" w:rsidRDefault="007E1B1A" w:rsidP="003E3649">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3E3649">
      <w:pPr>
        <w:keepNext/>
        <w:rPr>
          <w:b/>
          <w:sz w:val="20"/>
          <w:szCs w:val="20"/>
        </w:rPr>
      </w:pPr>
      <w:r w:rsidRPr="007E1B1A">
        <w:rPr>
          <w:b/>
          <w:sz w:val="20"/>
          <w:szCs w:val="20"/>
        </w:rPr>
        <w:t xml:space="preserve"> </w:t>
      </w:r>
    </w:p>
    <w:p w:rsidR="007E1B1A" w:rsidRPr="007E1B1A" w:rsidRDefault="007E1B1A" w:rsidP="003E3649">
      <w:pPr>
        <w:keepNext/>
        <w:rPr>
          <w:b/>
          <w:sz w:val="20"/>
          <w:szCs w:val="20"/>
        </w:rPr>
      </w:pPr>
    </w:p>
    <w:p w:rsidR="007E1B1A" w:rsidRPr="007E1B1A" w:rsidRDefault="007E1B1A" w:rsidP="003E3649">
      <w:pPr>
        <w:keepNext/>
        <w:rPr>
          <w:rFonts w:ascii="Tahoma" w:hAnsi="Tahoma" w:cs="Tahoma"/>
          <w:b/>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3E3649">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3E3649">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3E3649">
      <w:pPr>
        <w:keepNext/>
        <w:rPr>
          <w:sz w:val="20"/>
          <w:szCs w:val="20"/>
        </w:rPr>
      </w:pPr>
      <w:r w:rsidRPr="007E1B1A">
        <w:rPr>
          <w:sz w:val="20"/>
          <w:szCs w:val="20"/>
        </w:rPr>
        <w:br w:type="page"/>
      </w:r>
    </w:p>
    <w:p w:rsidR="007E1B1A" w:rsidRPr="007E1B1A" w:rsidRDefault="007E1B1A" w:rsidP="003E3649">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3E3649">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7E1B1A">
        <w:trPr>
          <w:trHeight w:val="38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3E3649">
            <w:pPr>
              <w:keepNext/>
              <w:rPr>
                <w:rFonts w:ascii="Tahoma" w:hAnsi="Tahoma" w:cs="Tahoma"/>
                <w:sz w:val="20"/>
                <w:szCs w:val="20"/>
              </w:rPr>
            </w:pP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bl>
    <w:p w:rsidR="007E1B1A" w:rsidRPr="007E1B1A" w:rsidRDefault="007E1B1A" w:rsidP="003E3649">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8441D1" w:rsidRPr="008441D1" w:rsidRDefault="007E1B1A" w:rsidP="008441D1">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41D1" w:rsidRPr="007E1B1A" w:rsidTr="00CD1571">
        <w:tc>
          <w:tcPr>
            <w:tcW w:w="599"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8441D1" w:rsidRPr="007E1B1A" w:rsidRDefault="008441D1" w:rsidP="00CD1571">
            <w:pPr>
              <w:keepNext/>
              <w:jc w:val="both"/>
              <w:rPr>
                <w:rFonts w:ascii="Tahoma" w:hAnsi="Tahoma" w:cs="Tahoma"/>
                <w:sz w:val="20"/>
                <w:szCs w:val="20"/>
              </w:rPr>
            </w:pPr>
            <w:r>
              <w:rPr>
                <w:rFonts w:ascii="Tahoma" w:hAnsi="Tahoma" w:cs="Tahoma"/>
                <w:sz w:val="20"/>
                <w:szCs w:val="20"/>
              </w:rPr>
              <w:t>OSNUTEK POGODBE</w:t>
            </w:r>
            <w:r w:rsidRPr="007E1B1A">
              <w:rPr>
                <w:rFonts w:ascii="Tahoma" w:hAnsi="Tahoma" w:cs="Tahoma"/>
                <w:sz w:val="20"/>
                <w:szCs w:val="20"/>
              </w:rPr>
              <w:t xml:space="preserve">  </w:t>
            </w:r>
          </w:p>
        </w:tc>
        <w:tc>
          <w:tcPr>
            <w:tcW w:w="912"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441D1" w:rsidRPr="007E1B1A" w:rsidRDefault="008441D1" w:rsidP="00CD1571">
            <w:pPr>
              <w:keepNext/>
              <w:rPr>
                <w:rFonts w:ascii="Tahoma" w:hAnsi="Tahoma" w:cs="Tahoma"/>
                <w:b/>
                <w:i/>
                <w:sz w:val="20"/>
                <w:szCs w:val="20"/>
              </w:rPr>
            </w:pPr>
            <w:r>
              <w:rPr>
                <w:rFonts w:ascii="Tahoma" w:hAnsi="Tahoma" w:cs="Tahoma"/>
                <w:b/>
                <w:i/>
                <w:sz w:val="20"/>
                <w:szCs w:val="20"/>
              </w:rPr>
              <w:t>5</w:t>
            </w:r>
          </w:p>
        </w:tc>
      </w:tr>
    </w:tbl>
    <w:p w:rsidR="008441D1" w:rsidRDefault="008441D1"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 xml:space="preserve">Številka naročnika: JPE-VOD-SP-167/19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Številka izvajalca: ___________</w:t>
      </w: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jc w:val="center"/>
        <w:rPr>
          <w:rFonts w:ascii="Tahoma" w:hAnsi="Tahoma" w:cs="Tahoma"/>
          <w:b/>
          <w:sz w:val="24"/>
          <w:szCs w:val="24"/>
        </w:rPr>
      </w:pPr>
      <w:r w:rsidRPr="00B9349C">
        <w:rPr>
          <w:rFonts w:ascii="Tahoma" w:hAnsi="Tahoma" w:cs="Tahoma"/>
          <w:b/>
          <w:sz w:val="24"/>
          <w:szCs w:val="24"/>
        </w:rPr>
        <w:t>POGODBA</w:t>
      </w:r>
    </w:p>
    <w:p w:rsidR="00B9349C" w:rsidRPr="00B9349C" w:rsidRDefault="00B9349C" w:rsidP="003E3649">
      <w:pPr>
        <w:keepNext/>
        <w:jc w:val="center"/>
        <w:rPr>
          <w:rFonts w:ascii="Tahoma" w:hAnsi="Tahoma" w:cs="Tahoma"/>
          <w:b/>
          <w:sz w:val="24"/>
          <w:szCs w:val="24"/>
        </w:rPr>
      </w:pPr>
    </w:p>
    <w:p w:rsidR="00B9349C" w:rsidRPr="00B9349C" w:rsidRDefault="00B9349C" w:rsidP="003E3649">
      <w:pPr>
        <w:keepNext/>
        <w:ind w:right="424"/>
        <w:jc w:val="center"/>
        <w:rPr>
          <w:rFonts w:ascii="Tahoma" w:hAnsi="Tahoma" w:cs="Tahoma"/>
          <w:b/>
        </w:rPr>
      </w:pPr>
      <w:r w:rsidRPr="00B9349C">
        <w:rPr>
          <w:rFonts w:ascii="Tahoma" w:hAnsi="Tahoma" w:cs="Tahoma"/>
          <w:b/>
          <w:sz w:val="24"/>
          <w:szCs w:val="24"/>
        </w:rPr>
        <w:t xml:space="preserve">ZA </w:t>
      </w:r>
      <w:r w:rsidRPr="00B9349C">
        <w:rPr>
          <w:rFonts w:ascii="Tahoma" w:hAnsi="Tahoma" w:cs="Tahoma"/>
          <w:b/>
        </w:rPr>
        <w:t>STROKOVNI NADZOR PRI PROJEKTU PPE-TOL</w:t>
      </w:r>
    </w:p>
    <w:p w:rsidR="00B9349C" w:rsidRPr="00B9349C" w:rsidRDefault="00B9349C" w:rsidP="003E3649">
      <w:pPr>
        <w:keepNext/>
        <w:jc w:val="center"/>
        <w:rPr>
          <w:rFonts w:ascii="Tahoma" w:hAnsi="Tahoma" w:cs="Tahoma"/>
          <w:b/>
          <w:sz w:val="24"/>
          <w:szCs w:val="24"/>
        </w:rPr>
      </w:pPr>
    </w:p>
    <w:p w:rsidR="00B9349C" w:rsidRPr="00B9349C" w:rsidRDefault="00B9349C" w:rsidP="008441D1">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ki jo skleneta</w:t>
      </w: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650" w:hanging="1650"/>
        <w:jc w:val="both"/>
        <w:rPr>
          <w:rFonts w:ascii="Tahoma" w:hAnsi="Tahoma" w:cs="Tahoma"/>
        </w:rPr>
      </w:pPr>
      <w:r w:rsidRPr="00B9349C">
        <w:rPr>
          <w:rFonts w:ascii="Tahoma" w:hAnsi="Tahoma" w:cs="Tahoma"/>
          <w:b/>
        </w:rPr>
        <w:t>NAROČNIK:</w:t>
      </w:r>
      <w:r w:rsidRPr="00B9349C">
        <w:rPr>
          <w:rFonts w:ascii="Tahoma" w:hAnsi="Tahoma" w:cs="Tahoma"/>
        </w:rPr>
        <w:tab/>
      </w:r>
      <w:r w:rsidRPr="00B9349C">
        <w:rPr>
          <w:rFonts w:ascii="Tahoma" w:hAnsi="Tahoma" w:cs="Tahoma"/>
          <w:b/>
          <w:snapToGrid w:val="0"/>
        </w:rPr>
        <w:t>JAVNO PODJETJE ENERGETIKA LJUBLJANA d.o.o.</w:t>
      </w:r>
      <w:r w:rsidRPr="00B9349C">
        <w:rPr>
          <w:rFonts w:ascii="Tahoma" w:hAnsi="Tahoma" w:cs="Tahoma"/>
          <w:snapToGrid w:val="0"/>
        </w:rPr>
        <w:t xml:space="preserve">, Verovškova ulica 62, 1000 Ljubljana, ki ga zastopa direktor Samo Lozej </w:t>
      </w:r>
      <w:r w:rsidRPr="00B9349C">
        <w:rPr>
          <w:rFonts w:ascii="Tahoma" w:hAnsi="Tahoma" w:cs="Tahoma"/>
        </w:rPr>
        <w:t>(v nadaljevanju: naročnik)</w:t>
      </w:r>
    </w:p>
    <w:p w:rsidR="00B9349C" w:rsidRPr="00B9349C" w:rsidRDefault="00B9349C" w:rsidP="003E3649">
      <w:pPr>
        <w:keepNext/>
        <w:jc w:val="both"/>
        <w:rPr>
          <w:rFonts w:ascii="Tahoma" w:hAnsi="Tahoma" w:cs="Tahoma"/>
        </w:rPr>
      </w:pPr>
    </w:p>
    <w:p w:rsidR="00B9349C" w:rsidRPr="00B9349C" w:rsidRDefault="00B9349C" w:rsidP="003E3649">
      <w:pPr>
        <w:keepNext/>
        <w:ind w:left="2410" w:hanging="760"/>
        <w:jc w:val="both"/>
        <w:rPr>
          <w:rFonts w:ascii="Tahoma" w:hAnsi="Tahoma" w:cs="Tahoma"/>
        </w:rPr>
      </w:pPr>
      <w:r w:rsidRPr="00B9349C">
        <w:rPr>
          <w:rFonts w:ascii="Tahoma" w:hAnsi="Tahoma" w:cs="Tahoma"/>
        </w:rPr>
        <w:t>identifikacijska številka za DDV: SI23034033</w:t>
      </w:r>
    </w:p>
    <w:p w:rsidR="00B9349C" w:rsidRPr="00B9349C" w:rsidRDefault="00B9349C" w:rsidP="003E3649">
      <w:pPr>
        <w:keepNext/>
        <w:ind w:left="2410" w:hanging="760"/>
        <w:jc w:val="both"/>
        <w:rPr>
          <w:rFonts w:ascii="Tahoma" w:hAnsi="Tahoma" w:cs="Tahoma"/>
        </w:rPr>
      </w:pPr>
      <w:r w:rsidRPr="00B9349C">
        <w:rPr>
          <w:rFonts w:ascii="Tahoma" w:hAnsi="Tahoma" w:cs="Tahoma"/>
        </w:rPr>
        <w:t>matična številka: 5226406000</w:t>
      </w:r>
    </w:p>
    <w:p w:rsidR="00B9349C" w:rsidRPr="00B9349C" w:rsidRDefault="00B9349C" w:rsidP="003E3649">
      <w:pPr>
        <w:keepNext/>
        <w:tabs>
          <w:tab w:val="left" w:pos="1843"/>
        </w:tabs>
        <w:ind w:left="1701" w:hanging="1701"/>
        <w:jc w:val="both"/>
        <w:rPr>
          <w:rFonts w:ascii="Tahoma" w:hAnsi="Tahoma" w:cs="Tahoma"/>
          <w:b/>
        </w:rPr>
      </w:pPr>
    </w:p>
    <w:p w:rsidR="00B9349C" w:rsidRPr="00B9349C" w:rsidRDefault="00B9349C" w:rsidP="003E3649">
      <w:pPr>
        <w:keepNext/>
        <w:tabs>
          <w:tab w:val="left" w:pos="1702"/>
        </w:tabs>
        <w:jc w:val="both"/>
        <w:rPr>
          <w:rFonts w:ascii="Tahoma" w:hAnsi="Tahoma" w:cs="Tahoma"/>
        </w:rPr>
      </w:pPr>
      <w:r w:rsidRPr="00B9349C">
        <w:rPr>
          <w:rFonts w:ascii="Tahoma" w:hAnsi="Tahoma" w:cs="Tahoma"/>
        </w:rPr>
        <w:t xml:space="preserve">ter </w:t>
      </w:r>
    </w:p>
    <w:p w:rsidR="00B9349C" w:rsidRPr="00B9349C" w:rsidRDefault="00B9349C" w:rsidP="003E3649">
      <w:pPr>
        <w:keepNext/>
        <w:tabs>
          <w:tab w:val="left" w:pos="1702"/>
        </w:tabs>
        <w:jc w:val="both"/>
        <w:rPr>
          <w:rFonts w:ascii="Tahoma" w:hAnsi="Tahoma" w:cs="Tahoma"/>
          <w:b/>
        </w:rPr>
      </w:pPr>
    </w:p>
    <w:p w:rsidR="00B9349C" w:rsidRPr="00B9349C" w:rsidRDefault="00B9349C" w:rsidP="003E3649">
      <w:pPr>
        <w:keepNext/>
        <w:ind w:left="1560" w:hanging="1560"/>
        <w:jc w:val="both"/>
        <w:rPr>
          <w:rFonts w:ascii="Tahoma" w:hAnsi="Tahoma" w:cs="Tahoma"/>
        </w:rPr>
      </w:pPr>
      <w:r w:rsidRPr="00B9349C">
        <w:rPr>
          <w:rFonts w:ascii="Tahoma" w:hAnsi="Tahoma" w:cs="Tahoma"/>
          <w:b/>
        </w:rPr>
        <w:t>IZVAJALEC:</w:t>
      </w:r>
      <w:r w:rsidRPr="00B9349C">
        <w:rPr>
          <w:rFonts w:ascii="Tahoma" w:hAnsi="Tahoma" w:cs="Tahoma"/>
          <w:b/>
        </w:rPr>
        <w:tab/>
      </w:r>
      <w:r w:rsidRPr="00B9349C">
        <w:rPr>
          <w:rFonts w:ascii="Tahoma" w:hAnsi="Tahoma" w:cs="Tahoma"/>
        </w:rPr>
        <w:t>________________________________________________________________, ki ga zastopa: _______________________________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(v nadaljevanju: izvajalec)</w:t>
      </w:r>
    </w:p>
    <w:p w:rsidR="00B9349C" w:rsidRPr="00B9349C" w:rsidRDefault="00B9349C" w:rsidP="003E3649">
      <w:pPr>
        <w:keepNext/>
        <w:tabs>
          <w:tab w:val="left" w:pos="5104"/>
        </w:tabs>
        <w:ind w:left="1560" w:hanging="1701"/>
        <w:jc w:val="both"/>
        <w:rPr>
          <w:rFonts w:ascii="Tahoma" w:hAnsi="Tahoma" w:cs="Tahoma"/>
        </w:rPr>
      </w:pPr>
      <w:r w:rsidRPr="00B9349C">
        <w:rPr>
          <w:rFonts w:ascii="Tahoma" w:hAnsi="Tahoma" w:cs="Tahoma"/>
        </w:rPr>
        <w:tab/>
      </w:r>
    </w:p>
    <w:p w:rsidR="00B9349C" w:rsidRPr="00B9349C" w:rsidRDefault="00B9349C" w:rsidP="003E3649">
      <w:pPr>
        <w:keepNext/>
        <w:ind w:left="1560"/>
        <w:jc w:val="both"/>
        <w:rPr>
          <w:rFonts w:ascii="Tahoma" w:hAnsi="Tahoma" w:cs="Tahoma"/>
        </w:rPr>
      </w:pPr>
      <w:r w:rsidRPr="00B9349C">
        <w:rPr>
          <w:rFonts w:ascii="Tahoma" w:hAnsi="Tahoma" w:cs="Tahoma"/>
        </w:rPr>
        <w:t>številka transakcijskega računa: ___________________________ pri</w:t>
      </w:r>
    </w:p>
    <w:p w:rsidR="00B9349C" w:rsidRPr="00B9349C" w:rsidRDefault="00B9349C" w:rsidP="003E3649">
      <w:pPr>
        <w:keepNext/>
        <w:ind w:left="1560"/>
        <w:jc w:val="both"/>
        <w:rPr>
          <w:rFonts w:ascii="Tahoma" w:hAnsi="Tahoma" w:cs="Tahoma"/>
        </w:rPr>
      </w:pPr>
      <w:r w:rsidRPr="00B9349C">
        <w:rPr>
          <w:rFonts w:ascii="Tahoma" w:hAnsi="Tahoma" w:cs="Tahoma"/>
        </w:rPr>
        <w:t>identifikacijska številka za DDV: 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matična številka: ______________________</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UVODNE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jc w:val="both"/>
        <w:outlineLvl w:val="0"/>
        <w:rPr>
          <w:rFonts w:ascii="Tahoma" w:hAnsi="Tahoma" w:cs="Tahoma"/>
        </w:rPr>
      </w:pPr>
      <w:r w:rsidRPr="00B9349C">
        <w:rPr>
          <w:rFonts w:ascii="Tahoma" w:hAnsi="Tahoma" w:cs="Tahoma"/>
        </w:rPr>
        <w:t>Pogodbeni stranki uvodoma sporazumno ugotavljata, da je</w:t>
      </w:r>
      <w:r w:rsidRPr="00B9349C">
        <w:t xml:space="preserve"> </w:t>
      </w:r>
      <w:r w:rsidRPr="00B9349C">
        <w:rPr>
          <w:rFonts w:ascii="Tahoma" w:hAnsi="Tahoma" w:cs="Tahoma"/>
        </w:rPr>
        <w:t xml:space="preserve">naročnik izvedel postopek oddaje javnega naročila št. JPE-VOD-SP-167-19 po odprtem postopku v skladu s 40. členom Zakona o javnem naročanju (Ur. l. RS, št. 91/15 in 14/18; v nadaljnjem besedilu: ZJN-3), </w:t>
      </w:r>
      <w:r w:rsidRPr="00B9349C">
        <w:rPr>
          <w:rFonts w:ascii="Tahoma" w:eastAsia="Times New Roman" w:hAnsi="Tahoma" w:cs="Tahoma"/>
        </w:rPr>
        <w:t xml:space="preserve">ki je bilo objavljeno </w:t>
      </w:r>
      <w:r w:rsidRPr="00B9349C">
        <w:rPr>
          <w:rFonts w:ascii="Tahoma" w:hAnsi="Tahoma" w:cs="Tahoma"/>
        </w:rPr>
        <w:t xml:space="preserve">na informacijskem portalu Uradnega lista EU dne ………………………………., št. objave </w:t>
      </w:r>
      <w:r w:rsidRPr="00B9349C">
        <w:rPr>
          <w:rFonts w:ascii="Tahoma" w:hAnsi="Tahoma" w:cs="Tahoma"/>
          <w:lang w:val="en-GB"/>
        </w:rPr>
        <w:t>…………………….</w:t>
      </w:r>
      <w:r w:rsidRPr="00B9349C">
        <w:rPr>
          <w:rFonts w:ascii="Tahoma" w:hAnsi="Tahoma" w:cs="Tahoma"/>
        </w:rPr>
        <w:t xml:space="preserve"> in na Portalu javnih naročil dne …………………….., št. objave </w:t>
      </w:r>
      <w:r w:rsidRPr="00B9349C">
        <w:rPr>
          <w:rFonts w:ascii="Tahoma" w:hAnsi="Tahoma" w:cs="Tahoma"/>
          <w:lang w:val="en-GB"/>
        </w:rPr>
        <w:t xml:space="preserve">…………………….. </w:t>
      </w:r>
      <w:r w:rsidRPr="00B9349C">
        <w:rPr>
          <w:rFonts w:ascii="Tahoma" w:hAnsi="Tahoma" w:cs="Tahoma"/>
        </w:rPr>
        <w:t>z namenom sklenitve pogodbe za »STROKOVNI NADZOR PRI PROJEKTU PPE-TOL«, v katerem je naročnik izvajalca izbral na podlagi ekonomsko najugodnejše ponudbe in na podlagi pogojev, opredeljenih v razpisni dokumentaciji naročnika št. JPE-VOD-SP-167/19 in sicer za čas od datuma sklenitve te pogodbe do izpolnitve vseh obveznosti iz pogodbe.</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S to pogodbo se naročnik in izvajalec dogovorita o pogojih izvajanja predmeta pogodbe.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lang w:val="x-none"/>
        </w:rPr>
        <w:t xml:space="preserve">Pogodbeni stranki </w:t>
      </w:r>
      <w:r w:rsidRPr="00B9349C">
        <w:rPr>
          <w:rFonts w:ascii="Tahoma" w:eastAsia="Times New Roman" w:hAnsi="Tahoma" w:cs="Tahoma"/>
        </w:rPr>
        <w:t xml:space="preserve">soglašata, da lahko naročnik glede na potek izvedbe projekta PPE-TOL (v nadaljevanju tudi: projekt ali projekt PPE-TOL), spremeni obdobje veljavnosti te pogodbe, obseg del te pogodbe in pogodbene </w:t>
      </w:r>
      <w:r w:rsidRPr="00B9349C">
        <w:rPr>
          <w:rFonts w:ascii="Tahoma" w:eastAsia="Times New Roman" w:hAnsi="Tahoma" w:cs="Tahoma"/>
          <w:lang w:val="x-none"/>
        </w:rPr>
        <w:t xml:space="preserve">vrednosti iz 4. člena te </w:t>
      </w:r>
      <w:r w:rsidRPr="00B9349C">
        <w:rPr>
          <w:rFonts w:ascii="Tahoma" w:eastAsia="Times New Roman" w:hAnsi="Tahoma" w:cs="Tahoma"/>
        </w:rPr>
        <w:t>pogodbe. Spremembe pogodbe morajo biti izvedene v skladu z ZJN-3.</w:t>
      </w:r>
    </w:p>
    <w:p w:rsidR="00B9349C" w:rsidRDefault="00B9349C" w:rsidP="003E3649">
      <w:pPr>
        <w:keepNext/>
        <w:jc w:val="both"/>
        <w:rPr>
          <w:rFonts w:ascii="Tahoma" w:eastAsia="Times New Roman" w:hAnsi="Tahoma" w:cs="Tahoma"/>
          <w:b/>
        </w:rPr>
      </w:pPr>
    </w:p>
    <w:p w:rsidR="008441D1" w:rsidRPr="00B9349C" w:rsidRDefault="008441D1" w:rsidP="003E3649">
      <w:pPr>
        <w:keepNext/>
        <w:jc w:val="both"/>
        <w:rPr>
          <w:rFonts w:ascii="Tahoma" w:eastAsia="Times New Roman" w:hAnsi="Tahoma" w:cs="Tahoma"/>
          <w:b/>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PREDMET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r w:rsidRPr="00B9349C">
        <w:rPr>
          <w:rFonts w:ascii="Tahoma" w:hAnsi="Tahoma" w:cs="Tahoma"/>
          <w:bCs/>
        </w:rPr>
        <w:t xml:space="preserve">Predmet pogodbe je </w:t>
      </w:r>
      <w:r w:rsidRPr="00B9349C">
        <w:rPr>
          <w:rFonts w:ascii="Tahoma" w:hAnsi="Tahoma" w:cs="Tahoma"/>
        </w:rPr>
        <w:t xml:space="preserve">strokovni nadzor pri projektu PPE-TOL </w:t>
      </w:r>
      <w:r w:rsidRPr="00B9349C">
        <w:rPr>
          <w:rFonts w:ascii="Tahoma" w:hAnsi="Tahoma"/>
        </w:rPr>
        <w:t xml:space="preserve">(v nadaljevanju: storitve), v skladu </w:t>
      </w:r>
      <w:r w:rsidR="00B268F8">
        <w:rPr>
          <w:rFonts w:ascii="Tahoma" w:hAnsi="Tahoma"/>
        </w:rPr>
        <w:t>s</w:t>
      </w:r>
      <w:r w:rsidRPr="00B9349C">
        <w:rPr>
          <w:rFonts w:ascii="Tahoma" w:hAnsi="Tahoma"/>
        </w:rPr>
        <w:t xml:space="preserve"> Tehničnim delom razpisne dokumentacije </w:t>
      </w:r>
      <w:r w:rsidRPr="00B9349C">
        <w:rPr>
          <w:rFonts w:ascii="Tahoma" w:hAnsi="Tahoma" w:cs="Tahoma"/>
        </w:rPr>
        <w:t>(poglavje 7 razpisne dokumentacije št. JPE-VOD-SP-167/19)</w:t>
      </w:r>
      <w:r w:rsidRPr="00B9349C">
        <w:rPr>
          <w:rFonts w:ascii="Tahoma" w:hAnsi="Tahoma" w:cs="Tahoma"/>
          <w:snapToGrid w:val="0"/>
        </w:rPr>
        <w:t xml:space="preserve">, ki je priloga št. 1 te pogodbe, </w:t>
      </w:r>
      <w:r w:rsidRPr="00B9349C">
        <w:rPr>
          <w:rFonts w:ascii="Tahoma" w:hAnsi="Tahoma"/>
        </w:rPr>
        <w:t>s ponudbo izvajalca št. ______________ z dne ______________ in predračunom št. ______________ z dne ______________,ki sta priloga št. 2 te pogodbe, kakor tudi ostalimi zahtevami naročnika, kot to izhaja iz vsebine teh</w:t>
      </w:r>
      <w:r w:rsidRPr="00B9349C">
        <w:rPr>
          <w:rFonts w:ascii="Tahoma" w:hAnsi="Tahoma" w:cs="Tahoma"/>
        </w:rPr>
        <w:t xml:space="preserve"> zahtev, opredeljenih v razpisni dokumentaciji št. JPE- VOD-SP-167/19, in sicer vse po pravilih stroke, s skrbnostjo dobrega strokovnjaka ter v skladu s to pogodbo.</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jc w:val="both"/>
        <w:rPr>
          <w:rFonts w:ascii="Tahoma" w:hAnsi="Tahoma" w:cs="Tahoma"/>
          <w:szCs w:val="20"/>
        </w:rPr>
      </w:pPr>
      <w:r w:rsidRPr="00B9349C">
        <w:rPr>
          <w:rFonts w:ascii="Tahoma" w:hAnsi="Tahoma" w:cs="Tahoma"/>
          <w:szCs w:val="20"/>
        </w:rPr>
        <w:t>Predmet pogodbe obsega: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strokovnega nadzora na gradbišču, tudi z uporabo BIM modela (zagotavlja naročnik) - glavni nadzorni inženir in nadzorni inženirji po vseh strokah (</w:t>
      </w:r>
      <w:proofErr w:type="spellStart"/>
      <w:r w:rsidRPr="00B9349C">
        <w:rPr>
          <w:rFonts w:ascii="Tahoma" w:eastAsia="Times New Roman" w:hAnsi="Tahoma" w:cs="Tahoma"/>
          <w:szCs w:val="20"/>
        </w:rPr>
        <w:t>elektro</w:t>
      </w:r>
      <w:proofErr w:type="spellEnd"/>
      <w:r w:rsidRPr="00B9349C">
        <w:rPr>
          <w:rFonts w:ascii="Tahoma" w:eastAsia="Times New Roman" w:hAnsi="Tahoma" w:cs="Tahoma"/>
          <w:szCs w:val="20"/>
        </w:rPr>
        <w:t>, strojna, gradbena),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pregleda projektne dokumentacije skladno z zahtevami ZGO-1 in GZ in druge zakonodaje,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tehnični pregled in pridobitev uporabnega dovoljenja in v okviru tega tudi izdelava Dokazila o zanesljivosti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izvedbi tehničnega pregleda;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postopku pridobitve uporabnega dovoljenja;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interne tehnične preglede ter organizacija in sodelovanje pri izvedbi le-teh;</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pri pripravi in izdelavi celovite strokovne ocene izvedenega projekta;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z naročnikom in njegovim inženirjem na projektu pri koordinaciji del z izvajalci na projektu z vidika izpolnjevanja obveznosti in nalog nadzora pri gradnji;</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koordinacija področja varnosti in zdravja pri delu ter varstva pred požarom v skladu z zakonom, ki ureja varstvo in zdravje pri delu ter varstvo pred požarom in ostalimi predpisi s tega področja;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izdelava varnostnega načrta za celotno gradbišče in obseg gradnje, skladno z zahtevami veljavne zakonodaje</w:t>
      </w:r>
      <w:r w:rsidR="00B268F8">
        <w:rPr>
          <w:rFonts w:ascii="Tahoma" w:eastAsia="Times New Roman" w:hAnsi="Tahoma" w:cs="Tahoma"/>
          <w:szCs w:val="20"/>
        </w:rPr>
        <w:t>;</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izvajanje storitve skrbnega ravnanja v okviru nadzora projekta po načelu »</w:t>
      </w:r>
      <w:proofErr w:type="spellStart"/>
      <w:r w:rsidRPr="00B9349C">
        <w:rPr>
          <w:rFonts w:ascii="Tahoma" w:eastAsia="Times New Roman" w:hAnsi="Tahoma" w:cs="Tahoma"/>
          <w:szCs w:val="20"/>
        </w:rPr>
        <w:t>Duty</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of</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care</w:t>
      </w:r>
      <w:proofErr w:type="spellEnd"/>
      <w:r w:rsidRPr="00B9349C">
        <w:rPr>
          <w:rFonts w:ascii="Tahoma" w:eastAsia="Times New Roman" w:hAnsi="Tahoma" w:cs="Tahoma"/>
          <w:szCs w:val="20"/>
        </w:rPr>
        <w:t>« s pripravo periodičnih poročil za banke upnice;</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izvedba pogodbenega obsega </w:t>
      </w:r>
      <w:r w:rsidR="00D875FB">
        <w:rPr>
          <w:rFonts w:ascii="Tahoma" w:eastAsia="Times New Roman" w:hAnsi="Tahoma" w:cs="Tahoma"/>
          <w:szCs w:val="20"/>
        </w:rPr>
        <w:t>storitev</w:t>
      </w:r>
      <w:r w:rsidR="00D875FB" w:rsidRPr="00B9349C">
        <w:rPr>
          <w:rFonts w:ascii="Tahoma" w:eastAsia="Times New Roman" w:hAnsi="Tahoma" w:cs="Tahoma"/>
          <w:szCs w:val="20"/>
        </w:rPr>
        <w:t xml:space="preserve"> </w:t>
      </w:r>
      <w:r w:rsidRPr="00B9349C">
        <w:rPr>
          <w:rFonts w:ascii="Tahoma" w:eastAsia="Times New Roman" w:hAnsi="Tahoma" w:cs="Tahoma"/>
          <w:szCs w:val="20"/>
        </w:rPr>
        <w:t>na način, da ne pride do konflikta interesov;</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tekom gradnje, v kolikor okoliščine to zahtevajo, nuditi naročniku strokovno pomoč skladno z zakonodajo, pravili stroke in dobrimi poslovnimi običaji s ciljem pravočasnega zaključka gradnje brez povzročanja dodatnih stroškov naročniku;</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svetovanje naročniku z vidika izogibanju rizika </w:t>
      </w:r>
      <w:proofErr w:type="spellStart"/>
      <w:r w:rsidRPr="00B9349C">
        <w:rPr>
          <w:rFonts w:ascii="Tahoma" w:eastAsia="Times New Roman" w:hAnsi="Tahoma" w:cs="Tahoma"/>
          <w:szCs w:val="20"/>
        </w:rPr>
        <w:t>neplaniranega</w:t>
      </w:r>
      <w:proofErr w:type="spellEnd"/>
      <w:r w:rsidRPr="00B9349C">
        <w:rPr>
          <w:rFonts w:ascii="Tahoma" w:eastAsia="Times New Roman" w:hAnsi="Tahoma" w:cs="Tahoma"/>
          <w:szCs w:val="20"/>
        </w:rPr>
        <w:t xml:space="preserve"> povečanja stroškov, nepredvidenim zastojem tekom gradnje in drugo potrebno;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lastRenderedPageBreak/>
        <w:t xml:space="preserve">zbiranje podatkov in priprava podlog za izdelavo poročila o napredovanju projekta gradnje z izvajalčevega obsega </w:t>
      </w:r>
      <w:r w:rsidR="00156E9A">
        <w:rPr>
          <w:rFonts w:ascii="Tahoma" w:eastAsia="Times New Roman" w:hAnsi="Tahoma" w:cs="Tahoma"/>
          <w:szCs w:val="20"/>
        </w:rPr>
        <w:t>storitev</w:t>
      </w:r>
      <w:r w:rsidRPr="00B9349C">
        <w:rPr>
          <w:rFonts w:ascii="Tahoma" w:eastAsia="Times New Roman" w:hAnsi="Tahoma" w:cs="Tahoma"/>
          <w:szCs w:val="20"/>
        </w:rPr>
        <w:t>, opis zaznane problematike in seznam poročil, ki morajo biti napisana in predana pooblaščenemu predstavniku naročnika na tedenski in mesečni dinamiki, po potrebi pa tudi dnevno.</w:t>
      </w:r>
    </w:p>
    <w:p w:rsidR="00B9349C" w:rsidRPr="00B9349C" w:rsidRDefault="00B9349C" w:rsidP="003E3649">
      <w:pPr>
        <w:keepNext/>
        <w:tabs>
          <w:tab w:val="left" w:pos="426"/>
        </w:tabs>
        <w:ind w:left="426"/>
        <w:jc w:val="both"/>
        <w:rPr>
          <w:rFonts w:ascii="Tahoma" w:eastAsia="Times New Roman"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Storitve, ki so predmet pogodbe, so razdeljene na različna obdobja izvajanja projekta PPE-TOL:</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pred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izgradnje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izvajanja preizkusov in dokončanja del.</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284"/>
          <w:tab w:val="left" w:pos="5529"/>
          <w:tab w:val="right" w:pos="8505"/>
        </w:tabs>
        <w:jc w:val="both"/>
        <w:rPr>
          <w:rFonts w:ascii="Tahoma" w:eastAsia="Times New Roman" w:hAnsi="Tahoma" w:cs="Tahoma"/>
        </w:rPr>
      </w:pPr>
      <w:r w:rsidRPr="00B9349C">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B9349C">
        <w:rPr>
          <w:rFonts w:ascii="Tahoma" w:eastAsia="Times New Roman" w:hAnsi="Tahoma" w:cs="Tahoma"/>
        </w:rPr>
        <w:t>neseznanjenosti</w:t>
      </w:r>
      <w:proofErr w:type="spellEnd"/>
      <w:r w:rsidRPr="00B9349C">
        <w:rPr>
          <w:rFonts w:ascii="Tahoma" w:eastAsia="Times New Roman" w:hAnsi="Tahoma" w:cs="Tahoma"/>
        </w:rPr>
        <w:t xml:space="preserve"> s pogoji po tej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Izvajalec izjavlja, da mu je poznan predmet pogodbe in vsa tveganja, ki bodo spremljala izvedbo pogodbe, da je seznanjen z razpisnimi zahtevami ter da so mu razumljivi in jasni pogoji in okoliščine za pravilno izvedbo pogodbenih obveznosti.</w:t>
      </w:r>
    </w:p>
    <w:p w:rsidR="00B9349C" w:rsidRPr="00B9349C" w:rsidRDefault="00B9349C" w:rsidP="003E3649">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bo storitve, ki so predmet pogodbe, izvedel v skladu z določbami zakona, ki ureja gradnjo, ki se nanašajo na obveznosti nadzora nad gradnjo ter v skladu z ostalimi veljavnimi </w:t>
      </w:r>
      <w:r w:rsidRPr="00B9349C">
        <w:rPr>
          <w:rFonts w:ascii="Tahoma" w:eastAsia="Times New Roman" w:hAnsi="Tahoma" w:cs="Tahoma"/>
          <w:szCs w:val="20"/>
        </w:rPr>
        <w:t>predpisi s tega področja</w:t>
      </w:r>
      <w:r w:rsidRPr="00B9349C">
        <w:rPr>
          <w:rFonts w:ascii="Tahoma" w:hAnsi="Tahoma" w:cs="Tahoma"/>
        </w:rPr>
        <w:t xml:space="preserve"> in v kvaliteti, določeni v tej pogodbi in njenih prilogah, strokovno in pravilno ter kvalitetno. Storitve koordinacije področja varnosti in zdravja pri delu ter varstva pred požarom bo izvajal v skladu z določbami </w:t>
      </w:r>
      <w:r w:rsidRPr="00B9349C">
        <w:rPr>
          <w:rFonts w:ascii="Tahoma" w:eastAsia="Times New Roman" w:hAnsi="Tahoma" w:cs="Tahoma"/>
          <w:szCs w:val="20"/>
        </w:rPr>
        <w:t>zakona, ki ureja varstvo in zdravje pri delu ter varstvo pred požarom ter ostalimi veljavnimi predpisi s tega področja</w:t>
      </w:r>
      <w:r w:rsidRPr="00B9349C">
        <w:rPr>
          <w:rFonts w:ascii="Tahoma" w:hAnsi="Tahoma" w:cs="Tahoma"/>
        </w:rPr>
        <w:t xml:space="preserve"> in v kvaliteti, določeni v tej pogodbi in njenih prilogah, strokovno in pravilno ter kvalitetno.</w:t>
      </w:r>
    </w:p>
    <w:p w:rsidR="00B9349C" w:rsidRPr="00B9349C" w:rsidRDefault="00B9349C" w:rsidP="003E3649">
      <w:pPr>
        <w:keepNext/>
        <w:rPr>
          <w:rFonts w:ascii="Tahoma" w:hAnsi="Tahoma" w:cs="Tahoma"/>
        </w:rPr>
      </w:pPr>
    </w:p>
    <w:p w:rsidR="00B268F8" w:rsidRDefault="00B268F8" w:rsidP="003E3649">
      <w:pPr>
        <w:keepNext/>
        <w:ind w:right="-21"/>
        <w:jc w:val="both"/>
        <w:rPr>
          <w:rFonts w:ascii="Tahoma" w:eastAsia="Calibri" w:hAnsi="Tahoma" w:cs="Tahoma"/>
          <w:spacing w:val="-1"/>
        </w:rPr>
      </w:pPr>
    </w:p>
    <w:p w:rsidR="00B268F8" w:rsidRDefault="00B268F8" w:rsidP="003E3649">
      <w:pPr>
        <w:keepNext/>
        <w:ind w:right="-21"/>
        <w:jc w:val="both"/>
        <w:rPr>
          <w:rFonts w:ascii="Tahoma" w:eastAsia="Calibri" w:hAnsi="Tahoma" w:cs="Tahoma"/>
          <w:spacing w:val="-1"/>
        </w:rPr>
      </w:pPr>
    </w:p>
    <w:p w:rsidR="00B9349C" w:rsidRPr="00B9349C" w:rsidRDefault="00B9349C" w:rsidP="003E3649">
      <w:pPr>
        <w:keepNext/>
        <w:rPr>
          <w:rFonts w:ascii="Tahoma" w:hAnsi="Tahoma" w:cs="Tahoma"/>
        </w:rPr>
      </w:pPr>
      <w:r w:rsidRPr="00B9349C">
        <w:rPr>
          <w:rFonts w:ascii="Tahoma" w:eastAsia="Calibri" w:hAnsi="Tahoma" w:cs="Tahoma"/>
          <w:spacing w:val="-1"/>
        </w:rPr>
        <w:t>Storitve, ki so predmet te pogodbe</w:t>
      </w:r>
      <w:r w:rsidRPr="00B9349C">
        <w:rPr>
          <w:rFonts w:ascii="Tahoma" w:eastAsia="Calibri" w:hAnsi="Tahoma" w:cs="Tahoma"/>
        </w:rPr>
        <w:t>,</w:t>
      </w:r>
      <w:r w:rsidRPr="00B9349C">
        <w:rPr>
          <w:rFonts w:ascii="Tahoma" w:eastAsia="Calibri" w:hAnsi="Tahoma" w:cs="Tahoma"/>
          <w:spacing w:val="-4"/>
        </w:rPr>
        <w:t xml:space="preserve"> </w:t>
      </w:r>
      <w:r w:rsidRPr="00B9349C">
        <w:rPr>
          <w:rFonts w:ascii="Tahoma" w:eastAsia="Calibri" w:hAnsi="Tahoma" w:cs="Tahoma"/>
          <w:spacing w:val="1"/>
        </w:rPr>
        <w:t>mo</w:t>
      </w:r>
      <w:r w:rsidRPr="00B9349C">
        <w:rPr>
          <w:rFonts w:ascii="Tahoma" w:eastAsia="Calibri" w:hAnsi="Tahoma" w:cs="Tahoma"/>
          <w:spacing w:val="-3"/>
        </w:rPr>
        <w:t>r</w:t>
      </w:r>
      <w:r w:rsidRPr="00B9349C">
        <w:rPr>
          <w:rFonts w:ascii="Tahoma" w:eastAsia="Calibri" w:hAnsi="Tahoma" w:cs="Tahoma"/>
        </w:rPr>
        <w:t>ajo</w:t>
      </w:r>
      <w:r w:rsidRPr="00B9349C">
        <w:rPr>
          <w:rFonts w:ascii="Tahoma" w:eastAsia="Calibri" w:hAnsi="Tahoma" w:cs="Tahoma"/>
          <w:spacing w:val="-8"/>
        </w:rPr>
        <w:t xml:space="preserve"> </w:t>
      </w:r>
      <w:r w:rsidRPr="00B9349C">
        <w:rPr>
          <w:rFonts w:ascii="Tahoma" w:eastAsia="Calibri" w:hAnsi="Tahoma" w:cs="Tahoma"/>
          <w:spacing w:val="-1"/>
        </w:rPr>
        <w:t>u</w:t>
      </w:r>
      <w:r w:rsidRPr="00B9349C">
        <w:rPr>
          <w:rFonts w:ascii="Tahoma" w:eastAsia="Calibri" w:hAnsi="Tahoma" w:cs="Tahoma"/>
          <w:spacing w:val="-2"/>
        </w:rPr>
        <w:t>s</w:t>
      </w:r>
      <w:r w:rsidRPr="00B9349C">
        <w:rPr>
          <w:rFonts w:ascii="Tahoma" w:eastAsia="Calibri" w:hAnsi="Tahoma" w:cs="Tahoma"/>
        </w:rPr>
        <w:t>tre</w:t>
      </w:r>
      <w:r w:rsidRPr="00B9349C">
        <w:rPr>
          <w:rFonts w:ascii="Tahoma" w:eastAsia="Calibri" w:hAnsi="Tahoma" w:cs="Tahoma"/>
          <w:spacing w:val="-2"/>
        </w:rPr>
        <w:t>z</w:t>
      </w:r>
      <w:r w:rsidRPr="00B9349C">
        <w:rPr>
          <w:rFonts w:ascii="Tahoma" w:eastAsia="Calibri" w:hAnsi="Tahoma" w:cs="Tahoma"/>
        </w:rPr>
        <w:t>ati</w:t>
      </w:r>
      <w:r w:rsidRPr="00B9349C">
        <w:rPr>
          <w:rFonts w:ascii="Tahoma" w:eastAsia="Calibri" w:hAnsi="Tahoma" w:cs="Tahoma"/>
          <w:spacing w:val="-9"/>
        </w:rPr>
        <w:t xml:space="preserve"> </w:t>
      </w:r>
      <w:r w:rsidR="00B52618">
        <w:rPr>
          <w:rFonts w:ascii="Tahoma" w:eastAsia="Calibri" w:hAnsi="Tahoma" w:cs="Tahoma"/>
          <w:spacing w:val="-9"/>
        </w:rPr>
        <w:t xml:space="preserve">veljavnim </w:t>
      </w:r>
      <w:r w:rsidRPr="00B9349C">
        <w:rPr>
          <w:rFonts w:ascii="Tahoma" w:eastAsia="Calibri" w:hAnsi="Tahoma" w:cs="Tahoma"/>
          <w:spacing w:val="-1"/>
        </w:rPr>
        <w:t>z</w:t>
      </w:r>
      <w:r w:rsidRPr="00B9349C">
        <w:rPr>
          <w:rFonts w:ascii="Tahoma" w:eastAsia="Calibri" w:hAnsi="Tahoma" w:cs="Tahoma"/>
        </w:rPr>
        <w:t>a</w:t>
      </w:r>
      <w:r w:rsidRPr="00B9349C">
        <w:rPr>
          <w:rFonts w:ascii="Tahoma" w:eastAsia="Calibri" w:hAnsi="Tahoma" w:cs="Tahoma"/>
          <w:spacing w:val="-1"/>
        </w:rPr>
        <w:t>h</w:t>
      </w:r>
      <w:r w:rsidRPr="00B9349C">
        <w:rPr>
          <w:rFonts w:ascii="Tahoma" w:eastAsia="Calibri" w:hAnsi="Tahoma" w:cs="Tahoma"/>
        </w:rPr>
        <w:t>t</w:t>
      </w:r>
      <w:r w:rsidRPr="00B9349C">
        <w:rPr>
          <w:rFonts w:ascii="Tahoma" w:eastAsia="Calibri" w:hAnsi="Tahoma" w:cs="Tahoma"/>
          <w:spacing w:val="1"/>
        </w:rPr>
        <w:t>e</w:t>
      </w:r>
      <w:r w:rsidRPr="00B9349C">
        <w:rPr>
          <w:rFonts w:ascii="Tahoma" w:eastAsia="Calibri" w:hAnsi="Tahoma" w:cs="Tahoma"/>
          <w:spacing w:val="-1"/>
        </w:rPr>
        <w:t>v</w:t>
      </w:r>
      <w:r w:rsidRPr="00B9349C">
        <w:rPr>
          <w:rFonts w:ascii="Tahoma" w:eastAsia="Calibri" w:hAnsi="Tahoma" w:cs="Tahoma"/>
        </w:rPr>
        <w:t>a</w:t>
      </w:r>
      <w:r w:rsidRPr="00B9349C">
        <w:rPr>
          <w:rFonts w:ascii="Tahoma" w:eastAsia="Calibri" w:hAnsi="Tahoma" w:cs="Tahoma"/>
          <w:spacing w:val="-1"/>
        </w:rPr>
        <w:t>n</w:t>
      </w:r>
      <w:r w:rsidRPr="00B9349C">
        <w:rPr>
          <w:rFonts w:ascii="Tahoma" w:eastAsia="Calibri" w:hAnsi="Tahoma" w:cs="Tahoma"/>
        </w:rPr>
        <w:t>im</w:t>
      </w:r>
      <w:r w:rsidRPr="00B9349C">
        <w:rPr>
          <w:rFonts w:ascii="Tahoma" w:eastAsia="Calibri" w:hAnsi="Tahoma" w:cs="Tahoma"/>
          <w:spacing w:val="-8"/>
        </w:rPr>
        <w:t xml:space="preserve"> </w:t>
      </w:r>
      <w:r w:rsidRPr="00B9349C">
        <w:rPr>
          <w:rFonts w:ascii="Tahoma" w:eastAsia="Calibri" w:hAnsi="Tahoma" w:cs="Tahoma"/>
          <w:spacing w:val="-2"/>
        </w:rPr>
        <w:t>s</w:t>
      </w:r>
      <w:r w:rsidRPr="00B9349C">
        <w:rPr>
          <w:rFonts w:ascii="Tahoma" w:eastAsia="Calibri" w:hAnsi="Tahoma" w:cs="Tahoma"/>
        </w:rPr>
        <w:t>tan</w:t>
      </w:r>
      <w:r w:rsidRPr="00B9349C">
        <w:rPr>
          <w:rFonts w:ascii="Tahoma" w:eastAsia="Calibri" w:hAnsi="Tahoma" w:cs="Tahoma"/>
          <w:spacing w:val="-1"/>
        </w:rPr>
        <w:t>d</w:t>
      </w:r>
      <w:r w:rsidRPr="00B9349C">
        <w:rPr>
          <w:rFonts w:ascii="Tahoma" w:eastAsia="Calibri" w:hAnsi="Tahoma" w:cs="Tahoma"/>
        </w:rPr>
        <w:t>ar</w:t>
      </w:r>
      <w:r w:rsidRPr="00B9349C">
        <w:rPr>
          <w:rFonts w:ascii="Tahoma" w:eastAsia="Calibri" w:hAnsi="Tahoma" w:cs="Tahoma"/>
          <w:spacing w:val="-1"/>
        </w:rPr>
        <w:t>do</w:t>
      </w:r>
      <w:r w:rsidRPr="00B9349C">
        <w:rPr>
          <w:rFonts w:ascii="Tahoma" w:eastAsia="Calibri" w:hAnsi="Tahoma" w:cs="Tahoma"/>
        </w:rPr>
        <w:t>m</w:t>
      </w:r>
      <w:r w:rsidR="00B52618">
        <w:rPr>
          <w:rFonts w:ascii="Tahoma" w:eastAsia="Calibri" w:hAnsi="Tahoma" w:cs="Tahoma"/>
        </w:rPr>
        <w:t>.</w:t>
      </w:r>
      <w:r w:rsidR="00B52618" w:rsidRPr="00B9349C" w:rsidDel="00B52618">
        <w:rPr>
          <w:rFonts w:ascii="Tahoma" w:eastAsia="Calibri" w:hAnsi="Tahoma" w:cs="Tahoma"/>
        </w:rPr>
        <w:t xml:space="preserve"> </w:t>
      </w:r>
    </w:p>
    <w:p w:rsidR="00BC37E7" w:rsidRDefault="00B9349C" w:rsidP="00A5207C">
      <w:pPr>
        <w:keepNext/>
        <w:ind w:right="-21"/>
        <w:jc w:val="both"/>
        <w:rPr>
          <w:rFonts w:ascii="Tahoma" w:hAnsi="Tahoma" w:cs="Tahoma"/>
        </w:rPr>
      </w:pPr>
      <w:r w:rsidRPr="00B9349C">
        <w:rPr>
          <w:rFonts w:ascii="Tahoma" w:hAnsi="Tahoma" w:cs="Tahoma"/>
        </w:rPr>
        <w:t>Izvajalec se obvezuje izvesti tudi vse ostale storitve, ki s to pogodbo niso eksplicitno določene, so pa potrebne za pravilno in popolno izpolnitev pogodbenih obveznosti. Morebitne pomanjkljivosti bo izvajalec ustrezno saniral na lastne stroške, ne da bi zaradi tega trpel rok in kvaliteta</w:t>
      </w:r>
      <w:r w:rsidR="00BC37E7">
        <w:rPr>
          <w:rFonts w:ascii="Tahoma" w:hAnsi="Tahoma" w:cs="Tahoma"/>
        </w:rPr>
        <w:t xml:space="preserve"> izvajanja pogodbenih storitev.</w:t>
      </w:r>
    </w:p>
    <w:p w:rsidR="00BC37E7" w:rsidRPr="00BC37E7" w:rsidRDefault="00BC37E7"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POGODBENA VREDNOST</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Pogodbena vrednost storitev iz 2. člena te pogodbe je določena na podlagi sprejete ponudbe izvajalca št. ___________ z dne _________ (v nadaljevanju: ponudba izvajalca) </w:t>
      </w:r>
      <w:r w:rsidRPr="00B9349C">
        <w:rPr>
          <w:rFonts w:ascii="Tahoma" w:hAnsi="Tahoma" w:cs="Tahoma"/>
          <w:snapToGrid w:val="0"/>
        </w:rPr>
        <w:t xml:space="preserve">in </w:t>
      </w:r>
      <w:r w:rsidRPr="00B9349C">
        <w:rPr>
          <w:rFonts w:ascii="Tahoma" w:hAnsi="Tahoma" w:cs="Tahoma"/>
        </w:rPr>
        <w:t>znaša na dan sklenitve te pogodbe v neto vrednosti:</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tabs>
          <w:tab w:val="left" w:pos="3402"/>
          <w:tab w:val="left" w:pos="5529"/>
          <w:tab w:val="right" w:pos="8505"/>
        </w:tabs>
        <w:jc w:val="center"/>
        <w:rPr>
          <w:rFonts w:ascii="Tahoma" w:hAnsi="Tahoma" w:cs="Tahoma"/>
          <w:b/>
        </w:rPr>
      </w:pPr>
      <w:r w:rsidRPr="00B9349C">
        <w:rPr>
          <w:rFonts w:ascii="Tahoma" w:hAnsi="Tahoma" w:cs="Tahoma"/>
          <w:b/>
        </w:rPr>
        <w:t>____________________ EUR</w:t>
      </w:r>
    </w:p>
    <w:p w:rsidR="00B9349C" w:rsidRPr="00B9349C" w:rsidRDefault="00B9349C" w:rsidP="003E3649">
      <w:pPr>
        <w:keepNext/>
        <w:numPr>
          <w:ilvl w:val="12"/>
          <w:numId w:val="0"/>
        </w:numPr>
        <w:tabs>
          <w:tab w:val="left" w:pos="3402"/>
          <w:tab w:val="left" w:pos="5529"/>
          <w:tab w:val="right" w:pos="8505"/>
        </w:tabs>
        <w:jc w:val="both"/>
        <w:rPr>
          <w:rFonts w:ascii="Tahoma" w:hAnsi="Tahoma" w:cs="Tahoma"/>
          <w:b/>
        </w:rPr>
      </w:pPr>
    </w:p>
    <w:p w:rsidR="00B9349C" w:rsidRPr="00B9349C" w:rsidRDefault="00B9349C" w:rsidP="003E3649">
      <w:pPr>
        <w:keepNext/>
        <w:numPr>
          <w:ilvl w:val="12"/>
          <w:numId w:val="0"/>
        </w:numPr>
        <w:tabs>
          <w:tab w:val="left" w:pos="567"/>
          <w:tab w:val="left" w:pos="3402"/>
          <w:tab w:val="right" w:pos="8505"/>
        </w:tabs>
        <w:jc w:val="both"/>
        <w:rPr>
          <w:rFonts w:ascii="Tahoma" w:hAnsi="Tahoma" w:cs="Tahoma"/>
        </w:rPr>
      </w:pPr>
      <w:r w:rsidRPr="00B9349C">
        <w:rPr>
          <w:rFonts w:ascii="Tahoma" w:hAnsi="Tahoma" w:cs="Tahoma"/>
          <w:b/>
        </w:rPr>
        <w:lastRenderedPageBreak/>
        <w:t>z besedo</w:t>
      </w:r>
      <w:r w:rsidRPr="00B9349C">
        <w:rPr>
          <w:rFonts w:ascii="Tahoma" w:hAnsi="Tahoma" w:cs="Tahoma"/>
        </w:rPr>
        <w:t>: ................................................................................................. (__/100 evrov)</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pri čemer so pogodbene cene</w:t>
      </w:r>
      <w:r w:rsidR="00027491">
        <w:rPr>
          <w:rFonts w:ascii="Tahoma" w:hAnsi="Tahoma" w:cs="Tahoma"/>
        </w:rPr>
        <w:t xml:space="preserve"> na enoto mere</w:t>
      </w:r>
      <w:r w:rsidRPr="00B9349C">
        <w:rPr>
          <w:rFonts w:ascii="Tahoma" w:hAnsi="Tahoma" w:cs="Tahoma"/>
        </w:rPr>
        <w:t xml:space="preserve"> fiksne v času veljavnosti te pogodbe</w:t>
      </w:r>
      <w:r w:rsidR="00C30D9E">
        <w:rPr>
          <w:rFonts w:ascii="Tahoma" w:hAnsi="Tahoma" w:cs="Tahoma"/>
        </w:rPr>
        <w:t>.</w:t>
      </w:r>
      <w:r w:rsidRPr="00B9349C">
        <w:rPr>
          <w:rFonts w:ascii="Tahoma" w:hAnsi="Tahoma" w:cs="Tahoma"/>
        </w:rPr>
        <w:t xml:space="preserve"> </w:t>
      </w:r>
    </w:p>
    <w:p w:rsidR="00B9349C" w:rsidRPr="00B9349C" w:rsidRDefault="00B9349C" w:rsidP="003E3649">
      <w:pPr>
        <w:keepNext/>
        <w:numPr>
          <w:ilvl w:val="12"/>
          <w:numId w:val="0"/>
        </w:numPr>
        <w:ind w:right="7"/>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Pogodbena vrednost za predviden obseg storitev iz 2. člena pogodbe je določena po sistemu fiksnih cen na uro, ki so navedene v ponudbi, ki je priloga št. 2 te pogodbe</w:t>
      </w:r>
      <w:r w:rsidR="00027491">
        <w:rPr>
          <w:rFonts w:ascii="Tahoma" w:hAnsi="Tahoma" w:cs="Tahoma"/>
        </w:rPr>
        <w:t xml:space="preserve"> in predstavlja najvišjo vrednost vseh obračunanih storitev izvajalca po tej pogodbi</w:t>
      </w:r>
      <w:r w:rsidR="00E40BA9">
        <w:rPr>
          <w:rFonts w:ascii="Tahoma" w:hAnsi="Tahoma" w:cs="Tahoma"/>
        </w:rPr>
        <w:t>,</w:t>
      </w:r>
      <w:r w:rsidR="00E40BA9" w:rsidRPr="00E40BA9">
        <w:rPr>
          <w:rFonts w:ascii="Tahoma" w:hAnsi="Tahoma" w:cs="Tahoma"/>
        </w:rPr>
        <w:t xml:space="preserve"> </w:t>
      </w:r>
      <w:r w:rsidR="00E40BA9" w:rsidRPr="00B9349C">
        <w:rPr>
          <w:rFonts w:ascii="Tahoma" w:hAnsi="Tahoma" w:cs="Tahoma"/>
        </w:rPr>
        <w:t>razen v primeru iz tretjega odstavka 1. člena te pogodbe.</w:t>
      </w:r>
    </w:p>
    <w:p w:rsidR="00B9349C" w:rsidRPr="00B9349C" w:rsidRDefault="00B9349C" w:rsidP="003E3649">
      <w:pPr>
        <w:keepNext/>
        <w:numPr>
          <w:ilvl w:val="12"/>
          <w:numId w:val="0"/>
        </w:numPr>
        <w:ind w:right="7"/>
        <w:jc w:val="both"/>
        <w:rPr>
          <w:rFonts w:ascii="Tahoma" w:eastAsia="Calibri" w:hAnsi="Tahoma"/>
          <w:lang w:eastAsia="en-US"/>
        </w:rPr>
      </w:pPr>
    </w:p>
    <w:p w:rsidR="00B9349C" w:rsidRPr="00B9349C" w:rsidRDefault="00B9349C" w:rsidP="003E3649">
      <w:pPr>
        <w:keepNext/>
        <w:jc w:val="both"/>
        <w:rPr>
          <w:rFonts w:ascii="Tahoma" w:hAnsi="Tahoma" w:cs="Tahoma"/>
        </w:rPr>
      </w:pPr>
      <w:r w:rsidRPr="00B9349C">
        <w:rPr>
          <w:rFonts w:ascii="Tahoma" w:hAnsi="Tahoma" w:cs="Tahoma"/>
        </w:rPr>
        <w:t xml:space="preserve">V pogodbeni vrednosti in pogodbenih cenah so zajeti vsi stroški za popolno in kvalitetno izvedbo prevzetih storitev in vsi ostali stroški, navedeni v zahtevah naročnika, ki so sestavni del te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vse stroške vodenja, koordiniranja in priprave podlog za izvajanja pogodbe, izvajanja nadzora v času montaže, zagona, odpravljanja nepravilnosti in pomanjkljivosti, zavarovanje odgovornosti in druge stroške, ki so kakorkoli povezani z izvedbo te pogodbe. Pogodbena vrednost in pogodbene cene, poleg stroškov, ki so zahtevani v razpisni dokumentaciji št. JPE-VOD-SP-167/19, vključuje tudi vse materialne stroške osebja izvajalca, ki bo izvajalo dela na terenu (kot so kilometrina, dnevnice, terenski dodatki, stroški za prehrano in nastanitev), vse manipulativne stroške za podizvajalce in kooperante in vse ostale stroške, ki so potrebni za izvedbo storitev. Prav tako vključuje vse stroške za osebje, ki ga najame izvajalec za izvajanje storitev, za potne stroške; prevoz na delo, stroške bivanja, dnevnic;</w:t>
      </w:r>
      <w:r w:rsidRPr="00B9349C">
        <w:rPr>
          <w:rFonts w:asciiTheme="minorHAnsi" w:hAnsiTheme="minorHAnsi"/>
        </w:rPr>
        <w:t xml:space="preserve"> </w:t>
      </w:r>
      <w:r w:rsidRPr="00B9349C">
        <w:rPr>
          <w:rFonts w:ascii="Tahoma" w:hAnsi="Tahoma" w:cs="Tahoma"/>
        </w:rPr>
        <w:t>redno, nočno in nadurno delo, delo ob sobotah, nedeljah in praznikih, ure čakanja, če je to</w:t>
      </w:r>
      <w:r w:rsidRPr="00B9349C">
        <w:rPr>
          <w:rFonts w:ascii="Tahoma" w:hAnsi="Tahoma" w:cs="Tahoma"/>
          <w:sz w:val="24"/>
          <w:szCs w:val="24"/>
        </w:rPr>
        <w:t xml:space="preserve"> </w:t>
      </w:r>
      <w:r w:rsidRPr="00B9349C">
        <w:rPr>
          <w:rFonts w:ascii="Tahoma" w:hAnsi="Tahoma" w:cs="Tahoma"/>
        </w:rPr>
        <w:t>potrebno v skladu s terminskim načrtom. Vključuje tudi vse stroške, potrebne za izpolnitev vseh pogodbenih obveznosti, ne glede na morebitne spremembe ali okoliščine, ki izhajajo s strani drugih izvajalcev na projektu.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storitve, ki niso eksplicitno določene oziroma specificirane v razpisni dokumentaciji št. JPE-VOD-SP-167/19, vendar so potrebne za celovito izvedbo storitev, ki so predmet pogodbe, v skladu z veljavnimi predpisi in so potrebne za izvedbo tehničnega pregleda in pridobitev uporabnega dovoljenja s strani uradnih institucij.</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V pogodbeni vrednosti ni upoštevan davek na dodano vrednost (DDV). DDV bo izvajalec obračunal v skladu z veljavno zakonodajo.</w:t>
      </w:r>
    </w:p>
    <w:p w:rsidR="00B9349C" w:rsidRDefault="00B9349C" w:rsidP="003E3649">
      <w:pPr>
        <w:keepNext/>
        <w:jc w:val="both"/>
        <w:rPr>
          <w:rFonts w:ascii="Tahoma" w:hAnsi="Tahoma"/>
        </w:rPr>
      </w:pPr>
    </w:p>
    <w:p w:rsidR="008441D1" w:rsidRPr="00B9349C" w:rsidRDefault="008441D1" w:rsidP="003E3649">
      <w:pPr>
        <w:keepNext/>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NAČIN OBRAČUNAVANJA IN PLAČEVANJA OPRAVLJENIH 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izstavi račun do petega (5.) delovnega dne v tekočem mesecu za pretekli mesec. Izvajalec se obvezuje, da bo izstavljeni račun vseboval natančno specifikacijo izvedenih storitev in obračunanih ur, k računu pa mora izvajalec priložiti tudi mesečno poročilo o izvedenih storitvah v preteklem mesecu, podpisano s strani obeh pogodbenih strank oziroma njunih predstavnikov.</w:t>
      </w:r>
    </w:p>
    <w:p w:rsidR="00B9349C" w:rsidRPr="00B9349C" w:rsidRDefault="00B9349C" w:rsidP="003E3649">
      <w:pPr>
        <w:keepNext/>
        <w:jc w:val="both"/>
        <w:rPr>
          <w:rFonts w:ascii="Tahoma" w:hAnsi="Tahoma" w:cs="Tahoma"/>
          <w:szCs w:val="20"/>
        </w:rPr>
      </w:pPr>
      <w:r w:rsidRPr="00B9349C">
        <w:rPr>
          <w:rFonts w:ascii="Tahoma" w:hAnsi="Tahoma" w:cs="Tahoma"/>
          <w:szCs w:val="20"/>
        </w:rPr>
        <w:t>Na računu mora biti navedena tudi številka posameznega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lastRenderedPageBreak/>
        <w:t>V primeru, da izstavljeni račun ni pravilen, ga je naročnik dolžan zavrniti z obrazložitvijo, izvajalec pa je dolžan izstaviti nov popravljen račun v roku petih (5) dni od zavrnitve, v katerem bo izkazana pravilna vrednost opravljenih storitev.</w:t>
      </w:r>
    </w:p>
    <w:p w:rsidR="00B9349C" w:rsidRPr="00B9349C" w:rsidRDefault="00B9349C" w:rsidP="003E3649">
      <w:pPr>
        <w:keepNext/>
        <w:suppressAutoHyphens/>
        <w:autoSpaceDE w:val="0"/>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slovensko podjetje</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 xml:space="preserve">Naročnik se obvezuje, da bo prejeti račun plačal na transakcijski račun izvajalca, ki je uradno evidentiran pri AJPES in bo naveden na računu, </w:t>
      </w:r>
      <w:r w:rsidRPr="00B9349C">
        <w:rPr>
          <w:rFonts w:ascii="Tahoma" w:hAnsi="Tahoma"/>
        </w:rPr>
        <w:t>v roku tridesetih (30) koledarskih dn</w:t>
      </w:r>
      <w:r w:rsidR="00B52618">
        <w:rPr>
          <w:rFonts w:ascii="Tahoma" w:hAnsi="Tahoma"/>
        </w:rPr>
        <w:t>i</w:t>
      </w:r>
      <w:r w:rsidRPr="00B9349C">
        <w:rPr>
          <w:rFonts w:ascii="Tahoma" w:hAnsi="Tahoma"/>
        </w:rPr>
        <w:t xml:space="preserve"> od dneva izstavitve računa, sestavljenega v skladu s to pogodbo</w:t>
      </w:r>
      <w:r w:rsidRPr="00B9349C">
        <w:rPr>
          <w:rFonts w:ascii="Tahoma" w:hAnsi="Tahoma" w:cs="Tahoma"/>
        </w:rPr>
        <w:t>.</w:t>
      </w:r>
    </w:p>
    <w:p w:rsidR="00B9349C" w:rsidRPr="00B9349C" w:rsidRDefault="00B9349C" w:rsidP="003E3649">
      <w:pPr>
        <w:keepNext/>
        <w:tabs>
          <w:tab w:val="left" w:pos="1418"/>
          <w:tab w:val="left" w:pos="1702"/>
        </w:tabs>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tuje podjetje</w:t>
      </w:r>
    </w:p>
    <w:p w:rsidR="00B9349C" w:rsidRPr="00B9349C" w:rsidRDefault="00B9349C" w:rsidP="003E3649">
      <w:pPr>
        <w:keepNext/>
        <w:shd w:val="clear" w:color="auto" w:fill="FFFFFF"/>
        <w:tabs>
          <w:tab w:val="left" w:pos="1418"/>
          <w:tab w:val="left" w:pos="1702"/>
        </w:tabs>
        <w:jc w:val="both"/>
        <w:rPr>
          <w:rFonts w:ascii="Tahoma" w:hAnsi="Tahoma"/>
        </w:rPr>
      </w:pPr>
      <w:r w:rsidRPr="00B9349C">
        <w:rPr>
          <w:rFonts w:ascii="Tahoma" w:hAnsi="Tahoma" w:cs="Tahoma"/>
        </w:rPr>
        <w:t>Naročnik se obvezuje, da bo prejeti račun plačal na poslovni račun</w:t>
      </w:r>
      <w:r w:rsidRPr="00B9349C">
        <w:rPr>
          <w:rFonts w:ascii="Tahoma" w:hAnsi="Tahoma"/>
        </w:rPr>
        <w:t xml:space="preserve"> izvajalca IBAN:__________, odprt pri banki________________ (SWIFT____________), v roku tridesetih (30) koledarskih dn</w:t>
      </w:r>
      <w:r w:rsidR="00B52618">
        <w:rPr>
          <w:rFonts w:ascii="Tahoma" w:hAnsi="Tahoma"/>
        </w:rPr>
        <w:t>i</w:t>
      </w:r>
      <w:r w:rsidRPr="00B9349C">
        <w:rPr>
          <w:rFonts w:ascii="Tahoma" w:hAnsi="Tahoma"/>
        </w:rPr>
        <w:t xml:space="preserve"> od dneva izstavitve računa, sestavljenega v skladu s to pogodbo. Poslovni račun mora biti naveden tudi na računu. V primeru spremembe navedenega računa v tem členu, mora izvajalec takoj pisno obvestiti naročnika o spremembi.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zamude s plačilom je izvajalec upravičen zaračunati naročniku zakonite zamudne obresti.</w:t>
      </w:r>
    </w:p>
    <w:p w:rsidR="00B9349C" w:rsidRPr="00B9349C" w:rsidRDefault="00B9349C" w:rsidP="003E3649">
      <w:pPr>
        <w:keepNext/>
        <w:spacing w:before="9" w:line="260" w:lineRule="exact"/>
        <w:rPr>
          <w:sz w:val="26"/>
          <w:szCs w:val="26"/>
        </w:rPr>
      </w:pPr>
    </w:p>
    <w:p w:rsidR="00B9349C" w:rsidRPr="00B9349C" w:rsidRDefault="00B9349C" w:rsidP="003E3649">
      <w:pPr>
        <w:keepNext/>
        <w:jc w:val="both"/>
        <w:rPr>
          <w:rFonts w:ascii="Tahoma" w:hAnsi="Tahoma" w:cs="Tahoma"/>
        </w:rPr>
      </w:pPr>
      <w:r w:rsidRPr="00B9349C">
        <w:rPr>
          <w:rFonts w:ascii="Tahoma" w:hAnsi="Tahoma" w:cs="Tahoma"/>
        </w:rPr>
        <w:t>Pogodbeni stranki se dogovorita, da bo naročnik izvršil plačila na podlagi izstavljenega računa v roku 30 dni po prejemu izvajalčevega računa, ki mora biti potrjen s strani naročnikovega vodje projekta.</w:t>
      </w:r>
    </w:p>
    <w:p w:rsid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PODIZVAJALCI</w:t>
      </w:r>
    </w:p>
    <w:p w:rsidR="00B9349C" w:rsidRPr="008441D1" w:rsidRDefault="00B9349C" w:rsidP="008441D1">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nastopa s podizvajalcem /</w:t>
      </w:r>
    </w:p>
    <w:p w:rsidR="00B9349C" w:rsidRPr="00B9349C" w:rsidRDefault="00B9349C" w:rsidP="003E3649">
      <w:pPr>
        <w:keepNext/>
        <w:jc w:val="center"/>
        <w:rPr>
          <w:rFonts w:ascii="Tahoma" w:hAnsi="Tahoma" w:cs="Tahoma"/>
          <w:b/>
          <w:i/>
        </w:rPr>
      </w:pPr>
    </w:p>
    <w:p w:rsidR="00B9349C" w:rsidRPr="00B9349C" w:rsidRDefault="00B9349C" w:rsidP="003E3649">
      <w:pPr>
        <w:keepNext/>
        <w:jc w:val="both"/>
        <w:rPr>
          <w:rFonts w:ascii="Tahoma" w:hAnsi="Tahoma" w:cs="Tahoma"/>
        </w:rPr>
      </w:pPr>
      <w:r w:rsidRPr="00B9349C">
        <w:rPr>
          <w:rFonts w:ascii="Tahoma" w:hAnsi="Tahoma" w:cs="Tahoma"/>
        </w:rPr>
        <w:t>Izvajalec v okviru te pogodbe nastopa skupaj z naslednjimi podizvajalci:</w:t>
      </w:r>
    </w:p>
    <w:p w:rsidR="00B9349C" w:rsidRPr="00B9349C" w:rsidRDefault="00B9349C" w:rsidP="003E3649">
      <w:pPr>
        <w:keepNext/>
        <w:spacing w:after="200" w:line="276" w:lineRule="auto"/>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9349C" w:rsidRPr="00B9349C" w:rsidTr="00B9349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8"/>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center"/>
              <w:rPr>
                <w:rFonts w:ascii="Tahoma" w:hAnsi="Tahoma" w:cs="Tahoma"/>
              </w:rPr>
            </w:pPr>
            <w:r w:rsidRPr="00B9349C">
              <w:rPr>
                <w:rFonts w:ascii="Tahoma" w:hAnsi="Tahoma" w:cs="Tahoma"/>
              </w:rPr>
              <w:t>DA / NE</w:t>
            </w:r>
          </w:p>
        </w:tc>
      </w:tr>
      <w:tr w:rsidR="00B9349C" w:rsidRPr="00B9349C" w:rsidTr="00B9349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616"/>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Del javnega naročila, ki se oddaja v </w:t>
            </w:r>
            <w:proofErr w:type="spellStart"/>
            <w:r w:rsidRPr="00B9349C">
              <w:rPr>
                <w:rFonts w:ascii="Tahoma" w:hAnsi="Tahoma" w:cs="Tahoma"/>
              </w:rPr>
              <w:t>podizvajanje</w:t>
            </w:r>
            <w:proofErr w:type="spellEnd"/>
            <w:r w:rsidRPr="00B9349C">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Količina/Delež (%) v </w:t>
            </w:r>
            <w:proofErr w:type="spellStart"/>
            <w:r w:rsidRPr="00B9349C">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Vrednost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bl>
    <w:p w:rsidR="00B9349C" w:rsidRPr="00B9349C" w:rsidRDefault="00B9349C" w:rsidP="003E3649">
      <w:pPr>
        <w:keepNext/>
        <w:ind w:left="357"/>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ki izvaja javno naročilo z enim ali več podizvajalci, mora v celoti upoštevati obveznosti iz 94. člena ZJN-3 in zahteve iz razpisne dokumentacije št. JPE-VOD-SP-167/19, ter za vse navedene podizvajalce predložiti izpolnjene, podpisane in žigosane zahtevane </w:t>
      </w:r>
      <w:r w:rsidRPr="00B9349C">
        <w:rPr>
          <w:rFonts w:ascii="Tahoma" w:hAnsi="Tahoma" w:cs="Tahoma"/>
        </w:rPr>
        <w:lastRenderedPageBreak/>
        <w:t>obrazce iz razpisne dokumentacije št. JPE-VOD-SP-167/19. Če izvajalec ne ravna v skladu s 94. člena ZJN-3, bo naročnik Državni revizijski komisiji podal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Podizvajalec mora izpolnjevati vse pogoje in zahteve naročnika v zvezi s podizvajalci, ki so navedeni v razpisni dokumentaciji št. JPE-VOD-SP-167/19ter izpolniti vse navedene priloge, ki se nanašajo na izpolnjevanje pogojev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JPE-VOD-SP-167/19</w:t>
      </w:r>
      <w:r w:rsidR="00BC37E7">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ne zahteva neposrednega plačila/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izvedeno storitev, ki je neposredno povezana s predmetom pogodbe. Če izvajalec naročniku na njegov poziv ne posreduje teh izjav, naročnik Državni revizijski komisiji poda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zahteva neposredno plačilo/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s podpisom te pogodbe skladno s 94. členom ZJN-3 pooblašča naročnika, da na podlagi potrjenega računa oziroma potrjenih računov, neposredno plačuje vsem v tej pogodbi navedenim podizvajalcem, ki so zahtevali neposredno plačilo. Podizvajalec je ob oddaji ponudbe predložil soglasje za neposredna plačila</w:t>
      </w:r>
      <w:r w:rsidR="007B4176">
        <w:rPr>
          <w:rFonts w:ascii="Tahoma" w:hAnsi="Tahoma" w:cs="Tahoma"/>
        </w:rPr>
        <w:t>,</w:t>
      </w:r>
      <w:r w:rsidRPr="00B9349C">
        <w:rPr>
          <w:rFonts w:ascii="Tahoma" w:hAnsi="Tahoma" w:cs="Tahoma"/>
        </w:rPr>
        <w:t xml:space="preserve"> na podlagi katerega naročnik namesto izvajalca poravna podizvajalčevo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podizvajalca, ki zahteva neposredno plačilo, ob vsakem računu priložiti:</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račun podizvajalca za opravljene obveznosti iz pogodbe, potrjen s strani izvajalca, na podlagi katerega naročnik izvede nakazilo za opravljene obveznosti iz pogodbe neposredno na račun podizvajalca ali </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podpisano izjavo podizvajalca, naslovljeno na naročnika, o tem, da je ta seznanjen s konkretno izstavljenim računom izvajalca oziroma, da pri obveznostih iz pogodbe, ki jih </w:t>
      </w:r>
      <w:r w:rsidRPr="00B9349C">
        <w:rPr>
          <w:rFonts w:ascii="Tahoma" w:hAnsi="Tahoma" w:cs="Tahoma"/>
        </w:rPr>
        <w:lastRenderedPageBreak/>
        <w:t>obravnava račun, ni sodeloval kot podizvajalec, ter da podizvajalec iz naslova tega računa izvajalca nima in ne bo imel do naročnika nobenih zahtevkov.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kern w:val="16"/>
        </w:rPr>
      </w:pPr>
      <w:r w:rsidRPr="00B934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r w:rsidRPr="00B9349C">
        <w:rPr>
          <w:rFonts w:ascii="Tahoma" w:hAnsi="Tahoma" w:cs="Tahoma"/>
          <w:kern w:val="16"/>
        </w:rPr>
        <w:t>Roki plačil izvajalcu in njegovim podizvajalcem so enaki.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potrjene račune podizvajalcev poravnal neposredno podizvajalcem na način in v roku</w:t>
      </w:r>
      <w:r w:rsidR="007B4176">
        <w:rPr>
          <w:rFonts w:ascii="Tahoma" w:hAnsi="Tahoma" w:cs="Tahoma"/>
        </w:rPr>
        <w:t>,</w:t>
      </w:r>
      <w:r w:rsidRPr="00B9349C">
        <w:rPr>
          <w:rFonts w:ascii="Tahoma" w:hAnsi="Tahoma" w:cs="Tahoma"/>
        </w:rPr>
        <w:t xml:space="preserve"> kot je dogovorjeno za plačilo izvajalcu.</w:t>
      </w:r>
    </w:p>
    <w:p w:rsidR="00B9349C" w:rsidRPr="00B9349C" w:rsidRDefault="00B9349C" w:rsidP="003E3649">
      <w:pPr>
        <w:keepNext/>
        <w:jc w:val="both"/>
        <w:rPr>
          <w:rFonts w:ascii="Tahoma" w:hAnsi="Tahoma" w:cs="Tahoma"/>
        </w:rPr>
      </w:pPr>
    </w:p>
    <w:p w:rsidR="00B9349C" w:rsidRPr="00B9349C" w:rsidRDefault="00B9349C" w:rsidP="003E3649">
      <w:pPr>
        <w:keepNext/>
        <w:rPr>
          <w:rFonts w:ascii="Tahoma" w:eastAsia="Calibri" w:hAnsi="Tahoma" w:cs="Tahoma"/>
          <w:lang w:eastAsia="en-US"/>
        </w:rPr>
      </w:pPr>
      <w:r w:rsidRPr="00B9349C">
        <w:rPr>
          <w:rFonts w:ascii="Tahoma" w:eastAsia="Calibri" w:hAnsi="Tahoma" w:cs="Tahoma"/>
          <w:lang w:eastAsia="en-US"/>
        </w:rPr>
        <w:t>S plačilom posameznega zneska podizvajalcu obveznost naročnika za plačilo izvajalcu ugasne do višine tako plačanega zneska podizvajalcu.</w:t>
      </w:r>
    </w:p>
    <w:p w:rsidR="00B9349C" w:rsidRPr="00B9349C" w:rsidRDefault="00B9349C" w:rsidP="003E3649">
      <w:pPr>
        <w:keepNext/>
        <w:rPr>
          <w:rFonts w:ascii="Tahoma" w:eastAsia="Calibri" w:hAnsi="Tahoma" w:cs="Tahoma"/>
          <w:color w:val="1F497D"/>
          <w:lang w:eastAsia="en-US"/>
        </w:rPr>
      </w:pPr>
    </w:p>
    <w:p w:rsidR="00B9349C" w:rsidRPr="00B9349C" w:rsidRDefault="00B9349C" w:rsidP="003E3649">
      <w:pPr>
        <w:keepNext/>
        <w:tabs>
          <w:tab w:val="num" w:pos="4605"/>
        </w:tabs>
        <w:jc w:val="center"/>
        <w:rPr>
          <w:rFonts w:ascii="Tahoma" w:hAnsi="Tahoma" w:cs="Tahoma"/>
        </w:rPr>
      </w:pPr>
      <w:r w:rsidRPr="00B9349C">
        <w:rPr>
          <w:rFonts w:ascii="Tahoma" w:hAnsi="Tahoma" w:cs="Tahoma"/>
          <w:b/>
        </w:rPr>
        <w:t>ALI</w:t>
      </w:r>
    </w:p>
    <w:p w:rsidR="00B9349C" w:rsidRPr="00B9349C" w:rsidRDefault="00B9349C" w:rsidP="003E3649">
      <w:pPr>
        <w:keepNext/>
        <w:tabs>
          <w:tab w:val="num" w:pos="4605"/>
        </w:tabs>
        <w:jc w:val="center"/>
        <w:rPr>
          <w:rFonts w:ascii="Tahoma" w:hAnsi="Tahoma" w:cs="Tahoma"/>
          <w:b/>
        </w:rPr>
      </w:pP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ne nastopa s podizvajalcem /</w:t>
      </w:r>
    </w:p>
    <w:p w:rsidR="00B9349C" w:rsidRPr="00B9349C" w:rsidRDefault="00B9349C" w:rsidP="003E3649">
      <w:pPr>
        <w:keepNext/>
        <w:tabs>
          <w:tab w:val="num" w:pos="4605"/>
        </w:tabs>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 xml:space="preserve">Izvajalec ob predložitvi ponudbe in ob sklenitvi te pogodbe nima prijavljenih podizvajalcev za izvedbo predmeta pogodbe.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zavrnil vsakega podizvajalca, če zanj obstajajo razlogi za izključitev iz priloge 3/2 razpisne dokumentacije št. JPE-VOD-SP-167/19. Naročnik lahko zavrne predlog za zamenjavo podizvajalca oziroma vključitev novega podizvajalca tudi, če bi to lahko vplivalo na nemoteno izvajanje ali dokončanje storitev in če novi podizvajalec ne izpolnjuje pogojev, ki jih je postavil naročnik v dokumentaciji št. JPE-VOD-SP-167/19</w:t>
      </w:r>
      <w:r w:rsidR="007B4176">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b/>
        </w:rPr>
      </w:pPr>
    </w:p>
    <w:p w:rsidR="00B9349C" w:rsidRDefault="00B9349C" w:rsidP="003E3649">
      <w:pPr>
        <w:keepNext/>
        <w:jc w:val="both"/>
        <w:rPr>
          <w:rFonts w:ascii="Tahoma" w:hAnsi="Tahoma" w:cs="Tahoma"/>
        </w:rPr>
      </w:pPr>
      <w:r w:rsidRPr="00B9349C">
        <w:rPr>
          <w:rFonts w:ascii="Tahoma" w:hAnsi="Tahoma" w:cs="Tahoma"/>
        </w:rPr>
        <w:t xml:space="preserve">Izvajalec se obvezuje, da bo pri izvedbi storitev iz te pogodbe nastopal samo s prijavljenimi podizvajalci. </w:t>
      </w:r>
    </w:p>
    <w:p w:rsidR="008441D1" w:rsidRPr="00B9349C"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b/>
        </w:rPr>
        <w:t xml:space="preserve">ROKI IZVEDBE </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prične z izvajanjem pogodbenih storitev takoj po sklenitvi pogodbe. Predviden rok za  dokončanje vseh pogodbenih storitev je 1. 7. 2022 oziroma do vključno uspešno končanega poskusnega obratovanja objekta in do vključno pridobljenega uporabnega dovoljenja.</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Podrobnejši terminski plan izvajanja pogodbenih storitev, ki je vključen v prilogo št. 1 te pogodbe, je odvisen od poteka izvajanja projekta PPE TOL posameznih izvajalcev in se mu bo izvajalec v celoti prilagajal.</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eastAsia="Calibri" w:hAnsi="Tahoma" w:cs="Tahoma"/>
          <w:szCs w:val="20"/>
        </w:rPr>
      </w:pPr>
      <w:r w:rsidRPr="00B9349C">
        <w:rPr>
          <w:rFonts w:ascii="Tahoma" w:eastAsia="Calibri" w:hAnsi="Tahoma" w:cs="Tahoma"/>
          <w:szCs w:val="20"/>
        </w:rPr>
        <w:t>V primeru izvajanja kontrol in meritev</w:t>
      </w:r>
      <w:r w:rsidRPr="00B9349C">
        <w:rPr>
          <w:rFonts w:ascii="Tahoma" w:eastAsia="Calibri" w:hAnsi="Tahoma" w:cs="Tahoma"/>
          <w:spacing w:val="6"/>
          <w:szCs w:val="20"/>
        </w:rPr>
        <w:t xml:space="preserve"> </w:t>
      </w:r>
      <w:r w:rsidRPr="00B9349C">
        <w:rPr>
          <w:rFonts w:ascii="Tahoma" w:eastAsia="Calibri" w:hAnsi="Tahoma" w:cs="Tahoma"/>
          <w:spacing w:val="-3"/>
          <w:szCs w:val="20"/>
        </w:rPr>
        <w:t>b</w:t>
      </w:r>
      <w:r w:rsidRPr="00B9349C">
        <w:rPr>
          <w:rFonts w:ascii="Tahoma" w:eastAsia="Calibri" w:hAnsi="Tahoma" w:cs="Tahoma"/>
          <w:szCs w:val="20"/>
        </w:rPr>
        <w:t>o</w:t>
      </w:r>
      <w:r w:rsidRPr="00B9349C">
        <w:rPr>
          <w:rFonts w:ascii="Tahoma" w:eastAsia="Calibri" w:hAnsi="Tahoma" w:cs="Tahoma"/>
          <w:spacing w:val="6"/>
          <w:szCs w:val="20"/>
        </w:rPr>
        <w:t xml:space="preserve"> </w:t>
      </w:r>
      <w:r w:rsidRPr="00B9349C">
        <w:rPr>
          <w:rFonts w:ascii="Tahoma" w:eastAsia="Calibri" w:hAnsi="Tahoma" w:cs="Tahoma"/>
          <w:spacing w:val="-1"/>
          <w:szCs w:val="20"/>
        </w:rPr>
        <w:t>n</w:t>
      </w:r>
      <w:r w:rsidRPr="00B9349C">
        <w:rPr>
          <w:rFonts w:ascii="Tahoma" w:eastAsia="Calibri" w:hAnsi="Tahoma" w:cs="Tahoma"/>
          <w:szCs w:val="20"/>
        </w:rPr>
        <w:t>a</w:t>
      </w:r>
      <w:r w:rsidRPr="00B9349C">
        <w:rPr>
          <w:rFonts w:ascii="Tahoma" w:eastAsia="Calibri" w:hAnsi="Tahoma" w:cs="Tahoma"/>
          <w:spacing w:val="-3"/>
          <w:szCs w:val="20"/>
        </w:rPr>
        <w:t>r</w:t>
      </w:r>
      <w:r w:rsidRPr="00B9349C">
        <w:rPr>
          <w:rFonts w:ascii="Tahoma" w:eastAsia="Calibri" w:hAnsi="Tahoma" w:cs="Tahoma"/>
          <w:spacing w:val="1"/>
          <w:szCs w:val="20"/>
        </w:rPr>
        <w:t>o</w:t>
      </w:r>
      <w:r w:rsidRPr="00B9349C">
        <w:rPr>
          <w:rFonts w:ascii="Tahoma" w:eastAsia="Calibri" w:hAnsi="Tahoma" w:cs="Tahoma"/>
          <w:szCs w:val="20"/>
        </w:rPr>
        <w:t>čn</w:t>
      </w:r>
      <w:r w:rsidRPr="00B9349C">
        <w:rPr>
          <w:rFonts w:ascii="Tahoma" w:eastAsia="Calibri" w:hAnsi="Tahoma" w:cs="Tahoma"/>
          <w:spacing w:val="-1"/>
          <w:szCs w:val="20"/>
        </w:rPr>
        <w:t>i</w:t>
      </w:r>
      <w:r w:rsidRPr="00B9349C">
        <w:rPr>
          <w:rFonts w:ascii="Tahoma" w:eastAsia="Calibri" w:hAnsi="Tahoma" w:cs="Tahoma"/>
          <w:szCs w:val="20"/>
        </w:rPr>
        <w:t>k</w:t>
      </w:r>
      <w:r w:rsidRPr="00B9349C">
        <w:rPr>
          <w:rFonts w:ascii="Tahoma" w:eastAsia="Calibri" w:hAnsi="Tahoma" w:cs="Tahoma"/>
          <w:spacing w:val="3"/>
          <w:szCs w:val="20"/>
        </w:rPr>
        <w:t xml:space="preserve"> </w:t>
      </w:r>
      <w:r w:rsidRPr="00B9349C">
        <w:rPr>
          <w:rFonts w:ascii="Tahoma" w:eastAsia="Calibri" w:hAnsi="Tahoma" w:cs="Tahoma"/>
          <w:szCs w:val="20"/>
        </w:rPr>
        <w:t>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aja</w:t>
      </w:r>
      <w:r w:rsidRPr="00B9349C">
        <w:rPr>
          <w:rFonts w:ascii="Tahoma" w:eastAsia="Calibri" w:hAnsi="Tahoma" w:cs="Tahoma"/>
          <w:spacing w:val="-1"/>
          <w:szCs w:val="20"/>
        </w:rPr>
        <w:t>l</w:t>
      </w:r>
      <w:r w:rsidRPr="00B9349C">
        <w:rPr>
          <w:rFonts w:ascii="Tahoma" w:eastAsia="Calibri" w:hAnsi="Tahoma" w:cs="Tahoma"/>
          <w:szCs w:val="20"/>
        </w:rPr>
        <w:t>ca</w:t>
      </w:r>
      <w:r w:rsidRPr="00B9349C">
        <w:rPr>
          <w:rFonts w:ascii="Tahoma" w:eastAsia="Calibri" w:hAnsi="Tahoma" w:cs="Tahoma"/>
          <w:spacing w:val="3"/>
          <w:szCs w:val="20"/>
        </w:rPr>
        <w:t xml:space="preserve"> </w:t>
      </w:r>
      <w:r w:rsidRPr="00B9349C">
        <w:rPr>
          <w:rFonts w:ascii="Tahoma" w:eastAsia="Calibri" w:hAnsi="Tahoma" w:cs="Tahoma"/>
          <w:spacing w:val="1"/>
          <w:szCs w:val="20"/>
        </w:rPr>
        <w:t>o</w:t>
      </w:r>
      <w:r w:rsidRPr="00B9349C">
        <w:rPr>
          <w:rFonts w:ascii="Tahoma" w:eastAsia="Calibri" w:hAnsi="Tahoma" w:cs="Tahoma"/>
          <w:spacing w:val="-3"/>
          <w:szCs w:val="20"/>
        </w:rPr>
        <w:t>b</w:t>
      </w:r>
      <w:r w:rsidRPr="00B9349C">
        <w:rPr>
          <w:rFonts w:ascii="Tahoma" w:eastAsia="Calibri" w:hAnsi="Tahoma" w:cs="Tahoma"/>
          <w:spacing w:val="1"/>
          <w:szCs w:val="20"/>
        </w:rPr>
        <w:t>v</w:t>
      </w:r>
      <w:r w:rsidRPr="00B9349C">
        <w:rPr>
          <w:rFonts w:ascii="Tahoma" w:eastAsia="Calibri" w:hAnsi="Tahoma" w:cs="Tahoma"/>
          <w:szCs w:val="20"/>
        </w:rPr>
        <w:t>es</w:t>
      </w:r>
      <w:r w:rsidRPr="00B9349C">
        <w:rPr>
          <w:rFonts w:ascii="Tahoma" w:eastAsia="Calibri" w:hAnsi="Tahoma" w:cs="Tahoma"/>
          <w:spacing w:val="1"/>
          <w:szCs w:val="20"/>
        </w:rPr>
        <w:t>t</w:t>
      </w:r>
      <w:r w:rsidRPr="00B9349C">
        <w:rPr>
          <w:rFonts w:ascii="Tahoma" w:eastAsia="Calibri" w:hAnsi="Tahoma" w:cs="Tahoma"/>
          <w:szCs w:val="20"/>
        </w:rPr>
        <w:t>il</w:t>
      </w:r>
      <w:r w:rsidRPr="00B9349C">
        <w:rPr>
          <w:rFonts w:ascii="Tahoma" w:eastAsia="Calibri" w:hAnsi="Tahoma" w:cs="Tahoma"/>
          <w:spacing w:val="2"/>
          <w:szCs w:val="20"/>
        </w:rPr>
        <w:t xml:space="preserve"> </w:t>
      </w:r>
      <w:r w:rsidRPr="00B9349C">
        <w:rPr>
          <w:rFonts w:ascii="Tahoma" w:eastAsia="Calibri" w:hAnsi="Tahoma" w:cs="Tahoma"/>
          <w:spacing w:val="1"/>
          <w:szCs w:val="20"/>
        </w:rPr>
        <w:t>v</w:t>
      </w:r>
      <w:r w:rsidRPr="00B9349C">
        <w:rPr>
          <w:rFonts w:ascii="Tahoma" w:eastAsia="Calibri" w:hAnsi="Tahoma" w:cs="Tahoma"/>
          <w:szCs w:val="20"/>
        </w:rPr>
        <w:t>saj</w:t>
      </w:r>
      <w:r w:rsidRPr="00B9349C">
        <w:rPr>
          <w:rFonts w:ascii="Tahoma" w:eastAsia="Calibri" w:hAnsi="Tahoma" w:cs="Tahoma"/>
          <w:spacing w:val="3"/>
          <w:szCs w:val="20"/>
        </w:rPr>
        <w:t xml:space="preserve"> </w:t>
      </w:r>
      <w:r w:rsidRPr="00B9349C">
        <w:rPr>
          <w:rFonts w:ascii="Tahoma" w:eastAsia="Calibri" w:hAnsi="Tahoma" w:cs="Tahoma"/>
          <w:szCs w:val="20"/>
        </w:rPr>
        <w:t>se</w:t>
      </w:r>
      <w:r w:rsidRPr="00B9349C">
        <w:rPr>
          <w:rFonts w:ascii="Tahoma" w:eastAsia="Calibri" w:hAnsi="Tahoma" w:cs="Tahoma"/>
          <w:spacing w:val="-3"/>
          <w:szCs w:val="20"/>
        </w:rPr>
        <w:t>d</w:t>
      </w:r>
      <w:r w:rsidRPr="00B9349C">
        <w:rPr>
          <w:rFonts w:ascii="Tahoma" w:eastAsia="Calibri" w:hAnsi="Tahoma" w:cs="Tahoma"/>
          <w:spacing w:val="-2"/>
          <w:szCs w:val="20"/>
        </w:rPr>
        <w:t>e</w:t>
      </w:r>
      <w:r w:rsidRPr="00B9349C">
        <w:rPr>
          <w:rFonts w:ascii="Tahoma" w:eastAsia="Calibri" w:hAnsi="Tahoma" w:cs="Tahoma"/>
          <w:szCs w:val="20"/>
        </w:rPr>
        <w:t>m</w:t>
      </w:r>
      <w:r w:rsidRPr="00B9349C">
        <w:rPr>
          <w:rFonts w:ascii="Tahoma" w:eastAsia="Calibri" w:hAnsi="Tahoma" w:cs="Tahoma"/>
          <w:spacing w:val="6"/>
          <w:szCs w:val="20"/>
        </w:rPr>
        <w:t xml:space="preserve"> </w:t>
      </w:r>
      <w:r w:rsidRPr="00B9349C">
        <w:rPr>
          <w:rFonts w:ascii="Tahoma" w:eastAsia="Calibri" w:hAnsi="Tahoma" w:cs="Tahoma"/>
          <w:spacing w:val="-2"/>
          <w:szCs w:val="20"/>
        </w:rPr>
        <w:t>(</w:t>
      </w:r>
      <w:r w:rsidRPr="00B9349C">
        <w:rPr>
          <w:rFonts w:ascii="Tahoma" w:eastAsia="Calibri" w:hAnsi="Tahoma" w:cs="Tahoma"/>
          <w:spacing w:val="1"/>
          <w:szCs w:val="20"/>
        </w:rPr>
        <w:t>7</w:t>
      </w:r>
      <w:r w:rsidRPr="00B9349C">
        <w:rPr>
          <w:rFonts w:ascii="Tahoma" w:eastAsia="Calibri" w:hAnsi="Tahoma" w:cs="Tahoma"/>
          <w:szCs w:val="20"/>
        </w:rPr>
        <w:t>)</w:t>
      </w:r>
      <w:r w:rsidRPr="00B9349C">
        <w:rPr>
          <w:rFonts w:ascii="Tahoma" w:eastAsia="Calibri" w:hAnsi="Tahoma" w:cs="Tahoma"/>
          <w:spacing w:val="3"/>
          <w:szCs w:val="20"/>
        </w:rPr>
        <w:t xml:space="preserve"> </w:t>
      </w:r>
      <w:r w:rsidRPr="00B9349C">
        <w:rPr>
          <w:rFonts w:ascii="Tahoma" w:eastAsia="Calibri" w:hAnsi="Tahoma" w:cs="Tahoma"/>
          <w:szCs w:val="20"/>
        </w:rPr>
        <w:t>k</w:t>
      </w:r>
      <w:r w:rsidRPr="00B9349C">
        <w:rPr>
          <w:rFonts w:ascii="Tahoma" w:eastAsia="Calibri" w:hAnsi="Tahoma" w:cs="Tahoma"/>
          <w:spacing w:val="1"/>
          <w:szCs w:val="20"/>
        </w:rPr>
        <w:t>o</w:t>
      </w:r>
      <w:r w:rsidRPr="00B9349C">
        <w:rPr>
          <w:rFonts w:ascii="Tahoma" w:eastAsia="Calibri" w:hAnsi="Tahoma" w:cs="Tahoma"/>
          <w:spacing w:val="-3"/>
          <w:szCs w:val="20"/>
        </w:rPr>
        <w:t>l</w:t>
      </w:r>
      <w:r w:rsidRPr="00B9349C">
        <w:rPr>
          <w:rFonts w:ascii="Tahoma" w:eastAsia="Calibri" w:hAnsi="Tahoma" w:cs="Tahoma"/>
          <w:szCs w:val="20"/>
        </w:rPr>
        <w:t>eda</w:t>
      </w:r>
      <w:r w:rsidRPr="00B9349C">
        <w:rPr>
          <w:rFonts w:ascii="Tahoma" w:eastAsia="Calibri" w:hAnsi="Tahoma" w:cs="Tahoma"/>
          <w:spacing w:val="-1"/>
          <w:szCs w:val="20"/>
        </w:rPr>
        <w:t>r</w:t>
      </w:r>
      <w:r w:rsidRPr="00B9349C">
        <w:rPr>
          <w:rFonts w:ascii="Tahoma" w:eastAsia="Calibri" w:hAnsi="Tahoma" w:cs="Tahoma"/>
          <w:szCs w:val="20"/>
        </w:rPr>
        <w:t>skih</w:t>
      </w:r>
      <w:r w:rsidRPr="00B9349C">
        <w:rPr>
          <w:rFonts w:ascii="Tahoma" w:eastAsia="Calibri" w:hAnsi="Tahoma" w:cs="Tahoma"/>
          <w:spacing w:val="5"/>
          <w:szCs w:val="20"/>
        </w:rPr>
        <w:t xml:space="preserve"> </w:t>
      </w:r>
      <w:r w:rsidRPr="00B9349C">
        <w:rPr>
          <w:rFonts w:ascii="Tahoma" w:eastAsia="Calibri" w:hAnsi="Tahoma" w:cs="Tahoma"/>
          <w:spacing w:val="-1"/>
          <w:szCs w:val="20"/>
        </w:rPr>
        <w:t>dn</w:t>
      </w:r>
      <w:r w:rsidRPr="00B9349C">
        <w:rPr>
          <w:rFonts w:ascii="Tahoma" w:eastAsia="Calibri" w:hAnsi="Tahoma" w:cs="Tahoma"/>
          <w:szCs w:val="20"/>
        </w:rPr>
        <w:t xml:space="preserve">i </w:t>
      </w:r>
      <w:r w:rsidRPr="00B9349C">
        <w:rPr>
          <w:rFonts w:ascii="Tahoma" w:eastAsia="Calibri" w:hAnsi="Tahoma" w:cs="Tahoma"/>
          <w:spacing w:val="-1"/>
          <w:szCs w:val="20"/>
        </w:rPr>
        <w:t>p</w:t>
      </w:r>
      <w:r w:rsidRPr="00B9349C">
        <w:rPr>
          <w:rFonts w:ascii="Tahoma" w:eastAsia="Calibri" w:hAnsi="Tahoma" w:cs="Tahoma"/>
          <w:szCs w:val="20"/>
        </w:rPr>
        <w:t>red 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ed</w:t>
      </w:r>
      <w:r w:rsidRPr="00B9349C">
        <w:rPr>
          <w:rFonts w:ascii="Tahoma" w:eastAsia="Calibri" w:hAnsi="Tahoma" w:cs="Tahoma"/>
          <w:spacing w:val="-1"/>
          <w:szCs w:val="20"/>
        </w:rPr>
        <w:t>b</w:t>
      </w:r>
      <w:r w:rsidRPr="00B9349C">
        <w:rPr>
          <w:rFonts w:ascii="Tahoma" w:eastAsia="Calibri" w:hAnsi="Tahoma" w:cs="Tahoma"/>
          <w:spacing w:val="1"/>
          <w:szCs w:val="20"/>
        </w:rPr>
        <w:t>o le-teh</w:t>
      </w:r>
      <w:r w:rsidRPr="00B9349C">
        <w:rPr>
          <w:rFonts w:ascii="Tahoma" w:eastAsia="Calibri" w:hAnsi="Tahoma" w:cs="Tahoma"/>
          <w:szCs w:val="20"/>
        </w:rPr>
        <w:t>.</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Naročnik in izvajalec bosta v primeru sprememb pogodbenih rokov sklenila aneks k tej pogodbi. </w:t>
      </w: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b/>
        </w:rPr>
      </w:pPr>
      <w:bookmarkStart w:id="146" w:name="_Toc5884329"/>
      <w:bookmarkStart w:id="147" w:name="_Toc5888779"/>
      <w:bookmarkStart w:id="148" w:name="_Toc6408204"/>
      <w:bookmarkStart w:id="149" w:name="_Toc6408492"/>
      <w:bookmarkStart w:id="150" w:name="_Toc6409164"/>
      <w:r w:rsidRPr="00B9349C">
        <w:rPr>
          <w:rFonts w:ascii="Tahoma" w:hAnsi="Tahoma"/>
          <w:b/>
        </w:rPr>
        <w:t xml:space="preserve">KONČANJE POGODBENIH </w:t>
      </w:r>
      <w:bookmarkEnd w:id="146"/>
      <w:bookmarkEnd w:id="147"/>
      <w:bookmarkEnd w:id="148"/>
      <w:bookmarkEnd w:id="149"/>
      <w:bookmarkEnd w:id="150"/>
      <w:r w:rsidRPr="00B9349C">
        <w:rPr>
          <w:rFonts w:ascii="Tahoma" w:hAnsi="Tahoma"/>
          <w:b/>
        </w:rPr>
        <w:t>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Po končanih pogodbenih storitvah in predani tehnični dokumentaciji, izvajalec pisno obvesti naročnika, da so pogodbene storitve zaključene. </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Naročnik bo v sodelovanju z izvajalcem in na podlagi obvestila izvajalca iz prejšnjega odstavka</w:t>
      </w:r>
      <w:r w:rsidR="007B4176">
        <w:rPr>
          <w:rFonts w:ascii="Tahoma" w:hAnsi="Tahoma" w:cs="Tahoma"/>
          <w:szCs w:val="20"/>
        </w:rPr>
        <w:t>,</w:t>
      </w:r>
      <w:r w:rsidRPr="00B9349C">
        <w:rPr>
          <w:rFonts w:ascii="Tahoma" w:hAnsi="Tahoma" w:cs="Tahoma"/>
          <w:szCs w:val="20"/>
        </w:rPr>
        <w:t xml:space="preserve"> pristopil k izvedbi tehničnega pregleda. Po uspešno opravljenem tehničnem pregledu in odpravljenih morebitnih pomanjkljivostih ter pridobitvi uporabnega dovoljenja za projekt PPE-TOL, bosta predstavnika pogodbenih strank podpisala zapisnik, s katerim potrjujeta, da so pogodbene storitve končane.</w:t>
      </w:r>
    </w:p>
    <w:p w:rsidR="00B9349C" w:rsidRDefault="00B9349C" w:rsidP="003E3649">
      <w:pPr>
        <w:keepNext/>
        <w:tabs>
          <w:tab w:val="left" w:pos="426"/>
        </w:tabs>
        <w:contextualSpacing/>
        <w:jc w:val="both"/>
        <w:rPr>
          <w:rFonts w:ascii="Tahoma" w:hAnsi="Tahoma" w:cs="Tahoma"/>
        </w:rPr>
      </w:pPr>
    </w:p>
    <w:p w:rsidR="008441D1" w:rsidRPr="00B9349C" w:rsidRDefault="008441D1" w:rsidP="003E3649">
      <w:pPr>
        <w:keepNext/>
        <w:tabs>
          <w:tab w:val="left" w:pos="426"/>
        </w:tabs>
        <w:contextualSpacing/>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VIŠJA SILA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Ne glede na določila te pogodbe, izvajalec ne bo podvržen prekinitvi pogodbe zaradi neizpolnitve obveznosti, zakasnitev v izvajanju ali drugih napakah pri izvršitvi njegovih pogodbenih obveznosti, če gre za dogodek višje sile.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Kot višja sila se razumejo vse nepredvidene in nepričakovane okoliščine izjemnega značaja, ki so se pojavile po sklenitvi pogodbe, neodvisno od volje pogodbenih strank in jih sodna praksa priznava za višjo silo.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Če je izvedba storitev, navedenih v tej pogodbi, delno ali v celoti motena oziroma preprečena zaradi višje sile,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iz XV. poglavja te pogodbe. Prav tako ga je dolžan sproti obveščati o prenehanju takih okoliščin. Dogovorjeni roki se podaljšajo za čas trajanja višje sile. Na zahtevo naročnika je izvajalec dolžan dokazati obstoj višje sile.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Pomanjkanje delovne sile ali materiala pri izvajalcu ali pri njegovih podizvajalcih se ne šteje za višjo silo, razen, če ni posledica le-te.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lastRenderedPageBreak/>
        <w:t>Če ni drugih navodil s strani naročnika v pisni obliki, bo izvajalec nadaljeval z izvajanjem svojih pogodbenih obveznosti, kot je normalno mogoče in bo iskal vse normalne alternative načine za izvajanje pogodbenih določil, ki ga ne ovira dogodek višje sile.</w:t>
      </w:r>
    </w:p>
    <w:p w:rsidR="00B9349C" w:rsidRPr="00B9349C" w:rsidRDefault="00B9349C" w:rsidP="003E3649">
      <w:pPr>
        <w:keepNext/>
        <w:tabs>
          <w:tab w:val="left" w:pos="1134"/>
          <w:tab w:val="left" w:pos="8080"/>
        </w:tabs>
        <w:jc w:val="both"/>
        <w:outlineLvl w:val="1"/>
        <w:rPr>
          <w:rFonts w:ascii="Tahoma" w:hAnsi="Tahoma" w:cs="Tahoma"/>
        </w:rPr>
      </w:pPr>
    </w:p>
    <w:p w:rsidR="00B9349C" w:rsidRPr="00B9349C" w:rsidRDefault="00B9349C" w:rsidP="003E3649">
      <w:pPr>
        <w:keepNext/>
        <w:tabs>
          <w:tab w:val="left" w:pos="1134"/>
          <w:tab w:val="left" w:pos="8080"/>
        </w:tabs>
        <w:jc w:val="both"/>
        <w:outlineLvl w:val="1"/>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OBVEZNOSTI POGODBENIH STRANK</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Pogodbeni stranki se obvezujeta ravnati kot dobra gospodarstvenika in storiti vse, kar je potrebno za izvršitev predmeta pogodbe. Za urejanje razmerij, ki niso urejena s to pogodbo, se uporabljajo določila zakonika, ki ureja obligacijska razmerja.</w:t>
      </w:r>
    </w:p>
    <w:p w:rsidR="007B4176" w:rsidRPr="00B9349C" w:rsidRDefault="007B4176" w:rsidP="003E3649">
      <w:pPr>
        <w:keepNext/>
        <w:tabs>
          <w:tab w:val="left" w:pos="1418"/>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izvajalec:</w:t>
      </w:r>
    </w:p>
    <w:p w:rsidR="00B9349C" w:rsidRPr="00B9349C" w:rsidRDefault="00B9349C" w:rsidP="00A5207C">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skleniti Pisni sporazum o skupnih varnostnih ukrepih in ravnanju z okoljem v JAVNEM PODJETJU ENERGETIKA LJUBLJANA d.o.o., ki je priloga št. 3 te pogodbe, v katerem se določi skupne ukrepe za zagotavljanje varnosti in zdravja pri delu delavcev na delovišču ter določi odgovorne osebe naročnika in izvajalca;</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pred začetkom izvajanja pogodbenih storitev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vodjo nadzora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koordinatorja področja varnosti in zdravja pri delu ter varstva pred požarom skladno z  veljavnimi predpisi s področja varnosti in zdravja pri delu ter varstva pred požarom;</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pogodbenih storitev predati naročniku v potrditev celovit program zagotavljanja kakovosti z opredelitvijo postopkov ali metod izvajanja storitev, vrste kontrol (plane kontrol), delovnih funkcij, kompetenc, odgovornosti in nalog oseb</w:t>
      </w:r>
      <w:r w:rsidR="007B4176">
        <w:rPr>
          <w:rFonts w:ascii="Tahoma" w:eastAsia="Times New Roman" w:hAnsi="Tahoma" w:cs="Tahoma"/>
          <w:szCs w:val="20"/>
        </w:rPr>
        <w:t>,</w:t>
      </w:r>
      <w:r w:rsidRPr="00B9349C">
        <w:rPr>
          <w:rFonts w:ascii="Tahoma" w:eastAsia="Times New Roman" w:hAnsi="Tahoma" w:cs="Tahoma"/>
          <w:szCs w:val="20"/>
        </w:rPr>
        <w:t xml:space="preserve"> vključenih v izvajanje pogodbenih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posameznih sklopov pogodbenih storitev predati naročniku v potrditev posamezne plane kakovosti. Plani kakovosti za posamezno kontrolo morajo vsebovati vsaj naslednjo vsebino: proces, storitev; metode, standarde in kriterije; aktivnosti (točke prisotnosti in zadrževanja); frekvenco; odgovorne;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pripraviti uvedbo naročnikovih drugih izvajalcev v delo na projektu PPE-TOL ter izvajati nadzor nad izvajanjem pogodb, ki jih bo imel naročnik z drugimi izvajalci del (LOT 1-8);</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varnostni načrt za gradbišče, skladno z zahtevami veljavne zakonodaje in po načrtu organizacije gradbišča</w:t>
      </w:r>
      <w:r w:rsidR="00D24510">
        <w:rPr>
          <w:rFonts w:ascii="Tahoma" w:hAnsi="Tahoma" w:cs="Tahoma"/>
        </w:rPr>
        <w:t xml:space="preserve"> posameznega</w:t>
      </w:r>
      <w:r w:rsidRPr="00B9349C">
        <w:rPr>
          <w:rFonts w:ascii="Tahoma" w:hAnsi="Tahoma" w:cs="Tahoma"/>
        </w:rPr>
        <w:t xml:space="preserve"> </w:t>
      </w:r>
      <w:r w:rsidR="007E6B33">
        <w:rPr>
          <w:rFonts w:ascii="Tahoma" w:hAnsi="Tahoma" w:cs="Tahoma"/>
        </w:rPr>
        <w:t xml:space="preserve">izvajalca </w:t>
      </w:r>
      <w:r w:rsidR="00D24510">
        <w:rPr>
          <w:rFonts w:ascii="Tahoma" w:hAnsi="Tahoma" w:cs="Tahoma"/>
        </w:rPr>
        <w:t>pri izvedbi projekta PPE-TOL</w:t>
      </w:r>
      <w:r w:rsidRPr="00B9349C">
        <w:rPr>
          <w:rFonts w:ascii="Tahoma" w:hAnsi="Tahoma" w:cs="Tahoma"/>
        </w:rPr>
        <w:t xml:space="preserve">; </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poskrbeti, da so storitve po pogodbi izvedene in dokumentirane po veljavni zakonodaji,  veljavnih tehničnih predpisih, standardih in normativih;</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in predložiti naročniku v potrditev tedensko poročilo o izvedenih storitvah drugi (2.) delovni dan tekočega tedna za pretekli teden;</w:t>
      </w:r>
    </w:p>
    <w:p w:rsidR="00B9349C" w:rsidRPr="00B9349C" w:rsidRDefault="00B9349C" w:rsidP="003E3649">
      <w:pPr>
        <w:keepNext/>
        <w:numPr>
          <w:ilvl w:val="0"/>
          <w:numId w:val="29"/>
        </w:numPr>
        <w:jc w:val="both"/>
        <w:rPr>
          <w:rFonts w:ascii="Tahoma" w:hAnsi="Tahoma" w:cs="Tahoma"/>
        </w:rPr>
      </w:pPr>
      <w:r w:rsidRPr="00B9349C">
        <w:rPr>
          <w:rFonts w:ascii="Tahoma" w:hAnsi="Tahoma" w:cs="Tahoma"/>
        </w:rPr>
        <w:t>izdelati in predložiti naročniku v potrditev mesečno poročilo o izvedenih storitvah drugi (2.) delovni dan tekočega meseca za pretekli mesec;</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lang w:val="x-none"/>
        </w:rPr>
        <w:t>prevzete obveznosti opravljati vestno in kvalitetno, po pravilih stroke, s skrbnostjo dobrega gospodarstvenika in strokovnjaka;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storitve izključno s strokovnim kadrom, navedenim v ponudbi izvajalca in z opremo, ki je ustrezno kalibrirana in verificirana;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lastRenderedPageBreak/>
        <w:t>zagotoviti strokovno usposobljene delavce za vodenje, koordiniranje in izvajanje prevzetih pogodbenih obveznosti;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imenovati svojega pogodbenega predstavnika in mu dati pooblastila, ki so potrebna, da ga zastopa v okviru pogodbe;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sodelovati z naročnikom in drugimi naročnikovimi izvajalci na projektu PPE-TOL ter pristojnimi organi z namenom, da se prevzete storitve izvršijo pravočasno in v obojestransko zadovoljstvo;</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storiti vse, kar spada v obseg prevzetih odgovornosti, da bi bili po tej pogodbi dogovorjeni roki izpolnjeni ter nadzor izvajalcev izveden tako, da se gradnja izvaja v skladu s predvidenimi roki izgradnje;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 xml:space="preserve">izvajati nadzor nad označitvijo in organizacijo ureditve gradbišča, vsebino in načinom vodenja evidence izvajanja </w:t>
      </w:r>
      <w:r w:rsidR="00156E9A">
        <w:rPr>
          <w:rFonts w:ascii="Tahoma" w:hAnsi="Tahoma" w:cs="Tahoma"/>
        </w:rPr>
        <w:t>storitev</w:t>
      </w:r>
      <w:r w:rsidRPr="00B9349C">
        <w:rPr>
          <w:rFonts w:ascii="Tahoma" w:hAnsi="Tahoma" w:cs="Tahoma"/>
        </w:rPr>
        <w:t xml:space="preserve"> na gradbišču ter način</w:t>
      </w:r>
      <w:r w:rsidR="00D24510">
        <w:rPr>
          <w:rFonts w:ascii="Tahoma" w:hAnsi="Tahoma" w:cs="Tahoma"/>
        </w:rPr>
        <w:t>om</w:t>
      </w:r>
      <w:r w:rsidRPr="00B9349C">
        <w:rPr>
          <w:rFonts w:ascii="Tahoma" w:hAnsi="Tahoma" w:cs="Tahoma"/>
        </w:rPr>
        <w:t xml:space="preserve"> izvajanja sprotne kontrole 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nadzirati, da je kakovost vgrajenih gradbenih in drugih proizvodov, inštalacij, tehnoloških naprav in opreme ter uporabljenih postopkov dokazana z ustreznimi dokumenti;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koordinacijo s področja varnosti in zdravja pri delu ter varstva pred požarom;</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svetovati naročniku ob nastopu nepredvidenih okoliščin med gradnjo in pregledati, potrditi ali zavrniti predlog</w:t>
      </w:r>
      <w:r w:rsidR="00D24510">
        <w:rPr>
          <w:rFonts w:ascii="Tahoma" w:hAnsi="Tahoma" w:cs="Tahoma"/>
        </w:rPr>
        <w:t>e</w:t>
      </w:r>
      <w:r w:rsidRPr="00B9349C">
        <w:rPr>
          <w:rFonts w:ascii="Tahoma" w:hAnsi="Tahoma" w:cs="Tahoma"/>
        </w:rPr>
        <w:t xml:space="preserve"> izvajalca </w:t>
      </w:r>
      <w:r w:rsidR="00156E9A">
        <w:rPr>
          <w:rFonts w:ascii="Tahoma" w:hAnsi="Tahoma" w:cs="Tahoma"/>
        </w:rPr>
        <w:t>storitev</w:t>
      </w:r>
      <w:r w:rsidR="00D24510">
        <w:rPr>
          <w:rFonts w:ascii="Tahoma" w:hAnsi="Tahoma" w:cs="Tahoma"/>
        </w:rPr>
        <w:t>,</w:t>
      </w:r>
      <w:r w:rsidRPr="00B9349C">
        <w:rPr>
          <w:rFonts w:ascii="Tahoma" w:hAnsi="Tahoma" w:cs="Tahoma"/>
        </w:rPr>
        <w:t xml:space="preserve"> skladno z vlogo nadzornika po veljavni zakonodaji;</w:t>
      </w:r>
    </w:p>
    <w:p w:rsidR="00B9349C" w:rsidRPr="00B9349C" w:rsidRDefault="00B9349C" w:rsidP="003E3649">
      <w:pPr>
        <w:keepNext/>
        <w:numPr>
          <w:ilvl w:val="0"/>
          <w:numId w:val="29"/>
        </w:numPr>
        <w:tabs>
          <w:tab w:val="left" w:pos="-1425"/>
          <w:tab w:val="left" w:pos="567"/>
          <w:tab w:val="left" w:pos="2850"/>
          <w:tab w:val="left" w:pos="4253"/>
          <w:tab w:val="left" w:pos="5529"/>
          <w:tab w:val="right" w:pos="8505"/>
        </w:tabs>
        <w:jc w:val="both"/>
        <w:rPr>
          <w:rFonts w:ascii="Tahoma" w:hAnsi="Tahoma" w:cs="Tahoma"/>
        </w:rPr>
      </w:pPr>
      <w:r w:rsidRPr="00B9349C">
        <w:rPr>
          <w:rFonts w:ascii="Tahoma" w:hAnsi="Tahoma" w:cs="Tahoma"/>
        </w:rPr>
        <w:t>zagotavljati vse potrebno, da bo lahko izpolnjeval vse svoje obveznosti po tej pogodbi;</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rPr>
        <w:t xml:space="preserve">sproti </w:t>
      </w:r>
      <w:r w:rsidRPr="00B9349C">
        <w:rPr>
          <w:rFonts w:ascii="Tahoma" w:eastAsia="Times New Roman" w:hAnsi="Tahoma" w:cs="Tahoma"/>
          <w:lang w:val="x-none"/>
        </w:rPr>
        <w:t xml:space="preserve">obvestiti naročnika o nastalih okoliščinah, ki bi lahko vplivale na izpolnitev izvajalčevih </w:t>
      </w:r>
      <w:r w:rsidRPr="00B9349C">
        <w:rPr>
          <w:rFonts w:ascii="Tahoma" w:eastAsia="Times New Roman" w:hAnsi="Tahoma" w:cs="Tahoma"/>
        </w:rPr>
        <w:t xml:space="preserve">pogodbenih </w:t>
      </w:r>
      <w:r w:rsidRPr="00B9349C">
        <w:rPr>
          <w:rFonts w:ascii="Tahoma" w:eastAsia="Times New Roman" w:hAnsi="Tahoma" w:cs="Tahoma"/>
          <w:lang w:val="x-none"/>
        </w:rPr>
        <w:t>obveznosti;</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upoštevati naročnikova navodila in zahteve;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sproti odpravljati vse pomanjkljivosti, na katere bo opozoril naročnik;</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po dogovoru z naročnikom izvršiti morebitne dopolnitve in spremembe v obsegu storitev, če je ugotovljeno, da je izvajalec pomanjkljivo opravil prevzete storitve;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 xml:space="preserve">redno se udeleževati sestankov, ki  jih skliče naročnik ali koordinator; </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pri planiranju in izvajanju pogodbenih storitev aktivno vključevati predstavnik</w:t>
      </w:r>
      <w:r w:rsidR="00D24510">
        <w:rPr>
          <w:rFonts w:ascii="Tahoma" w:eastAsia="Times New Roman" w:hAnsi="Tahoma" w:cs="Tahoma"/>
          <w:szCs w:val="20"/>
        </w:rPr>
        <w:t>a/</w:t>
      </w:r>
      <w:r w:rsidRPr="00B9349C">
        <w:rPr>
          <w:rFonts w:ascii="Tahoma" w:eastAsia="Times New Roman" w:hAnsi="Tahoma" w:cs="Tahoma"/>
          <w:szCs w:val="20"/>
        </w:rPr>
        <w:t xml:space="preserve">e naročnika za namene krovnega pregleda nad izpolnjevanjem zahtev naročnika skozi vse faze projekta PPE-TOL; </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naročniku povrniti materialno ali drugo škodo, ki bi nastala zaradi opustitve izvajanja pogodbenih obveznosti izvajalca, kakor tudi zaradi malomarno ali nestrokovno opravljenih pogodbenih obveznosti;</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varovati poslovno skrivnost naročnika in njegovih poslovnih partnerjev, kakor tudi zaupnost vseh tehničnih podlog, tehnoloških postopkov in ostalih informacij;</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 primeru, da bi katerikoli del storitve/naloge dal v izvajanje podizvajalcem, mora za to pridobiti predhodno pisno soglasje naročnika in izpolniti obveznosti v skladu z ZJN-3 glede podizvajalcev;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izvajati storitev tako, da s svojim delom, tako z vpisom v gradbeni dnevnik, dajanjem nalog, pisnimi ali ustnimi soglasji ostalim naročnikovim izvajalcem </w:t>
      </w:r>
      <w:r w:rsidR="00156E9A">
        <w:rPr>
          <w:rFonts w:ascii="Tahoma" w:eastAsia="Times New Roman" w:hAnsi="Tahoma" w:cs="Tahoma"/>
          <w:szCs w:val="20"/>
        </w:rPr>
        <w:t>storitev</w:t>
      </w:r>
      <w:r w:rsidRPr="00B9349C">
        <w:rPr>
          <w:rFonts w:ascii="Tahoma" w:eastAsia="Times New Roman" w:hAnsi="Tahoma" w:cs="Tahoma"/>
          <w:szCs w:val="20"/>
        </w:rPr>
        <w:t>, ne bo povzročil stvarne ali pravne pogoje, ki bi omogočali posredno ali neposredno povečanje stroškov;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na </w:t>
      </w:r>
      <w:r w:rsidRPr="00B9349C">
        <w:rPr>
          <w:rFonts w:ascii="Tahoma" w:eastAsia="Times New Roman" w:hAnsi="Tahoma" w:cs="Times New Roman"/>
        </w:rPr>
        <w:t>vsakem izstavljenem računu navesti številko posameznega pisnega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Pri izvedbi pogodbenih storitev ter pri izvajanju pogodbenih obveznosti je izvajalec dolžan upoštevati vso veljavno zakonodajo s področja ravnanja z okoljem, prav tako vse zahteve iz Okoljevarstvenega dovoljenja, izdanega naročniku, ter tudi ostale interne standarde naročnika, ki urejajo ravnanje z okoljem, predvsem ravnanje, skladiščenje in odstranitev odpadkov ter nevarnih snovi. Naročnik nima nobenih odgovornosti in obveznosti v primeru </w:t>
      </w:r>
      <w:r w:rsidRPr="00B9349C">
        <w:rPr>
          <w:rFonts w:ascii="Tahoma" w:hAnsi="Tahoma" w:cs="Tahoma"/>
        </w:rPr>
        <w:lastRenderedPageBreak/>
        <w:t>neustreznega ravnanja z nevarnimi snovmi, če jih izvajalec pri izvedbi pogodbenih storitev uporablja.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 začetkom izvajanja pogodbenih storitev se je izvajalec dolžan seznaniti z internimi standardi naročnika, ki urejajo sistem vodenja kakovosti (ISO 9001) in sistem ravnanja z okoljem (ISO 14001). Navedeni dokumenti so izvajalcu na voljo pri naročniku.</w:t>
      </w:r>
    </w:p>
    <w:p w:rsidR="00B9349C" w:rsidRPr="00B9349C" w:rsidRDefault="00B9349C" w:rsidP="003E3649">
      <w:pPr>
        <w:keepNext/>
        <w:jc w:val="both"/>
        <w:rPr>
          <w:rFonts w:ascii="Tahoma" w:hAnsi="Tahoma" w:cs="Tahoma"/>
        </w:rPr>
      </w:pPr>
      <w:r w:rsidRPr="00B9349C">
        <w:rPr>
          <w:rFonts w:ascii="Tahoma" w:hAnsi="Tahoma" w:cs="Tahoma"/>
        </w:rPr>
        <w:t xml:space="preserve"> </w:t>
      </w:r>
    </w:p>
    <w:p w:rsidR="00B9349C" w:rsidRPr="00B9349C" w:rsidRDefault="00B9349C" w:rsidP="003E3649">
      <w:pPr>
        <w:keepNext/>
        <w:jc w:val="both"/>
        <w:rPr>
          <w:rFonts w:ascii="Tahoma" w:hAnsi="Tahoma" w:cs="Tahoma"/>
        </w:rPr>
      </w:pPr>
      <w:r w:rsidRPr="00B9349C">
        <w:rPr>
          <w:rFonts w:ascii="Tahoma" w:hAnsi="Tahoma" w:cs="Tahoma"/>
        </w:rPr>
        <w:t>Izvajalec je dolžan delavce seznaniti, kako morajo ravnati z materialom in ostalimi sredstvi, da ne vplivajo na okolje negativno.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je dolžan v času izvajanja pogodbenih storitev predložiti naročniku vso dokumentacijo, skladno z okoljsko zakonodajo.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naročnika takoj, najkasneje pa v treh (3) dneh obvestiti o nastopu okoliščin, ki onemogočajo izvršitev pogodbenih </w:t>
      </w:r>
      <w:r w:rsidR="00D24510">
        <w:rPr>
          <w:rFonts w:ascii="Tahoma" w:hAnsi="Tahoma" w:cs="Tahoma"/>
        </w:rPr>
        <w:t>storitev</w:t>
      </w:r>
      <w:r w:rsidRPr="00B9349C">
        <w:rPr>
          <w:rFonts w:ascii="Tahoma" w:hAnsi="Tahoma" w:cs="Tahoma"/>
        </w:rPr>
        <w:t xml:space="preserve">. V obvestilu mora navesti ukrepe za odpravo vzrokov, ki povzročajo zamudo oziroma neizvršitev, in ukrepe za doseganje pogodbenih rokov.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začasno ustaviti izvajanje pogodbenih storitev, če zaradi naročnikovega ravnanja ne more izvajati pogodbenih storitev, ali če je zaradi tega ravnanja izvajanje pogodbenih storitev znatno oteženo. Izvajalec sme začasno ustaviti izvajanje storitev zaradi neizpolnitve obveznosti naročnika šele, ko preteče primeren dodatni rok, ki ga je dal naročniku za izpolnitev njegovih obveznosti.</w:t>
      </w:r>
    </w:p>
    <w:p w:rsidR="00B9349C" w:rsidRPr="00B9349C" w:rsidRDefault="00B9349C" w:rsidP="003E3649">
      <w:pPr>
        <w:keepNext/>
        <w:tabs>
          <w:tab w:val="left" w:pos="0"/>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naročnik:</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 izvajalcem skleniti Pisni sporazum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 pričetkom izvajanja storitev skupaj z izvajalcem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mu nuditi potrebno pomoč in dajati ustrezna navodila;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obvestiti izvajalca o nastalih okoliščinah, ki bi lahko vplivale na izpolnitev naročnikovih obveznosti po pogodbi;</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zagotoviti izvajalcu sprotno in pravočasno vse informacije in podatke, ki so potrebni za  realizacijo storitev iz pogodbe;</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prevzeti opravljene storitve, ki so predmet te pogodbe, s podpisom primopredajnega zapisnika;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z namenom, da se prevzete storitve izvršijo pravočasno in v obojestransko zadovoljstvo;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tekoče obveščati izvajalca o vseh spremembah in novo nastalih situacijah, ki bi lahko vplivale na izvršitev prevzetih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predati izvajalcu potrebno dokumentacijo za izvajanje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tedensko poročilo o izvedenih storitvah v roku dveh (2.) delovnih dneh po prejemu poročila;</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mesečno poročilo o izvedenih storitvah v roku dveh (2.) delovnih dneh po prejemu poročila;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redno izpolnjevati obveznosti glede plačil izvajalcu.</w:t>
      </w:r>
    </w:p>
    <w:p w:rsidR="00B9349C" w:rsidRPr="00B9349C" w:rsidRDefault="00B9349C" w:rsidP="003E3649">
      <w:pPr>
        <w:keepNext/>
        <w:overflowPunct w:val="0"/>
        <w:autoSpaceDE w:val="0"/>
        <w:autoSpaceDN w:val="0"/>
        <w:adjustRightInd w:val="0"/>
        <w:spacing w:line="320" w:lineRule="atLeast"/>
        <w:contextualSpacing/>
        <w:jc w:val="both"/>
        <w:rPr>
          <w:rFonts w:asciiTheme="minorHAnsi" w:hAnsiTheme="minorHAnsi"/>
          <w:sz w:val="24"/>
          <w:szCs w:val="24"/>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OBVEZNOSTI GLEDE IZVEDBE STORITEV S STRANI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Izvajalec se obvezuje, da bodo pogodbene storitve izvajali ustrezno kvalificirani delavci, usposobljeni in izkušeni v ustreznih strokah oziroma poklicih. </w:t>
      </w:r>
      <w:r w:rsidR="00FF377E">
        <w:rPr>
          <w:rFonts w:ascii="Tahoma" w:hAnsi="Tahoma" w:cs="Tahoma"/>
        </w:rPr>
        <w:t xml:space="preserve">Operativni </w:t>
      </w:r>
      <w:r w:rsidRPr="00B9349C">
        <w:rPr>
          <w:rFonts w:ascii="Tahoma" w:hAnsi="Tahoma" w:cs="Tahoma"/>
        </w:rPr>
        <w:t>plan izvedbe storitev</w:t>
      </w:r>
      <w:r w:rsidR="00FF377E">
        <w:rPr>
          <w:rFonts w:ascii="Tahoma" w:hAnsi="Tahoma" w:cs="Tahoma"/>
        </w:rPr>
        <w:t>, ki ga mora izvajalec predložiti naročniku ob pričetku izvajanja storitev po tej pogodbi,</w:t>
      </w:r>
      <w:r w:rsidRPr="00B9349C">
        <w:rPr>
          <w:rFonts w:ascii="Tahoma" w:hAnsi="Tahoma" w:cs="Tahoma"/>
        </w:rPr>
        <w:t xml:space="preserve"> mora biti usklajen z naročnikom in v skladu s termini izvedbe projekta PPE-TOL. </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Pri izvajanju pogodbenih storitev mora izvajalec upoštevati vse veljavne predpise o delovnih razmerjih, socialnem in zdravstvenem zavarovanju, varnosti in zdravju pri delu, varstvu pred  požari in ostale predpise, s katerimi so določeni ukrepi za zaščito delavcev. </w:t>
      </w:r>
    </w:p>
    <w:p w:rsidR="00B9349C" w:rsidRPr="00B9349C" w:rsidRDefault="00B9349C" w:rsidP="003E3649">
      <w:pPr>
        <w:keepNext/>
        <w:rPr>
          <w:sz w:val="24"/>
          <w:szCs w:val="24"/>
        </w:rPr>
      </w:pPr>
    </w:p>
    <w:p w:rsidR="00B9349C" w:rsidRPr="00B9349C" w:rsidRDefault="00B9349C" w:rsidP="003E3649">
      <w:pPr>
        <w:keepNext/>
        <w:rPr>
          <w:sz w:val="24"/>
          <w:szCs w:val="24"/>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SKRBNO RAVNANJE</w:t>
      </w:r>
    </w:p>
    <w:p w:rsidR="00B9349C" w:rsidRDefault="00FF377E" w:rsidP="00A5207C">
      <w:pPr>
        <w:keepNext/>
        <w:numPr>
          <w:ilvl w:val="0"/>
          <w:numId w:val="25"/>
        </w:numPr>
        <w:spacing w:after="200" w:line="276" w:lineRule="auto"/>
        <w:ind w:left="426" w:hanging="426"/>
        <w:jc w:val="center"/>
        <w:rPr>
          <w:rFonts w:ascii="Tahoma" w:hAnsi="Tahoma" w:cs="Tahoma"/>
        </w:rPr>
      </w:pPr>
      <w:r>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Izvajalec bo storitve, povezane z nadzorom izvajanja projekta, izvajal s skrbnostjo dobrega strokovnjaka, pri čemer bo to skrbnost (»</w:t>
      </w:r>
      <w:proofErr w:type="spellStart"/>
      <w:r w:rsidRPr="00B9349C">
        <w:rPr>
          <w:rFonts w:ascii="Tahoma" w:hAnsi="Tahoma" w:cs="Tahoma"/>
        </w:rPr>
        <w:t>duty</w:t>
      </w:r>
      <w:proofErr w:type="spellEnd"/>
      <w:r w:rsidRPr="00B9349C">
        <w:rPr>
          <w:rFonts w:ascii="Tahoma" w:hAnsi="Tahoma" w:cs="Tahoma"/>
        </w:rPr>
        <w:t xml:space="preserve"> </w:t>
      </w:r>
      <w:proofErr w:type="spellStart"/>
      <w:r w:rsidRPr="00B9349C">
        <w:rPr>
          <w:rFonts w:ascii="Tahoma" w:hAnsi="Tahoma" w:cs="Tahoma"/>
        </w:rPr>
        <w:t>of</w:t>
      </w:r>
      <w:proofErr w:type="spellEnd"/>
      <w:r w:rsidRPr="00B9349C">
        <w:rPr>
          <w:rFonts w:ascii="Tahoma" w:hAnsi="Tahoma" w:cs="Tahoma"/>
        </w:rPr>
        <w:t xml:space="preserve"> </w:t>
      </w:r>
      <w:proofErr w:type="spellStart"/>
      <w:r w:rsidRPr="00B9349C">
        <w:rPr>
          <w:rFonts w:ascii="Tahoma" w:hAnsi="Tahoma" w:cs="Tahoma"/>
        </w:rPr>
        <w:t>care</w:t>
      </w:r>
      <w:proofErr w:type="spellEnd"/>
      <w:r w:rsidRPr="00B9349C">
        <w:rPr>
          <w:rFonts w:ascii="Tahoma" w:hAnsi="Tahoma" w:cs="Tahoma"/>
        </w:rPr>
        <w:t>«), pod odškodninsko odgovornostjo, zagotavljal tudi v razmerju do vseh bank upnic. V okviru navedene skrbnosti bo izvajalec vsa poročila, ki jih bo izdelal, in informacije, ki jih bo pridobil v okviru izvajanja nadzora nad projektom skladno s to pogodbo, v roku 8 dni posredoval tudi zastopniku bank upnic (Agent). Izvajalec bo na zahtevo agenta, agentu v roku 14 dni zagotovil tudi vsa potrebna pojasnila v zvezi s takšnim poročilom oziroma informacijami. V primeru kršitve izvajalčeve obveznosti iz tega odstavka, se izvajalec zavezuje Agentu za račun bank upnic plačati v tem odstavku dogovorjeno pogodbeno odškodnino v pavšalnem znesku 1.000 EUR. Če škoda, ki nastane bankam upnicam zaradi kršitve izvajalčeve obveznosti iz tega odstavka, preseže višino pavšalno dogovorjene pogodbene odškodnine, se izvajalec zavezuje plačati tudi razliko med pavšalno dogovorjeno pogodbeno odškodnino in dejansko povzročeno škodo. Izvajalec je dolžan plačati pavšalni znesek v 15 dneh od prejema utemeljene zahteve zastopnika bank upnic za plačilo pogodbeno dogovorjene odškodnine zaradi kršitve izvajalčeve obveznosti iz tega odstavka. Šteje se, da je zahteva utemeljena, če so ji priloženi dokazi, iz katerih izhaja, da je izvajalec kršil obveznosti iz tega odstavka.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IZVEDBA NADZORA S STRANI NAROČNIKA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FF377E" w:rsidRDefault="00B9349C" w:rsidP="003E3649">
      <w:pPr>
        <w:keepNext/>
        <w:tabs>
          <w:tab w:val="left" w:pos="0"/>
          <w:tab w:val="left" w:pos="1702"/>
        </w:tabs>
        <w:jc w:val="both"/>
        <w:rPr>
          <w:rFonts w:ascii="Tahoma" w:hAnsi="Tahoma" w:cs="Tahoma"/>
        </w:rPr>
      </w:pPr>
      <w:r w:rsidRPr="00B9349C">
        <w:rPr>
          <w:rFonts w:ascii="Tahoma" w:hAnsi="Tahoma" w:cs="Tahoma"/>
        </w:rPr>
        <w:t xml:space="preserve">Naročnik bo izvajal nadzor nad opravljanjem storitev po tej pogodbi s strani izvajalca. </w:t>
      </w:r>
    </w:p>
    <w:p w:rsidR="00FF377E" w:rsidRDefault="00FF377E"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Nadzor bo izvajal najmanj nad:</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izvedenih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izvedbo gradnje in izvajanjem dogovorjenih rokov skladno z zahtevami naročnika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skladnostjo gradnje z zakonodajo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koordinacije s področja varnosti in zdravja pri delu ter varstva pred požarom,</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ukrepov s področja varnosti in zdravja pri delu ter varstva pred požarom.</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mora naročniku v vsakem času omogočiti izvrševanje nadzora nad izvajanjem storitev izvajalca in njegovih podizvajalcev po tej pogodbi.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Če se pri nadzoru naročnika pokažejo pomanjkljivosti ali odstopanja pri izvajanju storitev izvajalca po tej pogodbi, mora izvajalec vse odstopanja oz. pomanjkljivosti odpraviti v skladu z zahtevami naročnika ter v skladu s to pogodbo.  </w:t>
      </w:r>
    </w:p>
    <w:p w:rsidR="00B9349C" w:rsidRDefault="00B9349C" w:rsidP="003E3649">
      <w:pPr>
        <w:keepNext/>
        <w:rPr>
          <w:sz w:val="24"/>
          <w:szCs w:val="24"/>
        </w:rPr>
      </w:pPr>
    </w:p>
    <w:p w:rsidR="00B9349C" w:rsidRPr="00B9349C" w:rsidRDefault="00B9349C" w:rsidP="008441D1">
      <w:pPr>
        <w:keepNext/>
        <w:jc w:val="both"/>
        <w:rPr>
          <w:rFonts w:ascii="Tahoma" w:eastAsia="Times New Roman" w:hAnsi="Tahoma" w:cs="Tahoma"/>
          <w:szCs w:val="20"/>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KVALITETA OPRAVLJENIH STORITEV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Reklamacije na kvaliteto opravljenih storitev se rešujejo sporazumno.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naročnik ugotovi, da storitev ni kvalitetno opravljena, jo mora izvajalec na svoje stroške nemudoma opraviti ponovno oz. nadomestiti povzročeno škodo.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Naročnik bo vse pripombe oziroma reklamacije v zvezi s kvaliteto opravljenih storitev sporočal izvajalcu v pisni obliki.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rsidR="00B9349C" w:rsidRP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DOKUMENTACIJA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Izvajalec mora naročniku predati tehnično dokumentacijo</w:t>
      </w:r>
      <w:r w:rsidR="00CE0B19">
        <w:rPr>
          <w:rFonts w:ascii="Tahoma" w:hAnsi="Tahoma"/>
        </w:rPr>
        <w:t>, predvideno v prilogi št. 1 te pogodbe,</w:t>
      </w:r>
      <w:r w:rsidRPr="00B9349C">
        <w:rPr>
          <w:rFonts w:ascii="Tahoma" w:hAnsi="Tahoma"/>
        </w:rPr>
        <w:t xml:space="preserve"> v:</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originalnem tiskanem izvodu in ustreznem številu enakovrednih kopij v natisnjeni obliki. Vsa dokumentacija mora biti urejena, indeksirana in vložena v robustne fascikle s trdimi platnicami in kvalitetnim sistemom za vlaganje, v obliki skladno s predpisi;</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v elektronski obliki odprtega formata z možnostjo iskanja besedila, na CD ali USB ključku, prav tako urejeno in indeksirano;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Kjer ni posebej določeno, mora biti vsa dokumentacija predana v enem originalu in petih (5) tiskanih kopijah ter v dveh (2) izvodih v elektronski obliki.</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Izvajalec mora Dokazilo o zanesljivosti objekta DZO predati v ustrezni tiskani in elektronski obliki ter potrebnem številu izvodov, kot to zahteva veljavna zakonodaja in upravni organ.</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cs="Tahoma"/>
        </w:rPr>
      </w:pPr>
      <w:r w:rsidRPr="00B9349C">
        <w:rPr>
          <w:rFonts w:ascii="Tahoma" w:hAnsi="Tahoma"/>
        </w:rPr>
        <w:t>Ob uporabi 3D modela v BIM tehnologiji mora i</w:t>
      </w:r>
      <w:r w:rsidRPr="00B9349C">
        <w:rPr>
          <w:rFonts w:ascii="Tahoma" w:hAnsi="Tahoma" w:cs="Tahoma"/>
        </w:rPr>
        <w:t>zvajalec naročniku predati tudi projektno dokumentacijo 3D modela, skladno z zahtevami naročnika za izdelavo BIM modela na projektu PPE-TOL.</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rPr>
      </w:pPr>
      <w:r w:rsidRPr="00B9349C">
        <w:rPr>
          <w:rFonts w:ascii="Tahoma" w:hAnsi="Tahoma"/>
        </w:rPr>
        <w:lastRenderedPageBreak/>
        <w:t>Predana dokumentacija ne sme nositi znaka avtorske zaščite (</w:t>
      </w:r>
      <w:proofErr w:type="spellStart"/>
      <w:r w:rsidRPr="00B9349C">
        <w:rPr>
          <w:rFonts w:ascii="Tahoma" w:hAnsi="Tahoma"/>
        </w:rPr>
        <w:t>copyright</w:t>
      </w:r>
      <w:proofErr w:type="spellEnd"/>
      <w:r w:rsidRPr="00B9349C">
        <w:rPr>
          <w:rFonts w:ascii="Tahoma" w:hAnsi="Tahoma"/>
        </w:rPr>
        <w:t>) oz. vsebinsko enakovrednega teksta (določila) in postane last naročnika, ki lahko z njo prosto razpolaga, kot to urejajo določila poglavja »Lastništvo in avtorstvo projektne dokumentacije« te pogodbe.</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p>
    <w:p w:rsidR="00B9349C" w:rsidRPr="008441D1"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 xml:space="preserve">POGODBENA KAZEN </w:t>
      </w:r>
      <w:r w:rsidRPr="00B9349C">
        <w:rPr>
          <w:rFonts w:ascii="Tahoma" w:hAnsi="Tahoma"/>
          <w:b/>
        </w:rPr>
        <w:t xml:space="preserve">IN ODŠKODNINA </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 kolikor izvajalec po svoji krivdi ne izpolni svojih pogodbenih obveznosti v dogovorjenih rokih in kvaliteti, in neizpolnitev ni posledica višje sile, je dolžan naročniku plačati pogodbeno kazen v višini nič cela petindvajset odstotka (0,25 %) pogodbene cene posamezne storitve za vsak dan zamude, vendar ne več kot deset odstotkov (10 %) pogodbene cene posamezne storitve.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zamudo vse do primopredaje pogodbenih storitev po tej pogodbi, brez obveznosti posebnega vnaprejšnjega obvestila, da bo uveljavljal pogodbeno kazen za zamudo.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izvajalcu poleg pogodbene kazni za zamudo zaračuna tudi pogodbeno kazen za nespoštovanje drugih pogodbenih obveznosti. Pogodbene kazni za nespoštovanje drugih pogodbenih obveznosti (velja za vsakokratno nespoštovanje drugih pogodbenih obveznosti) so:</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1.000,00 EUR za vsakokratno neodzivnost na pisni poziv naročnika glede izvajanja kontrole, nadzora, oziroma neodzivnost pri izdelavi poročil;</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nespoštovanje pogodbenih in zakonskih določil o plačevanju podizvajalcev</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 xml:space="preserve">drugi in vsak nadaljnji opomin izvajalcu o plačevanju podizvajalcev se kaznuje v višini 5.000,00 EUR za vsak opomin. Kazen ne zadrži niti ne odvezuje izvajalca obveznosti plačila podizvajalcev.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Skupni znesek pogodbene kazni, ki ga naročnik lahko zaračuna izvajalcu za nespoštovanje drugih pogodbenih obveznosti, ne sme preseči 5 % pogodbe vrednosti.</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nespoštovanje ostalih pogodbenih obveznosti vse do primopredaje pogodbenih storitev po tej pogodbi, brez obveznosti posebnega vnaprejšnjega obvestila, da bo uveljavljal pogodbeno kazen za nespoštovanje pogodbenih obveznosti.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po tej pogodbi.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Če izvajalec ne izvaja pogodbenih storitev v predvidenem roku, kot ga določa terminski plan, ki je </w:t>
      </w:r>
      <w:r w:rsidR="00156E9A">
        <w:rPr>
          <w:rFonts w:ascii="Tahoma" w:hAnsi="Tahoma" w:cs="Tahoma"/>
        </w:rPr>
        <w:t xml:space="preserve">sestavni del </w:t>
      </w:r>
      <w:r w:rsidRPr="00B9349C">
        <w:rPr>
          <w:rFonts w:ascii="Tahoma" w:hAnsi="Tahoma" w:cs="Tahoma"/>
        </w:rPr>
        <w:t>prilog</w:t>
      </w:r>
      <w:r w:rsidR="00156E9A">
        <w:rPr>
          <w:rFonts w:ascii="Tahoma" w:hAnsi="Tahoma" w:cs="Tahoma"/>
        </w:rPr>
        <w:t>e</w:t>
      </w:r>
      <w:r w:rsidRPr="00B9349C">
        <w:rPr>
          <w:rFonts w:ascii="Tahoma" w:hAnsi="Tahoma" w:cs="Tahoma"/>
        </w:rPr>
        <w:t xml:space="preserve"> št. </w:t>
      </w:r>
      <w:r w:rsidR="00156E9A">
        <w:rPr>
          <w:rFonts w:ascii="Tahoma" w:hAnsi="Tahoma" w:cs="Tahoma"/>
        </w:rPr>
        <w:t>1</w:t>
      </w:r>
      <w:r w:rsidRPr="00B9349C">
        <w:rPr>
          <w:rFonts w:ascii="Tahoma" w:hAnsi="Tahoma" w:cs="Tahoma"/>
        </w:rPr>
        <w:t xml:space="preserve"> te pogodbe, in z storitvami zamuja več kot trideset (30) dni oz. </w:t>
      </w:r>
      <w:r w:rsidRPr="00B9349C">
        <w:rPr>
          <w:rFonts w:ascii="Tahoma" w:hAnsi="Tahoma" w:cs="Tahoma"/>
        </w:rPr>
        <w:lastRenderedPageBreak/>
        <w:t xml:space="preserve">povzroči, da zaradi njegovih zamud drugi naročnikovi izvajalci na projektu PPE-TOL zamujajo s svojimi </w:t>
      </w:r>
      <w:r w:rsidR="00156E9A">
        <w:rPr>
          <w:rFonts w:ascii="Tahoma" w:hAnsi="Tahoma" w:cs="Tahoma"/>
        </w:rPr>
        <w:t>storitvami</w:t>
      </w:r>
      <w:r w:rsidRPr="00B9349C">
        <w:rPr>
          <w:rFonts w:ascii="Tahoma" w:hAnsi="Tahoma" w:cs="Tahoma"/>
        </w:rPr>
        <w:t>, lahko naročnik:</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odstopi od pogodbe in zahteva od izvajalca plačilo pogodbene kazni zaradi odstopa od pogodbe v višini 15 % (petnajst odstotkov) celotne pogodbene vrednosti  in povračilo vse nastale škode, ki presega 15% (petnajst odstotkov) celotne pogodbene vrednosti, ali</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določi izvajalcu novi rok za izvedbo pogodbenih storitev in od njega zahteva plačilo pogodbene kazni zaradi zamude in vso nastalo škodo za razliko nad pogodbeno kaznijo.</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Če zaradi zamude izvedbe obveznosti po tej pogodbi nastaja pri naročniku dodatna škoda, je naročnik upravičen do povrnitve nastale škode s strani izvajalca.</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 po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Skupni znesek vseh pogodbenih kazni po tej pogodbi ne sme preseči 15 % </w:t>
      </w:r>
      <w:r w:rsidRPr="00B9349C">
        <w:rPr>
          <w:rFonts w:ascii="Tahoma" w:hAnsi="Tahoma"/>
        </w:rPr>
        <w:t xml:space="preserve">(petnajst odstotkov) celotne </w:t>
      </w:r>
      <w:r w:rsidRPr="00B9349C">
        <w:rPr>
          <w:rFonts w:ascii="Tahoma" w:hAnsi="Tahoma" w:cs="Tahoma"/>
        </w:rPr>
        <w:t>pogodbene vrednosti</w:t>
      </w:r>
      <w:r w:rsidR="00973D26">
        <w:rPr>
          <w:rFonts w:ascii="Tahoma" w:hAnsi="Tahoma" w:cs="Tahoma"/>
        </w:rPr>
        <w:t xml:space="preserve"> (brez )</w:t>
      </w:r>
      <w:r w:rsidRPr="00B9349C">
        <w:rPr>
          <w:rFonts w:ascii="Tahoma" w:hAnsi="Tahoma" w:cs="Tahoma"/>
        </w:rPr>
        <w:t>.  Navedene pogodbene kazni ne vključujejo davka na dodano vrednost (DDV).</w:t>
      </w:r>
    </w:p>
    <w:p w:rsidR="00B9349C" w:rsidRPr="00B9349C" w:rsidRDefault="00B9349C" w:rsidP="003E3649">
      <w:pPr>
        <w:keepNext/>
        <w:rPr>
          <w:rFonts w:asciiTheme="minorHAnsi" w:hAnsiTheme="minorHAnsi"/>
          <w:sz w:val="24"/>
          <w:szCs w:val="24"/>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Vsaka pogodbena stranka odgovarja drugi stranki za škodo, ki jo povzroči drugi stranki v posledici neizpolnjevanja svojih pogodbenih obveznosti, v skladu z veljavnimi predpisi.</w:t>
      </w:r>
    </w:p>
    <w:p w:rsidR="00B9349C" w:rsidRPr="00B9349C" w:rsidRDefault="00B9349C" w:rsidP="003E3649">
      <w:pPr>
        <w:keepNext/>
        <w:rPr>
          <w:rFonts w:asciiTheme="minorHAnsi" w:hAnsiTheme="minorHAnsi"/>
          <w:sz w:val="24"/>
          <w:szCs w:val="24"/>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FINANČNO ZAVAROVANJE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se obvezuje, da bo najkasneje v roku 15 (petnajstih) dni od sklenitve te pogodbe predložil naročniku bančno garancijo ali kavcijsko zavarovanje pri zavarovalnici za zavarovanje dobre izvedbe pogodbenih obveznosti v višini 10 % (deset odstotkov) pogodbene vrednosti </w:t>
      </w:r>
      <w:r w:rsidR="00F43713">
        <w:rPr>
          <w:rFonts w:ascii="Tahoma" w:hAnsi="Tahoma" w:cs="Tahoma"/>
        </w:rPr>
        <w:t>(</w:t>
      </w:r>
      <w:r w:rsidRPr="00B9349C">
        <w:rPr>
          <w:rFonts w:ascii="Tahoma" w:hAnsi="Tahoma" w:cs="Tahoma"/>
        </w:rPr>
        <w:t>z DDV</w:t>
      </w:r>
      <w:r w:rsidR="00F43713">
        <w:rPr>
          <w:rFonts w:ascii="Tahoma" w:hAnsi="Tahoma" w:cs="Tahoma"/>
        </w:rPr>
        <w:t>)</w:t>
      </w:r>
      <w:r w:rsidRPr="00B9349C">
        <w:rPr>
          <w:rFonts w:ascii="Tahoma" w:hAnsi="Tahoma" w:cs="Tahoma"/>
        </w:rPr>
        <w:t>, to je  …………… EUR (z besedo: (………………..evrov …./100),  z dobo veljavnosti še najmanj šestdeset (60) dni po preteku veljavnosti pogodbe. V kolikor izvajalec ne predloži finančnega zavarovanju v roku iz tega člena, se šteje da pogodba ni bila nikoli sklenjena.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kolikor izvajalec ne bo izpolnjeval svojih pogodbenih obveznosti, bo naročnik unovčil finančno zavarovanje za zavarovanje dobre izvedbe pogodbenih obveznosti in lahko od pogodbe odstopi brez kakršnekoli obveznosti do izvajalca.</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Unovčitev finančnega zavarovanja ne odvezuje izvajalca od njegove obveznosti, povrniti naročniku škodo v višini zneska razlike med višino dejanske škode, ki jo je naročnik zaradi </w:t>
      </w:r>
      <w:r w:rsidRPr="00B9349C">
        <w:rPr>
          <w:rFonts w:ascii="Tahoma" w:hAnsi="Tahoma" w:cs="Tahoma"/>
        </w:rPr>
        <w:lastRenderedPageBreak/>
        <w:t>neizpolnjevanja obveznosti izvajalca iz te pogodbe utrpel in zneskom iz unovčenega finančnega zavarovanja.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NAROČNIKA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Brez poseganja in omejevanja obveznosti in odgovornost izvajalca v zvezi s pogodbo ali v okviru zakonskih predpisov, bo naročnik sklenil in vzdrževal zavarovalna kritja, ki so navedena v nadaljevanju tega člena. Navedena zavarovalna kritja naročnik sklene z zavarovalnimi vsotami in pod zavarovalnimi pogoji ter klavzulami, ki jih dogovori in odobri izključno sam.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Montažno / Gradbeno zavarovanje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zavaruje vse storitve za katere je izvajalec odgovoren po pogojih pogodbe,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 / gradbenih del na lokaciji v Sloveniji, kjer bodo storitve izvajale, do izpolnitve izvajalčevih obveznosti.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 Zavarovanje odgovornosti proti tretjim osebam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sklene zavarovanje zakonske odgovornosti do tretjih oseb zaradi </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telesne poškodbe, bolezni ali smrti oseb (ne pa tudi oseb, ki jih zaposluje naročnik, izvajalci ali podizvajalci),</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izgube ali poškodbe stvari (ne pa tudi storitev), ki pripadajo tretjim osebam (ne pa tudi naročniku, izvajalcu ali podizvajalcem),</w:t>
      </w:r>
    </w:p>
    <w:p w:rsidR="00B9349C" w:rsidRPr="00B9349C" w:rsidRDefault="00B9349C" w:rsidP="003E3649">
      <w:pPr>
        <w:keepNext/>
        <w:jc w:val="both"/>
        <w:rPr>
          <w:rFonts w:ascii="Tahoma" w:hAnsi="Tahoma" w:cs="Tahoma"/>
        </w:rPr>
      </w:pPr>
      <w:r w:rsidRPr="00B9349C">
        <w:rPr>
          <w:rFonts w:ascii="Tahoma" w:hAnsi="Tahoma" w:cs="Tahoma"/>
        </w:rPr>
        <w:t>ki izhajajo neposredno iz izvajanja storitev na lokaciji v Sloveniji, kjer se bodo storitve izvajale ter se zgodijo pred datumom prevzema.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jc w:val="both"/>
        <w:rPr>
          <w:rFonts w:ascii="Tahoma" w:hAnsi="Tahoma" w:cs="Tahoma"/>
        </w:rPr>
      </w:pPr>
      <w:r w:rsidRPr="00B9349C">
        <w:rPr>
          <w:rFonts w:ascii="Tahoma" w:hAnsi="Tahoma" w:cs="Tahoma"/>
        </w:rPr>
        <w:t xml:space="preserve">Brez poseganja v obveznosti in odgovornosti izvajalca po pogodbi kot tudi sicer, mora izvajalec kot tudi njegovi podizvajalci skleniti in vzdrževati najmanj tolikšen nabor zavarovanj, kot je določeno v naslednjem členu. Takšna zavarovanja morajo biti sklenjena za celotno trajanje pogodbe. Zavarovanja morajo biti sklenjena z uglednimi in finančno trdnimi zavarovalnicami. </w:t>
      </w:r>
    </w:p>
    <w:p w:rsidR="00BC37E7" w:rsidRDefault="00BC37E7" w:rsidP="003E3649">
      <w:pPr>
        <w:keepNext/>
        <w:jc w:val="both"/>
        <w:rPr>
          <w:rFonts w:ascii="Tahoma" w:hAnsi="Tahoma" w:cs="Tahoma"/>
        </w:rPr>
      </w:pPr>
    </w:p>
    <w:p w:rsidR="00BC37E7" w:rsidRPr="00B9349C" w:rsidRDefault="00BC37E7"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zahtevati, da kateri koli od njegovih podizvajalcev sklene enaka zavarovalna kritja v enakih limitih, kot so tukaj določena za izvajalca, kakor tudi katera koli druga zavarovalna kritja, za katera izvajalec meni, da so primerna. Izvajalec ne sme dopustiti nobenemu od njegovih podizvajalcev, da prične s katerimi koli deli, dokler le-ti naročniku ne predložijo zadovoljivih dokazov (zavarovalna polica z jasno navedenimi pogoji zavarovanja, obsegom kritja, trajanjem zavarovanja, omejitvami, franšizami; t.i. potrdilo o zavarovanju), da so sklenili zavarovanja, ki jih zahteva ta pogodba. V kolikor se izvajalec odloči, da bo sam pregledoval zavarovalne police svojih podizvajalcev, o tem pisno obvesti naročnika in prevzame riziko nezadostnega zavarovalnega kritja podizvajalcev nase in pokriva riziko iz svojih zavarovalnih polic.</w:t>
      </w:r>
    </w:p>
    <w:p w:rsidR="00B9349C" w:rsidRPr="00B9349C" w:rsidRDefault="00B9349C" w:rsidP="003E3649">
      <w:pPr>
        <w:keepNext/>
        <w:jc w:val="both"/>
        <w:rPr>
          <w:rFonts w:ascii="Tahoma" w:hAnsi="Tahoma" w:cs="Tahoma"/>
        </w:rPr>
      </w:pPr>
    </w:p>
    <w:p w:rsidR="00BC37E7"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Zavarovanje delavčevih nadomestil in Zavarovanje delodajalčeve odgovornosti </w:t>
      </w:r>
    </w:p>
    <w:p w:rsidR="00B9349C" w:rsidRPr="00B9349C" w:rsidRDefault="00B9349C" w:rsidP="003E3649">
      <w:pPr>
        <w:keepNext/>
        <w:jc w:val="both"/>
        <w:rPr>
          <w:rFonts w:ascii="Tahoma" w:hAnsi="Tahoma" w:cs="Tahoma"/>
        </w:rPr>
      </w:pPr>
      <w:r w:rsidRPr="00B9349C">
        <w:rPr>
          <w:rFonts w:ascii="Tahoma" w:hAnsi="Tahoma" w:cs="Tahoma"/>
        </w:rPr>
        <w:t>Izvajalec soglaša, da bo izpolnjeval vse zakonske zahteve, ki se nanašajo na zavarovanje delavčevih nadomestil (ali podobno), in da bo za izvedbo storitev vzdrževal zavarovalno polico za zavarovanje delavčevih nadomestil in/ali polico za zavarovanje delodajalčeve odgovornosti. Minimalni limiti kritja zavarovalne(-ih) polic(e) morajo biti skladni z ustreznimi zakonskimi zahtevami, vendar zavarovalna vsota ne sme biti manjša od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avtomobilske odgovornosti </w:t>
      </w:r>
    </w:p>
    <w:p w:rsidR="00B9349C" w:rsidRPr="00B9349C" w:rsidRDefault="00B9349C" w:rsidP="003E3649">
      <w:pPr>
        <w:keepNext/>
        <w:jc w:val="both"/>
        <w:rPr>
          <w:rFonts w:ascii="Tahoma" w:hAnsi="Tahoma" w:cs="Tahoma"/>
        </w:rPr>
      </w:pPr>
      <w:r w:rsidRPr="00B9349C">
        <w:rPr>
          <w:rFonts w:ascii="Tahoma" w:hAnsi="Tahoma" w:cs="Tahoma"/>
        </w:rPr>
        <w:t>Zavarovanje pred zahtevki tretjih oseb v zvezi s telesno poškodbo (vključno s smrtjo ali prizadetim zdravjem) in škodo na stvareh, ki izhaja iz ali je v povezavi z uporabo in/ali posestjo vseh lastnih, najetih in nelastniških vozil, ki se uporabljajo pri izvajanju pogodbe. Minimalni limiti kritja in širina kritja po takšnih policah morajo biti v skladu z ustreznimi zakonskimi zahtevami.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splošne odgovornosti </w:t>
      </w:r>
    </w:p>
    <w:p w:rsidR="00B9349C" w:rsidRPr="00B9349C" w:rsidRDefault="00B9349C" w:rsidP="003E3649">
      <w:pPr>
        <w:keepNext/>
        <w:jc w:val="both"/>
        <w:rPr>
          <w:rFonts w:ascii="Tahoma" w:hAnsi="Tahoma" w:cs="Tahoma"/>
        </w:rPr>
      </w:pPr>
      <w:r w:rsidRPr="00B9349C">
        <w:rPr>
          <w:rFonts w:ascii="Tahoma" w:hAnsi="Tahoma" w:cs="Tahoma"/>
        </w:rPr>
        <w:t xml:space="preserve">Zavarovanje pred zakonsko odgovornostjo do tretjih oseb za katero koli izginitev, uničenje ali poškodbo stvari (ne pa samega obsega storitve) oziroma za katero koli telesno poškodbo, obolenje ali smrt osebe, in ki izhaja iz izvajanja pogodbe onkraj lokacije v Sloveniji, kjer se bodo storitve izvedle. Takšna zavarovalna polica se prilagodi na način, da se naročnik navede kot dodatni zavarovanec. </w:t>
      </w:r>
    </w:p>
    <w:p w:rsidR="00B9349C" w:rsidRPr="00B9349C" w:rsidRDefault="00B9349C" w:rsidP="003E3649">
      <w:pPr>
        <w:keepNext/>
        <w:jc w:val="both"/>
        <w:rPr>
          <w:rFonts w:ascii="Tahoma" w:hAnsi="Tahoma" w:cs="Tahoma"/>
        </w:rPr>
      </w:pPr>
      <w:r w:rsidRPr="00B9349C">
        <w:rPr>
          <w:rFonts w:ascii="Tahoma" w:hAnsi="Tahoma" w:cs="Tahoma"/>
        </w:rPr>
        <w:t>Minimalni limit kritja zavarovalne police znaša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Zavarovanje opreme Izvajalca</w:t>
      </w:r>
    </w:p>
    <w:p w:rsidR="00B9349C" w:rsidRPr="00B9349C" w:rsidRDefault="00B9349C" w:rsidP="003E3649">
      <w:pPr>
        <w:keepNext/>
        <w:jc w:val="both"/>
        <w:rPr>
          <w:rFonts w:ascii="Tahoma" w:hAnsi="Tahoma" w:cs="Tahoma"/>
        </w:rPr>
      </w:pPr>
      <w:r w:rsidRPr="00B9349C">
        <w:rPr>
          <w:rFonts w:ascii="Tahoma" w:hAnsi="Tahoma" w:cs="Tahoma"/>
        </w:rPr>
        <w:t>Izvajalec mora zagotoviti zavarovanje, ter s tem prevzema vso odgovornost za izgubo, uničenje ali fizično poškodbo na:</w:t>
      </w:r>
    </w:p>
    <w:p w:rsidR="00B9349C" w:rsidRPr="00B9349C" w:rsidRDefault="00B9349C" w:rsidP="003E3649">
      <w:pPr>
        <w:keepNext/>
        <w:tabs>
          <w:tab w:val="left" w:pos="567"/>
        </w:tabs>
        <w:ind w:left="426" w:hanging="426"/>
        <w:jc w:val="both"/>
        <w:rPr>
          <w:rFonts w:ascii="Tahoma" w:hAnsi="Tahoma" w:cs="Tahoma"/>
        </w:rPr>
      </w:pPr>
      <w:r w:rsidRPr="00B9349C">
        <w:rPr>
          <w:rFonts w:ascii="Tahoma" w:hAnsi="Tahoma" w:cs="Tahoma"/>
        </w:rPr>
        <w:t>a)  vseh skladiščih, terenskih pisarnah, orodjih, strojih, napravah, opremi in aparatih, ki so v lasti izvajalca ali katerega koli podizvajalca ali pa so izvajalcu oziroma podizvajalcu dana v posodo oziroma zakup, in ki jih ni treba vključiti v obseg storitev po pogojih pogodbe; in</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 xml:space="preserve">b) </w:t>
      </w:r>
      <w:r w:rsidRPr="00B9349C">
        <w:rPr>
          <w:rFonts w:ascii="Tahoma" w:hAnsi="Tahoma" w:cs="Tahoma"/>
        </w:rPr>
        <w:tab/>
        <w:t>celotni osebni lastnini zaposlenih s strani izvajalca ali podizvajalcev;</w:t>
      </w:r>
    </w:p>
    <w:p w:rsidR="00B9349C" w:rsidRPr="00B9349C" w:rsidRDefault="00B9349C" w:rsidP="003E3649">
      <w:pPr>
        <w:keepNext/>
        <w:jc w:val="both"/>
        <w:rPr>
          <w:rFonts w:ascii="Tahoma" w:hAnsi="Tahoma" w:cs="Tahoma"/>
        </w:rPr>
      </w:pPr>
      <w:r w:rsidRPr="00B9349C">
        <w:rPr>
          <w:rFonts w:ascii="Tahoma" w:hAnsi="Tahoma" w:cs="Tahoma"/>
        </w:rPr>
        <w:t>ne glede na to, ali takšna izguba, uničenje ali poškodba izhaja iz ali je na kakršen koli način povezana z malomarnostjo naročnika ali njegovih zaposlenih.</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 Zavarovanje poklicne odgovornosti</w:t>
      </w:r>
    </w:p>
    <w:p w:rsidR="00B9349C" w:rsidRPr="00B9349C" w:rsidRDefault="00B9349C" w:rsidP="003E3649">
      <w:pPr>
        <w:keepNext/>
        <w:jc w:val="both"/>
        <w:rPr>
          <w:rFonts w:ascii="Tahoma" w:hAnsi="Tahoma" w:cs="Tahoma"/>
        </w:rPr>
      </w:pPr>
      <w:r w:rsidRPr="00B9349C">
        <w:rPr>
          <w:rFonts w:ascii="Tahoma" w:hAnsi="Tahoma" w:cs="Tahoma"/>
        </w:rPr>
        <w:t xml:space="preserve">V primeru, da izvajalec za izpolnitev obveznosti po tej pogodbi angažira arhitekte in inženirje (vključno s svetovalnimi in nadzornimi inženirji), bodisi neposredno ali posredno, mora </w:t>
      </w:r>
      <w:r w:rsidRPr="00B9349C">
        <w:rPr>
          <w:rFonts w:ascii="Tahoma" w:hAnsi="Tahoma" w:cs="Tahoma"/>
        </w:rPr>
        <w:lastRenderedPageBreak/>
        <w:t xml:space="preserve">skleniti Zavarovanje poklicne odgovornosti, ki pokriva tveganja iz naslova poklicne malomarnosti / kršitve poklicne dolžnosti / poklicne napake pri izvajanju in izvedbi poklicne poslovne prakse teh arhitektov in inženirjev v povezavi z deli. </w:t>
      </w:r>
    </w:p>
    <w:p w:rsidR="00B9349C" w:rsidRPr="00B9349C" w:rsidRDefault="00B9349C" w:rsidP="003E3649">
      <w:pPr>
        <w:keepNext/>
        <w:jc w:val="both"/>
        <w:rPr>
          <w:rFonts w:ascii="Tahoma" w:hAnsi="Tahoma" w:cs="Tahoma"/>
        </w:rPr>
      </w:pPr>
      <w:r w:rsidRPr="00B9349C">
        <w:rPr>
          <w:rFonts w:ascii="Tahoma" w:hAnsi="Tahoma" w:cs="Tahoma"/>
        </w:rPr>
        <w:t>Zavarovalna polica mora biti sklenjena z minimalnim limitom 1.200.000 EUR po dogodku in mora ostati v veljavi za dodatno obdobje petih let po zaključku del. Zavarovalna polica mora biti skladna z zahtevami Zakona o arhitekturni in inženirski dejavnosti in ostalimi predpisi, ki urejajo dejavnost inženirjev.</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Vse zavarovalne police, ki jih mora skleniti in vzdrževati izvajalec in podizvajalci v skladu s pogodbo morajo imeti dodatke kot sledi:</w:t>
      </w:r>
    </w:p>
    <w:p w:rsidR="00B9349C" w:rsidRPr="00B9349C" w:rsidRDefault="00B9349C" w:rsidP="003E3649">
      <w:pPr>
        <w:keepNext/>
        <w:ind w:left="426" w:hanging="426"/>
        <w:jc w:val="both"/>
        <w:rPr>
          <w:rFonts w:ascii="Tahoma" w:hAnsi="Tahoma" w:cs="Tahoma"/>
        </w:rPr>
      </w:pPr>
      <w:r w:rsidRPr="00B9349C">
        <w:rPr>
          <w:rFonts w:ascii="Tahoma" w:hAnsi="Tahoma" w:cs="Tahoma"/>
        </w:rPr>
        <w:t>(i)</w:t>
      </w:r>
      <w:r w:rsidRPr="00B9349C">
        <w:rPr>
          <w:rFonts w:ascii="Tahoma" w:hAnsi="Tahoma" w:cs="Tahoma"/>
        </w:rPr>
        <w:tab/>
        <w:t>razen v primerih zavarovanja delavčevih nadomestil in zavarovanja delodajalčeve odgovornosti ter ostalih obveznih zavarovanj, pri katerih bi bilo to neprimerno, morajo biti naročnik ali osebe, za katere naročnik tako zahteva, v polici navedene kot dodatni zavarovanec;</w:t>
      </w:r>
    </w:p>
    <w:p w:rsidR="00B9349C" w:rsidRPr="00B9349C" w:rsidRDefault="00B9349C" w:rsidP="003E3649">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w:t>
      </w:r>
      <w:r w:rsidRPr="00B9349C">
        <w:rPr>
          <w:rFonts w:ascii="Tahoma" w:hAnsi="Tahoma" w:cs="Tahoma"/>
        </w:rPr>
        <w:tab/>
        <w:t xml:space="preserve">oprostitev </w:t>
      </w:r>
      <w:proofErr w:type="spellStart"/>
      <w:r w:rsidRPr="00B9349C">
        <w:rPr>
          <w:rFonts w:ascii="Tahoma" w:hAnsi="Tahoma" w:cs="Tahoma"/>
        </w:rPr>
        <w:t>subrogacije</w:t>
      </w:r>
      <w:proofErr w:type="spellEnd"/>
      <w:r w:rsidRPr="00B9349C">
        <w:rPr>
          <w:rFonts w:ascii="Tahoma" w:hAnsi="Tahoma" w:cs="Tahoma"/>
        </w:rPr>
        <w:t xml:space="preserve"> (ali podobno) v korist naročnika in njegovih vodilnih delavcev oziroma zaposlenih ter v korist ostalih oseb, za katere naročnik tako zahteva; </w:t>
      </w:r>
    </w:p>
    <w:p w:rsidR="00B9349C" w:rsidRPr="00B9349C" w:rsidRDefault="00B9349C" w:rsidP="003E3649">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iii</w:t>
      </w:r>
      <w:proofErr w:type="spellEnd"/>
      <w:r w:rsidRPr="00B9349C">
        <w:rPr>
          <w:rFonts w:ascii="Tahoma" w:hAnsi="Tahoma" w:cs="Tahoma"/>
        </w:rPr>
        <w:t>)</w:t>
      </w:r>
      <w:r w:rsidRPr="00B9349C">
        <w:rPr>
          <w:rFonts w:ascii="Tahoma" w:hAnsi="Tahoma" w:cs="Tahoma"/>
        </w:rPr>
        <w:tab/>
        <w:t>police ne morejo biti prekinjene ali vsebinsko spremenjene, brez predhodnega pisnega opozorila (vsaj 30 dni prej) naročniku oziroma ostalim zavarovancem.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zagotoviti dokazila (v obliki Potrdila o zavarovanju), ki ustrezajo naročniku, preden začne s posameznimi storitvami, povezanimi s pogodbo in tudi na vsak datum, na katerega se zadevno zavarovanje obnovi, in sicer morajo dokazila vsebovati dokaze, da so zavarovanja, ki jih mora izvajalec imeti sklenjena v skladu s pogodbo, veljavna in da je za ta zavarovanja plačana premija. Izvajalec mora naročniku zagotoviti kopije zavarovalnih polic najkasneje v šestdesetih dneh od začetka posameznih aktivnosti povezanih s pogodbo.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imeti veljavna zavarovanja, ki so sklenjena z zavarovalnicami in pod zavarovalnimi pogoji, ki jih odobri naročnik, pri čemer takšna odobritev ne sme biti nerazumno dolgo zadržana. Izvajalec sam nosi stroške franšiz, </w:t>
      </w:r>
      <w:proofErr w:type="spellStart"/>
      <w:r w:rsidRPr="00B9349C">
        <w:rPr>
          <w:rFonts w:ascii="Tahoma" w:hAnsi="Tahoma" w:cs="Tahoma"/>
        </w:rPr>
        <w:t>samopridržajev</w:t>
      </w:r>
      <w:proofErr w:type="spellEnd"/>
      <w:r w:rsidRPr="00B9349C">
        <w:rPr>
          <w:rFonts w:ascii="Tahoma" w:hAnsi="Tahoma" w:cs="Tahoma"/>
        </w:rPr>
        <w:t xml:space="preserve"> in ostalih izjem ter izključitev, ki izhajajo iz takih zavarovanj.</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ne sme narediti nikakršnih sprememb v pogojih zavarovanja brez predhodne pisne odobritve naročnika. Če zavarovalnica izvajalca spremeni pogoje katerega koli zavarovanja, mora o tem izvajalec takoj obvestiti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ne izpolni zahtev glede sklenitve zavarovanj v skladu s to pogodbo, lahko naročnik sklene in vzdržuje tako zavarovanje in plača premijo zanj in za ta znesek zmanjša plačilo, ki po pogodbi pripada izvajalcu oziroma ga uveljavlja kot svojo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izpolnjevati in zagotavljati, da vsi njegovi delavci, vodilni delavci, zastopniki in podizvajalci delujejo skladno z vsemi pogoji, garancijami in klavzulami (vključno s priporočili oglednikov rizika) vseh zavarovanj, ki izhajajo iz te pogodbe ter da zadovoljujejo vse zahteve zavarovalnic v zvezi s poravnavo zahtevkov, vključujoč hrambo in predložitev vseh podatkov, evidenc ali ostalih dokumentov potrebnih za utemeljitev zahtevka. Vse stroške in nepredvidene izdatke nastale v povezavi s prijavo zahtevkov po zavarovalnih policah in ki izhajajo iz zadev, za katere je po pogodbi odgovoren izvajalec, nosi izvajalec.</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Niti zagotovila izvajalca niti neizpolnitev obveznosti glede izpolnjevanja katerekoli ali vseh določb o zavarovanju, ki so določene v pogodbi, niti neizpolnjevanje zahtev glede dodatkov k policam, ki so morda potrebni za zadostitev pogojem in določbam iz pogodbe, se ne sme razlagati tako, da kakorkoli omejijo ali razveljavijo obveznosti izvajalca, ki izhajajo iz zakona in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ZAGOTAVLJANJE VARNOSTI IN ZDRAVJA PRI DELU NA DELOVIŠČU</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bCs/>
        </w:rPr>
        <w:t>Izvajalec in naročnik morata pred začetkom izvajanja pogodbenih storitev skleniti Pisni sporazum</w:t>
      </w:r>
      <w:r w:rsidRPr="00B9349C">
        <w:rPr>
          <w:rFonts w:ascii="Tahoma" w:hAnsi="Tahoma" w:cs="Tahoma"/>
        </w:rPr>
        <w:t xml:space="preserve"> o skupnih varnostnih ukrepih in ravnanju z okoljem v JAVNEM PODJETJU ENERGETIKA LJUBLJANA d.o.o.</w:t>
      </w:r>
      <w:r w:rsidRPr="00B9349C">
        <w:rPr>
          <w:rFonts w:ascii="Tahoma" w:hAnsi="Tahoma" w:cs="Tahoma"/>
          <w:bCs/>
        </w:rPr>
        <w:t>, ki je priloga št. 3 te pogodbe.</w:t>
      </w:r>
    </w:p>
    <w:p w:rsidR="00B9349C" w:rsidRPr="00B9349C" w:rsidRDefault="00B9349C" w:rsidP="003E3649">
      <w:pPr>
        <w:keepNext/>
        <w:tabs>
          <w:tab w:val="left" w:pos="567"/>
          <w:tab w:val="left" w:pos="1418"/>
          <w:tab w:val="left" w:pos="1702"/>
        </w:tabs>
        <w:jc w:val="both"/>
        <w:rPr>
          <w:rFonts w:ascii="Tahoma" w:hAnsi="Tahoma" w:cs="Tahoma"/>
          <w:bCs/>
        </w:rPr>
      </w:pPr>
    </w:p>
    <w:p w:rsidR="00B9349C" w:rsidRPr="00B9349C" w:rsidRDefault="00B9349C" w:rsidP="003E3649">
      <w:pPr>
        <w:keepNext/>
        <w:jc w:val="both"/>
        <w:rPr>
          <w:rFonts w:ascii="Tahoma" w:hAnsi="Tahoma" w:cs="Tahoma"/>
        </w:rPr>
      </w:pPr>
      <w:r w:rsidRPr="00B9349C">
        <w:rPr>
          <w:rFonts w:ascii="Tahoma" w:hAnsi="Tahoma" w:cs="Tahoma"/>
        </w:rPr>
        <w:t>Odgovorne osebe izvajalca in naročnika iz Pisnega sporazuma o skupnih varnostnih ukrepih in ravnanju z okoljem v JAVNEM PODJETJU ENERGETIKA LJUBLJANA d.o.o. se sestanejo pred začetkom del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da bosta pri izvajanju pogodbenih storitev spoštovali določila iz Varnostnega načrta (določitev varnostnih ukrepov pri delih/storitvah na skupnih deloviščih v JAVNEM PODJETJU ENERGETIKI LJUBLJANA d.o.o.),</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 xml:space="preserve">da za zagotavljanje usklajenega izvajanja ukrepov na skupnem delovišču, določata odgovorno osebo naročnika, ki bo odgovorna za »Izvajanje ukrepov </w:t>
      </w:r>
      <w:proofErr w:type="spellStart"/>
      <w:r w:rsidRPr="00B9349C">
        <w:rPr>
          <w:rFonts w:ascii="Tahoma" w:hAnsi="Tahoma" w:cs="Tahoma"/>
        </w:rPr>
        <w:t>VpD</w:t>
      </w:r>
      <w:proofErr w:type="spellEnd"/>
      <w:r w:rsidRPr="00B9349C">
        <w:rPr>
          <w:rFonts w:ascii="Tahoma" w:hAnsi="Tahoma" w:cs="Tahoma"/>
        </w:rPr>
        <w:t xml:space="preserve"> in okoljske politike - Naročnik« in bo določena s pisnim sporazumom, točka IV.1. Odgovorne osebe na skupnem delovišču.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 da brez podpisanega Pisnega sporazuma o skupnih varnostnih ukrepih in ravnanju z okoljem v JAVNEM PODJETJU ENERGETIKA LJUBLJANA d.o.o., ni dovoljen začetek izvajanja pogodbenih storitev.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pred pričetkom izvajanja pogodbenih storitev pridobiti dovoljenje za delo na objektu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 požarno varnost na gradbišču ter varnost in zdravje pri delu delavcev, ki izvajajo storit</w:t>
      </w:r>
      <w:r w:rsidR="00F43713">
        <w:rPr>
          <w:rFonts w:ascii="Tahoma" w:hAnsi="Tahoma" w:cs="Tahoma"/>
        </w:rPr>
        <w:t>ve</w:t>
      </w:r>
      <w:r w:rsidRPr="00B9349C">
        <w:rPr>
          <w:rFonts w:ascii="Tahoma" w:hAnsi="Tahoma" w:cs="Tahoma"/>
        </w:rPr>
        <w:t xml:space="preserve"> po tej pogodbi, odgovarja izvajalec v skladu z določili veljavnega zakon, ki ureja varnost in zdravje pri delu, zakon, ki ureja varstvo pred požarom ter njunih podzakonskih aktov, Varnostnim načrtom projekta ter naročnikovimi Varnostnimi navodili (vezanimi na območje gradbišča), ki veljajo za začasno zaposleno osebje na objektih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delavcem za varno izvajanje storitev na gradbišču zagotavljati ustrezna navodila za varno delo in osebno varovalno opremo. Izvajalec je dolžan izdelati navodila za varno delo za svoj obseg </w:t>
      </w:r>
      <w:r w:rsidR="00156E9A">
        <w:rPr>
          <w:rFonts w:ascii="Tahoma" w:hAnsi="Tahoma" w:cs="Tahoma"/>
        </w:rPr>
        <w:t>storitev</w:t>
      </w:r>
      <w:r w:rsidRPr="00B9349C">
        <w:rPr>
          <w:rFonts w:ascii="Tahoma" w:hAnsi="Tahoma" w:cs="Tahoma"/>
        </w:rPr>
        <w:t xml:space="preserve">, jih usklajevati z ostalimi izvajalci ter storitve izvajati skladno z temi navodili ter skladno z zahtevami zakonodaje in Varnostnim načrtom, ki ga </w:t>
      </w:r>
      <w:r w:rsidRPr="00B9349C">
        <w:rPr>
          <w:rFonts w:ascii="Tahoma" w:hAnsi="Tahoma" w:cs="Tahoma"/>
        </w:rPr>
        <w:lastRenderedPageBreak/>
        <w:t xml:space="preserve">zagotovi naročnik oziroma ga izdela v okviru te pogodbe koordinator s področja varnosti in zdravja pri delu ter varstva pred požarom. Izvajalec mora pred pričetkom izvajanja storitev izdelati delni varnostni načrt oziroma Program varnostnih ukrepov za izvajane storitev po tej pogodbi in jih predati naročniku v pregled in potrditev.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nadzirati izvajalce na projektu, da pri izvajanju storitev zagotovijo tudi ustrezno izvedbo sprejetih ukrepov za varno delo ter zagotovijo požarno varnost na gradbišču.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DE2188">
        <w:rPr>
          <w:rFonts w:ascii="Tahoma" w:hAnsi="Tahoma" w:cs="Tahoma"/>
        </w:rPr>
        <w:t>32</w:t>
      </w:r>
      <w:r w:rsidRPr="00B9349C">
        <w:rPr>
          <w:rFonts w:ascii="Tahoma" w:hAnsi="Tahoma" w:cs="Tahoma"/>
        </w:rPr>
        <w:t>. členu te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svoj obseg izvajanja storitev zagotoviti notranji nadzor s področja varstva pri delu, ki ga opravlja njegova odgovorna oseba za varstvo</w:t>
      </w:r>
      <w:r w:rsidR="00DE2188">
        <w:rPr>
          <w:rFonts w:ascii="Tahoma" w:hAnsi="Tahoma" w:cs="Tahoma"/>
        </w:rPr>
        <w:t xml:space="preserve"> in zdravje</w:t>
      </w:r>
      <w:r w:rsidRPr="00B9349C">
        <w:rPr>
          <w:rFonts w:ascii="Tahoma" w:hAnsi="Tahoma" w:cs="Tahoma"/>
        </w:rPr>
        <w:t xml:space="preserve"> pri delu. Prav tako pa je ta odgovorna oseba tudi vključena pri odpravi pomanjkljivosti, ki jih je zahteval koordinator s področja varnosti in zdravja pri delu ter varstva pred požarom v fazi izvajanja projekta.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V primeru izvajanja storitev izven gradbišča in poseganja v področje oz. območje naročnikovih naprav in obstoječih tehnoloških postrojev, mora izvajalec po tej pogodbi nadzirati izvajalce  na projektu, da bodo ti dosledno upoštevali navodila in varnostne zahteve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zagotavljati, da njegov delovni proces ne ogroža drugih udeležencev na gradbišču.  Izvajalec mora nadzirati, da je gradbišče ustrezno označeno in fizično zavarovano in da je onemogočen dostop nepooblaščenim osebam na območje gradbišča. Izvajalec mora zagotoviti dosledno registracijo prihodov in odhodov z območja naročnika, enota TE-TOL, v skladu z internimi pravili naročnika in organizacijo gradbišča.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pri izvajanju pogodbenih storitev krši predpise, navedene v tem členu, naročnik izvajalca opozori na kršitve in obveznosti po tem členu pogodbe, hkrati pa ima tudi pravico od izvajalca ob vsaki takšni kršitvi zahtevati plačilo pogodbene kazni, kot je določeno s to pogodbo.</w:t>
      </w:r>
    </w:p>
    <w:p w:rsidR="00B9349C" w:rsidRPr="00B9349C" w:rsidRDefault="00B9349C" w:rsidP="003E3649">
      <w:pPr>
        <w:keepNext/>
        <w:rPr>
          <w:sz w:val="24"/>
          <w:szCs w:val="24"/>
        </w:rPr>
      </w:pPr>
    </w:p>
    <w:p w:rsidR="00B9349C" w:rsidRPr="00B9349C" w:rsidRDefault="00B9349C" w:rsidP="003E3649">
      <w:pPr>
        <w:keepNext/>
        <w:rPr>
          <w:rFonts w:ascii="Tahoma" w:hAnsi="Tahoma" w:cs="Tahoma"/>
        </w:rPr>
      </w:pPr>
      <w:r w:rsidRPr="00B9349C">
        <w:rPr>
          <w:rFonts w:ascii="Tahoma" w:hAnsi="Tahoma" w:cs="Tahoma"/>
        </w:rPr>
        <w:t xml:space="preserve">Izvajalec mora pred pričetkom </w:t>
      </w:r>
      <w:r w:rsidR="00DE2188">
        <w:rPr>
          <w:rFonts w:ascii="Tahoma" w:hAnsi="Tahoma" w:cs="Tahoma"/>
        </w:rPr>
        <w:t>izvajanja pogodbenih storitev</w:t>
      </w:r>
      <w:r w:rsidR="00DE2188" w:rsidRPr="00B9349C">
        <w:rPr>
          <w:rFonts w:ascii="Tahoma" w:hAnsi="Tahoma" w:cs="Tahoma"/>
        </w:rPr>
        <w:t xml:space="preserve"> </w:t>
      </w:r>
      <w:r w:rsidRPr="00B9349C">
        <w:rPr>
          <w:rFonts w:ascii="Tahoma" w:hAnsi="Tahoma" w:cs="Tahoma"/>
        </w:rPr>
        <w:t>zagotoviti imenovanje:</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 xml:space="preserve">predstavnika </w:t>
      </w:r>
      <w:r w:rsidR="00B9349C" w:rsidRPr="00B9349C">
        <w:rPr>
          <w:rFonts w:ascii="Tahoma" w:hAnsi="Tahoma" w:cs="Tahoma"/>
        </w:rPr>
        <w:t>odgovorne osebe za usklajeno izvajanje skupnih varnostnih ukrepov s področja varnosti in zdravja pri delu ter varstva pred požarom, odgovorne osebe za reševanje in nudenje prve pomoči, odgovorne osebe za izvajanje evakuacije, odgovorne osebe za gašenje začetnih požarov;</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predstavnika odgovorne osebe</w:t>
      </w:r>
      <w:r w:rsidRPr="00B9349C">
        <w:rPr>
          <w:rFonts w:ascii="Tahoma" w:hAnsi="Tahoma" w:cs="Tahoma"/>
        </w:rPr>
        <w:t xml:space="preserve"> za varstvo</w:t>
      </w:r>
      <w:r>
        <w:rPr>
          <w:rFonts w:ascii="Tahoma" w:hAnsi="Tahoma" w:cs="Tahoma"/>
        </w:rPr>
        <w:t xml:space="preserve"> in zdravje</w:t>
      </w:r>
      <w:r w:rsidRPr="00B9349C">
        <w:rPr>
          <w:rFonts w:ascii="Tahoma" w:hAnsi="Tahoma" w:cs="Tahoma"/>
        </w:rPr>
        <w:t xml:space="preserve"> pri delu</w:t>
      </w:r>
      <w:r w:rsidR="00B9349C" w:rsidRPr="00B9349C">
        <w:rPr>
          <w:rFonts w:ascii="Tahoma" w:hAnsi="Tahoma" w:cs="Tahoma"/>
        </w:rPr>
        <w:t>. Predstavnik je odgovoren za notranji nadzor, za poročanje koordinatorju za varnost in zdravje pri delu v fazi izvedbe projekta, za zagotavljanje in ohranjanje varnosti in zdravja pri delu ter požarne varnosti na gradbišču.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zagotoviti uniformiranost, prepoznavnost, usklajenost in urejenost svojega osebja.</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r w:rsidRPr="00B9349C">
        <w:rPr>
          <w:rFonts w:ascii="Tahoma" w:hAnsi="Tahoma" w:cs="Tahoma"/>
        </w:rPr>
        <w:t>Naročnik oziroma izvajalec ima pravico odstraniti z gradbišča izvajalca na projektu, ki ne spoštuje predpisov in navodil s področja varnosti in zdravja pri delu ter požarne varnosti ali določb glede uniformiranosti, prepoznavnosti, usklajenost</w:t>
      </w:r>
      <w:r w:rsidR="00BC37E7">
        <w:rPr>
          <w:rFonts w:ascii="Tahoma" w:hAnsi="Tahoma" w:cs="Tahoma"/>
        </w:rPr>
        <w:t>i in urejenosti svojega osebja.</w:t>
      </w:r>
    </w:p>
    <w:p w:rsidR="00BC37E7" w:rsidRDefault="00BC37E7" w:rsidP="003E3649">
      <w:pPr>
        <w:keepNext/>
        <w:jc w:val="both"/>
        <w:rPr>
          <w:rFonts w:ascii="Tahoma" w:hAnsi="Tahoma" w:cs="Tahoma"/>
        </w:rPr>
      </w:pPr>
    </w:p>
    <w:p w:rsidR="008441D1" w:rsidRPr="00BC37E7"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PREDSTAVNIKA POGODBENIH STRANK</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veljavno zastopajo in predstavljajo izključno njuni zakoniti zastopniki.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Ne glede na določilo prejšnjega odstavka je zaradi </w:t>
      </w:r>
      <w:proofErr w:type="spellStart"/>
      <w:r w:rsidRPr="00B9349C">
        <w:rPr>
          <w:rFonts w:ascii="Tahoma" w:hAnsi="Tahoma" w:cs="Tahoma"/>
        </w:rPr>
        <w:t>operativnejšega</w:t>
      </w:r>
      <w:proofErr w:type="spellEnd"/>
      <w:r w:rsidRPr="00B9349C">
        <w:rPr>
          <w:rFonts w:ascii="Tahoma" w:hAnsi="Tahoma" w:cs="Tahoma"/>
        </w:rPr>
        <w:t xml:space="preserve"> izvajanja te pogodbe predstavnik s strani naročnika, ki bo urejal vsa vprašanja, ki bodo nastala v zvezi z izvajanjem te pogodbe, Herman Janež, tel.: 01 58 75 301, e-pošta: </w:t>
      </w:r>
      <w:hyperlink r:id="rId24" w:history="1">
        <w:r w:rsidRPr="00B9349C">
          <w:rPr>
            <w:rFonts w:ascii="Tahoma" w:hAnsi="Tahoma" w:cs="Tahoma"/>
            <w:color w:val="0000FF"/>
            <w:u w:val="single"/>
          </w:rPr>
          <w:t>herman.janez@energetika-lj.si</w:t>
        </w:r>
      </w:hyperlink>
      <w:r w:rsidRPr="00B9349C">
        <w:rPr>
          <w:rFonts w:ascii="Tahoma" w:hAnsi="Tahoma" w:cs="Tahoma"/>
        </w:rPr>
        <w:t xml:space="preserve">, v njegovi odsotnosti pa ga zamenjuje </w:t>
      </w:r>
      <w:r w:rsidRPr="00B9349C">
        <w:rPr>
          <w:rFonts w:ascii="Tahoma" w:hAnsi="Tahoma"/>
        </w:rPr>
        <w:t xml:space="preserve">Martin Pavlin, </w:t>
      </w:r>
      <w:r w:rsidRPr="00B9349C">
        <w:rPr>
          <w:rFonts w:ascii="Tahoma" w:hAnsi="Tahoma" w:cs="Tahoma"/>
        </w:rPr>
        <w:t xml:space="preserve">tel.: 01 58 75 373, e-pošta: </w:t>
      </w:r>
      <w:hyperlink r:id="rId25" w:history="1">
        <w:r w:rsidRPr="00B9349C">
          <w:rPr>
            <w:rFonts w:ascii="Tahoma" w:hAnsi="Tahoma" w:cs="Tahoma"/>
            <w:color w:val="0000FF"/>
            <w:u w:val="single"/>
          </w:rPr>
          <w:t>martin.pavlin@energetika-lj.si</w:t>
        </w:r>
      </w:hyperlink>
      <w:r w:rsidRPr="00B9349C">
        <w:rPr>
          <w:rFonts w:ascii="Tahoma" w:hAnsi="Tahoma" w:cs="Tahoma"/>
        </w:rPr>
        <w:t xml:space="preserve">, kateri je odgovoren tudi za </w:t>
      </w:r>
      <w:r w:rsidRPr="00B9349C">
        <w:rPr>
          <w:rFonts w:ascii="Tahoma" w:hAnsi="Tahoma"/>
        </w:rPr>
        <w:t xml:space="preserve">operativno izvedbo storitev po </w:t>
      </w:r>
      <w:r w:rsidRPr="00B9349C">
        <w:rPr>
          <w:rFonts w:ascii="Tahoma" w:hAnsi="Tahoma" w:cs="Tahoma"/>
        </w:rPr>
        <w:t>tej pogodbi.</w:t>
      </w:r>
    </w:p>
    <w:p w:rsidR="008441D1"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Predstavnik s strani izvajalca, ki bo urejal vsa vprašanja, ki bodo nastala v zvezi z izvajanjem te pogodbe, je _________________________, tel.: ………………, e-pošta: …………………, v njegovi odsotnosti pa ga zamenjuje _____________________, tel.: …………………………, e-pošta: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koledarskih dneh pred navedenim dnevom primopredaje poslov.</w:t>
      </w:r>
    </w:p>
    <w:p w:rsidR="00BC37E7" w:rsidRDefault="00BC37E7" w:rsidP="003E3649">
      <w:pPr>
        <w:keepNext/>
        <w:tabs>
          <w:tab w:val="left" w:pos="567"/>
          <w:tab w:val="left" w:pos="1418"/>
          <w:tab w:val="left" w:pos="1702"/>
        </w:tabs>
        <w:jc w:val="both"/>
        <w:rPr>
          <w:rFonts w:ascii="Tahoma" w:hAnsi="Tahoma" w:cs="Tahoma"/>
        </w:rPr>
      </w:pP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s pisnim obvestilom izvajalcu, s priporočeno pošiljko po pošti, kadarkoli odstopi od pogodbe. Odstop od pogodbe je možen na podlagi zakonskih določil ter določil te pogodbe. V tem primeru je naročnik dolžan izvajalcu povrniti vse dokazljive stroške in mu plačati do tedaj opravljene storitve.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obveznosti do izvajalca, če izvajalec:</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z naročnikom ne sklene Pisnega sporazuma o skupnih varnostnih ukrepih in ravnanju z okoljem v JAVNEM PODJETJU ENERGETIKA LJUBLJANA d.o.o., </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upošteva navodil naročnika in jih tudi po opozorilu naročnika ne upošteva,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izvaja svoje obveznosti v nasprotju s pravili stroke, veljavnimi </w:t>
      </w:r>
      <w:r w:rsidRPr="00B9349C">
        <w:rPr>
          <w:rFonts w:ascii="Tahoma" w:hAnsi="Tahoma" w:cs="Tahoma"/>
          <w:iCs/>
        </w:rPr>
        <w:t>tehničnimi predpisi, standardi in veljavno zakonodajo,</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izvaja predmeta pogodbe v dogovorjeni kvaliteti ali v dogovorjenih rokih,</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izpolnjuje vseh svojih pogodbenih obveznosti,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prekine z izvedbo pogodbenih storitev brez predhodnega pisnega soglasja naročnika.</w:t>
      </w:r>
    </w:p>
    <w:p w:rsidR="00B9349C" w:rsidRPr="00B9349C" w:rsidRDefault="00B9349C" w:rsidP="003E3649">
      <w:pPr>
        <w:keepNext/>
        <w:tabs>
          <w:tab w:val="left" w:pos="284"/>
          <w:tab w:val="left" w:pos="1702"/>
        </w:tabs>
        <w:jc w:val="both"/>
        <w:rPr>
          <w:rFonts w:ascii="Tahoma" w:hAnsi="Tahoma" w:cs="Tahoma"/>
        </w:rPr>
      </w:pPr>
    </w:p>
    <w:p w:rsidR="00B9349C" w:rsidRPr="00B9349C" w:rsidRDefault="00B9349C" w:rsidP="003E3649">
      <w:pPr>
        <w:keepNext/>
        <w:tabs>
          <w:tab w:val="left" w:pos="284"/>
          <w:tab w:val="left" w:pos="1702"/>
        </w:tabs>
        <w:jc w:val="both"/>
        <w:rPr>
          <w:rFonts w:ascii="Tahoma" w:hAnsi="Tahoma" w:cs="Tahoma"/>
        </w:rPr>
      </w:pPr>
      <w:r w:rsidRPr="00B9349C">
        <w:rPr>
          <w:rFonts w:ascii="Tahoma" w:hAnsi="Tahoma" w:cs="Tahoma"/>
        </w:rPr>
        <w:lastRenderedPageBreak/>
        <w:t>V teh primerih pogodba preneha veljati takoj (brez odpovednega roka), to je z dnem, ko izvajalec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predhodnega pisnega opozorila izvajalcu ter brez obveznosti do izvajalca: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če je zoper izvajalca uveden ali začet katerikoli insolventni postopek,</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izvajalec brez predhodnega pisnega soglasja naročnika odda </w:t>
      </w:r>
      <w:r w:rsidR="00156E9A">
        <w:rPr>
          <w:rFonts w:ascii="Tahoma" w:hAnsi="Tahoma" w:cs="Tahoma"/>
        </w:rPr>
        <w:t>storitve</w:t>
      </w:r>
      <w:r w:rsidR="00156E9A" w:rsidRPr="00B9349C">
        <w:rPr>
          <w:rFonts w:ascii="Tahoma" w:hAnsi="Tahoma" w:cs="Tahoma"/>
        </w:rPr>
        <w:t xml:space="preserve"> </w:t>
      </w:r>
      <w:r w:rsidRPr="00B9349C">
        <w:rPr>
          <w:rFonts w:ascii="Tahoma" w:hAnsi="Tahoma" w:cs="Tahoma"/>
        </w:rPr>
        <w:t>podizvajalcem, ki niso bili navedeni v pogodbi,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je izvajalec z začetkom ali dovršitvijo storitev v taki zamudi, da je očitno, da jih ne bo pravočasno končal oziroma bo zamudil </w:t>
      </w:r>
      <w:r w:rsidR="00156E9A">
        <w:rPr>
          <w:rFonts w:ascii="Tahoma" w:hAnsi="Tahoma" w:cs="Tahoma"/>
        </w:rPr>
        <w:t xml:space="preserve">s storitvami </w:t>
      </w:r>
      <w:r w:rsidRPr="00B9349C">
        <w:rPr>
          <w:rFonts w:ascii="Tahoma" w:hAnsi="Tahoma" w:cs="Tahoma"/>
        </w:rPr>
        <w:t xml:space="preserve">za več kot trideset (30) dni </w:t>
      </w:r>
      <w:bookmarkStart w:id="151" w:name="_Hlk6304835"/>
      <w:r w:rsidRPr="00B9349C">
        <w:rPr>
          <w:rFonts w:ascii="Tahoma" w:hAnsi="Tahoma" w:cs="Tahoma"/>
        </w:rPr>
        <w:t>oz. povzroči, da zaradi njegovih zamud naročnikovi izvajalci po drugih pogodbah, vezanih na izvedbo del projekta PPE-TOL, zamuj</w:t>
      </w:r>
      <w:r w:rsidR="00AB287D">
        <w:rPr>
          <w:rFonts w:ascii="Tahoma" w:hAnsi="Tahoma" w:cs="Tahoma"/>
        </w:rPr>
        <w:t>ajo s svojimi deli oz. dobavami</w:t>
      </w:r>
      <w:r w:rsidRPr="00B9349C">
        <w:rPr>
          <w:rFonts w:ascii="Tahoma" w:hAnsi="Tahoma" w:cs="Tahoma"/>
        </w:rPr>
        <w:t>.</w:t>
      </w:r>
    </w:p>
    <w:bookmarkEnd w:id="151"/>
    <w:p w:rsidR="00B9349C" w:rsidRPr="00B9349C" w:rsidRDefault="00B9349C" w:rsidP="003E3649">
      <w:pPr>
        <w:keepNext/>
        <w:rPr>
          <w:rFonts w:asciiTheme="minorHAnsi" w:hAnsiTheme="minorHAnsi"/>
          <w:sz w:val="24"/>
        </w:rPr>
      </w:pPr>
    </w:p>
    <w:p w:rsidR="00B9349C" w:rsidRPr="00B9349C" w:rsidRDefault="00B9349C" w:rsidP="003E3649">
      <w:pPr>
        <w:keepNext/>
        <w:jc w:val="both"/>
        <w:rPr>
          <w:rFonts w:ascii="Tahoma" w:hAnsi="Tahoma" w:cs="Tahoma"/>
        </w:rPr>
      </w:pPr>
      <w:r w:rsidRPr="00B9349C">
        <w:rPr>
          <w:rFonts w:ascii="Tahoma" w:hAnsi="Tahoma" w:cs="Tahoma"/>
        </w:rPr>
        <w:t>Če naročnik ugotovi, da izvajalec pogodbenih storitev ne izvaja v skladu z zahtevami naročnika (pogodbene obveznosti izpolnjuje z napako in/ali z  zamudo ali jih celo ne izpolnjuje), ima naročnik pravico izvajalca pisno opozoriti na odpravo napak. Naročnik izvajalcu določi primeren dodatni rok za odpravo nepravilnosti. Če izvajalec kljub opozorilu ne izpolni naročnikove zahteve v dodatnem roku, lahko naročnik odstopi od pogodbe in zahteva povrnitev škode.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Med veljavnostjo pogodbe lahko naročnik, ne glede na določbe zakona, ki ureja obligacijska razmerja, odstopi od pogodbe tudi v primerih iz 96. člena ZJN-3.</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Za ostale primere odstopa od pogodbe se uporabljajo določila  zakona, ki ureja obligacijska razmerja.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ODPOVED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Katerakoli od </w:t>
      </w:r>
      <w:r w:rsidRPr="00B9349C">
        <w:rPr>
          <w:rFonts w:ascii="Tahoma" w:hAnsi="Tahoma" w:cs="Tahoma"/>
        </w:rPr>
        <w:t>pogodbenih strank</w:t>
      </w:r>
      <w:r w:rsidRPr="00B9349C">
        <w:rPr>
          <w:rFonts w:ascii="Tahoma" w:hAnsi="Tahoma" w:cs="Tahoma"/>
          <w:lang w:val="x-none"/>
        </w:rPr>
        <w:t xml:space="preserve"> lahko, </w:t>
      </w:r>
      <w:r w:rsidRPr="00B9349C">
        <w:rPr>
          <w:rFonts w:ascii="Tahoma" w:hAnsi="Tahoma" w:cs="Tahoma"/>
        </w:rPr>
        <w:t>s</w:t>
      </w:r>
      <w:r w:rsidRPr="00B9349C">
        <w:rPr>
          <w:rFonts w:ascii="Tahoma" w:hAnsi="Tahoma" w:cs="Tahoma"/>
          <w:lang w:val="x-none"/>
        </w:rPr>
        <w:t xml:space="preserve"> trideset (30) dnevnim odpovednim rokom odpove </w:t>
      </w:r>
      <w:r w:rsidRPr="00B9349C">
        <w:rPr>
          <w:rFonts w:ascii="Tahoma" w:hAnsi="Tahoma" w:cs="Tahoma"/>
        </w:rPr>
        <w:t xml:space="preserve">pogodbo, </w:t>
      </w:r>
      <w:r w:rsidRPr="00B9349C">
        <w:rPr>
          <w:rFonts w:ascii="Tahoma" w:hAnsi="Tahoma" w:cs="Tahoma"/>
          <w:lang w:val="x-none"/>
        </w:rPr>
        <w:t xml:space="preserve">vendar ne prej kot v </w:t>
      </w:r>
      <w:r w:rsidRPr="00B9349C">
        <w:rPr>
          <w:rFonts w:ascii="Tahoma" w:hAnsi="Tahoma" w:cs="Tahoma"/>
          <w:bCs/>
        </w:rPr>
        <w:t>enem</w:t>
      </w:r>
      <w:r w:rsidRPr="00B9349C">
        <w:rPr>
          <w:rFonts w:ascii="Tahoma" w:hAnsi="Tahoma" w:cs="Tahoma"/>
          <w:bCs/>
          <w:lang w:val="x-none"/>
        </w:rPr>
        <w:t xml:space="preserve"> (</w:t>
      </w:r>
      <w:r w:rsidRPr="00B9349C">
        <w:rPr>
          <w:rFonts w:ascii="Tahoma" w:hAnsi="Tahoma" w:cs="Tahoma"/>
          <w:bCs/>
        </w:rPr>
        <w:t>1</w:t>
      </w:r>
      <w:r w:rsidRPr="00B9349C">
        <w:rPr>
          <w:rFonts w:ascii="Tahoma" w:hAnsi="Tahoma" w:cs="Tahoma"/>
          <w:bCs/>
          <w:lang w:val="x-none"/>
        </w:rPr>
        <w:t xml:space="preserve">) </w:t>
      </w:r>
      <w:r w:rsidRPr="00B9349C">
        <w:rPr>
          <w:rFonts w:ascii="Tahoma" w:hAnsi="Tahoma" w:cs="Tahoma"/>
          <w:bCs/>
        </w:rPr>
        <w:t>letu</w:t>
      </w:r>
      <w:r w:rsidRPr="00B9349C">
        <w:rPr>
          <w:rFonts w:ascii="Tahoma" w:hAnsi="Tahoma" w:cs="Tahoma"/>
          <w:lang w:val="x-none"/>
        </w:rPr>
        <w:t xml:space="preserve"> od dneva sklenitve </w:t>
      </w:r>
      <w:r w:rsidRPr="00B9349C">
        <w:rPr>
          <w:rFonts w:ascii="Tahoma" w:hAnsi="Tahoma" w:cs="Tahoma"/>
        </w:rPr>
        <w:t>pogodbe,</w:t>
      </w:r>
      <w:r w:rsidRPr="00B9349C">
        <w:rPr>
          <w:rFonts w:ascii="Tahoma" w:hAnsi="Tahoma" w:cs="Tahoma"/>
          <w:lang w:val="x-none"/>
        </w:rPr>
        <w:t xml:space="preserve"> </w:t>
      </w:r>
      <w:r w:rsidRPr="00B9349C">
        <w:rPr>
          <w:rFonts w:ascii="Tahoma" w:hAnsi="Tahoma" w:cs="Tahoma"/>
        </w:rPr>
        <w:t xml:space="preserve">če se okoliščine po sklenitvi pogodbe spremenijo tako, da sklenjena pogodbe ne izraža več prave volje pogodbenih stranke in pod pogojem, da so med pogodbenima strankama poravnane vse obveznosti. </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V primeru statusnih ali lastniških sprememb </w:t>
      </w:r>
      <w:r w:rsidRPr="00B9349C">
        <w:rPr>
          <w:rFonts w:ascii="Tahoma" w:hAnsi="Tahoma" w:cs="Tahoma"/>
        </w:rPr>
        <w:t>naročnika</w:t>
      </w:r>
      <w:r w:rsidRPr="00B9349C">
        <w:rPr>
          <w:rFonts w:ascii="Tahoma" w:hAnsi="Tahoma" w:cs="Tahoma"/>
          <w:lang w:val="x-none"/>
        </w:rPr>
        <w:t>, ima na</w:t>
      </w:r>
      <w:r w:rsidRPr="00B9349C">
        <w:rPr>
          <w:rFonts w:ascii="Tahoma" w:hAnsi="Tahoma" w:cs="Tahoma"/>
        </w:rPr>
        <w:t>ročnik</w:t>
      </w:r>
      <w:r w:rsidRPr="00B9349C">
        <w:rPr>
          <w:rFonts w:ascii="Tahoma" w:hAnsi="Tahoma" w:cs="Tahoma"/>
          <w:lang w:val="x-none"/>
        </w:rPr>
        <w:t xml:space="preserve"> pravico odpovedati </w:t>
      </w:r>
      <w:r w:rsidRPr="00B9349C">
        <w:rPr>
          <w:rFonts w:ascii="Tahoma" w:hAnsi="Tahoma" w:cs="Tahoma"/>
        </w:rPr>
        <w:t>pogodbo</w:t>
      </w:r>
      <w:r w:rsidRPr="00B9349C">
        <w:rPr>
          <w:rFonts w:ascii="Tahoma" w:hAnsi="Tahoma" w:cs="Tahoma"/>
          <w:lang w:val="x-none"/>
        </w:rPr>
        <w:t xml:space="preserve">, s trideset (30) dnevnim odpovednim rokom, brez obveznosti do </w:t>
      </w:r>
      <w:r w:rsidRPr="00B9349C">
        <w:rPr>
          <w:rFonts w:ascii="Tahoma" w:hAnsi="Tahoma" w:cs="Tahoma"/>
        </w:rPr>
        <w:t>izvajalca</w:t>
      </w:r>
      <w:r w:rsidRPr="00B9349C">
        <w:rPr>
          <w:rFonts w:ascii="Tahoma" w:hAnsi="Tahoma" w:cs="Tahoma"/>
          <w:lang w:val="x-none"/>
        </w:rPr>
        <w:t>.</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lang w:val="x-none"/>
        </w:rPr>
      </w:pPr>
      <w:r w:rsidRPr="00B9349C">
        <w:rPr>
          <w:rFonts w:ascii="Tahoma" w:hAnsi="Tahoma" w:cs="Tahoma"/>
          <w:lang w:val="x-none"/>
        </w:rPr>
        <w:lastRenderedPageBreak/>
        <w:t xml:space="preserve">Odpovedni rok iz prejšnjih dveh odstavkov prične teči z dnem prejema pisnega obvestila o odpovedi </w:t>
      </w:r>
      <w:r w:rsidRPr="00B9349C">
        <w:rPr>
          <w:rFonts w:ascii="Tahoma" w:hAnsi="Tahoma" w:cs="Tahoma"/>
        </w:rPr>
        <w:t>pogodbe</w:t>
      </w:r>
      <w:r w:rsidRPr="00B9349C">
        <w:rPr>
          <w:rFonts w:ascii="Tahoma" w:hAnsi="Tahoma" w:cs="Tahoma"/>
          <w:lang w:val="x-none"/>
        </w:rPr>
        <w:t>, ki je poslano s priporočeno pošiljko po pošti.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SESTAVNI DELI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702"/>
        </w:tabs>
        <w:jc w:val="both"/>
        <w:rPr>
          <w:rFonts w:ascii="Tahoma" w:hAnsi="Tahoma" w:cs="Tahoma"/>
        </w:rPr>
      </w:pPr>
      <w:r w:rsidRPr="00B9349C">
        <w:rPr>
          <w:rFonts w:ascii="Tahoma" w:hAnsi="Tahoma" w:cs="Tahoma"/>
        </w:rPr>
        <w:t>Pogodbeni stranki ugotavljata ter sta sporazumni, da so sestavni deli te pogodbe:</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razpisna dokumentacija št. JPE-VOD-SP-167/19,</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 izvajalca št. __________ z dne _________,</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ponudbeni predračun izvajalca št. __________ z dne __________,</w:t>
      </w:r>
    </w:p>
    <w:p w:rsidR="00B9349C" w:rsidRPr="00B9349C" w:rsidRDefault="00B9349C" w:rsidP="003E3649">
      <w:pPr>
        <w:keepNext/>
        <w:numPr>
          <w:ilvl w:val="0"/>
          <w:numId w:val="17"/>
        </w:numPr>
        <w:ind w:left="425" w:hanging="425"/>
        <w:jc w:val="both"/>
        <w:rPr>
          <w:rFonts w:ascii="Tahoma" w:hAnsi="Tahoma" w:cs="Tahoma"/>
        </w:rPr>
      </w:pPr>
      <w:r w:rsidRPr="00B9349C">
        <w:rPr>
          <w:rFonts w:ascii="Tahoma" w:hAnsi="Tahoma" w:cs="Tahoma"/>
        </w:rPr>
        <w:t>relevantna dokumentacija.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sta sporazumni, da je dokumentacija iz prejšnjega odstavka tega člena sestavni del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če si vsebina zgoraj navedenih dokumentov nasprotuje in če volja pogodbenih strank ni jasno izražena, za razlago volje obeh strank pogodbe najprej veljajo določila te pogodbe, nato razpisna dokumentacija št. JPE-VOD-SP-167/19, na podlagi katere je bila sklenjena ta pogodba, potem pa dokumenti v vrstnem redu, kot si sledijo v tem členu.</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r w:rsidRPr="00B9349C">
        <w:rPr>
          <w:rFonts w:ascii="Tahoma" w:hAnsi="Tahoma" w:cs="Tahoma"/>
        </w:rPr>
        <w:t xml:space="preserve">V kolikor je, ne glede na prioriteto dokumentov, kakšna določba dokumentov iz prvega odstavka tega člena ter pogodbenih določil, ugodnejša za naročnika, se za razlago pravic in obveznosti strank oz. te pogodbe, uporabi določba, ki je ugodnejša za naročnika. </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PROTIKORUPCIJSKA KLAVZULA</w:t>
      </w:r>
    </w:p>
    <w:p w:rsidR="00B9349C"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color w:val="000000"/>
        </w:rPr>
      </w:pPr>
      <w:r w:rsidRPr="00B9349C">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 xml:space="preserve">Izvajalec se obvezuje, da bo kadarkoli v času veljavnosti pogodbe, v skladu s šestim odstavkom 91. člena ZJN-3, v roku osmih (8) dni od prejema poziva (velja tudi za </w:t>
      </w:r>
      <w:r w:rsidRPr="00B9349C">
        <w:rPr>
          <w:rFonts w:ascii="Tahoma" w:hAnsi="Tahoma" w:cs="Tahoma"/>
          <w:color w:val="000000"/>
        </w:rPr>
        <w:lastRenderedPageBreak/>
        <w:t>podizvajalce, s katerimi izvajalec izvaja predmet te pogodbe), naročniku posredoval podatke o:</w:t>
      </w:r>
    </w:p>
    <w:p w:rsidR="00B9349C" w:rsidRPr="00B9349C" w:rsidRDefault="00B9349C" w:rsidP="003E3649">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 xml:space="preserve">svojih ustanoviteljih, družbenikih, delničarjih, </w:t>
      </w:r>
      <w:proofErr w:type="spellStart"/>
      <w:r w:rsidRPr="00B9349C">
        <w:rPr>
          <w:rFonts w:ascii="Tahoma" w:eastAsia="Times New Roman" w:hAnsi="Tahoma" w:cs="Tahoma"/>
          <w:color w:val="000000"/>
          <w:lang w:eastAsia="en-US"/>
        </w:rPr>
        <w:t>komanditistih</w:t>
      </w:r>
      <w:proofErr w:type="spellEnd"/>
      <w:r w:rsidRPr="00B9349C">
        <w:rPr>
          <w:rFonts w:ascii="Tahoma" w:eastAsia="Times New Roman" w:hAnsi="Tahoma" w:cs="Tahoma"/>
          <w:color w:val="000000"/>
          <w:lang w:eastAsia="en-US"/>
        </w:rPr>
        <w:t xml:space="preserve"> ali drugih lastnikih in podatke o lastniških deležih navedenih oseb;</w:t>
      </w:r>
    </w:p>
    <w:p w:rsidR="00973D26" w:rsidRDefault="00B9349C" w:rsidP="00A5207C">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gospodarskih subjektih, za katere se glede na določbe zakona, ki ureja gospodarske družbe, šteje, da so z njim povezane družbe.</w:t>
      </w:r>
    </w:p>
    <w:p w:rsidR="00973D26" w:rsidRDefault="00973D26" w:rsidP="00A5207C">
      <w:pPr>
        <w:keepNext/>
        <w:jc w:val="both"/>
        <w:rPr>
          <w:rFonts w:ascii="Tahoma" w:eastAsia="Times New Roman" w:hAnsi="Tahoma" w:cs="Tahoma"/>
          <w:color w:val="000000"/>
          <w:lang w:eastAsia="en-US"/>
        </w:rPr>
      </w:pPr>
    </w:p>
    <w:p w:rsidR="00973D26" w:rsidRPr="00973D26" w:rsidRDefault="00973D26" w:rsidP="00A5207C">
      <w:pPr>
        <w:keepNext/>
        <w:jc w:val="both"/>
        <w:rPr>
          <w:rFonts w:ascii="Tahoma" w:eastAsia="Times New Roman" w:hAnsi="Tahoma" w:cs="Tahoma"/>
          <w:color w:val="000000"/>
          <w:lang w:eastAsia="en-US"/>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OZIROMA CESIJA DENARNIH TERJATEV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RAZVEZNI POGOJ</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lang w:eastAsia="en-US"/>
        </w:rPr>
      </w:pPr>
      <w:r w:rsidRPr="00B9349C">
        <w:rPr>
          <w:rFonts w:ascii="Tahoma" w:hAnsi="Tahoma" w:cs="Tahoma"/>
          <w:lang w:eastAsia="en-US"/>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REŠEVANJE SPOROV</w:t>
      </w:r>
    </w:p>
    <w:p w:rsidR="00AB287D"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Morebitne spore, ki bi nastali v zvezi z izvajanjem te pogodbe, bosta stranki skušali rešiti sporazumno.</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lastRenderedPageBreak/>
        <w:t>Če spora ne bo možno rešiti sporazumno, lahko vsaka pogodbena stranka sproži postopek za rešitev spora pri stvarno pristojnem sodišču v Ljubljani.</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POSLOVNA SKRIVNOST</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soglašata, da predstavljajo tehnični podatki, dokumentacija, poslovne informacije ter drugi podatki in informacije, ki izvirajo iz tega pogodbenega razmerja oziroma v zvezi z njim, ali iz siceršnjega opravljanja dejavnosti ene ali druge pogodbene stranke, poslovno skrivnost, ki sta jo dolžni varovati ves čas veljavnosti pogodbe, razen informacij, ki jih je pogodbena stranka dolžna razkriti na podlagi</w:t>
      </w:r>
      <w:r w:rsidR="00444626">
        <w:rPr>
          <w:rFonts w:ascii="Tahoma" w:hAnsi="Tahoma" w:cs="Tahoma"/>
        </w:rPr>
        <w:t xml:space="preserve"> </w:t>
      </w:r>
      <w:r w:rsidRPr="00B9349C">
        <w:rPr>
          <w:rFonts w:ascii="Tahoma" w:hAnsi="Tahoma" w:cs="Tahoma"/>
        </w:rPr>
        <w:t>predpisov oziroma po veljavnih predpisih štejejo za javne.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informacije, oziroma v informacije, navedene četrtem </w:t>
      </w:r>
      <w:r w:rsidR="00444626">
        <w:rPr>
          <w:rFonts w:ascii="Tahoma" w:hAnsi="Tahoma" w:cs="Tahoma"/>
        </w:rPr>
        <w:t xml:space="preserve">(4) </w:t>
      </w:r>
      <w:r w:rsidRPr="00B9349C">
        <w:rPr>
          <w:rFonts w:ascii="Tahoma" w:hAnsi="Tahoma" w:cs="Tahoma"/>
        </w:rPr>
        <w:t>odstavku tega člena.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Če obstaja možnost, da se kateri od pogodbenih strank povzroči občutna škoda zaradi izdaje poslovne skrivnosti tudi po prenehanju pogodbenega razmerja, se informacije še naprej ohranjajo kot poslovna skrivnost, v vsakem primeru pa še najmanj pet (5) let po prenehanju veljavnosti </w:t>
      </w:r>
      <w:r w:rsidRPr="00B9349C">
        <w:rPr>
          <w:rFonts w:ascii="Tahoma" w:eastAsia="Calibri" w:hAnsi="Tahoma"/>
        </w:rPr>
        <w:t>pogodbe</w:t>
      </w:r>
      <w:r w:rsidRPr="00B9349C">
        <w:rPr>
          <w:rFonts w:ascii="Tahoma" w:hAnsi="Tahoma" w:cs="Tahoma"/>
        </w:rPr>
        <w:t>.</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zaradi kršenja poslovne skrivnosti odškodninsko odgovarjata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in informacij lahko povzroči škodo. </w:t>
      </w:r>
    </w:p>
    <w:p w:rsidR="00B9349C" w:rsidRPr="00B9349C" w:rsidRDefault="00B9349C" w:rsidP="003E3649">
      <w:pPr>
        <w:keepNext/>
        <w:rPr>
          <w:szCs w:val="24"/>
        </w:rPr>
      </w:pPr>
    </w:p>
    <w:p w:rsidR="00B9349C" w:rsidRPr="00B9349C" w:rsidRDefault="00B9349C" w:rsidP="003E3649">
      <w:pPr>
        <w:keepNext/>
        <w:rPr>
          <w:rFonts w:ascii="Tahoma" w:hAnsi="Tahoma" w:cs="Tahoma"/>
        </w:rPr>
      </w:pPr>
      <w:r w:rsidRPr="00B9349C">
        <w:rPr>
          <w:rFonts w:ascii="Tahoma" w:hAnsi="Tahoma" w:cs="Tahoma"/>
        </w:rPr>
        <w:t>Kot poslovna skrivnost po tej pogodbi ne štejejo naslednji podatki in informacije: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ki jih pogodbena stranka razkrije s predhodnim pisnim soglasjem nasprotne pogodbena stranke;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je pogodbena stranka dolžna razkriti na podlagi veljavnih predpisov, oziroma pravil upravljavcev prenosnega in/ali distribucijskega omrežja, oziroma v zvezi s sodnimi oziroma nadzornimi postopki, pod pogojem, da si pogodbena stranka v okviru, kot ga dopušča predpis ali odredba, v dopustnem in razumnem obsegu prizadeva preprečiti razkritje teh podatkov ali ga omeji, o tem pa nemudoma obvesti nasprotno pogodbeno stranko;</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so ali postanejo javno znani na zakonit način in ne s kršitvijo določil tega člena.</w:t>
      </w:r>
    </w:p>
    <w:p w:rsidR="00B9349C" w:rsidRPr="00B9349C" w:rsidRDefault="00B9349C" w:rsidP="003E3649">
      <w:pPr>
        <w:keepNext/>
        <w:contextualSpacing/>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lang w:val="x-none"/>
        </w:rPr>
      </w:pPr>
      <w:r w:rsidRPr="00B9349C">
        <w:rPr>
          <w:rFonts w:ascii="Tahoma" w:eastAsia="Times New Roman" w:hAnsi="Tahoma" w:cs="Tahoma"/>
          <w:lang w:val="x-none"/>
        </w:rPr>
        <w:t xml:space="preserve">Poslovno skrivnost po prejšnjem členu te pogodbe sta pogodbeni stranki dolžni varovati s skrbnostjo dobrega gospodarstvenika in odgovarjati za izpolnjevanje te obveznosti za vse svoje delavce in kogarkoli tretjega, s katerega pomočjo izpolnjujeta svoje obveznosti iz naslova te pogodbe, kot za sami sebe. </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Izvajalec bo ob posredovanju zaupnih ali lastniških informacij naročniku z nalepko, žigom ali drugo pisno oznako izrecno označil, da so posredovane informacije ali dokumentacija zaupne. </w:t>
      </w:r>
    </w:p>
    <w:p w:rsidR="00B9349C" w:rsidRPr="00B9349C" w:rsidRDefault="00B9349C" w:rsidP="003E3649">
      <w:pPr>
        <w:keepNext/>
        <w:ind w:right="-1"/>
        <w:jc w:val="both"/>
        <w:rPr>
          <w:rFonts w:ascii="Tahoma" w:hAnsi="Tahoma" w:cs="Tahoma"/>
        </w:rPr>
      </w:pPr>
    </w:p>
    <w:p w:rsidR="00B9349C" w:rsidRPr="00B9349C" w:rsidRDefault="00B9349C" w:rsidP="003E3649">
      <w:pPr>
        <w:keepNext/>
        <w:ind w:right="-1"/>
        <w:jc w:val="both"/>
        <w:rPr>
          <w:rFonts w:ascii="Tahoma" w:hAnsi="Tahoma" w:cs="Tahoma"/>
        </w:rPr>
      </w:pPr>
      <w:r w:rsidRPr="00B9349C">
        <w:rPr>
          <w:rFonts w:ascii="Tahoma" w:hAnsi="Tahoma" w:cs="Tahoma"/>
        </w:rPr>
        <w:t>Naročnik se strinja, da:</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bo take informacije varoval kot zaupne,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uporabo takih informacij na zadeve, ki so povezane z izvajalčevim izvajanjem </w:t>
      </w:r>
      <w:r w:rsidR="00444626">
        <w:rPr>
          <w:rFonts w:ascii="Tahoma" w:eastAsia="Times New Roman" w:hAnsi="Tahoma" w:cs="Tahoma"/>
        </w:rPr>
        <w:t xml:space="preserve">te </w:t>
      </w:r>
      <w:r w:rsidRPr="00B9349C">
        <w:rPr>
          <w:rFonts w:ascii="Tahoma" w:eastAsia="Times New Roman" w:hAnsi="Tahoma" w:cs="Tahoma"/>
        </w:rPr>
        <w:t>pogodbe in</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dostop do takih informacij na naročnikove zaposlene in druge pogodbene izvajalce, katerih dostop je pri izvajanju </w:t>
      </w:r>
      <w:r w:rsidR="00444626">
        <w:rPr>
          <w:rFonts w:ascii="Tahoma" w:eastAsia="Times New Roman" w:hAnsi="Tahoma" w:cs="Tahoma"/>
        </w:rPr>
        <w:t xml:space="preserve">te </w:t>
      </w:r>
      <w:r w:rsidRPr="00B9349C">
        <w:rPr>
          <w:rFonts w:ascii="Tahoma" w:eastAsia="Times New Roman" w:hAnsi="Tahoma" w:cs="Tahoma"/>
        </w:rPr>
        <w:t>pogodbe nujen.</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t>Zaupnih informacij naročnik ne bo reproduciral brez predhodnega pisnega soglasja izvajalca, vse kopije pisnih zaupnih informacij pa bo vrnil izvajalcu na njegovo zahtevo, razen, če mora naročnik take informacije hraniti skladno s pogodbo.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2" w:name="_Toc5884343"/>
      <w:bookmarkStart w:id="153" w:name="_Toc5888793"/>
      <w:bookmarkStart w:id="154" w:name="_Toc6408218"/>
      <w:bookmarkStart w:id="155" w:name="_Toc6408506"/>
      <w:bookmarkStart w:id="156" w:name="_Toc6409178"/>
      <w:r w:rsidRPr="00B9349C">
        <w:rPr>
          <w:rFonts w:ascii="Tahoma" w:hAnsi="Tahoma" w:cs="Tahoma"/>
          <w:b/>
        </w:rPr>
        <w:t>VARSTVO OSEBNIH PODATKOV</w:t>
      </w:r>
      <w:bookmarkEnd w:id="152"/>
      <w:bookmarkEnd w:id="153"/>
      <w:bookmarkEnd w:id="154"/>
      <w:bookmarkEnd w:id="155"/>
      <w:bookmarkEnd w:id="156"/>
    </w:p>
    <w:p w:rsidR="00B9349C" w:rsidRPr="00AB287D" w:rsidRDefault="00B9349C" w:rsidP="003E3649">
      <w:pPr>
        <w:keepNext/>
        <w:numPr>
          <w:ilvl w:val="0"/>
          <w:numId w:val="25"/>
        </w:numPr>
        <w:tabs>
          <w:tab w:val="num" w:pos="426"/>
        </w:tabs>
        <w:spacing w:after="200" w:line="276" w:lineRule="auto"/>
        <w:ind w:left="426" w:hanging="426"/>
        <w:jc w:val="center"/>
        <w:rPr>
          <w:rFonts w:ascii="Tahoma" w:eastAsia="Times New Roman" w:hAnsi="Tahoma" w:cs="Tahoma"/>
          <w:snapToGrid w:val="0"/>
        </w:rPr>
      </w:pPr>
      <w:r w:rsidRPr="00B9349C">
        <w:rPr>
          <w:rFonts w:ascii="Tahoma" w:eastAsia="Times New Roman" w:hAnsi="Tahoma" w:cs="Tahoma"/>
          <w:snapToGrid w:val="0"/>
        </w:rPr>
        <w:t>člen</w:t>
      </w:r>
    </w:p>
    <w:p w:rsidR="00B9349C" w:rsidRPr="00B9349C" w:rsidRDefault="00B9349C" w:rsidP="003E3649">
      <w:pPr>
        <w:keepNext/>
        <w:keepLines/>
        <w:tabs>
          <w:tab w:val="num" w:pos="0"/>
        </w:tabs>
        <w:jc w:val="both"/>
        <w:rPr>
          <w:rFonts w:ascii="Tahoma" w:eastAsia="Times New Roman" w:hAnsi="Tahoma" w:cs="Tahoma"/>
          <w:snapToGrid w:val="0"/>
        </w:rPr>
      </w:pPr>
      <w:r w:rsidRPr="00B9349C">
        <w:rPr>
          <w:rFonts w:ascii="Tahoma" w:eastAsia="Times New Roman"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B9349C" w:rsidRPr="00B9349C" w:rsidRDefault="00B9349C" w:rsidP="003E3649">
      <w:pPr>
        <w:keepNext/>
        <w:keepLines/>
        <w:tabs>
          <w:tab w:val="num" w:pos="0"/>
        </w:tabs>
        <w:jc w:val="both"/>
        <w:rPr>
          <w:rFonts w:ascii="Tahoma" w:eastAsia="Times New Roman" w:hAnsi="Tahoma" w:cs="Tahoma"/>
          <w:snapToGrid w:val="0"/>
        </w:rPr>
      </w:pPr>
    </w:p>
    <w:p w:rsidR="00B9349C" w:rsidRPr="00B9349C" w:rsidRDefault="00B9349C" w:rsidP="003E3649">
      <w:pPr>
        <w:keepNext/>
        <w:ind w:right="-1"/>
        <w:rPr>
          <w:rFonts w:asciiTheme="minorHAnsi" w:hAnsiTheme="minorHAnsi"/>
        </w:rPr>
      </w:pPr>
      <w:r w:rsidRPr="00B9349C">
        <w:rPr>
          <w:rFonts w:ascii="Tahoma" w:eastAsia="Times New Roman" w:hAnsi="Tahoma" w:cs="Tahoma"/>
          <w:snapToGrid w:val="0"/>
        </w:rPr>
        <w:t>Pogodbeni stranki bosta zagotavljali pogoje in ukrepe za varstvo osebnih podatkov in preprečevali zlorabe v smislu določil Uredbe GDPR in predpisov, ki urejajo varstvo osebnih podatkov.</w:t>
      </w:r>
    </w:p>
    <w:p w:rsidR="00B9349C" w:rsidRPr="00B9349C" w:rsidRDefault="00B9349C" w:rsidP="003E3649">
      <w:pPr>
        <w:keepNext/>
        <w:ind w:right="-1"/>
        <w:rPr>
          <w:rFonts w:asciiTheme="minorHAnsi" w:hAnsiTheme="minorHAnsi"/>
          <w:sz w:val="24"/>
          <w:szCs w:val="24"/>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V kolikor pogodbeni stranki pri opravljanju storitev po tej pogodbi dostopata do osebnih podatkov in informacij posameznikov, na katere se nanašajo osebni podatki, ali zbirata, urejata, uporabljata spremljata, shranjujeta, posredujeta ali kako drugače obdelujeta osebne podatke posameznikov, sta dolžni pri tem ravnati v skladu z veljavnimi predpisi s področja varstva osebnih podatkov ter internimi akti naročnika o varstvu osebnih podatkov. </w:t>
      </w:r>
    </w:p>
    <w:p w:rsidR="00B9349C" w:rsidRPr="00B9349C" w:rsidRDefault="00B9349C" w:rsidP="003E3649">
      <w:pPr>
        <w:keepNext/>
        <w:ind w:right="-1"/>
        <w:jc w:val="both"/>
        <w:rPr>
          <w:rFonts w:ascii="Tahoma" w:hAnsi="Tahoma" w:cs="Tahoma"/>
        </w:rPr>
      </w:pPr>
    </w:p>
    <w:p w:rsidR="008441D1" w:rsidRDefault="008441D1"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lastRenderedPageBreak/>
        <w:t xml:space="preserve">Pogodbeni stranki s podpisom te pogodbe potrjujeta, da: </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kot poklicno in poslovno skrivnost varovali vse osebne podatke ter ostale podatke, s katerimi se bosta seznanili pri izvajanju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še posebej skrbno varovali posebne vrste osebnih podatkov (občutljive osebne podatke, kot so zdravstveni podatki) posameznikov, v kolikor se bosta z njimi seznanili pri izvajanju te pogodbe, ne glede na način, na katerega bi se z njimi seznanili, in jih ne bosta posredovali tretjim osebam brez izrecne privolitve posameznika, na katerega se osebni podatki nanašajo, oziroma brez ustrezne druge pravne podlage v skladu s predpisi o varovanju osebnih podatkov;</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sta poučeni in se zavedata, da se razkrivanje podatkov, s katerimi se bosta pri  izvajanju te pogodbe seznanili, nepooblaščenim osebam ali zloraba teh podatkov šteje kot hujša kršitev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da bosta podatke trajno varovali tudi po zaključku pogodbenega razmerja.</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rPr>
          <w:rFonts w:ascii="Tahoma" w:hAnsi="Tahoma" w:cs="Tahoma"/>
        </w:rPr>
      </w:pPr>
      <w:r w:rsidRPr="00B9349C">
        <w:rPr>
          <w:rFonts w:ascii="Tahoma" w:hAnsi="Tahoma" w:cs="Tahoma"/>
        </w:rPr>
        <w:t>V kolikor bo pri izvajanju te pogodbe prišlo do dejanske obdelave osebnih podatkov, bosta pogodbeni stranki sklenili posebni sporazum o obdelavi osebnih podatkov, ki bo postal sestavni del in priloga te pogodbe.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Calibri" w:hAnsi="Tahoma" w:cs="Tahoma"/>
          <w:lang w:eastAsia="en-US"/>
        </w:rPr>
      </w:pPr>
      <w:r w:rsidRPr="00B9349C">
        <w:rPr>
          <w:rFonts w:ascii="Tahoma" w:eastAsia="Calibri" w:hAnsi="Tahoma" w:cs="Tahoma"/>
          <w:lang w:eastAsia="en-US"/>
        </w:rPr>
        <w:t>Izvajalec s podpisom te pogodbe hkrati izjavlja, da je seznanjen s KROVNO INFORMACIJSKO VARNOSTNO POLITIKO JAVNEGA HOLDINGA LJUBLJANA, št. 1249-P/2013 z dne 29. 11. 2013, in jo sprejema ter se obvezuje, da bo pri izvajanju pogodbenih obveznosti spoštoval njene določbe.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V kolikor zaradi ravnanj posamezne pogodbene stranke posamezniku, na katerega se nanašajo osebni podatki, nastane škoda in posameznik povračilo škode uveljavlja od druge pogodbene stranke, oziroma če je sprožen postopek zaradi kršitve varstva osebnih podatkov in izrečeni ukrepi pristojnega organa, lahko ta pogodbena stranka zoper drugo pogodbeno stranko uveljavlja povračilo morebitnih plačanih zneskov odškodnine oziroma plačane globe zaradi kršitve.</w:t>
      </w: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LASTNIŠTVO, UPORABA IN AVTORSTVO POGODBENE DOKUMENTACIJE</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Uporaba pogodbenih dokumentov</w:t>
      </w:r>
      <w:r w:rsidRPr="00B9349C">
        <w:rPr>
          <w:rFonts w:ascii="Tahoma" w:eastAsia="Times New Roman" w:hAnsi="Tahoma" w:cs="Tahoma"/>
        </w:rPr>
        <w:t>/dokumentacije</w:t>
      </w:r>
      <w:r w:rsidRPr="00B9349C">
        <w:rPr>
          <w:rFonts w:ascii="Tahoma" w:eastAsia="Times New Roman" w:hAnsi="Tahoma" w:cs="Tahoma"/>
          <w:lang w:val="x-none"/>
        </w:rPr>
        <w:t xml:space="preserve">, ki jih je izdelal naročnik ali jih je dal izdelati v svojem imenu, je omejena z avtorsko pravico in drugimi pravicami intelektualne lastnine ter varovanjem zaupnih podatkov. </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Izvajalec brez predhodnega pisnega soglasja naročnika ne bo razkril vsebine</w:t>
      </w:r>
      <w:r w:rsidR="00444626">
        <w:rPr>
          <w:rFonts w:ascii="Tahoma" w:eastAsia="Times New Roman" w:hAnsi="Tahoma" w:cs="Tahoma"/>
        </w:rPr>
        <w:t xml:space="preserve"> te</w:t>
      </w:r>
      <w:r w:rsidRPr="00B9349C">
        <w:rPr>
          <w:rFonts w:ascii="Tahoma" w:eastAsia="Times New Roman" w:hAnsi="Tahoma" w:cs="Tahoma"/>
          <w:lang w:val="x-none"/>
        </w:rPr>
        <w:t xml:space="preserve"> pogodbe ali njenih posameznih določil tretjim osebam. Prav tako ne bo posredoval tretjim osebam podatkov o specifikacijah, terminskih planih, načrtih ali informacij, ki jih je sprejel od naročnika</w:t>
      </w:r>
      <w:r w:rsidRPr="00B9349C">
        <w:rPr>
          <w:rFonts w:ascii="Tahoma" w:eastAsia="Times New Roman" w:hAnsi="Tahoma" w:cs="Tahoma"/>
        </w:rPr>
        <w:t>.</w:t>
      </w:r>
    </w:p>
    <w:p w:rsidR="00B9349C" w:rsidRPr="00B9349C" w:rsidRDefault="00B9349C" w:rsidP="003E3649">
      <w:pPr>
        <w:keepNext/>
        <w:tabs>
          <w:tab w:val="left" w:pos="142"/>
        </w:tabs>
        <w:ind w:right="-2"/>
        <w:jc w:val="both"/>
        <w:rPr>
          <w:rFonts w:ascii="Tahoma" w:eastAsia="Times New Roman" w:hAnsi="Tahoma" w:cs="Tahoma"/>
          <w:lang w:val="x-none"/>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 xml:space="preserve">Ob primopredaji </w:t>
      </w:r>
      <w:r w:rsidR="00444626">
        <w:rPr>
          <w:rFonts w:ascii="Tahoma" w:eastAsia="Times New Roman" w:hAnsi="Tahoma" w:cs="Tahoma"/>
        </w:rPr>
        <w:t>projektne dokumentacije</w:t>
      </w:r>
      <w:r w:rsidRPr="00B9349C">
        <w:rPr>
          <w:rFonts w:ascii="Tahoma" w:eastAsia="Times New Roman" w:hAnsi="Tahoma" w:cs="Tahoma"/>
          <w:lang w:val="x-none"/>
        </w:rPr>
        <w:t xml:space="preserve"> izvajalec na naročnika prenese vse materialne avtorske pravice na pogodbeni</w:t>
      </w:r>
      <w:r w:rsidRPr="00B9349C">
        <w:rPr>
          <w:rFonts w:ascii="Tahoma" w:eastAsia="Times New Roman" w:hAnsi="Tahoma" w:cs="Tahoma"/>
        </w:rPr>
        <w:t>h</w:t>
      </w:r>
      <w:r w:rsidRPr="00B9349C">
        <w:rPr>
          <w:rFonts w:ascii="Tahoma" w:eastAsia="Times New Roman" w:hAnsi="Tahoma" w:cs="Tahoma"/>
          <w:lang w:val="x-none"/>
        </w:rPr>
        <w:t xml:space="preserve"> dokument</w:t>
      </w:r>
      <w:r w:rsidRPr="00B9349C">
        <w:rPr>
          <w:rFonts w:ascii="Tahoma" w:eastAsia="Times New Roman" w:hAnsi="Tahoma" w:cs="Tahoma"/>
        </w:rPr>
        <w:t xml:space="preserve">ih/dokumentaciji </w:t>
      </w:r>
      <w:r w:rsidRPr="00B9349C">
        <w:rPr>
          <w:rFonts w:ascii="Tahoma" w:eastAsia="Times New Roman" w:hAnsi="Tahoma" w:cs="Tahoma"/>
          <w:lang w:val="x-none"/>
        </w:rPr>
        <w:t xml:space="preserve"> teritorialno in časovno neomejeno ter izključno, zlasti pravice do reproduciranja, distribuiranja, javnega izvajanja, prenašanja in prikazovanja, dajanja na voljo javnosti, predelave, uporabe dela v predelani obliki, dostopa in izročitve; zadrži pa moralne avtorske pravice, brez dodatnih finančnih obveznosti naročnika. </w:t>
      </w:r>
      <w:r w:rsidR="00444626">
        <w:rPr>
          <w:rFonts w:ascii="Tahoma" w:eastAsia="Times New Roman" w:hAnsi="Tahoma" w:cs="Tahoma"/>
        </w:rPr>
        <w:t xml:space="preserve">Projektna </w:t>
      </w:r>
      <w:r w:rsidRPr="00B9349C">
        <w:rPr>
          <w:rFonts w:ascii="Tahoma" w:eastAsia="Times New Roman" w:hAnsi="Tahoma" w:cs="Tahoma"/>
        </w:rPr>
        <w:t>dokumentacija</w:t>
      </w:r>
      <w:r w:rsidRPr="00B9349C">
        <w:rPr>
          <w:rFonts w:ascii="Tahoma" w:eastAsia="Times New Roman" w:hAnsi="Tahoma" w:cs="Tahoma"/>
          <w:lang w:val="x-none"/>
        </w:rPr>
        <w:t xml:space="preserve">, ki jo prejme naročnik, je last naročnika. Enako velja za BIM model. </w:t>
      </w:r>
      <w:r w:rsidRPr="00B9349C">
        <w:rPr>
          <w:rFonts w:ascii="Tahoma" w:eastAsia="Times New Roman" w:hAnsi="Tahoma" w:cs="Tahoma"/>
        </w:rPr>
        <w:t>N</w:t>
      </w:r>
      <w:proofErr w:type="spellStart"/>
      <w:r w:rsidRPr="00B9349C">
        <w:rPr>
          <w:rFonts w:ascii="Tahoma" w:eastAsia="Times New Roman" w:hAnsi="Tahoma" w:cs="Tahoma"/>
          <w:lang w:val="x-none"/>
        </w:rPr>
        <w:t>adomestilo</w:t>
      </w:r>
      <w:proofErr w:type="spellEnd"/>
      <w:r w:rsidRPr="00B9349C">
        <w:rPr>
          <w:rFonts w:ascii="Tahoma" w:eastAsia="Times New Roman" w:hAnsi="Tahoma" w:cs="Tahoma"/>
          <w:lang w:val="x-none"/>
        </w:rPr>
        <w:t xml:space="preserve"> za prenos </w:t>
      </w:r>
      <w:r w:rsidR="00780621">
        <w:rPr>
          <w:rFonts w:ascii="Tahoma" w:eastAsia="Times New Roman" w:hAnsi="Tahoma" w:cs="Tahoma"/>
        </w:rPr>
        <w:t xml:space="preserve">navedenih </w:t>
      </w:r>
      <w:r w:rsidRPr="00B9349C">
        <w:rPr>
          <w:rFonts w:ascii="Tahoma" w:eastAsia="Times New Roman" w:hAnsi="Tahoma" w:cs="Tahoma"/>
          <w:lang w:val="x-none"/>
        </w:rPr>
        <w:t xml:space="preserve">avtorskih pravic je </w:t>
      </w:r>
      <w:r w:rsidRPr="00B9349C">
        <w:rPr>
          <w:rFonts w:ascii="Tahoma" w:eastAsia="Times New Roman" w:hAnsi="Tahoma" w:cs="Tahoma"/>
        </w:rPr>
        <w:t xml:space="preserve">že </w:t>
      </w:r>
      <w:r w:rsidRPr="00B9349C">
        <w:rPr>
          <w:rFonts w:ascii="Tahoma" w:eastAsia="Times New Roman" w:hAnsi="Tahoma" w:cs="Tahoma"/>
          <w:lang w:val="x-none"/>
        </w:rPr>
        <w:t>vključeno v pogodbeno ceno</w:t>
      </w:r>
      <w:r w:rsidRPr="00B9349C">
        <w:rPr>
          <w:rFonts w:ascii="Tahoma" w:eastAsia="Times New Roman" w:hAnsi="Tahoma" w:cs="Tahoma"/>
        </w:rPr>
        <w:t>.</w:t>
      </w:r>
      <w:r w:rsidRPr="00B9349C">
        <w:rPr>
          <w:rFonts w:ascii="Tahoma" w:eastAsia="Times New Roman" w:hAnsi="Tahoma" w:cs="Tahoma"/>
          <w:lang w:val="x-none"/>
        </w:rPr>
        <w:t xml:space="preserve"> Vse posege v objektu v življenjski dobi objekta sme naročnik izvajati brez pridobivanja soglasja </w:t>
      </w:r>
      <w:r w:rsidRPr="00B9349C">
        <w:rPr>
          <w:rFonts w:ascii="Tahoma" w:eastAsia="Times New Roman" w:hAnsi="Tahoma" w:cs="Tahoma"/>
        </w:rPr>
        <w:t>izdelovalcev</w:t>
      </w:r>
      <w:r w:rsidRPr="00B9349C">
        <w:rPr>
          <w:rFonts w:ascii="Tahoma" w:eastAsia="Times New Roman" w:hAnsi="Tahoma" w:cs="Tahoma"/>
          <w:lang w:val="x-none"/>
        </w:rPr>
        <w:t xml:space="preserve"> posameznih delov </w:t>
      </w:r>
      <w:r w:rsidR="00780621">
        <w:rPr>
          <w:rFonts w:ascii="Tahoma" w:eastAsia="Times New Roman" w:hAnsi="Tahoma" w:cs="Tahoma"/>
        </w:rPr>
        <w:t xml:space="preserve">projektne </w:t>
      </w:r>
      <w:r w:rsidRPr="00B9349C">
        <w:rPr>
          <w:rFonts w:ascii="Tahoma" w:eastAsia="Times New Roman" w:hAnsi="Tahoma" w:cs="Tahoma"/>
        </w:rPr>
        <w:t xml:space="preserve">dokumentacije </w:t>
      </w:r>
      <w:r w:rsidRPr="00B9349C">
        <w:rPr>
          <w:rFonts w:ascii="Tahoma" w:eastAsia="Times New Roman" w:hAnsi="Tahoma" w:cs="Tahoma"/>
          <w:lang w:val="x-none"/>
        </w:rPr>
        <w:t>.</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prevzema odgovornost, da s svojimi storitvami ne krši pravic industrijske lastnine oz.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lastnine</w:t>
      </w:r>
      <w:r w:rsidRPr="00B9349C">
        <w:rPr>
          <w:rFonts w:ascii="Tahoma" w:hAnsi="Tahoma" w:cs="Tahoma"/>
        </w:rPr>
        <w:t xml:space="preserve"> tretjih oseb.  Izvajalec plača vse pristojbine, ki se nanašajo na patente, licence ali druge pravice industrijske oziroma intelektualne lastnine, če jih rabi pri izvedb</w:t>
      </w:r>
      <w:r w:rsidR="00780621">
        <w:rPr>
          <w:rFonts w:ascii="Tahoma" w:hAnsi="Tahoma" w:cs="Tahoma"/>
        </w:rPr>
        <w:t>i</w:t>
      </w:r>
      <w:r w:rsidRPr="00B9349C">
        <w:rPr>
          <w:rFonts w:ascii="Tahoma" w:hAnsi="Tahoma" w:cs="Tahoma"/>
        </w:rPr>
        <w:t xml:space="preserve"> storitev po tej pogodbi.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na svoje stroške naročnika zavarovati in obvarovati pred vsakršnimi zahtevki iz naslova pravic v zvezi z intelektualno in industrijsko lastnino ter avtorskimi pravicami, ki nastanejo kot posledica izvajalčevega izvajanja storitev po tej pogodbi. </w:t>
      </w:r>
    </w:p>
    <w:p w:rsidR="00B9349C" w:rsidRPr="00B9349C" w:rsidRDefault="00B9349C" w:rsidP="003E3649">
      <w:pPr>
        <w:keepNext/>
        <w:jc w:val="both"/>
        <w:rPr>
          <w:rFonts w:ascii="Tahoma" w:hAnsi="Tahoma" w:cs="Tahoma"/>
        </w:rPr>
      </w:pPr>
    </w:p>
    <w:p w:rsidR="00B9349C" w:rsidRPr="00B9349C" w:rsidRDefault="00B9349C" w:rsidP="003E3649">
      <w:pPr>
        <w:keepNext/>
        <w:spacing w:after="200"/>
        <w:jc w:val="both"/>
        <w:rPr>
          <w:rFonts w:ascii="Tahoma" w:hAnsi="Tahoma" w:cs="Tahoma"/>
          <w:lang w:eastAsia="en-US"/>
        </w:rPr>
      </w:pPr>
      <w:r w:rsidRPr="00B9349C">
        <w:rPr>
          <w:rFonts w:ascii="Tahoma" w:hAnsi="Tahoma" w:cs="Tahoma"/>
          <w:lang w:val="x-none" w:eastAsia="en-US"/>
        </w:rPr>
        <w:t xml:space="preserve">V primeru najave kakršnihkoli zahtev ali terjatev s strani tretje osebe, ki trdi, da so v okviru te pogodbe kršene njene pravice patentov, zaščitnih znakov,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w:t>
      </w:r>
      <w:r w:rsidRPr="00B9349C">
        <w:rPr>
          <w:rFonts w:ascii="Tahoma" w:eastAsia="Times New Roman" w:hAnsi="Tahoma" w:cs="Tahoma"/>
        </w:rPr>
        <w:t xml:space="preserve">ali industrijske </w:t>
      </w:r>
      <w:r w:rsidRPr="00B9349C">
        <w:rPr>
          <w:rFonts w:ascii="Tahoma" w:eastAsia="Times New Roman" w:hAnsi="Tahoma" w:cs="Tahoma"/>
          <w:lang w:val="x-none"/>
        </w:rPr>
        <w:t>lastnine</w:t>
      </w:r>
      <w:r w:rsidRPr="00B9349C">
        <w:rPr>
          <w:rFonts w:ascii="Tahoma" w:eastAsia="Times New Roman" w:hAnsi="Tahoma" w:cs="Tahoma"/>
        </w:rPr>
        <w:t>,</w:t>
      </w:r>
      <w:r w:rsidRPr="00B9349C">
        <w:rPr>
          <w:rFonts w:ascii="Tahoma" w:hAnsi="Tahoma" w:cs="Tahoma"/>
        </w:rPr>
        <w:t xml:space="preserve"> </w:t>
      </w:r>
      <w:r w:rsidRPr="00B9349C">
        <w:rPr>
          <w:rFonts w:ascii="Tahoma" w:hAnsi="Tahoma" w:cs="Tahoma"/>
          <w:lang w:val="x-none" w:eastAsia="en-US"/>
        </w:rPr>
        <w:t>poslovn</w:t>
      </w:r>
      <w:r w:rsidRPr="00B9349C">
        <w:rPr>
          <w:rFonts w:ascii="Tahoma" w:hAnsi="Tahoma" w:cs="Tahoma"/>
          <w:lang w:eastAsia="en-US"/>
        </w:rPr>
        <w:t>e</w:t>
      </w:r>
      <w:r w:rsidRPr="00B9349C">
        <w:rPr>
          <w:rFonts w:ascii="Tahoma" w:hAnsi="Tahoma" w:cs="Tahoma"/>
          <w:lang w:val="x-none" w:eastAsia="en-US"/>
        </w:rPr>
        <w:t xml:space="preserve"> skrivnosti,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9349C">
        <w:rPr>
          <w:rFonts w:ascii="Tahoma" w:hAnsi="Tahoma" w:cs="Tahoma"/>
        </w:rPr>
        <w:t xml:space="preserve">blaga </w:t>
      </w:r>
      <w:r w:rsidRPr="00B9349C">
        <w:rPr>
          <w:rFonts w:ascii="Tahoma" w:hAnsi="Tahoma" w:cs="Tahoma"/>
          <w:lang w:val="x-none"/>
        </w:rPr>
        <w:t>ali storitev, ki jih je izvajalec predal naročniku v skladu s to pogodbo.</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rPr>
      </w:pPr>
      <w:r w:rsidRPr="00B9349C">
        <w:rPr>
          <w:rFonts w:ascii="Tahoma" w:hAnsi="Tahoma" w:cs="Tahoma"/>
          <w:lang w:val="x-none"/>
        </w:rPr>
        <w:t>V posebnih primerih, kjer izvajalec ne more ukiniti zahtev ali terjatev tretjih oseb in ne more na lastne stroške predložiti</w:t>
      </w:r>
      <w:r w:rsidRPr="00B9349C">
        <w:rPr>
          <w:rFonts w:ascii="Tahoma" w:hAnsi="Tahoma" w:cs="Tahoma"/>
        </w:rPr>
        <w:t xml:space="preserve"> oz. </w:t>
      </w:r>
      <w:proofErr w:type="spellStart"/>
      <w:r w:rsidRPr="00B9349C">
        <w:rPr>
          <w:rFonts w:ascii="Tahoma" w:hAnsi="Tahoma" w:cs="Tahoma"/>
        </w:rPr>
        <w:t>orpaviti</w:t>
      </w:r>
      <w:proofErr w:type="spellEnd"/>
      <w:r w:rsidRPr="00B9349C">
        <w:rPr>
          <w:rFonts w:ascii="Tahoma" w:hAnsi="Tahoma" w:cs="Tahoma"/>
          <w:lang w:val="x-none"/>
        </w:rPr>
        <w:t xml:space="preserve"> nadomestn</w:t>
      </w:r>
      <w:r w:rsidRPr="00B9349C">
        <w:rPr>
          <w:rFonts w:ascii="Tahoma" w:hAnsi="Tahoma" w:cs="Tahoma"/>
        </w:rPr>
        <w:t>ih</w:t>
      </w:r>
      <w:r w:rsidRPr="00B9349C">
        <w:rPr>
          <w:rFonts w:ascii="Tahoma" w:hAnsi="Tahoma" w:cs="Tahoma"/>
          <w:lang w:val="x-none"/>
        </w:rPr>
        <w:t xml:space="preserve"> storit</w:t>
      </w:r>
      <w:r w:rsidRPr="00B9349C">
        <w:rPr>
          <w:rFonts w:ascii="Tahoma" w:hAnsi="Tahoma" w:cs="Tahoma"/>
        </w:rPr>
        <w:t>e</w:t>
      </w:r>
      <w:r w:rsidRPr="00B9349C">
        <w:rPr>
          <w:rFonts w:ascii="Tahoma" w:hAnsi="Tahoma" w:cs="Tahoma"/>
          <w:lang w:val="x-none"/>
        </w:rPr>
        <w:t>v, so pa takšn</w:t>
      </w:r>
      <w:r w:rsidRPr="00B9349C">
        <w:rPr>
          <w:rFonts w:ascii="Tahoma" w:hAnsi="Tahoma" w:cs="Tahoma"/>
        </w:rPr>
        <w:t>e</w:t>
      </w:r>
      <w:r w:rsidRPr="00B9349C">
        <w:rPr>
          <w:rFonts w:ascii="Tahoma" w:hAnsi="Tahoma" w:cs="Tahoma"/>
          <w:lang w:val="x-none"/>
        </w:rPr>
        <w:t xml:space="preserve"> storitve </w:t>
      </w:r>
      <w:r w:rsidRPr="00B9349C">
        <w:rPr>
          <w:rFonts w:ascii="Tahoma" w:hAnsi="Tahoma" w:cs="Tahoma"/>
        </w:rPr>
        <w:t xml:space="preserve">nujno </w:t>
      </w:r>
      <w:r w:rsidRPr="00B9349C">
        <w:rPr>
          <w:rFonts w:ascii="Tahoma" w:hAnsi="Tahoma" w:cs="Tahoma"/>
          <w:lang w:val="x-none"/>
        </w:rPr>
        <w:t>potrebn</w:t>
      </w:r>
      <w:r w:rsidRPr="00B9349C">
        <w:rPr>
          <w:rFonts w:ascii="Tahoma" w:hAnsi="Tahoma" w:cs="Tahoma"/>
        </w:rPr>
        <w:t xml:space="preserve">e </w:t>
      </w:r>
      <w:r w:rsidRPr="00B9349C">
        <w:rPr>
          <w:rFonts w:ascii="Tahoma" w:hAnsi="Tahoma" w:cs="Tahoma"/>
          <w:lang w:val="x-none"/>
        </w:rPr>
        <w:t xml:space="preserve">za izvajanje </w:t>
      </w:r>
      <w:r w:rsidRPr="00B9349C">
        <w:rPr>
          <w:rFonts w:ascii="Tahoma" w:hAnsi="Tahoma" w:cs="Tahoma"/>
        </w:rPr>
        <w:t xml:space="preserve">te </w:t>
      </w:r>
      <w:r w:rsidRPr="00B9349C">
        <w:rPr>
          <w:rFonts w:ascii="Tahoma" w:hAnsi="Tahoma" w:cs="Tahoma"/>
          <w:lang w:val="x-none"/>
        </w:rPr>
        <w:t>pogodbe, lahko naročnik odstopi od pogodbe in zahteva od izvajalca, da mu ta vrne vse, kar je po tej pogodbi prejel, ali pa zahteva sorazmerno znižanje cene po tej pogodbi.</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PRENOS PRAVIC IN OBVEZNOSTI</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jc w:val="both"/>
        <w:rPr>
          <w:rFonts w:ascii="Tahoma" w:eastAsia="Times New Roman" w:hAnsi="Tahoma" w:cs="Tahoma"/>
          <w:lang w:val="x-none"/>
        </w:rPr>
      </w:pPr>
      <w:r w:rsidRPr="00B9349C">
        <w:rPr>
          <w:rFonts w:ascii="Tahoma" w:eastAsia="Times New Roman" w:hAnsi="Tahoma" w:cs="Tahoma"/>
        </w:rPr>
        <w:t>Pogodbeni stranki</w:t>
      </w:r>
      <w:r w:rsidRPr="00B9349C">
        <w:rPr>
          <w:rFonts w:ascii="Tahoma" w:eastAsia="Times New Roman" w:hAnsi="Tahoma" w:cs="Tahoma"/>
          <w:lang w:val="x-none"/>
        </w:rPr>
        <w:t xml:space="preserve"> se obvezujeta, da bosta druga drugi takoj javili eventualne statusno pravne spremembe, do katerih bi prišlo na strani posamezne </w:t>
      </w:r>
      <w:r w:rsidRPr="00B9349C">
        <w:rPr>
          <w:rFonts w:ascii="Tahoma" w:eastAsia="Times New Roman" w:hAnsi="Tahoma" w:cs="Tahoma"/>
        </w:rPr>
        <w:t>pogodbene stranke</w:t>
      </w:r>
      <w:r w:rsidRPr="00B9349C">
        <w:rPr>
          <w:rFonts w:ascii="Tahoma" w:eastAsia="Times New Roman" w:hAnsi="Tahoma" w:cs="Tahoma"/>
          <w:lang w:val="x-none"/>
        </w:rPr>
        <w:t xml:space="preserve"> v času po sklenitvi </w:t>
      </w:r>
      <w:r w:rsidRPr="00B9349C">
        <w:rPr>
          <w:rFonts w:ascii="Tahoma" w:eastAsia="Times New Roman" w:hAnsi="Tahoma" w:cs="Tahoma"/>
        </w:rPr>
        <w:t>te pogodbe</w:t>
      </w:r>
      <w:r w:rsidRPr="00B9349C">
        <w:rPr>
          <w:rFonts w:ascii="Tahoma" w:eastAsia="Times New Roman" w:hAnsi="Tahoma" w:cs="Tahoma"/>
          <w:lang w:val="x-none"/>
        </w:rPr>
        <w:t>, in ki bi lahko vplivale na izvrševanje te</w:t>
      </w:r>
      <w:r w:rsidRPr="00B9349C">
        <w:rPr>
          <w:rFonts w:ascii="Tahoma" w:eastAsia="Times New Roman" w:hAnsi="Tahoma" w:cs="Tahoma"/>
        </w:rPr>
        <w:t xml:space="preserve"> pogodbe</w:t>
      </w:r>
      <w:r w:rsidRPr="00B9349C">
        <w:rPr>
          <w:rFonts w:ascii="Tahoma" w:eastAsia="Times New Roman" w:hAnsi="Tahoma" w:cs="Tahoma"/>
          <w:lang w:val="x-none"/>
        </w:rPr>
        <w:t xml:space="preserve"> ter zagotovili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subjekte. Šteje se, da je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naslednike zagotovljen šele takrat, ko novi pravni naslednik pisno potrdi prevzem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in ko druga </w:t>
      </w:r>
      <w:r w:rsidRPr="00B9349C">
        <w:rPr>
          <w:rFonts w:ascii="Tahoma" w:eastAsia="Times New Roman" w:hAnsi="Tahoma" w:cs="Tahoma"/>
        </w:rPr>
        <w:t>pogodbena stranka</w:t>
      </w:r>
      <w:r w:rsidRPr="00B9349C">
        <w:rPr>
          <w:rFonts w:ascii="Tahoma" w:eastAsia="Times New Roman" w:hAnsi="Tahoma" w:cs="Tahoma"/>
          <w:lang w:val="x-none"/>
        </w:rPr>
        <w:t xml:space="preserve"> izda pisno soglasje za tak prenos.</w:t>
      </w: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7" w:name="_Toc420262985"/>
      <w:bookmarkStart w:id="158" w:name="_Toc417234200"/>
      <w:bookmarkStart w:id="159" w:name="_Toc417234099"/>
      <w:bookmarkStart w:id="160" w:name="_Toc416272121"/>
      <w:bookmarkStart w:id="161" w:name="_Toc416268458"/>
      <w:bookmarkStart w:id="162" w:name="_Toc415952858"/>
      <w:bookmarkStart w:id="163" w:name="_Toc415946176"/>
      <w:bookmarkStart w:id="164" w:name="_Toc415945415"/>
      <w:bookmarkStart w:id="165" w:name="_Toc415670082"/>
      <w:bookmarkStart w:id="166" w:name="_Toc240861476"/>
      <w:bookmarkStart w:id="167" w:name="_Toc202072502"/>
      <w:bookmarkStart w:id="168" w:name="_Toc159298059"/>
      <w:bookmarkStart w:id="169" w:name="_Toc84751541"/>
      <w:bookmarkStart w:id="170" w:name="_Toc535982584"/>
      <w:bookmarkStart w:id="171" w:name="_Toc450244590"/>
      <w:bookmarkStart w:id="172" w:name="_Toc451457346"/>
      <w:bookmarkStart w:id="173" w:name="_Toc451512080"/>
      <w:bookmarkStart w:id="174" w:name="_Toc5884337"/>
      <w:bookmarkStart w:id="175" w:name="_Toc5888787"/>
      <w:bookmarkStart w:id="176" w:name="_Toc6408212"/>
      <w:bookmarkStart w:id="177" w:name="_Toc6408500"/>
      <w:bookmarkStart w:id="178" w:name="_Toc6409172"/>
      <w:r w:rsidRPr="00B9349C">
        <w:rPr>
          <w:rFonts w:ascii="Tahoma" w:hAnsi="Tahoma" w:cs="Tahoma"/>
          <w:b/>
        </w:rPr>
        <w:t>JEZIK</w:t>
      </w:r>
      <w:bookmarkStart w:id="179" w:name="_Toc431183802"/>
      <w:bookmarkStart w:id="180" w:name="_Toc431288049"/>
      <w:bookmarkStart w:id="181" w:name="_Toc431373083"/>
      <w:bookmarkStart w:id="182" w:name="_Toc43137436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9349C">
        <w:rPr>
          <w:rFonts w:ascii="Tahoma" w:hAnsi="Tahoma" w:cs="Tahoma"/>
          <w:b/>
        </w:rPr>
        <w:t xml:space="preserve"> POGODBE</w:t>
      </w:r>
    </w:p>
    <w:p w:rsidR="00B9349C" w:rsidRPr="00BC37E7"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Pogodba je napisana v slovenskem jeziku.</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Za ustno sporazumevanje v zvezi z izvajanjem te pogodbe se uporablja slovenski in angleški jezik.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Vsa dokumentacija, ki je potrebna oziroma nastane pri izvajanju te pogodbe, mora biti v slovenskem jeziku in skladna z določili veljavne zakonodaje.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Za komuniciranje z naročnikom in drugimi izvajalci naročnika mora izvajalec po potrebi oz. na zahtevo naročnika pripraviti tudi dokumentacijo v angleškem jeziku.</w:t>
      </w:r>
    </w:p>
    <w:p w:rsid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KONČNE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 xml:space="preserve">člen </w:t>
      </w:r>
    </w:p>
    <w:p w:rsidR="00B9349C" w:rsidRPr="00B9349C" w:rsidRDefault="00B9349C" w:rsidP="003E3649">
      <w:pPr>
        <w:keepNext/>
        <w:jc w:val="both"/>
        <w:rPr>
          <w:rFonts w:ascii="Tahoma" w:hAnsi="Tahoma" w:cs="Tahoma"/>
          <w:color w:val="000000"/>
        </w:rPr>
      </w:pPr>
      <w:r w:rsidRPr="00B9349C">
        <w:rPr>
          <w:rFonts w:ascii="Tahoma" w:hAnsi="Tahoma" w:cs="Tahoma"/>
        </w:rPr>
        <w:t xml:space="preserve">Pogodbe je sklenjena in velja z datumom podpisa pogodbe s strani pogodbenih strank pod pogojem, </w:t>
      </w:r>
      <w:r w:rsidRPr="00B9349C">
        <w:rPr>
          <w:rFonts w:ascii="Tahoma" w:hAnsi="Tahoma" w:cs="Tahoma"/>
          <w:color w:val="000000"/>
        </w:rPr>
        <w:t>da izvajalec naročniku predloži finančno zavarovanje za zavarovanje dobre izvedbe pogodbenih obveznosti v roku, višini in z veljavnostjo iz 2</w:t>
      </w:r>
      <w:r w:rsidR="00780621">
        <w:rPr>
          <w:rFonts w:ascii="Tahoma" w:hAnsi="Tahoma" w:cs="Tahoma"/>
          <w:color w:val="000000"/>
        </w:rPr>
        <w:t>5</w:t>
      </w:r>
      <w:r w:rsidRPr="00B9349C">
        <w:rPr>
          <w:rFonts w:ascii="Tahoma" w:hAnsi="Tahoma" w:cs="Tahoma"/>
          <w:color w:val="000000"/>
        </w:rPr>
        <w:t xml:space="preserve">. člena te pogodbe ter velja do izpolnitve vseh pogodbenih obveznosti. </w:t>
      </w:r>
      <w:r w:rsidRPr="00B9349C">
        <w:rPr>
          <w:rFonts w:ascii="Tahoma" w:hAnsi="Tahoma" w:cs="Tahoma"/>
        </w:rPr>
        <w:t>V primeru, da se datuma podpisa razlikujeta, velja kasnejši datum.</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Morebitne spremembe ali dopolnitve pogodbe so veljavne le, če jih pogodbeni stranki skleneta v obliki pisnega aneksa k tej pogodbi, ki ga podpišeta obe stranki pogodbe.</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lastRenderedPageBreak/>
        <w:t>Pogodbeni stranki sta sporazumni, da se katerikoli rok iz te pogodbe, če se le-ta izteče na soboto, nedeljo, praznik ali drug dela prosti dan po zakonu, prenese na prvi naslednji delovni dan.</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Pogodbeni stranki se obvezujeta, da bosta uredili vse, kar je potrebno za izvršitev te pogodbe in da bosta ravnali kot dobra gospodarstvenika.</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Priloge so neločljivi sestavni del te pogodbe.</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 xml:space="preserve">Pogodba je sestavljena in podpisana v dveh (2) enakih izvodih, od katerih prejme vsaka pogodbena stranka en (1) izvod.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_______________, dne ___________</w:t>
      </w:r>
      <w:r w:rsidRPr="00B9349C">
        <w:rPr>
          <w:rFonts w:ascii="Tahoma" w:hAnsi="Tahoma" w:cs="Tahoma"/>
        </w:rPr>
        <w:tab/>
        <w:t>Ljubljana, dne __________</w:t>
      </w:r>
    </w:p>
    <w:p w:rsidR="00B9349C" w:rsidRPr="00B9349C" w:rsidRDefault="00B9349C" w:rsidP="003E3649">
      <w:pPr>
        <w:keepNext/>
        <w:tabs>
          <w:tab w:val="left" w:pos="4820"/>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IZVAJALEC:</w:t>
      </w:r>
      <w:r w:rsidRPr="00B9349C">
        <w:rPr>
          <w:rFonts w:ascii="Tahoma" w:hAnsi="Tahoma" w:cs="Tahoma"/>
        </w:rPr>
        <w:tab/>
        <w:t>NAROČNIK:</w:t>
      </w:r>
      <w:r w:rsidRPr="00B9349C">
        <w:rPr>
          <w:rFonts w:ascii="Tahoma" w:hAnsi="Tahoma" w:cs="Tahoma"/>
        </w:rPr>
        <w:tab/>
      </w:r>
    </w:p>
    <w:p w:rsidR="00B9349C" w:rsidRPr="00B9349C" w:rsidRDefault="00B9349C" w:rsidP="003E3649">
      <w:pPr>
        <w:keepNext/>
        <w:tabs>
          <w:tab w:val="left" w:pos="5387"/>
        </w:tabs>
        <w:ind w:right="-851"/>
        <w:jc w:val="both"/>
        <w:rPr>
          <w:rFonts w:ascii="Tahoma" w:hAnsi="Tahoma" w:cs="Tahoma"/>
        </w:rPr>
      </w:pPr>
      <w:r w:rsidRPr="00B9349C">
        <w:rPr>
          <w:rFonts w:ascii="Tahoma" w:hAnsi="Tahoma" w:cs="Tahoma"/>
        </w:rPr>
        <w:tab/>
      </w:r>
    </w:p>
    <w:p w:rsidR="00B9349C" w:rsidRPr="00B9349C" w:rsidRDefault="00B9349C" w:rsidP="003E3649">
      <w:pPr>
        <w:keepNext/>
        <w:tabs>
          <w:tab w:val="left" w:pos="5387"/>
        </w:tabs>
        <w:ind w:left="5387"/>
        <w:rPr>
          <w:rFonts w:ascii="Tahoma" w:hAnsi="Tahoma" w:cs="Tahoma"/>
        </w:rPr>
      </w:pPr>
      <w:r w:rsidRPr="00B9349C">
        <w:rPr>
          <w:rFonts w:ascii="Tahoma" w:hAnsi="Tahoma" w:cs="Tahoma"/>
        </w:rPr>
        <w:t>JAVNO PODJETJE ENERGETIKA LJUBLJANA d.o.o.</w:t>
      </w:r>
    </w:p>
    <w:p w:rsidR="00B9349C" w:rsidRPr="00B9349C" w:rsidRDefault="00B9349C" w:rsidP="003E3649">
      <w:pPr>
        <w:keepNext/>
        <w:tabs>
          <w:tab w:val="left" w:pos="5387"/>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ab/>
        <w:t>Direktor:</w:t>
      </w:r>
      <w:r w:rsidRPr="00B9349C">
        <w:rPr>
          <w:rFonts w:ascii="Tahoma" w:hAnsi="Tahoma" w:cs="Tahoma"/>
        </w:rPr>
        <w:tab/>
      </w:r>
    </w:p>
    <w:p w:rsidR="00B9349C" w:rsidRPr="00B9349C" w:rsidRDefault="00B9349C" w:rsidP="003E3649">
      <w:pPr>
        <w:keepNext/>
        <w:tabs>
          <w:tab w:val="left" w:pos="5387"/>
        </w:tabs>
        <w:rPr>
          <w:rFonts w:ascii="Tahoma" w:hAnsi="Tahoma" w:cs="Tahoma"/>
        </w:rPr>
      </w:pPr>
      <w:r w:rsidRPr="00B9349C">
        <w:rPr>
          <w:rFonts w:ascii="Tahoma" w:hAnsi="Tahoma" w:cs="Tahoma"/>
        </w:rPr>
        <w:tab/>
        <w:t xml:space="preserve">Samo Lozej </w:t>
      </w:r>
    </w:p>
    <w:p w:rsidR="00AB287D" w:rsidRDefault="00AB287D" w:rsidP="003E3649">
      <w:pPr>
        <w:keepNext/>
        <w:spacing w:after="200" w:line="276" w:lineRule="auto"/>
        <w:rPr>
          <w:rFonts w:ascii="Tahoma" w:hAnsi="Tahoma" w:cs="Tahoma"/>
          <w:lang w:eastAsia="en-US"/>
        </w:rPr>
      </w:pPr>
    </w:p>
    <w:p w:rsidR="00B9349C" w:rsidRPr="00B9349C" w:rsidRDefault="00B9349C" w:rsidP="003E3649">
      <w:pPr>
        <w:keepNext/>
        <w:spacing w:after="200" w:line="276" w:lineRule="auto"/>
        <w:rPr>
          <w:rFonts w:ascii="Tahoma" w:hAnsi="Tahoma" w:cs="Tahoma"/>
          <w:lang w:eastAsia="en-US"/>
        </w:rPr>
      </w:pPr>
      <w:r w:rsidRPr="00B9349C">
        <w:rPr>
          <w:rFonts w:ascii="Tahoma" w:hAnsi="Tahoma" w:cs="Tahoma"/>
          <w:lang w:eastAsia="en-US"/>
        </w:rPr>
        <w:t>Priloge:</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Priloga št. 1: Tehnični del razpisne dokumentacije JPE-VOD-SP-167/19</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 xml:space="preserve">Priloga št. 2: </w:t>
      </w:r>
      <w:r w:rsidRPr="00B9349C">
        <w:rPr>
          <w:rFonts w:ascii="Tahoma" w:hAnsi="Tahoma" w:cstheme="minorBidi"/>
          <w:lang w:eastAsia="en-US"/>
        </w:rPr>
        <w:t>Ponudba izvajalca št. ______________ z dne __________ in predračun št. ______________ z dne ______________,</w:t>
      </w:r>
    </w:p>
    <w:p w:rsidR="00B9349C" w:rsidRPr="00B9349C" w:rsidRDefault="00B9349C" w:rsidP="003E3649">
      <w:pPr>
        <w:keepNext/>
        <w:numPr>
          <w:ilvl w:val="0"/>
          <w:numId w:val="34"/>
        </w:numPr>
        <w:tabs>
          <w:tab w:val="num" w:pos="426"/>
        </w:tabs>
        <w:ind w:left="425" w:hanging="425"/>
        <w:jc w:val="both"/>
        <w:rPr>
          <w:rFonts w:ascii="Tahoma" w:hAnsi="Tahoma" w:cs="Tahoma"/>
          <w:lang w:eastAsia="en-US"/>
        </w:rPr>
      </w:pPr>
      <w:r w:rsidRPr="00B9349C">
        <w:rPr>
          <w:rFonts w:ascii="Tahoma" w:hAnsi="Tahoma" w:cs="Tahoma"/>
          <w:lang w:eastAsia="en-US"/>
        </w:rPr>
        <w:t>Priloga št. 3: Pisni sporazum o skupnih varnostnih ukrepih in ravnanju z okoljem v JAVNEM PODJETJU ENERGETIKA LJUBLJANA d.o.o.</w:t>
      </w:r>
    </w:p>
    <w:p w:rsidR="00461DDB" w:rsidRDefault="00461DDB" w:rsidP="003E3649">
      <w:pPr>
        <w:keepNext/>
        <w:spacing w:after="200" w:line="276" w:lineRule="auto"/>
        <w:rPr>
          <w:rFonts w:ascii="Tahoma" w:hAnsi="Tahoma" w:cs="Tahoma"/>
          <w:i/>
          <w:sz w:val="20"/>
          <w:szCs w:val="20"/>
        </w:rPr>
      </w:pPr>
    </w:p>
    <w:p w:rsidR="00BC37E7" w:rsidRDefault="00BC37E7" w:rsidP="003E3649">
      <w:pPr>
        <w:keepNext/>
        <w:spacing w:after="200" w:line="276" w:lineRule="auto"/>
        <w:rPr>
          <w:rFonts w:ascii="Tahoma" w:hAnsi="Tahoma" w:cs="Tahoma"/>
          <w:i/>
          <w:sz w:val="20"/>
          <w:szCs w:val="20"/>
        </w:rPr>
      </w:pPr>
      <w:r>
        <w:rPr>
          <w:rFonts w:ascii="Tahoma" w:hAnsi="Tahoma" w:cs="Tahoma"/>
          <w:i/>
          <w:sz w:val="20"/>
          <w:szCs w:val="20"/>
        </w:rPr>
        <w:br w:type="page"/>
      </w:r>
    </w:p>
    <w:p w:rsidR="00366784" w:rsidRDefault="00366784" w:rsidP="003E3649">
      <w:pPr>
        <w:keepNext/>
        <w:spacing w:after="40"/>
        <w:jc w:val="both"/>
        <w:rPr>
          <w:rFonts w:ascii="Tahoma" w:hAnsi="Tahoma" w:cs="Tahoma"/>
          <w: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0F4B4B" w:rsidP="003E3649">
            <w:pPr>
              <w:keepNext/>
              <w:rPr>
                <w:rFonts w:ascii="Tahoma" w:hAnsi="Tahoma" w:cs="Tahoma"/>
                <w:sz w:val="20"/>
                <w:szCs w:val="20"/>
              </w:rPr>
            </w:pPr>
            <w:r w:rsidRPr="000F4B4B">
              <w:rPr>
                <w:rFonts w:ascii="Tahoma" w:hAnsi="Tahoma" w:cs="Tahoma"/>
                <w:sz w:val="20"/>
                <w:szCs w:val="20"/>
              </w:rPr>
              <w:t>SEZNAM REFERENC PONUDNIKA – TEHNIČNA SPOSOBNOST</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2330CA" w:rsidP="003E3649">
            <w:pPr>
              <w:keepNext/>
              <w:jc w:val="right"/>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63B3F" w:rsidRDefault="003440ED" w:rsidP="003E3649">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3E3649">
      <w:pPr>
        <w:keepNext/>
        <w:rPr>
          <w:rFonts w:ascii="Tahoma" w:hAnsi="Tahoma" w:cs="Tahoma"/>
          <w:i/>
          <w:sz w:val="20"/>
          <w:szCs w:val="20"/>
        </w:rPr>
      </w:pP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3E3649">
      <w:pPr>
        <w:keepNext/>
        <w:jc w:val="right"/>
        <w:rPr>
          <w:rFonts w:ascii="Tahoma" w:hAnsi="Tahoma" w:cs="Tahoma"/>
          <w:b/>
          <w:i/>
          <w:sz w:val="20"/>
          <w:szCs w:val="20"/>
        </w:rPr>
      </w:pPr>
    </w:p>
    <w:p w:rsidR="000F4B4B" w:rsidRPr="00B726A9" w:rsidRDefault="000F4B4B"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Default="000F4B4B" w:rsidP="003E3649">
      <w:pPr>
        <w:keepNext/>
        <w:jc w:val="both"/>
        <w:rPr>
          <w:rFonts w:ascii="Tahoma" w:hAnsi="Tahoma" w:cs="Tahoma"/>
        </w:rPr>
      </w:pPr>
    </w:p>
    <w:p w:rsidR="000F4B4B" w:rsidRPr="000F4B4B" w:rsidRDefault="000F4B4B" w:rsidP="003E3649">
      <w:pPr>
        <w:keepNext/>
        <w:jc w:val="both"/>
        <w:rPr>
          <w:rFonts w:ascii="Tahoma" w:hAnsi="Tahoma" w:cs="Tahoma"/>
        </w:rPr>
      </w:pPr>
      <w:r>
        <w:rPr>
          <w:rFonts w:ascii="Tahoma" w:hAnsi="Tahoma" w:cs="Tahoma"/>
        </w:rPr>
        <w:t>ponudnik</w:t>
      </w:r>
      <w:r w:rsidRPr="00B726A9">
        <w:rPr>
          <w:rFonts w:ascii="Tahoma" w:hAnsi="Tahoma" w:cs="Tahoma"/>
        </w:rPr>
        <w:t xml:space="preserve"> mora dokazati, </w:t>
      </w:r>
      <w:r w:rsidRPr="000F4B4B">
        <w:rPr>
          <w:rFonts w:ascii="Tahoma" w:hAnsi="Tahoma" w:cs="Tahoma"/>
        </w:rPr>
        <w:t>da je v zadnjih petnajstih (15) letih pred objavo javnega naročila</w:t>
      </w:r>
      <w:r>
        <w:rPr>
          <w:rFonts w:ascii="Tahoma" w:hAnsi="Tahoma" w:cs="Tahoma"/>
        </w:rPr>
        <w:t xml:space="preserve"> </w:t>
      </w:r>
      <w:r w:rsidRPr="000F4B4B">
        <w:rPr>
          <w:rFonts w:ascii="Tahoma" w:hAnsi="Tahoma" w:cs="Tahoma"/>
        </w:rPr>
        <w:t>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p w:rsidR="000F4B4B" w:rsidRPr="000F4B4B" w:rsidRDefault="000F4B4B" w:rsidP="003E3649">
      <w:pPr>
        <w:keepNext/>
        <w:jc w:val="both"/>
        <w:rPr>
          <w:rFonts w:ascii="Tahoma" w:hAnsi="Tahoma" w:cs="Tahoma"/>
        </w:rPr>
      </w:pPr>
    </w:p>
    <w:p w:rsidR="000F4B4B" w:rsidRPr="00B726A9" w:rsidRDefault="000F4B4B" w:rsidP="003E3649">
      <w:pPr>
        <w:keepNext/>
        <w:jc w:val="both"/>
        <w:rPr>
          <w:rFonts w:ascii="Tahoma" w:hAnsi="Tahoma" w:cs="Tahoma"/>
        </w:rPr>
      </w:pPr>
      <w:r w:rsidRPr="000F4B4B">
        <w:rPr>
          <w:rFonts w:ascii="Tahoma" w:hAnsi="Tahoma" w:cs="Tahoma"/>
        </w:rPr>
        <w:t>Vsaj ena od referenc mora vključevati plinsko elektrarno moči nad 30 MW.</w:t>
      </w: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19"/>
        <w:gridCol w:w="1982"/>
        <w:gridCol w:w="2664"/>
      </w:tblGrid>
      <w:tr w:rsidR="000F4B4B" w:rsidRPr="00B726A9" w:rsidTr="006C362D">
        <w:tc>
          <w:tcPr>
            <w:tcW w:w="9494" w:type="dxa"/>
            <w:gridSpan w:val="4"/>
            <w:shd w:val="clear" w:color="auto" w:fill="auto"/>
          </w:tcPr>
          <w:p w:rsidR="000F4B4B" w:rsidRPr="00B726A9" w:rsidRDefault="000F4B4B" w:rsidP="003E3649">
            <w:pPr>
              <w:keepNext/>
              <w:jc w:val="center"/>
              <w:rPr>
                <w:rFonts w:ascii="Tahoma" w:hAnsi="Tahoma" w:cs="Tahoma"/>
              </w:rPr>
            </w:pPr>
            <w:r w:rsidRPr="00B726A9">
              <w:rPr>
                <w:rFonts w:ascii="Tahoma" w:hAnsi="Tahoma" w:cs="Tahoma"/>
              </w:rPr>
              <w:t>SEZNAM REFERENC</w:t>
            </w:r>
          </w:p>
        </w:tc>
      </w:tr>
      <w:tr w:rsidR="000F4B4B" w:rsidRPr="00B726A9" w:rsidTr="000F4B4B">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Naziv projekta</w:t>
            </w:r>
          </w:p>
        </w:tc>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Lokacija</w:t>
            </w:r>
          </w:p>
        </w:tc>
        <w:tc>
          <w:tcPr>
            <w:tcW w:w="2025"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Vrsta objekta</w:t>
            </w:r>
          </w:p>
        </w:tc>
        <w:tc>
          <w:tcPr>
            <w:tcW w:w="272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 xml:space="preserve">Obseg del </w:t>
            </w:r>
            <w:r w:rsidR="00F17521">
              <w:rPr>
                <w:rFonts w:ascii="Tahoma" w:hAnsi="Tahoma" w:cs="Tahoma"/>
              </w:rPr>
              <w:t>ponudnika</w:t>
            </w: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bl>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B726A9" w:rsidTr="006C362D">
        <w:trPr>
          <w:trHeight w:val="235"/>
        </w:trPr>
        <w:tc>
          <w:tcPr>
            <w:tcW w:w="3402" w:type="dxa"/>
            <w:tcBorders>
              <w:bottom w:val="single" w:sz="4" w:space="0" w:color="auto"/>
            </w:tcBorders>
          </w:tcPr>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tc>
        <w:tc>
          <w:tcPr>
            <w:tcW w:w="2977" w:type="dxa"/>
          </w:tcPr>
          <w:p w:rsidR="000F4B4B" w:rsidRPr="00B726A9" w:rsidRDefault="000F4B4B" w:rsidP="003E3649">
            <w:pPr>
              <w:keepNext/>
              <w:jc w:val="both"/>
              <w:rPr>
                <w:rFonts w:ascii="Tahoma" w:hAnsi="Tahoma" w:cs="Tahoma"/>
                <w:snapToGrid w:val="0"/>
                <w:color w:val="000000"/>
              </w:rPr>
            </w:pPr>
          </w:p>
        </w:tc>
        <w:tc>
          <w:tcPr>
            <w:tcW w:w="3119" w:type="dxa"/>
            <w:tcBorders>
              <w:bottom w:val="single" w:sz="4" w:space="0" w:color="auto"/>
            </w:tcBorders>
          </w:tcPr>
          <w:p w:rsidR="000F4B4B" w:rsidRPr="00B726A9" w:rsidRDefault="000F4B4B" w:rsidP="003E3649">
            <w:pPr>
              <w:keepNext/>
              <w:tabs>
                <w:tab w:val="left" w:pos="567"/>
                <w:tab w:val="num" w:pos="851"/>
                <w:tab w:val="left" w:pos="993"/>
              </w:tabs>
              <w:jc w:val="both"/>
              <w:rPr>
                <w:rFonts w:ascii="Tahoma" w:hAnsi="Tahoma" w:cs="Tahoma"/>
                <w:snapToGrid w:val="0"/>
                <w:color w:val="000000"/>
              </w:rPr>
            </w:pPr>
          </w:p>
        </w:tc>
      </w:tr>
      <w:tr w:rsidR="000F4B4B" w:rsidRPr="00B726A9" w:rsidTr="006C362D">
        <w:trPr>
          <w:trHeight w:val="235"/>
        </w:trPr>
        <w:tc>
          <w:tcPr>
            <w:tcW w:w="3402"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(kraj, datum)</w:t>
            </w:r>
          </w:p>
        </w:tc>
        <w:tc>
          <w:tcPr>
            <w:tcW w:w="2977" w:type="dxa"/>
          </w:tcPr>
          <w:p w:rsidR="000F4B4B" w:rsidRPr="00B726A9" w:rsidRDefault="000F4B4B" w:rsidP="003E3649">
            <w:pPr>
              <w:keepNext/>
              <w:jc w:val="center"/>
              <w:rPr>
                <w:rFonts w:ascii="Tahoma" w:hAnsi="Tahoma" w:cs="Tahoma"/>
                <w:snapToGrid w:val="0"/>
                <w:color w:val="000000"/>
              </w:rPr>
            </w:pPr>
            <w:r w:rsidRPr="00B726A9">
              <w:rPr>
                <w:rFonts w:ascii="Tahoma" w:hAnsi="Tahoma" w:cs="Tahoma"/>
                <w:snapToGrid w:val="0"/>
                <w:color w:val="000000"/>
              </w:rPr>
              <w:t>žig</w:t>
            </w:r>
          </w:p>
        </w:tc>
        <w:tc>
          <w:tcPr>
            <w:tcW w:w="3119"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 xml:space="preserve">(Naziv in podpis </w:t>
            </w:r>
            <w:r w:rsidR="00F17521">
              <w:rPr>
                <w:rFonts w:ascii="Tahoma" w:hAnsi="Tahoma" w:cs="Tahoma"/>
              </w:rPr>
              <w:t>ponudnika</w:t>
            </w:r>
            <w:r w:rsidRPr="00B726A9">
              <w:rPr>
                <w:rFonts w:ascii="Tahoma" w:hAnsi="Tahoma" w:cs="Tahoma"/>
                <w:snapToGrid w:val="0"/>
                <w:color w:val="000000"/>
              </w:rPr>
              <w:t>)</w:t>
            </w:r>
          </w:p>
        </w:tc>
      </w:tr>
    </w:tbl>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F17521" w:rsidRDefault="00F17521" w:rsidP="003E3649">
      <w:pPr>
        <w:keepNext/>
        <w:rPr>
          <w:rFonts w:ascii="Tahoma" w:hAnsi="Tahoma" w:cs="Tahoma"/>
        </w:rPr>
      </w:pPr>
    </w:p>
    <w:p w:rsidR="00F17521" w:rsidRPr="00B726A9" w:rsidRDefault="00F17521"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F4B4B" w:rsidRPr="00963B3F" w:rsidTr="006C362D">
        <w:tc>
          <w:tcPr>
            <w:tcW w:w="599" w:type="dxa"/>
            <w:tcBorders>
              <w:top w:val="single" w:sz="4" w:space="0" w:color="auto"/>
              <w:bottom w:val="single" w:sz="4" w:space="0" w:color="auto"/>
              <w:right w:val="nil"/>
            </w:tcBorders>
          </w:tcPr>
          <w:p w:rsidR="000F4B4B" w:rsidRPr="00963B3F" w:rsidRDefault="000F4B4B" w:rsidP="003E3649">
            <w:pPr>
              <w:keepNext/>
              <w:jc w:val="right"/>
              <w:rPr>
                <w:rFonts w:ascii="Tahoma" w:hAnsi="Tahoma" w:cs="Tahoma"/>
                <w:sz w:val="20"/>
                <w:szCs w:val="20"/>
              </w:rPr>
            </w:pPr>
            <w:r>
              <w:lastRenderedPageBreak/>
              <w:br w:type="page"/>
            </w: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0F4B4B" w:rsidRPr="00963B3F" w:rsidRDefault="000F4B4B" w:rsidP="003E3649">
            <w:pPr>
              <w:keepNext/>
              <w:rPr>
                <w:rFonts w:ascii="Tahoma" w:hAnsi="Tahoma" w:cs="Tahoma"/>
                <w:sz w:val="20"/>
                <w:szCs w:val="20"/>
              </w:rPr>
            </w:pPr>
            <w:r w:rsidRPr="00963B3F">
              <w:rPr>
                <w:rFonts w:ascii="Tahoma" w:hAnsi="Tahoma" w:cs="Tahoma"/>
                <w:sz w:val="20"/>
                <w:szCs w:val="20"/>
              </w:rPr>
              <w:t xml:space="preserve">POTRDITEV REFERENC </w:t>
            </w:r>
            <w:r w:rsidRPr="000F4B4B">
              <w:rPr>
                <w:rFonts w:ascii="Tahoma" w:hAnsi="Tahoma" w:cs="Tahoma"/>
                <w:sz w:val="20"/>
                <w:szCs w:val="20"/>
              </w:rPr>
              <w:t>PONUDNIKA – TEHNIČNA SPOSOBNOST</w:t>
            </w:r>
            <w:r>
              <w:rPr>
                <w:rFonts w:ascii="Tahoma" w:hAnsi="Tahoma" w:cs="Tahoma"/>
                <w:sz w:val="20"/>
                <w:szCs w:val="20"/>
              </w:rPr>
              <w:t xml:space="preserve"> </w:t>
            </w:r>
            <w:r w:rsidRPr="00963B3F">
              <w:rPr>
                <w:rFonts w:ascii="Tahoma" w:hAnsi="Tahoma" w:cs="Tahoma"/>
                <w:sz w:val="20"/>
                <w:szCs w:val="20"/>
              </w:rPr>
              <w:t xml:space="preserve">S STRANI POSAMEZNIH NAROČNIKOV </w:t>
            </w:r>
          </w:p>
        </w:tc>
        <w:tc>
          <w:tcPr>
            <w:tcW w:w="1014" w:type="dxa"/>
            <w:tcBorders>
              <w:top w:val="single" w:sz="4" w:space="0" w:color="auto"/>
              <w:bottom w:val="single" w:sz="4" w:space="0" w:color="auto"/>
              <w:right w:val="nil"/>
            </w:tcBorders>
          </w:tcPr>
          <w:p w:rsidR="000F4B4B" w:rsidRPr="00963B3F" w:rsidRDefault="002330CA" w:rsidP="003E3649">
            <w:pPr>
              <w:keepNext/>
              <w:jc w:val="right"/>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0F4B4B" w:rsidRPr="00963B3F" w:rsidRDefault="000F4B4B" w:rsidP="003E3649">
            <w:pPr>
              <w:keepNext/>
              <w:rPr>
                <w:rFonts w:ascii="Tahoma" w:hAnsi="Tahoma" w:cs="Tahoma"/>
                <w:b/>
                <w:i/>
                <w:sz w:val="20"/>
                <w:szCs w:val="20"/>
              </w:rPr>
            </w:pPr>
            <w:r w:rsidRPr="00963B3F">
              <w:rPr>
                <w:rFonts w:ascii="Tahoma" w:hAnsi="Tahoma" w:cs="Tahoma"/>
                <w:b/>
                <w:i/>
                <w:sz w:val="20"/>
                <w:szCs w:val="20"/>
              </w:rPr>
              <w:t>7</w:t>
            </w:r>
          </w:p>
        </w:tc>
      </w:tr>
    </w:tbl>
    <w:p w:rsidR="000F4B4B" w:rsidRPr="00B726A9" w:rsidRDefault="000F4B4B" w:rsidP="003E3649">
      <w:pPr>
        <w:keepNext/>
        <w:jc w:val="right"/>
        <w:rPr>
          <w:rFonts w:ascii="Tahoma" w:hAnsi="Tahoma" w:cs="Tahoma"/>
          <w:i/>
          <w:sz w:val="18"/>
        </w:rPr>
      </w:pPr>
      <w:r w:rsidRPr="00B726A9">
        <w:rPr>
          <w:rFonts w:ascii="Tahoma" w:hAnsi="Tahoma" w:cs="Tahoma"/>
          <w:i/>
          <w:sz w:val="18"/>
        </w:rPr>
        <w:t>……/…… (št. izvoda / št. vseh izvodov)</w:t>
      </w:r>
    </w:p>
    <w:p w:rsidR="000F4B4B" w:rsidRPr="00B726A9" w:rsidRDefault="000F4B4B" w:rsidP="003E3649">
      <w:pPr>
        <w:keepNext/>
        <w:rPr>
          <w:rFonts w:ascii="Tahoma" w:hAnsi="Tahoma" w:cs="Tahoma"/>
        </w:rPr>
      </w:pPr>
    </w:p>
    <w:p w:rsidR="00F17521" w:rsidRPr="00B726A9" w:rsidRDefault="00F17521"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Pr="00B726A9" w:rsidRDefault="000F4B4B" w:rsidP="003E3649">
      <w:pPr>
        <w:keepNext/>
        <w:rPr>
          <w:rFonts w:ascii="Tahoma" w:hAnsi="Tahoma" w:cs="Tahoma"/>
        </w:rPr>
      </w:pPr>
    </w:p>
    <w:p w:rsidR="00F17521" w:rsidRPr="00A5207C" w:rsidRDefault="003A3066" w:rsidP="003E3649">
      <w:pPr>
        <w:keepNext/>
        <w:jc w:val="both"/>
        <w:rPr>
          <w:rFonts w:ascii="Tahoma" w:hAnsi="Tahoma" w:cs="Tahoma"/>
          <w:sz w:val="20"/>
          <w:szCs w:val="20"/>
        </w:rPr>
      </w:pPr>
      <w:r>
        <w:rPr>
          <w:rFonts w:ascii="Tahoma" w:hAnsi="Tahoma" w:cs="Tahoma"/>
          <w:sz w:val="20"/>
          <w:szCs w:val="20"/>
        </w:rPr>
        <w:t>P</w:t>
      </w:r>
      <w:r w:rsidR="00F17521" w:rsidRPr="00A5207C">
        <w:rPr>
          <w:rFonts w:ascii="Tahoma" w:hAnsi="Tahoma" w:cs="Tahoma"/>
          <w:sz w:val="20"/>
          <w:szCs w:val="20"/>
        </w:rPr>
        <w:t>onudnik mora dokazati, da je v zadnjih petnajstih (15) letih pred objavo javnega naročila 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projekta in lokacija: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in naslov referenčnega naročnika: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367"/>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Ime in priimek predstavnika referenčnega naročnika:</w:t>
            </w:r>
          </w:p>
        </w:tc>
      </w:tr>
      <w:tr w:rsidR="000F4B4B" w:rsidRPr="00F17521" w:rsidTr="006C362D">
        <w:trPr>
          <w:trHeight w:val="449"/>
        </w:trPr>
        <w:tc>
          <w:tcPr>
            <w:tcW w:w="9494" w:type="dxa"/>
            <w:shd w:val="clear" w:color="auto" w:fill="auto"/>
            <w:vAlign w:val="center"/>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Telefonska številka, e-</w:t>
            </w:r>
            <w:proofErr w:type="spellStart"/>
            <w:r w:rsidRPr="00A5207C">
              <w:rPr>
                <w:rFonts w:ascii="Tahoma" w:hAnsi="Tahoma" w:cs="Tahoma"/>
                <w:sz w:val="18"/>
                <w:szCs w:val="20"/>
              </w:rPr>
              <w:t>mail</w:t>
            </w:r>
            <w:proofErr w:type="spellEnd"/>
            <w:r w:rsidRPr="00A5207C">
              <w:rPr>
                <w:rFonts w:ascii="Tahoma" w:hAnsi="Tahoma" w:cs="Tahoma"/>
                <w:sz w:val="18"/>
                <w:szCs w:val="20"/>
              </w:rPr>
              <w:t xml:space="preserve"> predstavnika referenčnega naročnika:</w:t>
            </w:r>
          </w:p>
        </w:tc>
      </w:tr>
      <w:tr w:rsidR="000F4B4B" w:rsidRPr="00F17521" w:rsidTr="006C362D">
        <w:trPr>
          <w:trHeight w:val="556"/>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Opis predmeta naročila in obsega storitev (opis projekta):</w:t>
            </w: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tc>
      </w:tr>
      <w:tr w:rsidR="000F4B4B" w:rsidRPr="00F17521" w:rsidTr="00F17521">
        <w:trPr>
          <w:trHeight w:val="309"/>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Število delavcev, vključenih v izvedbo projekta:</w:t>
            </w:r>
          </w:p>
        </w:tc>
      </w:tr>
      <w:tr w:rsidR="000F4B4B" w:rsidRPr="00F17521" w:rsidTr="00F17521">
        <w:trPr>
          <w:trHeight w:val="271"/>
        </w:trPr>
        <w:tc>
          <w:tcPr>
            <w:tcW w:w="9494" w:type="dxa"/>
            <w:shd w:val="clear" w:color="auto" w:fill="auto"/>
          </w:tcPr>
          <w:p w:rsidR="000F4B4B" w:rsidRPr="00F17521" w:rsidRDefault="000F4B4B" w:rsidP="003E3649">
            <w:pPr>
              <w:keepNext/>
              <w:jc w:val="both"/>
              <w:rPr>
                <w:rFonts w:ascii="Tahoma" w:hAnsi="Tahoma" w:cs="Tahoma"/>
                <w:sz w:val="18"/>
                <w:szCs w:val="20"/>
              </w:rPr>
            </w:pPr>
            <w:r w:rsidRPr="00A5207C">
              <w:rPr>
                <w:rFonts w:ascii="Tahoma" w:hAnsi="Tahoma" w:cs="Tahoma"/>
                <w:sz w:val="18"/>
                <w:szCs w:val="20"/>
              </w:rPr>
              <w:t>Obdobje izvedbe projekta (datum)</w:t>
            </w:r>
            <w:r w:rsidR="00F17521">
              <w:rPr>
                <w:rFonts w:ascii="Tahoma" w:hAnsi="Tahoma" w:cs="Tahoma"/>
                <w:sz w:val="18"/>
                <w:szCs w:val="20"/>
              </w:rPr>
              <w:t>:</w:t>
            </w:r>
          </w:p>
        </w:tc>
      </w:tr>
      <w:tr w:rsidR="000F4B4B" w:rsidRPr="00F17521" w:rsidTr="00A37736">
        <w:trPr>
          <w:trHeight w:val="275"/>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Podatki o projektu: Nazivna električna moč (</w:t>
            </w:r>
            <w:proofErr w:type="spellStart"/>
            <w:r w:rsidRPr="00F17521">
              <w:rPr>
                <w:rFonts w:ascii="Tahoma" w:hAnsi="Tahoma" w:cs="Tahoma"/>
                <w:sz w:val="18"/>
                <w:szCs w:val="20"/>
              </w:rPr>
              <w:t>MWe</w:t>
            </w:r>
            <w:proofErr w:type="spellEnd"/>
            <w:r w:rsidRPr="00F17521">
              <w:rPr>
                <w:rFonts w:ascii="Tahoma" w:hAnsi="Tahoma" w:cs="Tahoma"/>
                <w:sz w:val="18"/>
                <w:szCs w:val="20"/>
              </w:rPr>
              <w:t>)</w:t>
            </w:r>
            <w:r w:rsidR="00F17521" w:rsidRPr="00F17521">
              <w:rPr>
                <w:rFonts w:ascii="Tahoma" w:hAnsi="Tahoma" w:cs="Tahoma"/>
                <w:sz w:val="18"/>
                <w:szCs w:val="20"/>
              </w:rPr>
              <w:t>,</w:t>
            </w:r>
            <w:r w:rsidRPr="00F17521">
              <w:rPr>
                <w:rFonts w:ascii="Tahoma" w:hAnsi="Tahoma" w:cs="Tahoma"/>
                <w:sz w:val="18"/>
                <w:szCs w:val="20"/>
              </w:rPr>
              <w:t xml:space="preserve"> vrsta objekta</w:t>
            </w:r>
            <w:r w:rsidR="00A37736">
              <w:rPr>
                <w:rFonts w:ascii="Tahoma" w:hAnsi="Tahoma" w:cs="Tahoma"/>
                <w:sz w:val="18"/>
                <w:szCs w:val="20"/>
              </w:rPr>
              <w:t>:</w:t>
            </w:r>
          </w:p>
        </w:tc>
      </w:tr>
      <w:tr w:rsidR="000F4B4B" w:rsidRPr="00F17521" w:rsidTr="006C362D">
        <w:trPr>
          <w:trHeight w:val="56"/>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 xml:space="preserve">Podatki o projektu: </w:t>
            </w:r>
            <w:r w:rsidR="00F17521" w:rsidRPr="00F17521">
              <w:rPr>
                <w:rFonts w:ascii="Tahoma" w:hAnsi="Tahoma" w:cs="Tahoma"/>
                <w:sz w:val="18"/>
                <w:szCs w:val="20"/>
              </w:rPr>
              <w:t>M</w:t>
            </w:r>
            <w:r w:rsidRPr="00F17521">
              <w:rPr>
                <w:rFonts w:ascii="Tahoma" w:hAnsi="Tahoma" w:cs="Tahoma"/>
                <w:sz w:val="18"/>
                <w:szCs w:val="20"/>
              </w:rPr>
              <w:t>oč plinskih turbin</w:t>
            </w:r>
            <w:r w:rsidR="00A37736">
              <w:rPr>
                <w:rFonts w:ascii="Tahoma" w:hAnsi="Tahoma" w:cs="Tahoma"/>
                <w:sz w:val="18"/>
                <w:szCs w:val="20"/>
              </w:rPr>
              <w:t>:</w:t>
            </w:r>
          </w:p>
        </w:tc>
      </w:tr>
      <w:tr w:rsidR="00F17521" w:rsidRPr="00F17521" w:rsidTr="006C362D">
        <w:trPr>
          <w:trHeight w:val="56"/>
        </w:trPr>
        <w:tc>
          <w:tcPr>
            <w:tcW w:w="9494" w:type="dxa"/>
            <w:shd w:val="clear" w:color="auto" w:fill="auto"/>
          </w:tcPr>
          <w:p w:rsidR="00F17521" w:rsidRPr="00F17521" w:rsidRDefault="00F17521" w:rsidP="003E3649">
            <w:pPr>
              <w:keepNext/>
              <w:jc w:val="both"/>
              <w:rPr>
                <w:rFonts w:ascii="Tahoma" w:hAnsi="Tahoma" w:cs="Tahoma"/>
                <w:sz w:val="18"/>
                <w:szCs w:val="20"/>
              </w:rPr>
            </w:pPr>
            <w:r w:rsidRPr="00F17521">
              <w:rPr>
                <w:rFonts w:ascii="Tahoma" w:hAnsi="Tahoma" w:cs="Tahoma"/>
                <w:sz w:val="18"/>
                <w:szCs w:val="20"/>
              </w:rPr>
              <w:t>Vrednost objekta v EUR</w:t>
            </w:r>
            <w:r w:rsidR="00A37736">
              <w:rPr>
                <w:rFonts w:ascii="Tahoma" w:hAnsi="Tahoma" w:cs="Tahoma"/>
                <w:sz w:val="18"/>
                <w:szCs w:val="20"/>
              </w:rPr>
              <w:t>:</w:t>
            </w:r>
          </w:p>
        </w:tc>
      </w:tr>
    </w:tbl>
    <w:p w:rsidR="00F17521" w:rsidRPr="00A5207C" w:rsidRDefault="00F17521" w:rsidP="003E3649">
      <w:pPr>
        <w:keepNext/>
        <w:rPr>
          <w:rFonts w:ascii="Tahoma" w:hAnsi="Tahoma" w:cs="Tahoma"/>
          <w:sz w:val="20"/>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F17521" w:rsidTr="006C362D">
        <w:trPr>
          <w:trHeight w:val="235"/>
        </w:trPr>
        <w:tc>
          <w:tcPr>
            <w:tcW w:w="3402" w:type="dxa"/>
            <w:tcBorders>
              <w:bottom w:val="single" w:sz="4" w:space="0" w:color="auto"/>
            </w:tcBorders>
          </w:tcPr>
          <w:p w:rsidR="000F4B4B" w:rsidRPr="00A5207C" w:rsidRDefault="000F4B4B" w:rsidP="003E3649">
            <w:pPr>
              <w:keepNext/>
              <w:jc w:val="both"/>
              <w:rPr>
                <w:rFonts w:ascii="Tahoma" w:hAnsi="Tahoma" w:cs="Tahoma"/>
                <w:snapToGrid w:val="0"/>
                <w:color w:val="000000"/>
                <w:sz w:val="20"/>
              </w:rPr>
            </w:pPr>
          </w:p>
          <w:p w:rsidR="000F4B4B" w:rsidRPr="00A5207C" w:rsidRDefault="000F4B4B" w:rsidP="003E3649">
            <w:pPr>
              <w:keepNext/>
              <w:jc w:val="both"/>
              <w:rPr>
                <w:rFonts w:ascii="Tahoma" w:hAnsi="Tahoma" w:cs="Tahoma"/>
                <w:snapToGrid w:val="0"/>
                <w:color w:val="000000"/>
                <w:sz w:val="20"/>
              </w:rPr>
            </w:pPr>
          </w:p>
        </w:tc>
        <w:tc>
          <w:tcPr>
            <w:tcW w:w="2977" w:type="dxa"/>
          </w:tcPr>
          <w:p w:rsidR="000F4B4B" w:rsidRPr="00A5207C" w:rsidRDefault="000F4B4B" w:rsidP="003E3649">
            <w:pPr>
              <w:keepNext/>
              <w:jc w:val="both"/>
              <w:rPr>
                <w:rFonts w:ascii="Tahoma" w:hAnsi="Tahoma" w:cs="Tahoma"/>
                <w:snapToGrid w:val="0"/>
                <w:color w:val="000000"/>
                <w:sz w:val="20"/>
              </w:rPr>
            </w:pPr>
          </w:p>
        </w:tc>
        <w:tc>
          <w:tcPr>
            <w:tcW w:w="3119" w:type="dxa"/>
            <w:tcBorders>
              <w:bottom w:val="single" w:sz="4" w:space="0" w:color="auto"/>
            </w:tcBorders>
          </w:tcPr>
          <w:p w:rsidR="000F4B4B" w:rsidRPr="00A5207C" w:rsidRDefault="000F4B4B" w:rsidP="003E3649">
            <w:pPr>
              <w:keepNext/>
              <w:tabs>
                <w:tab w:val="left" w:pos="567"/>
                <w:tab w:val="num" w:pos="851"/>
                <w:tab w:val="left" w:pos="993"/>
              </w:tabs>
              <w:jc w:val="both"/>
              <w:rPr>
                <w:rFonts w:ascii="Tahoma" w:hAnsi="Tahoma" w:cs="Tahoma"/>
                <w:snapToGrid w:val="0"/>
                <w:color w:val="000000"/>
                <w:sz w:val="20"/>
              </w:rPr>
            </w:pPr>
          </w:p>
        </w:tc>
      </w:tr>
      <w:tr w:rsidR="000F4B4B" w:rsidRPr="00F17521" w:rsidTr="006C362D">
        <w:trPr>
          <w:trHeight w:val="235"/>
        </w:trPr>
        <w:tc>
          <w:tcPr>
            <w:tcW w:w="3402"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(kraj, datum)</w:t>
            </w:r>
          </w:p>
        </w:tc>
        <w:tc>
          <w:tcPr>
            <w:tcW w:w="2977" w:type="dxa"/>
          </w:tcPr>
          <w:p w:rsidR="000F4B4B" w:rsidRPr="00A5207C" w:rsidRDefault="000F4B4B" w:rsidP="003E3649">
            <w:pPr>
              <w:keepNext/>
              <w:jc w:val="center"/>
              <w:rPr>
                <w:rFonts w:ascii="Tahoma" w:hAnsi="Tahoma" w:cs="Tahoma"/>
                <w:snapToGrid w:val="0"/>
                <w:color w:val="000000"/>
                <w:sz w:val="20"/>
              </w:rPr>
            </w:pPr>
            <w:r w:rsidRPr="00A5207C">
              <w:rPr>
                <w:rFonts w:ascii="Tahoma" w:hAnsi="Tahoma" w:cs="Tahoma"/>
                <w:snapToGrid w:val="0"/>
                <w:color w:val="000000"/>
                <w:sz w:val="20"/>
              </w:rPr>
              <w:t>žig</w:t>
            </w:r>
          </w:p>
        </w:tc>
        <w:tc>
          <w:tcPr>
            <w:tcW w:w="3119"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 xml:space="preserve">(Naziv in podpis </w:t>
            </w:r>
            <w:r w:rsidRPr="00A5207C">
              <w:rPr>
                <w:rFonts w:ascii="Tahoma" w:hAnsi="Tahoma" w:cs="Tahoma"/>
                <w:sz w:val="20"/>
              </w:rPr>
              <w:t>gospodarskega subjekta</w:t>
            </w:r>
            <w:r w:rsidRPr="00A5207C">
              <w:rPr>
                <w:rFonts w:ascii="Tahoma" w:hAnsi="Tahoma" w:cs="Tahoma"/>
                <w:snapToGrid w:val="0"/>
                <w:color w:val="000000"/>
                <w:sz w:val="20"/>
              </w:rPr>
              <w:t>)</w:t>
            </w:r>
          </w:p>
        </w:tc>
      </w:tr>
    </w:tbl>
    <w:p w:rsidR="00F17521" w:rsidRPr="00637345" w:rsidRDefault="00F17521" w:rsidP="003E3649">
      <w:pPr>
        <w:keepNext/>
        <w:widowControl w:val="0"/>
        <w:pBdr>
          <w:bottom w:val="single" w:sz="12" w:space="1" w:color="auto"/>
        </w:pBdr>
        <w:rPr>
          <w:rFonts w:ascii="Tahoma" w:eastAsia="Times New Roman" w:hAnsi="Tahoma" w:cs="Tahoma"/>
          <w:b/>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F17521" w:rsidRPr="00637345" w:rsidRDefault="00F17521" w:rsidP="003E3649">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F17521" w:rsidRPr="00637345" w:rsidRDefault="00F17521" w:rsidP="003E3649">
      <w:pPr>
        <w:keepNext/>
        <w:widowControl w:val="0"/>
        <w:rPr>
          <w:rFonts w:ascii="Tahoma" w:eastAsia="Times New Roman" w:hAnsi="Tahoma" w:cs="Tahoma"/>
          <w:sz w:val="18"/>
        </w:rPr>
      </w:pP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17521" w:rsidRPr="00637345" w:rsidTr="006C362D">
        <w:trPr>
          <w:trHeight w:val="235"/>
        </w:trPr>
        <w:tc>
          <w:tcPr>
            <w:tcW w:w="3402" w:type="dxa"/>
            <w:tcBorders>
              <w:bottom w:val="single" w:sz="4" w:space="0" w:color="auto"/>
            </w:tcBorders>
          </w:tcPr>
          <w:p w:rsidR="00F17521" w:rsidRPr="00637345" w:rsidRDefault="00F17521" w:rsidP="003E3649">
            <w:pPr>
              <w:keepNext/>
              <w:widowControl w:val="0"/>
              <w:jc w:val="both"/>
              <w:rPr>
                <w:rFonts w:ascii="Tahoma" w:eastAsia="Times New Roman" w:hAnsi="Tahoma" w:cs="Tahoma"/>
                <w:snapToGrid w:val="0"/>
                <w:sz w:val="18"/>
              </w:rPr>
            </w:pP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F17521" w:rsidRPr="00637345" w:rsidRDefault="00F17521" w:rsidP="003E3649">
            <w:pPr>
              <w:keepNext/>
              <w:widowControl w:val="0"/>
              <w:tabs>
                <w:tab w:val="left" w:pos="567"/>
                <w:tab w:val="num" w:pos="851"/>
                <w:tab w:val="left" w:pos="993"/>
              </w:tabs>
              <w:jc w:val="both"/>
              <w:rPr>
                <w:rFonts w:ascii="Tahoma" w:eastAsia="Times New Roman" w:hAnsi="Tahoma" w:cs="Tahoma"/>
                <w:snapToGrid w:val="0"/>
                <w:sz w:val="18"/>
              </w:rPr>
            </w:pPr>
          </w:p>
        </w:tc>
      </w:tr>
      <w:tr w:rsidR="00F17521" w:rsidRPr="00637345" w:rsidTr="006C362D">
        <w:trPr>
          <w:trHeight w:val="235"/>
        </w:trPr>
        <w:tc>
          <w:tcPr>
            <w:tcW w:w="3402"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F17521" w:rsidRDefault="00F17521" w:rsidP="003E3649">
      <w:pPr>
        <w:keepNext/>
        <w:widowControl w:val="0"/>
        <w:jc w:val="both"/>
        <w:rPr>
          <w:rFonts w:ascii="Tahoma" w:eastAsia="Times New Roman" w:hAnsi="Tahoma" w:cs="Tahoma"/>
          <w:b/>
          <w:sz w:val="14"/>
        </w:rPr>
      </w:pPr>
    </w:p>
    <w:p w:rsidR="00F17521" w:rsidRPr="00637345" w:rsidRDefault="00F17521" w:rsidP="003E3649">
      <w:pPr>
        <w:keepNext/>
        <w:widowControl w:val="0"/>
        <w:jc w:val="both"/>
        <w:rPr>
          <w:rFonts w:ascii="Tahoma" w:eastAsia="Times New Roman" w:hAnsi="Tahoma" w:cs="Tahoma"/>
          <w:b/>
          <w:sz w:val="14"/>
        </w:rPr>
      </w:pPr>
    </w:p>
    <w:p w:rsidR="000F4B4B" w:rsidRPr="00B726A9" w:rsidRDefault="00F17521" w:rsidP="003E3649">
      <w:pPr>
        <w:keepNext/>
        <w:widowControl w:val="0"/>
        <w:jc w:val="both"/>
        <w:rPr>
          <w:rFonts w:ascii="Tahoma" w:hAnsi="Tahoma" w:cs="Tahoma"/>
        </w:rPr>
      </w:pPr>
      <w:r w:rsidRPr="00637345">
        <w:rPr>
          <w:rFonts w:ascii="Tahoma" w:eastAsia="Times New Roman" w:hAnsi="Tahoma" w:cs="Tahoma"/>
          <w:b/>
          <w:sz w:val="16"/>
        </w:rPr>
        <w:t>OPOMBA:</w:t>
      </w:r>
      <w:r w:rsidRPr="00637345">
        <w:rPr>
          <w:rFonts w:ascii="Tahoma" w:eastAsia="Times New Roman" w:hAnsi="Tahoma" w:cs="Tahoma"/>
          <w:sz w:val="16"/>
        </w:rPr>
        <w:t xml:space="preserve"> Obrazec lahko po potrebi tudi kopirate.</w:t>
      </w:r>
      <w:r>
        <w:br w:type="page"/>
      </w:r>
    </w:p>
    <w:p w:rsidR="008979AF" w:rsidRPr="00963B3F" w:rsidRDefault="008979AF" w:rsidP="003E3649">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8F2702" w:rsidP="003E3649">
            <w:pPr>
              <w:keepNext/>
              <w:rPr>
                <w:rFonts w:ascii="Tahoma" w:hAnsi="Tahoma" w:cs="Tahoma"/>
                <w:sz w:val="20"/>
                <w:szCs w:val="20"/>
              </w:rPr>
            </w:pPr>
            <w:r w:rsidRPr="008F2702">
              <w:rPr>
                <w:rFonts w:ascii="Tahoma" w:hAnsi="Tahoma" w:cs="Tahoma"/>
                <w:sz w:val="20"/>
                <w:szCs w:val="20"/>
              </w:rPr>
              <w:t>ZAVAROVANJA ZA RESNOST PONUDBE</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Pr>
                <w:rFonts w:ascii="Tahoma" w:hAnsi="Tahoma" w:cs="Tahoma"/>
                <w:b/>
                <w:i/>
                <w:sz w:val="20"/>
                <w:szCs w:val="20"/>
              </w:rPr>
              <w:t>1</w:t>
            </w:r>
          </w:p>
        </w:tc>
      </w:tr>
    </w:tbl>
    <w:p w:rsidR="00461DDB" w:rsidRDefault="00461DDB" w:rsidP="003E3649">
      <w:pPr>
        <w:keepNext/>
        <w:spacing w:after="200" w:line="276" w:lineRule="auto"/>
        <w:rPr>
          <w:rFonts w:ascii="Tahoma" w:eastAsia="Times New Roman" w:hAnsi="Tahoma" w:cs="Tahoma"/>
          <w:sz w:val="20"/>
          <w:szCs w:val="20"/>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rPr>
        <w:t xml:space="preserve">Datum: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hAnsi="Tahoma" w:cs="Tahoma"/>
          <w:b/>
        </w:rPr>
        <w:t>VRSTA ZAVAROVANJA:</w:t>
      </w:r>
      <w:r w:rsidRPr="00254597">
        <w:rPr>
          <w:rFonts w:ascii="Tahoma"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ŠTEVILKA: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GARANT:</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 xml:space="preserve">NAROČNIK: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UPRAVIČENEC:</w:t>
      </w:r>
      <w:r w:rsidRPr="00254597">
        <w:rPr>
          <w:rFonts w:ascii="Tahoma"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 Slovenia.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hAnsi="Tahoma" w:cs="Tahoma"/>
          <w:b/>
        </w:rPr>
        <w:t xml:space="preserve">OSNOVNI POSEL: </w:t>
      </w:r>
      <w:r w:rsidRPr="00254597">
        <w:rPr>
          <w:rFonts w:ascii="Tahoma" w:hAnsi="Tahoma" w:cs="Tahoma"/>
        </w:rPr>
        <w:t xml:space="preserve">obveznost naročnika zavarovanja iz njegove ponudbe, predložene v postopku javnega naročanja, objavljenega na Portalu javnih naročil Republike Slovenije dne </w:t>
      </w:r>
      <w:r>
        <w:rPr>
          <w:rFonts w:ascii="Tahoma" w:hAnsi="Tahoma" w:cs="Tahoma"/>
        </w:rPr>
        <w:t>…………………….</w:t>
      </w:r>
      <w:r w:rsidRPr="00254597">
        <w:rPr>
          <w:rFonts w:ascii="Tahoma" w:hAnsi="Tahoma" w:cs="Tahoma"/>
        </w:rPr>
        <w:t xml:space="preserve"> pod št. </w:t>
      </w:r>
      <w:r>
        <w:rPr>
          <w:rFonts w:ascii="Tahoma" w:hAnsi="Tahoma" w:cs="Tahoma"/>
          <w:lang w:val="en-US"/>
        </w:rPr>
        <w:t>……………………….</w:t>
      </w:r>
      <w:r w:rsidRPr="00254597">
        <w:rPr>
          <w:rFonts w:ascii="Tahoma" w:hAnsi="Tahoma" w:cs="Tahoma"/>
          <w:lang w:val="en-US"/>
        </w:rPr>
        <w:t xml:space="preserve"> in v </w:t>
      </w:r>
      <w:proofErr w:type="spellStart"/>
      <w:r w:rsidRPr="00254597">
        <w:rPr>
          <w:rFonts w:ascii="Tahoma" w:hAnsi="Tahoma" w:cs="Tahoma"/>
          <w:lang w:val="en-US"/>
        </w:rPr>
        <w:t>Dodatku</w:t>
      </w:r>
      <w:proofErr w:type="spellEnd"/>
      <w:r w:rsidRPr="00254597">
        <w:rPr>
          <w:rFonts w:ascii="Tahoma" w:hAnsi="Tahoma" w:cs="Tahoma"/>
          <w:lang w:val="en-US"/>
        </w:rPr>
        <w:t xml:space="preserve"> k </w:t>
      </w:r>
      <w:proofErr w:type="spellStart"/>
      <w:r w:rsidRPr="00254597">
        <w:rPr>
          <w:rFonts w:ascii="Tahoma" w:hAnsi="Tahoma" w:cs="Tahoma"/>
          <w:lang w:val="en-US"/>
        </w:rPr>
        <w:t>Uradnemu</w:t>
      </w:r>
      <w:proofErr w:type="spellEnd"/>
      <w:r w:rsidRPr="00254597">
        <w:rPr>
          <w:rFonts w:ascii="Tahoma" w:hAnsi="Tahoma" w:cs="Tahoma"/>
          <w:lang w:val="en-US"/>
        </w:rPr>
        <w:t xml:space="preserve"> </w:t>
      </w:r>
      <w:proofErr w:type="spellStart"/>
      <w:r w:rsidRPr="00254597">
        <w:rPr>
          <w:rFonts w:ascii="Tahoma" w:hAnsi="Tahoma" w:cs="Tahoma"/>
          <w:lang w:val="en-US"/>
        </w:rPr>
        <w:t>listu</w:t>
      </w:r>
      <w:proofErr w:type="spellEnd"/>
      <w:r w:rsidRPr="00254597">
        <w:rPr>
          <w:rFonts w:ascii="Tahoma" w:hAnsi="Tahoma" w:cs="Tahoma"/>
          <w:lang w:val="en-US"/>
        </w:rPr>
        <w:t xml:space="preserve"> </w:t>
      </w:r>
      <w:proofErr w:type="spellStart"/>
      <w:r w:rsidRPr="00254597">
        <w:rPr>
          <w:rFonts w:ascii="Tahoma" w:hAnsi="Tahoma" w:cs="Tahoma"/>
          <w:lang w:val="en-US"/>
        </w:rPr>
        <w:t>Evropske</w:t>
      </w:r>
      <w:proofErr w:type="spellEnd"/>
      <w:r w:rsidRPr="00254597">
        <w:rPr>
          <w:rFonts w:ascii="Tahoma" w:hAnsi="Tahoma" w:cs="Tahoma"/>
          <w:lang w:val="en-US"/>
        </w:rPr>
        <w:t xml:space="preserve"> </w:t>
      </w:r>
      <w:proofErr w:type="spellStart"/>
      <w:r w:rsidRPr="00254597">
        <w:rPr>
          <w:rFonts w:ascii="Tahoma" w:hAnsi="Tahoma" w:cs="Tahoma"/>
          <w:lang w:val="en-US"/>
        </w:rPr>
        <w:t>unije</w:t>
      </w:r>
      <w:proofErr w:type="spellEnd"/>
      <w:r w:rsidRPr="00254597">
        <w:rPr>
          <w:rFonts w:ascii="Tahoma" w:hAnsi="Tahoma" w:cs="Tahoma"/>
          <w:lang w:val="en-US"/>
        </w:rPr>
        <w:t xml:space="preserve"> </w:t>
      </w:r>
      <w:proofErr w:type="spellStart"/>
      <w:r w:rsidRPr="00254597">
        <w:rPr>
          <w:rFonts w:ascii="Tahoma" w:hAnsi="Tahoma" w:cs="Tahoma"/>
          <w:lang w:val="en-US"/>
        </w:rPr>
        <w:t>dne</w:t>
      </w:r>
      <w:proofErr w:type="spellEnd"/>
      <w:r w:rsidRPr="00254597">
        <w:rPr>
          <w:rFonts w:ascii="Tahoma" w:hAnsi="Tahoma" w:cs="Tahoma"/>
          <w:lang w:val="en-US"/>
        </w:rPr>
        <w:t xml:space="preserve"> </w:t>
      </w:r>
      <w:r>
        <w:rPr>
          <w:rFonts w:ascii="Tahoma" w:hAnsi="Tahoma" w:cs="Tahoma"/>
          <w:lang w:val="en-US"/>
        </w:rPr>
        <w:t>…………………….</w:t>
      </w:r>
      <w:r w:rsidRPr="00254597">
        <w:rPr>
          <w:rFonts w:ascii="Tahoma" w:hAnsi="Tahoma" w:cs="Tahoma"/>
          <w:lang w:val="en-US"/>
        </w:rPr>
        <w:t xml:space="preserve"> pod </w:t>
      </w:r>
      <w:proofErr w:type="spellStart"/>
      <w:r w:rsidRPr="00254597">
        <w:rPr>
          <w:rFonts w:ascii="Tahoma" w:hAnsi="Tahoma" w:cs="Tahoma"/>
          <w:lang w:val="en-US"/>
        </w:rPr>
        <w:t>št</w:t>
      </w:r>
      <w:proofErr w:type="spellEnd"/>
      <w:r w:rsidRPr="00254597">
        <w:rPr>
          <w:rFonts w:ascii="Tahoma" w:hAnsi="Tahoma" w:cs="Tahoma"/>
          <w:lang w:val="en-US"/>
        </w:rPr>
        <w:t xml:space="preserve">. </w:t>
      </w:r>
      <w:r>
        <w:rPr>
          <w:rFonts w:ascii="Tahoma" w:hAnsi="Tahoma" w:cs="Tahoma"/>
          <w:lang w:val="en-US"/>
        </w:rPr>
        <w:t>………………………… (</w:t>
      </w:r>
      <w:r w:rsidRPr="00254597">
        <w:rPr>
          <w:rFonts w:ascii="Tahoma" w:hAnsi="Tahoma" w:cs="Tahoma"/>
        </w:rPr>
        <w:t>interna oznaka postopka javnega naročanja</w:t>
      </w:r>
      <w:r w:rsidRPr="00254597">
        <w:rPr>
          <w:rFonts w:ascii="Tahoma" w:hAnsi="Tahoma" w:cs="Tahoma"/>
          <w:i/>
          <w:iCs/>
        </w:rPr>
        <w:t xml:space="preserve"> </w:t>
      </w:r>
      <w:r w:rsidRPr="009C550D">
        <w:rPr>
          <w:rFonts w:ascii="Tahoma" w:eastAsia="Times New Roman" w:hAnsi="Tahoma" w:cs="Tahoma"/>
          <w:lang w:val="x-none"/>
        </w:rPr>
        <w:t>JPE-VOD-SP-167/19</w:t>
      </w:r>
      <w:r w:rsidRPr="00254597">
        <w:rPr>
          <w:rFonts w:ascii="Tahoma" w:hAnsi="Tahoma" w:cs="Tahoma"/>
          <w:i/>
          <w:iCs/>
        </w:rPr>
        <w:t>,</w:t>
      </w:r>
      <w:r w:rsidRPr="00254597">
        <w:rPr>
          <w:rFonts w:ascii="Tahoma" w:hAnsi="Tahoma" w:cs="Tahoma"/>
        </w:rPr>
        <w:t xml:space="preserve"> katerega predmet je »</w:t>
      </w:r>
      <w:r w:rsidRPr="009C550D">
        <w:rPr>
          <w:rFonts w:ascii="Tahoma" w:eastAsia="Times New Roman" w:hAnsi="Tahoma" w:cs="Tahoma"/>
          <w:lang w:val="x-none"/>
        </w:rPr>
        <w:t>Strokovni nadzor pri projektu PPE-TOL</w:t>
      </w:r>
      <w:r>
        <w:rPr>
          <w:rFonts w:ascii="Tahoma" w:eastAsia="Times New Roman" w:hAnsi="Tahoma" w:cs="Tahoma"/>
        </w:rPr>
        <w:t>«)</w:t>
      </w:r>
    </w:p>
    <w:p w:rsidR="00E52F04" w:rsidRPr="009C550D"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ZNESEK IN VALUTA: </w:t>
      </w:r>
      <w:r>
        <w:rPr>
          <w:rFonts w:ascii="Tahoma" w:hAnsi="Tahoma" w:cs="Tahoma"/>
        </w:rPr>
        <w:t>50</w:t>
      </w:r>
      <w:r w:rsidRPr="001F3DF7">
        <w:rPr>
          <w:rFonts w:ascii="Tahoma" w:hAnsi="Tahoma" w:cs="Tahoma"/>
        </w:rPr>
        <w:t xml:space="preserve">.000,00 EUR (z besedo: </w:t>
      </w:r>
      <w:proofErr w:type="spellStart"/>
      <w:r>
        <w:rPr>
          <w:rFonts w:ascii="Tahoma" w:hAnsi="Tahoma" w:cs="Tahoma"/>
        </w:rPr>
        <w:t>petdesettisoč</w:t>
      </w:r>
      <w:proofErr w:type="spellEnd"/>
      <w:r w:rsidRPr="001F3DF7">
        <w:rPr>
          <w:rFonts w:ascii="Tahoma" w:hAnsi="Tahoma" w:cs="Tahoma"/>
        </w:rPr>
        <w:t xml:space="preserve"> evrov in 00/100</w:t>
      </w:r>
      <w:r w:rsidRPr="007110AB">
        <w:rPr>
          <w:rFonts w:ascii="Tahoma" w:hAnsi="Tahoma" w:cs="Tahoma"/>
        </w:rPr>
        <w:t>)</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LISTINE, KI JIH JE POLEG IZJAVE TREBA PRILOŽITI ZAHTEVI ZA PLAČILO IN SE IZRECNO ZAHTEVAJO V SPODNJEM BESEDILU: </w:t>
      </w:r>
      <w:r w:rsidRPr="00254597">
        <w:rPr>
          <w:rFonts w:ascii="Tahoma" w:hAnsi="Tahoma" w:cs="Tahoma"/>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JEZIK V ZAHTEVANIH LISTINAH:</w:t>
      </w:r>
      <w:r w:rsidRPr="00254597">
        <w:rPr>
          <w:rFonts w:ascii="Tahoma" w:hAnsi="Tahoma" w:cs="Tahoma"/>
        </w:rPr>
        <w:t xml:space="preserve"> slovenski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OBLIKA PREDLOŽITVE:</w:t>
      </w:r>
      <w:r w:rsidRPr="00254597">
        <w:rPr>
          <w:rFonts w:ascii="Tahoma" w:hAnsi="Tahoma" w:cs="Tahoma"/>
        </w:rPr>
        <w:t xml:space="preserve"> v papirni obliki s priporočeno pošto ali katerokoli obliko hitre pošte ali v elektronski obliki po SWIFT sistemu na naslov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KRAJ PREDLOŽITVE: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(garant vpiše naslov podružnice, kjer se opravi predložitev papirnih listin, ali elektronski naslov za predložitev v elektronski obliki, kot na primer garantov SWIFT naslov)</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Ne glede na navedeno, se predložitev papirnih listin lahko opravi v katerikoli podružnici garanta na območju Republike Slovenije.</w:t>
      </w:r>
      <w:r w:rsidRPr="00254597" w:rsidDel="00D4087F">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DATUM VELJAVNOSTI: </w:t>
      </w:r>
      <w:r w:rsidR="00B45981">
        <w:rPr>
          <w:rFonts w:ascii="Tahoma" w:hAnsi="Tahoma" w:cs="Tahoma"/>
        </w:rPr>
        <w:t>30</w:t>
      </w:r>
      <w:r>
        <w:rPr>
          <w:rFonts w:ascii="Tahoma" w:hAnsi="Tahoma" w:cs="Tahoma"/>
        </w:rPr>
        <w:t xml:space="preserve">. 9. </w:t>
      </w:r>
      <w:r w:rsidRPr="00254597">
        <w:rPr>
          <w:rFonts w:ascii="Tahoma" w:hAnsi="Tahoma" w:cs="Tahoma"/>
        </w:rPr>
        <w:t xml:space="preserve">2019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STRANKA, KI JE DOLŽNA PLAČATI STROŠKE: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BC37E7" w:rsidRDefault="00BC37E7"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254597">
        <w:rPr>
          <w:rFonts w:ascii="Tahoma" w:hAnsi="Tahoma" w:cs="Tahoma"/>
        </w:rPr>
        <w:t>ov</w:t>
      </w:r>
      <w:proofErr w:type="spellEnd"/>
      <w:r w:rsidRPr="00254597">
        <w:rPr>
          <w:rFonts w:ascii="Tahoma"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 xml:space="preserve">Zavarovanje se lahko unovči iz naslednjih razlogov, ki morajo biti navedeni v izjavi upravičenca oziroma zahtevi za plačilo: </w:t>
      </w:r>
    </w:p>
    <w:p w:rsidR="00E52F04" w:rsidRDefault="00E52F04" w:rsidP="003E3649">
      <w:pPr>
        <w:keepNext/>
        <w:numPr>
          <w:ilvl w:val="0"/>
          <w:numId w:val="46"/>
        </w:numPr>
        <w:ind w:left="426" w:hanging="426"/>
        <w:jc w:val="both"/>
        <w:rPr>
          <w:rFonts w:ascii="Tahoma" w:hAnsi="Tahoma" w:cs="Tahoma"/>
        </w:rPr>
      </w:pPr>
      <w:r>
        <w:rPr>
          <w:rFonts w:ascii="Tahoma" w:hAnsi="Tahoma" w:cs="Tahoma"/>
        </w:rPr>
        <w:t>izbrani ponudnik je umaknil ponudbo po oddaji ponudbe ali nedopustno spremenil ponudbo v času njene veljavnosti;</w:t>
      </w:r>
    </w:p>
    <w:p w:rsidR="00E52F04" w:rsidRPr="001B1AC2" w:rsidRDefault="00E52F04" w:rsidP="003E3649">
      <w:pPr>
        <w:keepNext/>
        <w:numPr>
          <w:ilvl w:val="0"/>
          <w:numId w:val="46"/>
        </w:numPr>
        <w:ind w:left="426" w:hanging="426"/>
        <w:jc w:val="both"/>
        <w:rPr>
          <w:rFonts w:ascii="Tahoma" w:hAnsi="Tahoma" w:cs="Tahoma"/>
        </w:rPr>
      </w:pPr>
      <w:r w:rsidRPr="001B1AC2">
        <w:rPr>
          <w:rFonts w:ascii="Tahoma" w:hAnsi="Tahoma" w:cs="Tahoma"/>
        </w:rPr>
        <w:t>izbrani ponudnik na naročnikov poziv n</w:t>
      </w:r>
      <w:r>
        <w:rPr>
          <w:rFonts w:ascii="Tahoma" w:hAnsi="Tahoma" w:cs="Tahoma"/>
        </w:rPr>
        <w:t>i</w:t>
      </w:r>
      <w:r w:rsidRPr="001B1AC2">
        <w:rPr>
          <w:rFonts w:ascii="Tahoma" w:hAnsi="Tahoma" w:cs="Tahoma"/>
        </w:rPr>
        <w:t xml:space="preserve"> sklenil pogodbe,  </w:t>
      </w:r>
    </w:p>
    <w:p w:rsidR="00E52F04" w:rsidRDefault="00E52F04" w:rsidP="003E3649">
      <w:pPr>
        <w:keepNext/>
        <w:numPr>
          <w:ilvl w:val="0"/>
          <w:numId w:val="46"/>
        </w:numPr>
        <w:ind w:left="426" w:hanging="426"/>
        <w:jc w:val="both"/>
        <w:rPr>
          <w:rFonts w:ascii="Tahoma" w:hAnsi="Tahoma" w:cs="Tahoma"/>
        </w:rPr>
      </w:pPr>
      <w:r w:rsidRPr="006A12DD">
        <w:rPr>
          <w:rFonts w:ascii="Tahoma" w:hAnsi="Tahoma" w:cs="Tahoma"/>
        </w:rPr>
        <w:t>izbrani ponudnik n</w:t>
      </w:r>
      <w:r>
        <w:rPr>
          <w:rFonts w:ascii="Tahoma" w:hAnsi="Tahoma" w:cs="Tahoma"/>
        </w:rPr>
        <w:t>i</w:t>
      </w:r>
      <w:r w:rsidRPr="006A12DD">
        <w:rPr>
          <w:rFonts w:ascii="Tahoma" w:hAnsi="Tahoma" w:cs="Tahoma"/>
        </w:rPr>
        <w:t xml:space="preserve"> predloži </w:t>
      </w:r>
      <w:r>
        <w:rPr>
          <w:rFonts w:ascii="Tahoma" w:hAnsi="Tahoma" w:cs="Tahoma"/>
        </w:rPr>
        <w:t xml:space="preserve">finančnega zavarovanja </w:t>
      </w:r>
      <w:r w:rsidRPr="00823288">
        <w:rPr>
          <w:rFonts w:ascii="Tahoma" w:hAnsi="Tahoma" w:cs="Tahoma"/>
        </w:rPr>
        <w:t>za zavarovanje dobre izvedbe obveznosti</w:t>
      </w:r>
      <w:r>
        <w:rPr>
          <w:rFonts w:ascii="Tahoma" w:hAnsi="Tahoma" w:cs="Tahoma"/>
        </w:rPr>
        <w:t>.</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Morebitne spore v zvezi s tem zavarovanjem rešuje stvarno pristojno sodišče v Ljubljani po slovenskem pravu.</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Za to zavarovanje veljajo Enotna pravila za garancije na poziv (EPGP) revizija iz leta 2010, izdana pri MTZ pod št. 758.</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 xml:space="preserve">      garant</w:t>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(žig in podpis)</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34391E" w:rsidP="003E3649">
            <w:pPr>
              <w:keepNext/>
              <w:rPr>
                <w:rFonts w:ascii="Tahoma" w:hAnsi="Tahoma" w:cs="Tahoma"/>
                <w:sz w:val="20"/>
                <w:szCs w:val="20"/>
              </w:rPr>
            </w:pPr>
            <w:r w:rsidRPr="003E5F4B">
              <w:rPr>
                <w:rFonts w:ascii="Tahoma" w:hAnsi="Tahoma" w:cs="Tahoma"/>
                <w:sz w:val="20"/>
                <w:szCs w:val="20"/>
              </w:rPr>
              <w:t xml:space="preserve">ZAVAROVANJE DOBRE IZVEDBE </w:t>
            </w:r>
            <w:r>
              <w:rPr>
                <w:rFonts w:ascii="Tahoma" w:hAnsi="Tahoma" w:cs="Tahoma"/>
                <w:sz w:val="20"/>
                <w:szCs w:val="20"/>
              </w:rPr>
              <w:t xml:space="preserve">POGODBENIH </w:t>
            </w:r>
            <w:r w:rsidRPr="003E5F4B">
              <w:rPr>
                <w:rFonts w:ascii="Tahoma" w:hAnsi="Tahoma" w:cs="Tahoma"/>
                <w:sz w:val="20"/>
                <w:szCs w:val="20"/>
              </w:rPr>
              <w:t>OBVEZNOSTI</w:t>
            </w:r>
            <w:r>
              <w:rPr>
                <w:rFonts w:ascii="Tahoma" w:hAnsi="Tahoma" w:cs="Tahoma"/>
                <w:sz w:val="20"/>
                <w:szCs w:val="20"/>
              </w:rPr>
              <w:t xml:space="preserve"> </w:t>
            </w:r>
            <w:r w:rsidRPr="00B45981">
              <w:rPr>
                <w:rFonts w:ascii="Tahoma" w:eastAsia="Times New Roman" w:hAnsi="Tahoma" w:cs="Tahoma"/>
              </w:rPr>
              <w:t>– ni potrebno prilagati v ponudbi</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sidR="0034391E">
              <w:rPr>
                <w:rFonts w:ascii="Tahoma" w:hAnsi="Tahoma" w:cs="Tahoma"/>
                <w:b/>
                <w:i/>
                <w:sz w:val="20"/>
                <w:szCs w:val="20"/>
              </w:rPr>
              <w:t>2</w:t>
            </w:r>
          </w:p>
        </w:tc>
      </w:tr>
    </w:tbl>
    <w:p w:rsidR="00E52F04" w:rsidRDefault="00E52F04" w:rsidP="003E3649">
      <w:pPr>
        <w:keepNext/>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Datum: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VRSTA ZAVAROVANJA:</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ŠTEVILKA: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GARANT:</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zavarovalnice/banke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NAROČNIK: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eastAsia="Times New Roman" w:hAnsi="Tahoma" w:cs="Tahoma"/>
          <w:b/>
        </w:rPr>
        <w:t>UPRAVIČENEC:</w:t>
      </w:r>
      <w:r w:rsidRPr="00254597">
        <w:rPr>
          <w:rFonts w:ascii="Tahoma" w:eastAsia="Times New Roman"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 xml:space="preserve">OSNOVNI POSEL: </w:t>
      </w:r>
      <w:r w:rsidRPr="00254597">
        <w:rPr>
          <w:rFonts w:ascii="Tahoma" w:eastAsia="Times New Roman" w:hAnsi="Tahoma" w:cs="Tahoma"/>
        </w:rPr>
        <w:t>obveznost naročnika zavarovanja iz pogodbe št</w:t>
      </w:r>
      <w:r w:rsidRPr="009C550D">
        <w:rPr>
          <w:rFonts w:ascii="Tahoma" w:eastAsia="Times New Roman" w:hAnsi="Tahoma" w:cs="Tahoma"/>
        </w:rPr>
        <w:t xml:space="preserve">. </w:t>
      </w:r>
      <w:r w:rsidRPr="009C550D">
        <w:rPr>
          <w:rFonts w:ascii="Tahoma" w:eastAsia="Times New Roman" w:hAnsi="Tahoma" w:cs="Tahoma"/>
          <w:lang w:val="x-none"/>
        </w:rPr>
        <w:t>JPE-VOD-SP-167/19</w:t>
      </w:r>
      <w:r>
        <w:rPr>
          <w:rFonts w:ascii="Tahoma" w:eastAsia="Times New Roman" w:hAnsi="Tahoma" w:cs="Tahoma"/>
          <w:sz w:val="20"/>
          <w:szCs w:val="20"/>
        </w:rPr>
        <w:t xml:space="preserve"> </w:t>
      </w:r>
      <w:r w:rsidRPr="00254597">
        <w:rPr>
          <w:rFonts w:ascii="Tahoma" w:eastAsia="Times New Roman" w:hAnsi="Tahoma" w:cs="Tahoma"/>
        </w:rPr>
        <w:t xml:space="preserve">z dne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številko in datum pogodbe o izvedbi javnega naročila, sklenjene na podlagi postopka z oznako XXXXXX)</w:t>
      </w:r>
      <w:r w:rsidRPr="00254597">
        <w:rPr>
          <w:rFonts w:ascii="Tahoma" w:eastAsia="Times New Roman" w:hAnsi="Tahoma" w:cs="Tahoma"/>
        </w:rPr>
        <w:t xml:space="preserve"> za</w:t>
      </w:r>
      <w:r w:rsidRPr="00254597">
        <w:rPr>
          <w:rFonts w:ascii="Tahoma" w:eastAsia="Times New Roman" w:hAnsi="Tahoma" w:cs="Tahoma"/>
          <w:i/>
        </w:rPr>
        <w:t xml:space="preserve"> </w:t>
      </w:r>
      <w:r w:rsidRPr="009C550D">
        <w:rPr>
          <w:rFonts w:ascii="Tahoma" w:eastAsia="Times New Roman" w:hAnsi="Tahoma" w:cs="Tahoma"/>
          <w:lang w:val="x-none"/>
        </w:rPr>
        <w:t>Strokovni nadzor pri projektu PPE-TOL</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ZNESEK IN VALUTA: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najvišji znesek s številko in besedo ter valuta)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LISTINE, KI JIH JE POLEG IZJAVE TREBA PRILOŽITI ZAHTEVI ZA PLAČILO IN SE IZRECNO ZAHTEVAJO V SPODNJEM BESEDILU: </w:t>
      </w:r>
      <w:r w:rsidRPr="00254597">
        <w:rPr>
          <w:rFonts w:ascii="Tahoma" w:eastAsia="Times New Roman" w:hAnsi="Tahoma" w:cs="Tahoma"/>
          <w:i/>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JEZIK V ZAHTEVANIH LISTINAH:</w:t>
      </w:r>
      <w:r w:rsidRPr="00254597">
        <w:rPr>
          <w:rFonts w:ascii="Tahoma" w:eastAsia="Times New Roman" w:hAnsi="Tahoma" w:cs="Tahoma"/>
        </w:rPr>
        <w:t xml:space="preserve"> slovenski</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OBLIKA PREDLOŽITVE:</w:t>
      </w:r>
      <w:r w:rsidRPr="00254597">
        <w:rPr>
          <w:rFonts w:ascii="Tahoma" w:eastAsia="Times New Roman" w:hAnsi="Tahoma" w:cs="Tahoma"/>
        </w:rPr>
        <w:t xml:space="preserve"> v papirni obliki s priporočeno pošto ali katerokoli obliko hitre pošte ali v elektronski obliki po SWIFT sistemu na naslov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KRAJ PREDLOŽITVE: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(garant vpiše naslov podružnice, kjer se opravi predložitev papirnih listin, ali elektronski naslov za predložitev v elektronski obliki, kot na primer garantov SWIFT naslov)</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Ne glede na navedeno, se predložitev papirnih listin lahko opravi v katerikoli podružnici garanta na območju Republike Slovenije.</w:t>
      </w:r>
      <w:r w:rsidRPr="00254597" w:rsidDel="00D4087F">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DATUM VELJAVNOSTI: </w:t>
      </w:r>
      <w:r w:rsidRPr="00254597">
        <w:rPr>
          <w:rFonts w:ascii="Tahoma" w:eastAsia="Times New Roman" w:hAnsi="Tahoma" w:cs="Tahoma"/>
        </w:rPr>
        <w:fldChar w:fldCharType="begin">
          <w:ffData>
            <w:name w:val="Besedilo2"/>
            <w:enabled/>
            <w:calcOnExit w:val="0"/>
            <w:textInput>
              <w:default w:val="DD. MM. LLLL"/>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DD. MM. LLLL</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zapadlosti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STRANKA, KI JE DOLŽNA PLAČATI STROŠKE: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254597">
        <w:rPr>
          <w:rFonts w:ascii="Tahoma" w:eastAsia="Times New Roman" w:hAnsi="Tahoma" w:cs="Tahoma"/>
        </w:rPr>
        <w:lastRenderedPageBreak/>
        <w:t>podpisnika(-</w:t>
      </w:r>
      <w:proofErr w:type="spellStart"/>
      <w:r w:rsidRPr="00254597">
        <w:rPr>
          <w:rFonts w:ascii="Tahoma" w:eastAsia="Times New Roman" w:hAnsi="Tahoma" w:cs="Tahoma"/>
        </w:rPr>
        <w:t>ov</w:t>
      </w:r>
      <w:proofErr w:type="spellEnd"/>
      <w:r w:rsidRPr="00254597">
        <w:rPr>
          <w:rFonts w:ascii="Tahoma" w:eastAsia="Times New Roman"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Katerokoli zahtevo za plačilo po tem zavarovanju moramo prejeti na datum veljavnosti zavarovanja ali pred njim v zgoraj navedenem kraju predložitve.</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Morebitne spore v zvezi s tem zavarovanjem rešuje stvarno pristojno sodišče v Ljubljani po slovenskem pravu.</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Za to zavarovanje veljajo Enotna pravila za garancije na poziv (EPGP) revizija iz leta 2010, izdana pri MTZ pod št. 758.</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 xml:space="preserve">     garant</w:t>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(žig in podpis)</w:t>
      </w:r>
    </w:p>
    <w:p w:rsidR="00E52F04" w:rsidRPr="00254597" w:rsidRDefault="00E52F04" w:rsidP="003E3649">
      <w:pPr>
        <w:keepNext/>
        <w:rPr>
          <w:rFonts w:ascii="Tahoma" w:eastAsia="Times New Roman" w:hAnsi="Tahoma" w:cs="Tahoma"/>
        </w:rPr>
      </w:pPr>
    </w:p>
    <w:p w:rsidR="00E52F04" w:rsidRPr="00254597" w:rsidRDefault="00E52F04" w:rsidP="003E3649">
      <w:pPr>
        <w:keepNext/>
        <w:rPr>
          <w:rFonts w:ascii="Tahoma" w:hAnsi="Tahoma" w:cs="Tahoma"/>
        </w:rPr>
      </w:pPr>
    </w:p>
    <w:p w:rsidR="00DA4502" w:rsidRDefault="00DA4502"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391E" w:rsidRPr="00963B3F" w:rsidTr="002F2925">
        <w:tc>
          <w:tcPr>
            <w:tcW w:w="599" w:type="dxa"/>
            <w:tcBorders>
              <w:top w:val="single" w:sz="4" w:space="0" w:color="auto"/>
              <w:bottom w:val="single" w:sz="4" w:space="0" w:color="auto"/>
              <w:right w:val="nil"/>
            </w:tcBorders>
          </w:tcPr>
          <w:p w:rsidR="0034391E" w:rsidRPr="00963B3F" w:rsidRDefault="0034391E"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391E" w:rsidRPr="00C53EA4" w:rsidRDefault="0034391E" w:rsidP="003E3649">
            <w:pPr>
              <w:keepNext/>
              <w:rPr>
                <w:rFonts w:ascii="Tahoma" w:hAnsi="Tahoma" w:cs="Tahoma"/>
                <w:sz w:val="20"/>
                <w:szCs w:val="20"/>
              </w:rPr>
            </w:pPr>
            <w:r w:rsidRPr="00C53EA4">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34391E" w:rsidRPr="00C53EA4" w:rsidRDefault="002330CA" w:rsidP="003E3649">
            <w:pPr>
              <w:keepNext/>
              <w:jc w:val="right"/>
              <w:rPr>
                <w:rFonts w:ascii="Tahoma" w:hAnsi="Tahoma" w:cs="Tahoma"/>
                <w:b/>
                <w:sz w:val="20"/>
                <w:szCs w:val="20"/>
              </w:rPr>
            </w:pPr>
            <w:r>
              <w:rPr>
                <w:rFonts w:ascii="Tahoma" w:hAnsi="Tahoma" w:cs="Tahoma"/>
                <w:b/>
                <w:i/>
                <w:sz w:val="20"/>
                <w:szCs w:val="20"/>
              </w:rPr>
              <w:t>P</w:t>
            </w:r>
            <w:r w:rsidR="0034391E" w:rsidRPr="00C53EA4">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391E" w:rsidRPr="00963B3F" w:rsidRDefault="00FF53D1" w:rsidP="003E3649">
            <w:pPr>
              <w:keepNext/>
              <w:rPr>
                <w:rFonts w:ascii="Tahoma" w:hAnsi="Tahoma" w:cs="Tahoma"/>
                <w:b/>
                <w:i/>
                <w:sz w:val="20"/>
                <w:szCs w:val="20"/>
              </w:rPr>
            </w:pPr>
            <w:r w:rsidRPr="00C53EA4">
              <w:rPr>
                <w:rFonts w:ascii="Tahoma" w:hAnsi="Tahoma" w:cs="Tahoma"/>
                <w:b/>
                <w:i/>
                <w:sz w:val="20"/>
                <w:szCs w:val="20"/>
              </w:rPr>
              <w:t>9</w:t>
            </w:r>
          </w:p>
        </w:tc>
      </w:tr>
    </w:tbl>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Pr="00F55DF0" w:rsidRDefault="0034391E" w:rsidP="003E3649">
      <w:pPr>
        <w:keepNext/>
        <w:jc w:val="both"/>
        <w:rPr>
          <w:rFonts w:ascii="Tahoma" w:hAnsi="Tahoma" w:cs="Tahoma"/>
        </w:rPr>
      </w:pPr>
      <w:r w:rsidRPr="00F55DF0">
        <w:rPr>
          <w:rFonts w:ascii="Tahoma" w:hAnsi="Tahoma" w:cs="Tahoma"/>
        </w:rPr>
        <w:t>Ponudnik: ____________________</w:t>
      </w:r>
      <w:r>
        <w:rPr>
          <w:rFonts w:ascii="Tahoma" w:hAnsi="Tahoma" w:cs="Tahoma"/>
        </w:rPr>
        <w:t>__</w:t>
      </w:r>
      <w:r w:rsidRPr="00F55DF0">
        <w:rPr>
          <w:rFonts w:ascii="Tahoma" w:hAnsi="Tahoma" w:cs="Tahoma"/>
        </w:rPr>
        <w:t>______________________________________________,</w:t>
      </w:r>
    </w:p>
    <w:p w:rsidR="0034391E" w:rsidRDefault="0034391E" w:rsidP="003E3649">
      <w:pPr>
        <w:keepNext/>
        <w:jc w:val="both"/>
        <w:rPr>
          <w:rFonts w:ascii="Tahoma" w:hAnsi="Tahoma" w:cs="Tahoma"/>
        </w:rPr>
      </w:pPr>
      <w:r w:rsidRPr="00F55DF0">
        <w:rPr>
          <w:rFonts w:ascii="Tahoma" w:hAnsi="Tahoma" w:cs="Tahoma"/>
        </w:rPr>
        <w:t xml:space="preserve">v zvezi z javnim naročilom št. </w:t>
      </w: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 xml:space="preserve">STROKOVNI NADZOR PRI PROJEKTU PPE-TOL </w:t>
      </w:r>
      <w:r>
        <w:rPr>
          <w:rFonts w:ascii="Tahoma" w:hAnsi="Tahoma" w:cs="Tahoma"/>
        </w:rPr>
        <w:t>p</w:t>
      </w:r>
      <w:r w:rsidRPr="00A23F4E">
        <w:rPr>
          <w:rFonts w:ascii="Tahoma" w:hAnsi="Tahoma" w:cs="Tahoma"/>
        </w:rPr>
        <w:t xml:space="preserve">od kazensko in materialno odgovornostjo </w:t>
      </w:r>
      <w:r w:rsidRPr="00F55DF0">
        <w:rPr>
          <w:rFonts w:ascii="Tahoma" w:hAnsi="Tahoma" w:cs="Tahoma"/>
          <w:color w:val="000000"/>
        </w:rPr>
        <w:t xml:space="preserve">izjavljamo, </w:t>
      </w:r>
      <w:r w:rsidRPr="00A23F4E">
        <w:rPr>
          <w:rFonts w:ascii="Tahoma" w:hAnsi="Tahoma" w:cs="Tahoma"/>
        </w:rPr>
        <w:t xml:space="preserve">da so spodaj navedeni podatki o </w:t>
      </w:r>
      <w:r>
        <w:rPr>
          <w:rFonts w:ascii="Tahoma" w:hAnsi="Tahoma" w:cs="Tahoma"/>
        </w:rPr>
        <w:t>letnem prometu</w:t>
      </w:r>
      <w:r w:rsidRPr="00A23F4E">
        <w:rPr>
          <w:rFonts w:ascii="Tahoma" w:hAnsi="Tahoma" w:cs="Tahoma"/>
        </w:rPr>
        <w:t xml:space="preserve"> resnični</w:t>
      </w:r>
      <w:r>
        <w:rPr>
          <w:rFonts w:ascii="Tahoma" w:hAnsi="Tahoma" w:cs="Tahoma"/>
        </w:rPr>
        <w:t>.</w:t>
      </w: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r>
        <w:rPr>
          <w:rFonts w:ascii="Tahoma" w:hAnsi="Tahoma" w:cs="Tahoma"/>
        </w:rPr>
        <w:t>Letni 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19"/>
        <w:gridCol w:w="2320"/>
        <w:gridCol w:w="2320"/>
      </w:tblGrid>
      <w:tr w:rsidR="0034391E" w:rsidRPr="00281158" w:rsidTr="002F2925">
        <w:tc>
          <w:tcPr>
            <w:tcW w:w="2373" w:type="dxa"/>
            <w:shd w:val="clear" w:color="auto" w:fill="auto"/>
          </w:tcPr>
          <w:p w:rsidR="0034391E" w:rsidRPr="00281158" w:rsidRDefault="0034391E" w:rsidP="003E3649">
            <w:pPr>
              <w:keepNext/>
              <w:jc w:val="both"/>
              <w:rPr>
                <w:rFonts w:ascii="Tahoma" w:hAnsi="Tahoma" w:cs="Tahoma"/>
              </w:rPr>
            </w:pPr>
            <w:r w:rsidRPr="00281158">
              <w:rPr>
                <w:rFonts w:ascii="Tahoma" w:hAnsi="Tahoma" w:cs="Tahoma"/>
              </w:rPr>
              <w:t>Leto</w:t>
            </w:r>
          </w:p>
        </w:tc>
        <w:tc>
          <w:tcPr>
            <w:tcW w:w="2373"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6</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7</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8</w:t>
            </w:r>
          </w:p>
        </w:tc>
      </w:tr>
      <w:tr w:rsidR="0034391E" w:rsidRPr="00281158" w:rsidTr="002F2925">
        <w:tc>
          <w:tcPr>
            <w:tcW w:w="2373" w:type="dxa"/>
            <w:shd w:val="clear" w:color="auto" w:fill="auto"/>
            <w:vAlign w:val="center"/>
          </w:tcPr>
          <w:p w:rsidR="0034391E" w:rsidRPr="00281158" w:rsidRDefault="0034391E" w:rsidP="003E3649">
            <w:pPr>
              <w:keepNext/>
              <w:rPr>
                <w:rFonts w:ascii="Tahoma" w:hAnsi="Tahoma" w:cs="Tahoma"/>
              </w:rPr>
            </w:pPr>
            <w:r w:rsidRPr="00281158">
              <w:rPr>
                <w:rFonts w:ascii="Tahoma" w:hAnsi="Tahoma" w:cs="Tahoma"/>
              </w:rPr>
              <w:t>Promet v EUR</w:t>
            </w:r>
          </w:p>
        </w:tc>
        <w:tc>
          <w:tcPr>
            <w:tcW w:w="2373" w:type="dxa"/>
            <w:shd w:val="clear" w:color="auto" w:fill="auto"/>
          </w:tcPr>
          <w:p w:rsidR="0034391E" w:rsidRPr="00281158" w:rsidRDefault="0034391E" w:rsidP="003E3649">
            <w:pPr>
              <w:keepNext/>
              <w:spacing w:before="120" w:after="120"/>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r>
    </w:tbl>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34391E" w:rsidRPr="007E1B1A" w:rsidTr="002F2925">
        <w:trPr>
          <w:trHeight w:val="235"/>
        </w:trPr>
        <w:tc>
          <w:tcPr>
            <w:tcW w:w="3402" w:type="dxa"/>
            <w:tcBorders>
              <w:bottom w:val="single" w:sz="4" w:space="0" w:color="auto"/>
            </w:tcBorders>
          </w:tcPr>
          <w:p w:rsidR="0034391E" w:rsidRPr="007E1B1A" w:rsidRDefault="0034391E" w:rsidP="003E3649">
            <w:pPr>
              <w:keepNext/>
              <w:jc w:val="both"/>
              <w:rPr>
                <w:rFonts w:ascii="Tahoma" w:hAnsi="Tahoma" w:cs="Tahoma"/>
                <w:snapToGrid w:val="0"/>
                <w:color w:val="000000"/>
                <w:sz w:val="20"/>
                <w:szCs w:val="20"/>
              </w:rPr>
            </w:pPr>
          </w:p>
        </w:tc>
        <w:tc>
          <w:tcPr>
            <w:tcW w:w="2552" w:type="dxa"/>
          </w:tcPr>
          <w:p w:rsidR="0034391E" w:rsidRPr="007E1B1A" w:rsidRDefault="0034391E"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34391E" w:rsidRPr="007E1B1A" w:rsidRDefault="0034391E" w:rsidP="003E3649">
            <w:pPr>
              <w:keepNext/>
              <w:tabs>
                <w:tab w:val="left" w:pos="567"/>
                <w:tab w:val="num" w:pos="851"/>
                <w:tab w:val="left" w:pos="993"/>
              </w:tabs>
              <w:ind w:left="-30"/>
              <w:jc w:val="both"/>
              <w:rPr>
                <w:rFonts w:ascii="Tahoma" w:hAnsi="Tahoma" w:cs="Tahoma"/>
                <w:snapToGrid w:val="0"/>
                <w:color w:val="000000"/>
                <w:sz w:val="20"/>
                <w:szCs w:val="20"/>
              </w:rPr>
            </w:pPr>
          </w:p>
        </w:tc>
      </w:tr>
      <w:tr w:rsidR="0034391E" w:rsidRPr="007E1B1A" w:rsidTr="002F2925">
        <w:trPr>
          <w:trHeight w:val="235"/>
        </w:trPr>
        <w:tc>
          <w:tcPr>
            <w:tcW w:w="3402" w:type="dxa"/>
            <w:tcBorders>
              <w:top w:val="single" w:sz="4" w:space="0" w:color="auto"/>
            </w:tcBorders>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34391E" w:rsidRPr="007E1B1A" w:rsidRDefault="0034391E"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34391E" w:rsidRDefault="0034391E" w:rsidP="003E3649">
      <w:pPr>
        <w:keepNext/>
      </w:pPr>
    </w:p>
    <w:p w:rsidR="0034391E" w:rsidRDefault="0034391E" w:rsidP="003E3649">
      <w:pPr>
        <w:keepNext/>
      </w:pPr>
    </w:p>
    <w:p w:rsidR="0034391E" w:rsidRPr="007D1082" w:rsidRDefault="0034391E" w:rsidP="003E3649">
      <w:pPr>
        <w:keepNext/>
        <w:spacing w:line="276" w:lineRule="auto"/>
        <w:ind w:right="-1165"/>
        <w:jc w:val="both"/>
        <w:rPr>
          <w:rFonts w:ascii="Tahoma" w:hAnsi="Tahoma" w:cs="Tahoma"/>
          <w:b/>
          <w:sz w:val="20"/>
          <w:szCs w:val="20"/>
          <w:highlight w:val="yellow"/>
          <w:lang w:eastAsia="en-US"/>
        </w:rPr>
        <w:sectPr w:rsidR="0034391E" w:rsidRPr="007D1082" w:rsidSect="00B45981">
          <w:headerReference w:type="default" r:id="rId26"/>
          <w:footerReference w:type="default" r:id="rId27"/>
          <w:headerReference w:type="first" r:id="rId28"/>
          <w:footerReference w:type="first" r:id="rId29"/>
          <w:pgSz w:w="11906" w:h="16838"/>
          <w:pgMar w:top="1957" w:right="1418" w:bottom="1418" w:left="1418" w:header="709" w:footer="227" w:gutter="0"/>
          <w:cols w:space="708"/>
          <w:docGrid w:linePitch="360"/>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963B3F" w:rsidTr="00FF53D1">
        <w:tc>
          <w:tcPr>
            <w:tcW w:w="599" w:type="dxa"/>
            <w:tcBorders>
              <w:top w:val="single" w:sz="4" w:space="0" w:color="auto"/>
              <w:bottom w:val="single" w:sz="4" w:space="0" w:color="auto"/>
              <w:right w:val="nil"/>
            </w:tcBorders>
          </w:tcPr>
          <w:p w:rsidR="00FF53D1" w:rsidRPr="00963B3F" w:rsidRDefault="00FF53D1"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FF53D1" w:rsidRPr="00963B3F"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963B3F" w:rsidRDefault="002330CA" w:rsidP="003E3649">
            <w:pPr>
              <w:keepNext/>
              <w:jc w:val="right"/>
              <w:rPr>
                <w:rFonts w:ascii="Tahoma" w:hAnsi="Tahoma" w:cs="Tahoma"/>
                <w:b/>
                <w:sz w:val="20"/>
                <w:szCs w:val="20"/>
              </w:rPr>
            </w:pPr>
            <w:r>
              <w:rPr>
                <w:rFonts w:ascii="Tahoma" w:hAnsi="Tahoma" w:cs="Tahoma"/>
                <w:b/>
                <w:i/>
                <w:sz w:val="20"/>
                <w:szCs w:val="20"/>
              </w:rPr>
              <w:t>P</w:t>
            </w:r>
            <w:r w:rsidR="00FF53D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963B3F" w:rsidRDefault="00FF53D1" w:rsidP="003E3649">
            <w:pPr>
              <w:keepNext/>
              <w:rPr>
                <w:rFonts w:ascii="Tahoma" w:hAnsi="Tahoma" w:cs="Tahoma"/>
                <w:b/>
                <w:i/>
                <w:sz w:val="20"/>
                <w:szCs w:val="20"/>
              </w:rPr>
            </w:pPr>
            <w:r>
              <w:rPr>
                <w:rFonts w:ascii="Tahoma" w:hAnsi="Tahoma" w:cs="Tahoma"/>
                <w:b/>
                <w:i/>
                <w:sz w:val="20"/>
                <w:szCs w:val="20"/>
              </w:rPr>
              <w:t>10</w:t>
            </w:r>
          </w:p>
        </w:tc>
      </w:tr>
    </w:tbl>
    <w:p w:rsidR="003B6CAF" w:rsidRDefault="003B6CAF" w:rsidP="003E3649">
      <w:pPr>
        <w:keepNext/>
        <w:rPr>
          <w:rFonts w:ascii="Tahoma" w:hAnsi="Tahoma" w:cs="Tahoma"/>
          <w:sz w:val="20"/>
          <w:szCs w:val="20"/>
        </w:rPr>
      </w:pPr>
    </w:p>
    <w:p w:rsidR="00FF53D1" w:rsidRDefault="00FF53D1"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 xml:space="preserve">Kot gospodarski subjekt :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___________________________________</w:t>
      </w:r>
      <w:r>
        <w:rPr>
          <w:rFonts w:ascii="Tahoma" w:hAnsi="Tahoma" w:cs="Tahoma"/>
          <w:sz w:val="20"/>
          <w:szCs w:val="20"/>
        </w:rPr>
        <w:t>______________________</w:t>
      </w:r>
      <w:r w:rsidRPr="00A2287B">
        <w:rPr>
          <w:rFonts w:ascii="Tahoma" w:hAnsi="Tahoma" w:cs="Tahoma"/>
          <w:sz w:val="20"/>
          <w:szCs w:val="20"/>
        </w:rPr>
        <w:t xml:space="preserve">_________________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za izbiro izvajalca za javno naročilo:</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120BBB" w:rsidRDefault="00A2287B" w:rsidP="003E3649">
      <w:pPr>
        <w:keepNext/>
        <w:rPr>
          <w:rFonts w:ascii="Tahoma" w:hAnsi="Tahoma" w:cs="Tahoma"/>
          <w:b/>
          <w:sz w:val="20"/>
          <w:szCs w:val="20"/>
        </w:rPr>
      </w:pPr>
      <w:r w:rsidRPr="00120BBB">
        <w:rPr>
          <w:rFonts w:ascii="Tahoma" w:hAnsi="Tahoma" w:cs="Tahoma"/>
          <w:b/>
          <w:sz w:val="20"/>
          <w:szCs w:val="20"/>
        </w:rPr>
        <w:t>JPE-VOD-SP-167/19 – STROKOVNI NADZOR PRI PROJEKTU PPE-TOL</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prilagamo potrdilo naročnik o ogledu objekta.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A5207C">
      <w:pPr>
        <w:keepNext/>
        <w:jc w:val="both"/>
        <w:rPr>
          <w:rFonts w:ascii="Tahoma" w:hAnsi="Tahoma" w:cs="Tahoma"/>
          <w:sz w:val="20"/>
          <w:szCs w:val="20"/>
        </w:rPr>
      </w:pPr>
      <w:r w:rsidRPr="00A2287B">
        <w:rPr>
          <w:rFonts w:ascii="Tahoma" w:hAnsi="Tahoma" w:cs="Tahoma"/>
          <w:sz w:val="20"/>
          <w:szCs w:val="20"/>
        </w:rPr>
        <w:t>Na osnovi zahteve iz razpisne dokumentacije št. JPE-VOD-SP-167/19 potrjujemo, da se je predstavnik(ca) gospodarskega subjekta ____________________________________________ (ime, priimek), ki je na sestanku predložil(a) ustrezno pooblastilo dne …………………………… ob ……… uri udeležil(a) sestanka in terenskega ogleda na lokaciji naročnika Toplarniška ulica 19, Ljubljana.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4708A0" w:rsidRDefault="00A2287B" w:rsidP="003E3649">
      <w:pPr>
        <w:keepNext/>
        <w:jc w:val="both"/>
        <w:rPr>
          <w:rFonts w:ascii="Tahoma" w:eastAsia="Times New Roman"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2287B" w:rsidRPr="004708A0" w:rsidTr="00120BBB">
        <w:trPr>
          <w:trHeight w:val="235"/>
        </w:trPr>
        <w:tc>
          <w:tcPr>
            <w:tcW w:w="3401" w:type="dxa"/>
            <w:tcBorders>
              <w:top w:val="nil"/>
              <w:left w:val="nil"/>
              <w:bottom w:val="single" w:sz="4" w:space="0" w:color="auto"/>
              <w:right w:val="nil"/>
            </w:tcBorders>
            <w:hideMark/>
          </w:tcPr>
          <w:p w:rsidR="00A2287B" w:rsidRPr="004708A0" w:rsidRDefault="00A2287B" w:rsidP="003E3649">
            <w:pPr>
              <w:keepNext/>
              <w:jc w:val="both"/>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nil"/>
              <w:left w:val="nil"/>
              <w:bottom w:val="single" w:sz="4" w:space="0" w:color="auto"/>
              <w:right w:val="nil"/>
            </w:tcBorders>
          </w:tcPr>
          <w:p w:rsidR="00A2287B" w:rsidRPr="004708A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4708A0" w:rsidTr="00120BBB">
        <w:trPr>
          <w:trHeight w:val="235"/>
        </w:trPr>
        <w:tc>
          <w:tcPr>
            <w:tcW w:w="3401"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 xml:space="preserve">(podpis predstavnika </w:t>
            </w:r>
            <w:r>
              <w:rPr>
                <w:rFonts w:ascii="Tahoma" w:eastAsia="Times New Roman" w:hAnsi="Tahoma" w:cs="Tahoma"/>
                <w:snapToGrid w:val="0"/>
                <w:color w:val="000000"/>
              </w:rPr>
              <w:t>gospodarskega subjekta)</w:t>
            </w:r>
          </w:p>
        </w:tc>
        <w:tc>
          <w:tcPr>
            <w:tcW w:w="2978" w:type="dxa"/>
            <w:hideMark/>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(podpis predstavnika naročnika</w:t>
            </w:r>
            <w:r>
              <w:rPr>
                <w:rFonts w:ascii="Tahoma" w:eastAsia="Times New Roman" w:hAnsi="Tahoma" w:cs="Tahoma"/>
                <w:snapToGrid w:val="0"/>
                <w:color w:val="000000"/>
              </w:rPr>
              <w:t xml:space="preserve"> za lokacijo Toplarniška ulica 19 v Ljubljani)</w:t>
            </w:r>
          </w:p>
        </w:tc>
      </w:tr>
      <w:tr w:rsidR="00A2287B" w:rsidRPr="004708A0" w:rsidTr="00120BBB">
        <w:trPr>
          <w:trHeight w:val="235"/>
        </w:trPr>
        <w:tc>
          <w:tcPr>
            <w:tcW w:w="3401" w:type="dxa"/>
            <w:tcBorders>
              <w:left w:val="nil"/>
              <w:right w:val="nil"/>
            </w:tcBorders>
          </w:tcPr>
          <w:p w:rsidR="00A2287B" w:rsidRDefault="00A2287B" w:rsidP="003E3649">
            <w:pPr>
              <w:keepNext/>
              <w:jc w:val="center"/>
              <w:rPr>
                <w:rFonts w:ascii="Tahoma" w:eastAsia="Times New Roman" w:hAnsi="Tahoma" w:cs="Tahoma"/>
                <w:snapToGrid w:val="0"/>
                <w:color w:val="000000"/>
              </w:rPr>
            </w:pPr>
          </w:p>
          <w:p w:rsidR="00A2287B" w:rsidRDefault="00A2287B" w:rsidP="003E3649">
            <w:pPr>
              <w:keepNext/>
              <w:jc w:val="center"/>
              <w:rPr>
                <w:rFonts w:ascii="Tahoma" w:eastAsia="Times New Roman" w:hAnsi="Tahoma" w:cs="Tahoma"/>
                <w:snapToGrid w:val="0"/>
                <w:color w:val="000000"/>
              </w:rPr>
            </w:pPr>
          </w:p>
          <w:p w:rsidR="00A2287B" w:rsidRPr="004708A0" w:rsidRDefault="00A2287B" w:rsidP="003E3649">
            <w:pPr>
              <w:keepNext/>
              <w:jc w:val="center"/>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Žig</w:t>
            </w:r>
            <w:r>
              <w:rPr>
                <w:rFonts w:ascii="Tahoma" w:eastAsia="Times New Roman" w:hAnsi="Tahoma" w:cs="Tahoma"/>
                <w:snapToGrid w:val="0"/>
                <w:color w:val="000000"/>
              </w:rPr>
              <w:t xml:space="preserve"> naročnika</w:t>
            </w:r>
          </w:p>
        </w:tc>
        <w:tc>
          <w:tcPr>
            <w:tcW w:w="3116" w:type="dxa"/>
            <w:tcBorders>
              <w:left w:val="nil"/>
              <w:right w:val="nil"/>
            </w:tcBorders>
          </w:tcPr>
          <w:p w:rsidR="00A2287B" w:rsidRPr="004708A0" w:rsidRDefault="00A2287B" w:rsidP="003E3649">
            <w:pPr>
              <w:keepNext/>
              <w:jc w:val="center"/>
              <w:rPr>
                <w:rFonts w:ascii="Tahoma" w:eastAsia="Times New Roman" w:hAnsi="Tahoma" w:cs="Tahoma"/>
                <w:snapToGrid w:val="0"/>
                <w:color w:val="000000"/>
              </w:rPr>
            </w:pPr>
          </w:p>
        </w:tc>
      </w:tr>
    </w:tbl>
    <w:p w:rsidR="00A2287B" w:rsidRDefault="00A2287B" w:rsidP="003E3649">
      <w:pPr>
        <w:keepNext/>
        <w:rPr>
          <w:rFonts w:ascii="Tahoma" w:eastAsia="Times New Roman" w:hAnsi="Tahoma" w:cs="Tahoma"/>
          <w:sz w:val="20"/>
        </w:rPr>
      </w:pPr>
      <w:r>
        <w:rPr>
          <w:rFonts w:ascii="Tahoma" w:eastAsia="Times New Roman" w:hAnsi="Tahoma" w:cs="Tahoma"/>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287B" w:rsidRPr="00963B3F" w:rsidTr="00120BBB">
        <w:tc>
          <w:tcPr>
            <w:tcW w:w="599" w:type="dxa"/>
            <w:tcBorders>
              <w:top w:val="single" w:sz="4" w:space="0" w:color="auto"/>
              <w:bottom w:val="single" w:sz="4" w:space="0" w:color="auto"/>
              <w:right w:val="nil"/>
            </w:tcBorders>
          </w:tcPr>
          <w:p w:rsidR="00A2287B" w:rsidRPr="00963B3F" w:rsidRDefault="00A2287B"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A2287B" w:rsidRPr="00963B3F" w:rsidRDefault="00A2287B" w:rsidP="003E3649">
            <w:pPr>
              <w:keepNext/>
              <w:rPr>
                <w:rFonts w:ascii="Tahoma" w:hAnsi="Tahoma" w:cs="Tahoma"/>
                <w:sz w:val="20"/>
                <w:szCs w:val="20"/>
              </w:rPr>
            </w:pPr>
            <w:r w:rsidRPr="00A2287B">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963B3F" w:rsidRDefault="002330CA" w:rsidP="003E3649">
            <w:pPr>
              <w:keepNext/>
              <w:jc w:val="right"/>
              <w:rPr>
                <w:rFonts w:ascii="Tahoma" w:hAnsi="Tahoma" w:cs="Tahoma"/>
                <w:b/>
                <w:sz w:val="20"/>
                <w:szCs w:val="20"/>
              </w:rPr>
            </w:pPr>
            <w:r>
              <w:rPr>
                <w:rFonts w:ascii="Tahoma" w:hAnsi="Tahoma" w:cs="Tahoma"/>
                <w:b/>
                <w:i/>
                <w:sz w:val="20"/>
                <w:szCs w:val="20"/>
              </w:rPr>
              <w:t>P</w:t>
            </w:r>
            <w:r w:rsidR="00A2287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963B3F" w:rsidRDefault="00A2287B" w:rsidP="003E3649">
            <w:pPr>
              <w:keepNext/>
              <w:rPr>
                <w:rFonts w:ascii="Tahoma" w:hAnsi="Tahoma" w:cs="Tahoma"/>
                <w:b/>
                <w:i/>
                <w:sz w:val="20"/>
                <w:szCs w:val="20"/>
              </w:rPr>
            </w:pPr>
            <w:r>
              <w:rPr>
                <w:rFonts w:ascii="Tahoma" w:hAnsi="Tahoma" w:cs="Tahoma"/>
                <w:b/>
                <w:i/>
                <w:sz w:val="20"/>
                <w:szCs w:val="20"/>
              </w:rPr>
              <w:t>11</w:t>
            </w:r>
          </w:p>
        </w:tc>
      </w:tr>
    </w:tbl>
    <w:p w:rsidR="00A2287B" w:rsidRDefault="00A2287B" w:rsidP="003E3649">
      <w:pPr>
        <w:keepNext/>
        <w:rPr>
          <w:rFonts w:ascii="Tahoma" w:hAnsi="Tahoma" w:cs="Tahoma"/>
          <w:sz w:val="20"/>
          <w:szCs w:val="20"/>
        </w:rPr>
      </w:pPr>
    </w:p>
    <w:p w:rsidR="00A2287B" w:rsidRDefault="00A2287B" w:rsidP="003E3649">
      <w:pPr>
        <w:keepNext/>
        <w:rPr>
          <w:rFonts w:ascii="Tahoma" w:hAnsi="Tahoma" w:cs="Tahoma"/>
          <w:sz w:val="20"/>
          <w:szCs w:val="20"/>
        </w:rPr>
      </w:pPr>
    </w:p>
    <w:p w:rsidR="00A2287B" w:rsidRPr="0089420A" w:rsidRDefault="00A2287B" w:rsidP="003E3649">
      <w:pPr>
        <w:keepNext/>
        <w:jc w:val="both"/>
        <w:rPr>
          <w:rFonts w:ascii="Tahoma" w:eastAsia="Times New Roman" w:hAnsi="Tahoma" w:cs="Tahoma"/>
          <w:szCs w:val="20"/>
        </w:rPr>
      </w:pPr>
      <w:r w:rsidRPr="0089420A">
        <w:rPr>
          <w:rFonts w:ascii="Tahoma" w:eastAsia="Times New Roman" w:hAnsi="Tahoma" w:cs="Tahoma"/>
          <w:szCs w:val="20"/>
        </w:rPr>
        <w:t>Kot ponudnik: _________________________________________________________________ za izbiro izvajalca za javno naročilo:</w:t>
      </w:r>
    </w:p>
    <w:p w:rsidR="00A2287B" w:rsidRPr="0089420A" w:rsidRDefault="00A2287B" w:rsidP="003E3649">
      <w:pPr>
        <w:keepNext/>
        <w:jc w:val="both"/>
        <w:rPr>
          <w:rFonts w:ascii="Tahoma" w:eastAsia="Times New Roman" w:hAnsi="Tahoma" w:cs="Tahoma"/>
          <w:szCs w:val="20"/>
        </w:rPr>
      </w:pPr>
    </w:p>
    <w:p w:rsidR="00A2287B" w:rsidRPr="000A0335" w:rsidRDefault="00A2287B" w:rsidP="003E3649">
      <w:pPr>
        <w:keepNext/>
        <w:jc w:val="center"/>
        <w:rPr>
          <w:rFonts w:ascii="Tahoma" w:hAnsi="Tahoma" w:cs="Tahoma"/>
          <w:b/>
          <w:sz w:val="20"/>
          <w:szCs w:val="20"/>
        </w:rPr>
      </w:pPr>
      <w:r w:rsidRPr="000A0335">
        <w:rPr>
          <w:rFonts w:ascii="Tahoma" w:hAnsi="Tahoma" w:cs="Tahoma"/>
          <w:b/>
          <w:sz w:val="20"/>
          <w:szCs w:val="20"/>
        </w:rPr>
        <w:t>JPE-VOD-SP-167/19 – STROKOVNI NADZOR PRI PROJEKTU PPE-TOL</w:t>
      </w:r>
    </w:p>
    <w:p w:rsidR="00A2287B" w:rsidRPr="0089420A" w:rsidRDefault="00A2287B" w:rsidP="003E3649">
      <w:pPr>
        <w:keepNext/>
        <w:jc w:val="both"/>
        <w:rPr>
          <w:rFonts w:ascii="Tahoma" w:eastAsia="Times New Roman" w:hAnsi="Tahoma" w:cs="Tahoma"/>
          <w:szCs w:val="20"/>
        </w:rPr>
      </w:pPr>
    </w:p>
    <w:p w:rsidR="00A2287B" w:rsidRPr="0034751C" w:rsidRDefault="00A2287B" w:rsidP="003E3649">
      <w:pPr>
        <w:keepNext/>
        <w:jc w:val="center"/>
        <w:rPr>
          <w:rFonts w:ascii="Tahoma" w:eastAsia="Times New Roman" w:hAnsi="Tahoma" w:cs="Tahoma"/>
          <w:b/>
        </w:rPr>
      </w:pPr>
      <w:r w:rsidRPr="0034751C">
        <w:rPr>
          <w:rFonts w:ascii="Tahoma" w:eastAsia="Times New Roman" w:hAnsi="Tahoma" w:cs="Tahoma"/>
          <w:b/>
        </w:rPr>
        <w:t>IZJAVLJAMO</w:t>
      </w:r>
    </w:p>
    <w:p w:rsidR="00A2287B" w:rsidRPr="0089420A" w:rsidRDefault="00A2287B" w:rsidP="003E3649">
      <w:pPr>
        <w:keepNext/>
        <w:jc w:val="both"/>
        <w:rPr>
          <w:rFonts w:ascii="Tahoma" w:eastAsia="Times New Roman" w:hAnsi="Tahoma" w:cs="Tahoma"/>
          <w:szCs w:val="20"/>
        </w:rPr>
      </w:pPr>
    </w:p>
    <w:p w:rsidR="00A2287B" w:rsidRPr="0089420A" w:rsidRDefault="00A2287B" w:rsidP="003E3649">
      <w:pPr>
        <w:keepNext/>
        <w:jc w:val="both"/>
        <w:rPr>
          <w:rFonts w:ascii="Tahoma" w:eastAsia="Times New Roman" w:hAnsi="Tahoma" w:cs="Tahoma"/>
          <w:sz w:val="24"/>
          <w:szCs w:val="20"/>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Da se zavezujemo, da bomo dosledno upoštevali določbe iz razpisne dokumentacije, točka</w:t>
      </w:r>
      <w:r w:rsidRPr="009162E6">
        <w:rPr>
          <w:rFonts w:ascii="Tahoma" w:eastAsia="Times New Roman" w:hAnsi="Tahoma" w:cs="Tahoma"/>
          <w:strike/>
        </w:rPr>
        <w:t xml:space="preserve"> </w:t>
      </w:r>
      <w:r w:rsidRPr="009162E6">
        <w:rPr>
          <w:rFonts w:ascii="Tahoma" w:eastAsia="Times New Roman" w:hAnsi="Tahoma" w:cs="Tahoma"/>
        </w:rPr>
        <w:t>4. Zahteve iz varstva pri delu in požarnega varstva glede:</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usposobljenosti delavcev za varno izvajanje dela,</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zdravstvene sposobnosti delavcev,</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 xml:space="preserve">sklepanja pisnega sporazuma o skupnih varnostnih ukrepih, </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spoštovanja internih predpisov naročnika.</w:t>
      </w:r>
    </w:p>
    <w:p w:rsidR="00A2287B" w:rsidRPr="009162E6" w:rsidRDefault="00A2287B" w:rsidP="003E3649">
      <w:pPr>
        <w:keepNext/>
        <w:jc w:val="both"/>
        <w:rPr>
          <w:rFonts w:ascii="Tahoma" w:eastAsia="Times New Roman" w:hAnsi="Tahoma" w:cs="Tahoma"/>
          <w:color w:val="0070C0"/>
        </w:rPr>
      </w:pPr>
    </w:p>
    <w:p w:rsidR="00A2287B" w:rsidRPr="00D34180" w:rsidRDefault="00A2287B" w:rsidP="003E3649">
      <w:pPr>
        <w:keepNext/>
        <w:tabs>
          <w:tab w:val="left" w:pos="2835"/>
        </w:tabs>
        <w:ind w:left="284" w:hanging="284"/>
        <w:jc w:val="both"/>
        <w:rPr>
          <w:rFonts w:ascii="Tahoma" w:eastAsia="Times New Roman" w:hAnsi="Tahoma" w:cs="Tahoma"/>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A2287B" w:rsidRPr="00D34180" w:rsidTr="00120BBB">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Pr="00D34180" w:rsidRDefault="00A2287B" w:rsidP="003E3649">
            <w:pPr>
              <w:keepNext/>
              <w:jc w:val="both"/>
              <w:rPr>
                <w:rFonts w:ascii="Tahoma" w:eastAsia="Times New Roman" w:hAnsi="Tahoma" w:cs="Tahoma"/>
                <w:sz w:val="18"/>
                <w:szCs w:val="20"/>
              </w:rPr>
            </w:pP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r w:rsidR="00A2287B" w:rsidRPr="00D34180" w:rsidTr="00120BBB">
        <w:trPr>
          <w:trHeight w:val="340"/>
        </w:trPr>
        <w:tc>
          <w:tcPr>
            <w:tcW w:w="2836" w:type="dxa"/>
            <w:tcBorders>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Strokovni delavec </w:t>
            </w:r>
            <w:proofErr w:type="spellStart"/>
            <w:r w:rsidRPr="00D34180">
              <w:rPr>
                <w:rFonts w:ascii="Tahoma" w:eastAsia="Times New Roman" w:hAnsi="Tahoma" w:cs="Tahoma"/>
                <w:sz w:val="20"/>
                <w:szCs w:val="20"/>
              </w:rPr>
              <w:t>VpD</w:t>
            </w:r>
            <w:proofErr w:type="spellEnd"/>
            <w:r w:rsidRPr="00D34180">
              <w:rPr>
                <w:rFonts w:ascii="Tahoma" w:eastAsia="Times New Roman" w:hAnsi="Tahoma" w:cs="Tahoma"/>
                <w:sz w:val="20"/>
                <w:szCs w:val="20"/>
              </w:rPr>
              <w:t xml:space="preserve"> in PV </w:t>
            </w:r>
          </w:p>
        </w:tc>
        <w:tc>
          <w:tcPr>
            <w:tcW w:w="6945" w:type="dxa"/>
            <w:tcBorders>
              <w:left w:val="dashSmallGap"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bl>
    <w:p w:rsidR="00A2287B"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Nespoštovanje določil je razlog za prekinitev in odstop od pogodbe, brez kakršnekoli obveznosti do izvajalca.</w:t>
      </w:r>
    </w:p>
    <w:p w:rsidR="00A2287B" w:rsidRPr="0089420A" w:rsidRDefault="00A2287B" w:rsidP="003E3649">
      <w:pPr>
        <w:keepNext/>
        <w:tabs>
          <w:tab w:val="left" w:pos="142"/>
        </w:tabs>
        <w:jc w:val="both"/>
        <w:rPr>
          <w:rFonts w:ascii="Tahoma" w:eastAsia="Times New Roman" w:hAnsi="Tahoma" w:cs="Tahoma"/>
          <w:i/>
          <w:sz w:val="24"/>
          <w:szCs w:val="20"/>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7F7150" w:rsidRDefault="00A2287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2287B" w:rsidRPr="007F7150" w:rsidTr="00120BBB">
        <w:trPr>
          <w:trHeight w:val="235"/>
        </w:trPr>
        <w:tc>
          <w:tcPr>
            <w:tcW w:w="3119" w:type="dxa"/>
            <w:tcBorders>
              <w:bottom w:val="single" w:sz="4" w:space="0" w:color="auto"/>
            </w:tcBorders>
          </w:tcPr>
          <w:p w:rsidR="00A2287B" w:rsidRPr="007F7150" w:rsidRDefault="00A2287B" w:rsidP="003E3649">
            <w:pPr>
              <w:keepNext/>
              <w:jc w:val="both"/>
              <w:rPr>
                <w:rFonts w:ascii="Tahoma" w:eastAsia="Times New Roman" w:hAnsi="Tahoma" w:cs="Tahoma"/>
                <w:snapToGrid w:val="0"/>
                <w:color w:val="000000"/>
              </w:rPr>
            </w:pPr>
          </w:p>
        </w:tc>
        <w:tc>
          <w:tcPr>
            <w:tcW w:w="2552" w:type="dxa"/>
          </w:tcPr>
          <w:p w:rsidR="00A2287B" w:rsidRPr="007F7150" w:rsidRDefault="00A2287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A2287B" w:rsidRPr="007F715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7F7150" w:rsidTr="00120BBB">
        <w:trPr>
          <w:trHeight w:val="235"/>
        </w:trPr>
        <w:tc>
          <w:tcPr>
            <w:tcW w:w="3119"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A2287B" w:rsidRPr="007F7150" w:rsidRDefault="00A2287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A2287B" w:rsidRPr="0089420A" w:rsidRDefault="00A2287B" w:rsidP="003E3649">
      <w:pPr>
        <w:keepNext/>
        <w:jc w:val="both"/>
        <w:rPr>
          <w:rFonts w:ascii="Tahoma" w:eastAsia="Times New Roman" w:hAnsi="Tahoma" w:cs="Tahoma"/>
          <w:szCs w:val="20"/>
        </w:rPr>
      </w:pPr>
    </w:p>
    <w:p w:rsidR="004B5954" w:rsidRDefault="004B5954" w:rsidP="003E3649">
      <w:pPr>
        <w:keepNext/>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4B5954" w:rsidRPr="00963B3F" w:rsidTr="00763E00">
        <w:tc>
          <w:tcPr>
            <w:tcW w:w="567" w:type="dxa"/>
            <w:tcBorders>
              <w:right w:val="nil"/>
            </w:tcBorders>
          </w:tcPr>
          <w:p w:rsidR="004B5954" w:rsidRPr="00963B3F" w:rsidRDefault="004B5954" w:rsidP="003E3649">
            <w:pPr>
              <w:keepNext/>
              <w:jc w:val="both"/>
              <w:rPr>
                <w:rFonts w:ascii="Tahoma" w:hAnsi="Tahoma" w:cs="Tahoma"/>
                <w:sz w:val="20"/>
                <w:szCs w:val="20"/>
              </w:rPr>
            </w:pPr>
          </w:p>
        </w:tc>
        <w:tc>
          <w:tcPr>
            <w:tcW w:w="7513" w:type="dxa"/>
            <w:tcBorders>
              <w:left w:val="nil"/>
            </w:tcBorders>
            <w:vAlign w:val="bottom"/>
          </w:tcPr>
          <w:p w:rsidR="004B5954" w:rsidRPr="00963B3F" w:rsidRDefault="004B5954" w:rsidP="003E3649">
            <w:pPr>
              <w:keepNext/>
              <w:jc w:val="both"/>
              <w:rPr>
                <w:rFonts w:ascii="Tahoma" w:hAnsi="Tahoma" w:cs="Tahoma"/>
                <w:sz w:val="20"/>
                <w:szCs w:val="20"/>
              </w:rPr>
            </w:pPr>
            <w:r>
              <w:rPr>
                <w:rFonts w:ascii="Tahoma" w:hAnsi="Tahoma" w:cs="Tahoma"/>
                <w:sz w:val="20"/>
                <w:szCs w:val="20"/>
              </w:rPr>
              <w:t>KOPIJA CERTIFIKATA SISTEMA VODENJA KAKOVOSTI</w:t>
            </w:r>
            <w:r w:rsidRPr="00963B3F">
              <w:rPr>
                <w:rFonts w:ascii="Tahoma" w:hAnsi="Tahoma" w:cs="Tahoma"/>
                <w:sz w:val="20"/>
                <w:szCs w:val="20"/>
              </w:rPr>
              <w:t xml:space="preserve"> </w:t>
            </w:r>
          </w:p>
        </w:tc>
        <w:tc>
          <w:tcPr>
            <w:tcW w:w="992" w:type="dxa"/>
            <w:tcBorders>
              <w:right w:val="nil"/>
            </w:tcBorders>
          </w:tcPr>
          <w:p w:rsidR="004B5954" w:rsidRPr="00963B3F" w:rsidRDefault="002330CA" w:rsidP="003E3649">
            <w:pPr>
              <w:keepNext/>
              <w:jc w:val="both"/>
              <w:rPr>
                <w:rFonts w:ascii="Tahoma" w:hAnsi="Tahoma" w:cs="Tahoma"/>
                <w:b/>
                <w:sz w:val="20"/>
                <w:szCs w:val="20"/>
              </w:rPr>
            </w:pPr>
            <w:r>
              <w:rPr>
                <w:rFonts w:ascii="Tahoma" w:hAnsi="Tahoma" w:cs="Tahoma"/>
                <w:b/>
                <w:i/>
                <w:sz w:val="20"/>
                <w:szCs w:val="20"/>
              </w:rPr>
              <w:t>P</w:t>
            </w:r>
            <w:r w:rsidR="004B5954" w:rsidRPr="00963B3F">
              <w:rPr>
                <w:rFonts w:ascii="Tahoma" w:hAnsi="Tahoma" w:cs="Tahoma"/>
                <w:b/>
                <w:i/>
                <w:sz w:val="20"/>
                <w:szCs w:val="20"/>
              </w:rPr>
              <w:t xml:space="preserve">riloga </w:t>
            </w:r>
          </w:p>
        </w:tc>
        <w:tc>
          <w:tcPr>
            <w:tcW w:w="567" w:type="dxa"/>
            <w:tcBorders>
              <w:left w:val="nil"/>
            </w:tcBorders>
          </w:tcPr>
          <w:p w:rsidR="004B5954" w:rsidRPr="00963B3F" w:rsidRDefault="004B5954"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2</w:t>
            </w:r>
          </w:p>
        </w:tc>
      </w:tr>
    </w:tbl>
    <w:p w:rsidR="004B5954" w:rsidRPr="00963B3F" w:rsidRDefault="004B5954" w:rsidP="003E3649">
      <w:pPr>
        <w:keepNext/>
        <w:tabs>
          <w:tab w:val="left" w:pos="567"/>
          <w:tab w:val="num" w:pos="851"/>
          <w:tab w:val="left" w:pos="993"/>
        </w:tabs>
        <w:jc w:val="both"/>
        <w:rPr>
          <w:rFonts w:ascii="Tahoma" w:hAnsi="Tahoma" w:cs="Tahoma"/>
          <w:sz w:val="20"/>
          <w:szCs w:val="20"/>
        </w:rPr>
      </w:pPr>
    </w:p>
    <w:p w:rsidR="004B5954" w:rsidRDefault="004B595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4B5954" w:rsidRPr="007E1B1A" w:rsidRDefault="004B5954"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B5954" w:rsidRPr="007E1B1A" w:rsidTr="004B5954">
        <w:tc>
          <w:tcPr>
            <w:tcW w:w="9709" w:type="dxa"/>
            <w:tcBorders>
              <w:top w:val="nil"/>
              <w:left w:val="nil"/>
              <w:bottom w:val="nil"/>
              <w:right w:val="nil"/>
            </w:tcBorders>
            <w:vAlign w:val="bottom"/>
          </w:tcPr>
          <w:p w:rsidR="004B5954" w:rsidRDefault="004B5954"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Priložena je kopija certifikata sistema vodenja kakovosti 9001 ali ekvivalentnega</w:t>
            </w:r>
          </w:p>
          <w:p w:rsidR="004B5954" w:rsidRPr="007E1B1A" w:rsidRDefault="004B5954" w:rsidP="003E3649">
            <w:pPr>
              <w:keepNext/>
              <w:tabs>
                <w:tab w:val="left" w:pos="567"/>
                <w:tab w:val="num" w:pos="851"/>
                <w:tab w:val="left" w:pos="993"/>
              </w:tabs>
              <w:jc w:val="both"/>
              <w:rPr>
                <w:rFonts w:ascii="Tahoma" w:hAnsi="Tahoma" w:cs="Tahoma"/>
                <w:sz w:val="20"/>
                <w:szCs w:val="20"/>
              </w:rPr>
            </w:pPr>
          </w:p>
        </w:tc>
      </w:tr>
    </w:tbl>
    <w:p w:rsidR="004B5954" w:rsidRPr="007E1B1A" w:rsidRDefault="004B5954" w:rsidP="003E3649">
      <w:pPr>
        <w:keepNext/>
        <w:tabs>
          <w:tab w:val="left" w:pos="567"/>
          <w:tab w:val="num" w:pos="851"/>
          <w:tab w:val="left" w:pos="993"/>
        </w:tabs>
        <w:jc w:val="both"/>
        <w:rPr>
          <w:rFonts w:ascii="Tahoma" w:hAnsi="Tahoma" w:cs="Tahoma"/>
          <w:sz w:val="20"/>
          <w:szCs w:val="20"/>
        </w:rPr>
      </w:pPr>
    </w:p>
    <w:p w:rsidR="00D71AB1" w:rsidRDefault="00D71AB1" w:rsidP="003E3649">
      <w:pPr>
        <w:keepNext/>
        <w:jc w:val="both"/>
        <w:rPr>
          <w:rFonts w:ascii="Tahoma" w:eastAsia="Times New Roman" w:hAnsi="Tahoma" w:cs="Tahoma"/>
          <w:sz w:val="20"/>
          <w:szCs w:val="20"/>
        </w:rPr>
      </w:pPr>
    </w:p>
    <w:p w:rsidR="004B5954" w:rsidRPr="0089420A" w:rsidRDefault="004B5954" w:rsidP="003E3649">
      <w:pPr>
        <w:keepNext/>
        <w:jc w:val="both"/>
        <w:rPr>
          <w:rFonts w:ascii="Tahoma" w:eastAsia="Times New Roman" w:hAnsi="Tahoma" w:cs="Tahoma"/>
        </w:rPr>
      </w:pPr>
    </w:p>
    <w:p w:rsidR="004B5954" w:rsidRPr="007F7150" w:rsidRDefault="004B5954"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B5954" w:rsidRPr="007F7150" w:rsidTr="00763E00">
        <w:trPr>
          <w:trHeight w:val="235"/>
        </w:trPr>
        <w:tc>
          <w:tcPr>
            <w:tcW w:w="3119" w:type="dxa"/>
            <w:tcBorders>
              <w:bottom w:val="single" w:sz="4" w:space="0" w:color="auto"/>
            </w:tcBorders>
          </w:tcPr>
          <w:p w:rsidR="004B5954" w:rsidRPr="007F7150" w:rsidRDefault="004B5954" w:rsidP="003E3649">
            <w:pPr>
              <w:keepNext/>
              <w:jc w:val="both"/>
              <w:rPr>
                <w:rFonts w:ascii="Tahoma" w:eastAsia="Times New Roman" w:hAnsi="Tahoma" w:cs="Tahoma"/>
                <w:snapToGrid w:val="0"/>
                <w:color w:val="000000"/>
              </w:rPr>
            </w:pPr>
          </w:p>
        </w:tc>
        <w:tc>
          <w:tcPr>
            <w:tcW w:w="2552" w:type="dxa"/>
          </w:tcPr>
          <w:p w:rsidR="004B5954" w:rsidRPr="007F7150" w:rsidRDefault="004B5954"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4B5954" w:rsidRPr="007F7150" w:rsidRDefault="004B5954" w:rsidP="003E3649">
            <w:pPr>
              <w:keepNext/>
              <w:tabs>
                <w:tab w:val="left" w:pos="567"/>
                <w:tab w:val="num" w:pos="851"/>
                <w:tab w:val="left" w:pos="993"/>
              </w:tabs>
              <w:jc w:val="both"/>
              <w:rPr>
                <w:rFonts w:ascii="Tahoma" w:eastAsia="Times New Roman" w:hAnsi="Tahoma" w:cs="Tahoma"/>
                <w:snapToGrid w:val="0"/>
                <w:color w:val="000000"/>
              </w:rPr>
            </w:pPr>
          </w:p>
        </w:tc>
      </w:tr>
      <w:tr w:rsidR="004B5954" w:rsidRPr="007F7150" w:rsidTr="00763E00">
        <w:trPr>
          <w:trHeight w:val="235"/>
        </w:trPr>
        <w:tc>
          <w:tcPr>
            <w:tcW w:w="3119"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4B5954" w:rsidRPr="007F7150" w:rsidRDefault="004B5954"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STROKOVNJAKIH PO POSAMEZNIH MESECIH</w:t>
            </w:r>
            <w:r w:rsidRPr="00963B3F">
              <w:rPr>
                <w:rFonts w:ascii="Tahoma" w:hAnsi="Tahoma" w:cs="Tahoma"/>
                <w:sz w:val="20"/>
                <w:szCs w:val="20"/>
              </w:rPr>
              <w:t xml:space="preserve"> </w:t>
            </w:r>
          </w:p>
        </w:tc>
        <w:tc>
          <w:tcPr>
            <w:tcW w:w="992" w:type="dxa"/>
            <w:tcBorders>
              <w:right w:val="nil"/>
            </w:tcBorders>
          </w:tcPr>
          <w:p w:rsidR="00772C41" w:rsidRPr="00963B3F" w:rsidRDefault="002330CA"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3/1</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STROKOVNJAKIH PO POSAMEZNIH MESECIH.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1B492B" w:rsidRDefault="001B492B"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IZVEDENIH STORITVAH</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3/2</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IZVEDENIH STORITVAH.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ORGANIZACIJSHA SHEMA</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3/3</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 xml:space="preserve">Priložena je </w:t>
            </w:r>
            <w:r w:rsidR="000F4B4B">
              <w:rPr>
                <w:rFonts w:ascii="Tahoma" w:hAnsi="Tahoma" w:cs="Tahoma"/>
                <w:sz w:val="20"/>
                <w:szCs w:val="20"/>
              </w:rPr>
              <w:t xml:space="preserve">podpisana in žigosana </w:t>
            </w:r>
            <w:r>
              <w:rPr>
                <w:rFonts w:ascii="Tahoma" w:hAnsi="Tahoma" w:cs="Tahoma"/>
                <w:sz w:val="20"/>
                <w:szCs w:val="20"/>
              </w:rPr>
              <w:t>Organizacijska shema.</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AF2C2F" w:rsidRDefault="00AF2C2F">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0F4B4B" w:rsidRPr="00963B3F" w:rsidTr="00A5207C">
        <w:tc>
          <w:tcPr>
            <w:tcW w:w="567" w:type="dxa"/>
            <w:tcBorders>
              <w:right w:val="nil"/>
            </w:tcBorders>
          </w:tcPr>
          <w:p w:rsidR="000F4B4B" w:rsidRPr="00963B3F" w:rsidRDefault="000F4B4B" w:rsidP="003E3649">
            <w:pPr>
              <w:keepNext/>
              <w:jc w:val="both"/>
              <w:rPr>
                <w:rFonts w:ascii="Tahoma" w:hAnsi="Tahoma" w:cs="Tahoma"/>
                <w:sz w:val="20"/>
                <w:szCs w:val="20"/>
              </w:rPr>
            </w:pPr>
          </w:p>
        </w:tc>
        <w:tc>
          <w:tcPr>
            <w:tcW w:w="7513" w:type="dxa"/>
            <w:tcBorders>
              <w:left w:val="nil"/>
            </w:tcBorders>
            <w:vAlign w:val="bottom"/>
          </w:tcPr>
          <w:p w:rsidR="000F4B4B" w:rsidRPr="00963B3F" w:rsidRDefault="000F4B4B" w:rsidP="003E3649">
            <w:pPr>
              <w:keepNext/>
              <w:jc w:val="both"/>
              <w:rPr>
                <w:rFonts w:ascii="Tahoma" w:hAnsi="Tahoma" w:cs="Tahoma"/>
                <w:sz w:val="20"/>
                <w:szCs w:val="20"/>
              </w:rPr>
            </w:pPr>
            <w:r>
              <w:rPr>
                <w:rFonts w:ascii="Tahoma" w:hAnsi="Tahoma" w:cs="Tahoma"/>
                <w:sz w:val="20"/>
                <w:szCs w:val="20"/>
              </w:rPr>
              <w:t>OSNUTEK PROJEKTNEGA PRIROČNIKA</w:t>
            </w:r>
            <w:r w:rsidRPr="00963B3F">
              <w:rPr>
                <w:rFonts w:ascii="Tahoma" w:hAnsi="Tahoma" w:cs="Tahoma"/>
                <w:sz w:val="20"/>
                <w:szCs w:val="20"/>
              </w:rPr>
              <w:t xml:space="preserve"> </w:t>
            </w:r>
          </w:p>
        </w:tc>
        <w:tc>
          <w:tcPr>
            <w:tcW w:w="992" w:type="dxa"/>
            <w:tcBorders>
              <w:right w:val="nil"/>
            </w:tcBorders>
          </w:tcPr>
          <w:p w:rsidR="000F4B4B" w:rsidRPr="00963B3F" w:rsidRDefault="001B492B" w:rsidP="003E3649">
            <w:pPr>
              <w:keepNext/>
              <w:jc w:val="both"/>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709" w:type="dxa"/>
            <w:tcBorders>
              <w:left w:val="nil"/>
            </w:tcBorders>
          </w:tcPr>
          <w:p w:rsidR="000F4B4B" w:rsidRPr="00963B3F" w:rsidRDefault="000F4B4B"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3/4</w:t>
            </w:r>
          </w:p>
        </w:tc>
      </w:tr>
    </w:tbl>
    <w:p w:rsidR="000F4B4B" w:rsidRPr="00963B3F"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0F4B4B" w:rsidRPr="007E1B1A" w:rsidRDefault="000F4B4B"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F4B4B" w:rsidRPr="007E1B1A" w:rsidTr="006C362D">
        <w:tc>
          <w:tcPr>
            <w:tcW w:w="9709" w:type="dxa"/>
            <w:tcBorders>
              <w:top w:val="nil"/>
              <w:left w:val="nil"/>
              <w:bottom w:val="nil"/>
              <w:right w:val="nil"/>
            </w:tcBorders>
            <w:vAlign w:val="bottom"/>
          </w:tcPr>
          <w:p w:rsidR="000F4B4B" w:rsidRDefault="000F4B4B"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podpisan in žigosan osnutek Projektnega priročnika.</w:t>
            </w:r>
          </w:p>
          <w:p w:rsidR="000F4B4B" w:rsidRPr="007E1B1A" w:rsidRDefault="000F4B4B" w:rsidP="003E3649">
            <w:pPr>
              <w:keepNext/>
              <w:tabs>
                <w:tab w:val="left" w:pos="567"/>
                <w:tab w:val="num" w:pos="851"/>
                <w:tab w:val="left" w:pos="993"/>
              </w:tabs>
              <w:jc w:val="both"/>
              <w:rPr>
                <w:rFonts w:ascii="Tahoma" w:hAnsi="Tahoma" w:cs="Tahoma"/>
                <w:sz w:val="20"/>
                <w:szCs w:val="20"/>
              </w:rPr>
            </w:pPr>
          </w:p>
        </w:tc>
      </w:tr>
    </w:tbl>
    <w:p w:rsidR="000F4B4B" w:rsidRPr="007E1B1A"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sz w:val="20"/>
          <w:szCs w:val="20"/>
        </w:rPr>
      </w:pPr>
    </w:p>
    <w:p w:rsidR="000F4B4B" w:rsidRPr="0089420A" w:rsidRDefault="000F4B4B" w:rsidP="003E3649">
      <w:pPr>
        <w:keepNext/>
        <w:jc w:val="both"/>
        <w:rPr>
          <w:rFonts w:ascii="Tahoma" w:eastAsia="Times New Roman" w:hAnsi="Tahoma" w:cs="Tahoma"/>
        </w:rPr>
      </w:pPr>
    </w:p>
    <w:p w:rsidR="000F4B4B" w:rsidRPr="007F7150" w:rsidRDefault="000F4B4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F4B4B" w:rsidRPr="007F7150" w:rsidTr="006C362D">
        <w:trPr>
          <w:trHeight w:val="235"/>
        </w:trPr>
        <w:tc>
          <w:tcPr>
            <w:tcW w:w="3119" w:type="dxa"/>
            <w:tcBorders>
              <w:bottom w:val="single" w:sz="4" w:space="0" w:color="auto"/>
            </w:tcBorders>
          </w:tcPr>
          <w:p w:rsidR="000F4B4B" w:rsidRPr="007F7150" w:rsidRDefault="000F4B4B" w:rsidP="003E3649">
            <w:pPr>
              <w:keepNext/>
              <w:jc w:val="both"/>
              <w:rPr>
                <w:rFonts w:ascii="Tahoma" w:eastAsia="Times New Roman" w:hAnsi="Tahoma" w:cs="Tahoma"/>
                <w:snapToGrid w:val="0"/>
                <w:color w:val="000000"/>
              </w:rPr>
            </w:pPr>
          </w:p>
        </w:tc>
        <w:tc>
          <w:tcPr>
            <w:tcW w:w="2552" w:type="dxa"/>
          </w:tcPr>
          <w:p w:rsidR="000F4B4B" w:rsidRPr="007F7150" w:rsidRDefault="000F4B4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0F4B4B" w:rsidRPr="007F7150" w:rsidRDefault="000F4B4B" w:rsidP="003E3649">
            <w:pPr>
              <w:keepNext/>
              <w:tabs>
                <w:tab w:val="left" w:pos="567"/>
                <w:tab w:val="num" w:pos="851"/>
                <w:tab w:val="left" w:pos="993"/>
              </w:tabs>
              <w:jc w:val="both"/>
              <w:rPr>
                <w:rFonts w:ascii="Tahoma" w:eastAsia="Times New Roman" w:hAnsi="Tahoma" w:cs="Tahoma"/>
                <w:snapToGrid w:val="0"/>
                <w:color w:val="000000"/>
              </w:rPr>
            </w:pPr>
          </w:p>
        </w:tc>
      </w:tr>
      <w:tr w:rsidR="000F4B4B" w:rsidRPr="007F7150" w:rsidTr="006C362D">
        <w:trPr>
          <w:trHeight w:val="235"/>
        </w:trPr>
        <w:tc>
          <w:tcPr>
            <w:tcW w:w="3119"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0F4B4B" w:rsidRPr="007F7150" w:rsidRDefault="000F4B4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0F4B4B" w:rsidRDefault="000F4B4B"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AF2C2F" w:rsidRDefault="00AF2C2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37736" w:rsidRPr="00963B3F" w:rsidTr="006C362D">
        <w:tc>
          <w:tcPr>
            <w:tcW w:w="599" w:type="dxa"/>
            <w:tcBorders>
              <w:top w:val="single" w:sz="4" w:space="0" w:color="auto"/>
              <w:bottom w:val="single" w:sz="4" w:space="0" w:color="auto"/>
              <w:right w:val="nil"/>
            </w:tcBorders>
          </w:tcPr>
          <w:p w:rsidR="00A37736" w:rsidRPr="00963B3F" w:rsidRDefault="00A37736"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A37736" w:rsidRPr="00963B3F" w:rsidRDefault="00A37736" w:rsidP="003E3649">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A37736" w:rsidRPr="00963B3F" w:rsidRDefault="001B492B" w:rsidP="003E3649">
            <w:pPr>
              <w:keepNext/>
              <w:jc w:val="right"/>
              <w:rPr>
                <w:rFonts w:ascii="Tahoma" w:hAnsi="Tahoma" w:cs="Tahoma"/>
                <w:b/>
                <w:sz w:val="20"/>
                <w:szCs w:val="20"/>
              </w:rPr>
            </w:pPr>
            <w:r>
              <w:rPr>
                <w:rFonts w:ascii="Tahoma" w:hAnsi="Tahoma" w:cs="Tahoma"/>
                <w:b/>
                <w:i/>
                <w:sz w:val="20"/>
                <w:szCs w:val="20"/>
              </w:rPr>
              <w:t>P</w:t>
            </w:r>
            <w:r w:rsidR="00A37736"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37736" w:rsidRPr="00963B3F" w:rsidRDefault="00A37736" w:rsidP="003E3649">
            <w:pPr>
              <w:keepNext/>
              <w:rPr>
                <w:rFonts w:ascii="Tahoma" w:hAnsi="Tahoma" w:cs="Tahoma"/>
                <w:b/>
                <w:i/>
                <w:sz w:val="20"/>
                <w:szCs w:val="20"/>
              </w:rPr>
            </w:pPr>
            <w:r>
              <w:rPr>
                <w:rFonts w:ascii="Tahoma" w:hAnsi="Tahoma" w:cs="Tahoma"/>
                <w:b/>
                <w:i/>
                <w:sz w:val="20"/>
                <w:szCs w:val="20"/>
              </w:rPr>
              <w:t>14</w:t>
            </w:r>
          </w:p>
        </w:tc>
      </w:tr>
    </w:tbl>
    <w:p w:rsidR="00A37736" w:rsidRPr="00963B3F" w:rsidRDefault="00A37736" w:rsidP="003E3649">
      <w:pPr>
        <w:keepNext/>
        <w:rPr>
          <w:rFonts w:ascii="Tahoma" w:hAnsi="Tahoma" w:cs="Tahoma"/>
          <w:i/>
          <w:sz w:val="20"/>
          <w:szCs w:val="20"/>
        </w:rPr>
      </w:pP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w:t>
      </w: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A37736" w:rsidRDefault="00A37736" w:rsidP="003E3649">
      <w:pPr>
        <w:keepNext/>
        <w:jc w:val="right"/>
        <w:rPr>
          <w:rFonts w:ascii="Tahoma" w:hAnsi="Tahoma" w:cs="Tahoma"/>
          <w:b/>
          <w:i/>
          <w:sz w:val="20"/>
          <w:szCs w:val="20"/>
        </w:rPr>
      </w:pPr>
    </w:p>
    <w:p w:rsidR="00FA7EA9" w:rsidRDefault="00FA7EA9" w:rsidP="003E3649">
      <w:pPr>
        <w:keepNext/>
        <w:jc w:val="right"/>
        <w:rPr>
          <w:rFonts w:ascii="Tahoma" w:hAnsi="Tahoma" w:cs="Tahoma"/>
          <w:b/>
          <w:i/>
          <w:sz w:val="20"/>
          <w:szCs w:val="20"/>
        </w:rPr>
      </w:pPr>
    </w:p>
    <w:p w:rsidR="00FA7EA9" w:rsidRPr="00B726A9" w:rsidRDefault="00FA7EA9" w:rsidP="00FA7EA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A7EA9" w:rsidRDefault="00FA7EA9" w:rsidP="00FA7EA9">
      <w:pPr>
        <w:keepNext/>
        <w:jc w:val="both"/>
        <w:rPr>
          <w:rFonts w:ascii="Tahoma" w:hAnsi="Tahoma" w:cs="Tahoma"/>
        </w:rPr>
      </w:pPr>
    </w:p>
    <w:p w:rsidR="00FA7EA9" w:rsidRPr="00797BA4" w:rsidRDefault="00FA7EA9" w:rsidP="00FA7EA9">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enim (1) strokovnjakom tehnične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A7EA9" w:rsidRPr="00797BA4" w:rsidRDefault="00FA7EA9" w:rsidP="00FA7EA9">
      <w:pPr>
        <w:keepNext/>
        <w:jc w:val="both"/>
        <w:rPr>
          <w:rFonts w:ascii="Tahoma" w:hAnsi="Tahoma" w:cs="Tahoma"/>
          <w:sz w:val="20"/>
          <w:szCs w:val="20"/>
        </w:rPr>
      </w:pPr>
    </w:p>
    <w:p w:rsidR="00FA7EA9" w:rsidRPr="00797BA4" w:rsidRDefault="00FA7EA9" w:rsidP="00FA7EA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421522" w:rsidRPr="00B726A9" w:rsidRDefault="00421522" w:rsidP="00496B51">
      <w:pPr>
        <w:keepNext/>
        <w:jc w:val="both"/>
        <w:rPr>
          <w:rFonts w:ascii="Tahoma" w:hAnsi="Tahoma" w:cs="Tahoma"/>
        </w:rPr>
      </w:pPr>
    </w:p>
    <w:p w:rsidR="00421522" w:rsidRDefault="00421522" w:rsidP="003E3649">
      <w:pPr>
        <w:keepNext/>
        <w:jc w:val="both"/>
        <w:rPr>
          <w:rFonts w:ascii="Tahoma" w:hAnsi="Tahoma" w:cs="Tahoma"/>
        </w:rPr>
      </w:pPr>
      <w:r w:rsidRPr="00496B51">
        <w:rPr>
          <w:rFonts w:ascii="Tahoma" w:hAnsi="Tahoma" w:cs="Tahoma"/>
          <w:sz w:val="20"/>
        </w:rPr>
        <w:t xml:space="preserve">Vodja nadzora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 ………………………………………………………………….………………………………………………………………..</w:t>
      </w:r>
    </w:p>
    <w:p w:rsidR="00421522" w:rsidRPr="008014A0" w:rsidRDefault="00421522" w:rsidP="003E3649">
      <w:pPr>
        <w:keepNext/>
        <w:jc w:val="both"/>
        <w:rPr>
          <w:rFonts w:ascii="Tahoma" w:hAnsi="Tahoma" w:cs="Tahoma"/>
          <w:b/>
          <w:i/>
        </w:rPr>
      </w:pPr>
      <w:r>
        <w:rPr>
          <w:rFonts w:ascii="Tahoma" w:hAnsi="Tahoma" w:cs="Tahoma"/>
        </w:rPr>
        <w:t>……………………………………………………………………………………………………………………………………</w:t>
      </w:r>
    </w:p>
    <w:p w:rsidR="00421522" w:rsidRDefault="00421522" w:rsidP="003E364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3E3649" w:rsidRPr="00B726A9" w:rsidTr="003E3649">
        <w:tc>
          <w:tcPr>
            <w:tcW w:w="9288" w:type="dxa"/>
            <w:gridSpan w:val="3"/>
            <w:shd w:val="clear" w:color="auto" w:fill="auto"/>
          </w:tcPr>
          <w:p w:rsidR="003E3649" w:rsidRPr="00B726A9" w:rsidRDefault="003E3649" w:rsidP="003E3649">
            <w:pPr>
              <w:keepNext/>
              <w:jc w:val="center"/>
              <w:rPr>
                <w:rFonts w:ascii="Tahoma" w:hAnsi="Tahoma" w:cs="Tahoma"/>
              </w:rPr>
            </w:pPr>
            <w:r w:rsidRPr="00B726A9">
              <w:rPr>
                <w:rFonts w:ascii="Tahoma" w:hAnsi="Tahoma" w:cs="Tahoma"/>
              </w:rPr>
              <w:t>SEZNAM REFERENC</w:t>
            </w:r>
          </w:p>
        </w:tc>
      </w:tr>
      <w:tr w:rsidR="003E3649" w:rsidRPr="00B726A9" w:rsidTr="00496B51">
        <w:tc>
          <w:tcPr>
            <w:tcW w:w="2943"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Naziv projekta</w:t>
            </w:r>
          </w:p>
        </w:tc>
        <w:tc>
          <w:tcPr>
            <w:tcW w:w="2835"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Lokacija</w:t>
            </w:r>
          </w:p>
        </w:tc>
        <w:tc>
          <w:tcPr>
            <w:tcW w:w="3510"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Vrsta objekta</w:t>
            </w:r>
          </w:p>
        </w:tc>
      </w:tr>
      <w:tr w:rsidR="003E3649" w:rsidRPr="00B726A9" w:rsidTr="00496B51">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bl>
    <w:p w:rsidR="003E3649" w:rsidRDefault="003E3649" w:rsidP="003E3649">
      <w:pPr>
        <w:keepNext/>
        <w:jc w:val="both"/>
        <w:rPr>
          <w:rFonts w:ascii="Tahoma" w:hAnsi="Tahoma" w:cs="Tahoma"/>
        </w:rPr>
      </w:pPr>
    </w:p>
    <w:p w:rsidR="003E3649" w:rsidRDefault="003E3649" w:rsidP="003E3649">
      <w:pPr>
        <w:keepNext/>
        <w:jc w:val="both"/>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3E3649" w:rsidRPr="00B726A9" w:rsidTr="006C362D">
        <w:trPr>
          <w:trHeight w:val="235"/>
        </w:trPr>
        <w:tc>
          <w:tcPr>
            <w:tcW w:w="3402" w:type="dxa"/>
            <w:tcBorders>
              <w:bottom w:val="single" w:sz="4" w:space="0" w:color="auto"/>
            </w:tcBorders>
          </w:tcPr>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tc>
        <w:tc>
          <w:tcPr>
            <w:tcW w:w="2977" w:type="dxa"/>
          </w:tcPr>
          <w:p w:rsidR="003E3649" w:rsidRPr="00B726A9" w:rsidRDefault="003E3649" w:rsidP="006C362D">
            <w:pPr>
              <w:keepNext/>
              <w:jc w:val="both"/>
              <w:rPr>
                <w:rFonts w:ascii="Tahoma" w:hAnsi="Tahoma" w:cs="Tahoma"/>
                <w:snapToGrid w:val="0"/>
                <w:color w:val="000000"/>
              </w:rPr>
            </w:pPr>
          </w:p>
        </w:tc>
        <w:tc>
          <w:tcPr>
            <w:tcW w:w="3119" w:type="dxa"/>
            <w:tcBorders>
              <w:bottom w:val="single" w:sz="4" w:space="0" w:color="auto"/>
            </w:tcBorders>
          </w:tcPr>
          <w:p w:rsidR="003E3649" w:rsidRPr="00B726A9" w:rsidRDefault="003E3649" w:rsidP="006C362D">
            <w:pPr>
              <w:keepNext/>
              <w:tabs>
                <w:tab w:val="left" w:pos="567"/>
                <w:tab w:val="num" w:pos="851"/>
                <w:tab w:val="left" w:pos="993"/>
              </w:tabs>
              <w:jc w:val="both"/>
              <w:rPr>
                <w:rFonts w:ascii="Tahoma" w:hAnsi="Tahoma" w:cs="Tahoma"/>
                <w:snapToGrid w:val="0"/>
                <w:color w:val="000000"/>
              </w:rPr>
            </w:pPr>
          </w:p>
        </w:tc>
      </w:tr>
      <w:tr w:rsidR="003E3649" w:rsidRPr="00496B51" w:rsidTr="006C362D">
        <w:trPr>
          <w:trHeight w:val="235"/>
        </w:trPr>
        <w:tc>
          <w:tcPr>
            <w:tcW w:w="3402"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2977" w:type="dxa"/>
          </w:tcPr>
          <w:p w:rsidR="003E3649" w:rsidRPr="00496B51" w:rsidRDefault="003E3649"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19"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3E3649" w:rsidRDefault="003E3649" w:rsidP="003E3649">
      <w:pPr>
        <w:keepNext/>
        <w:jc w:val="both"/>
        <w:rPr>
          <w:rFonts w:ascii="Tahoma" w:hAnsi="Tahoma" w:cs="Tahoma"/>
        </w:rPr>
      </w:pPr>
    </w:p>
    <w:p w:rsidR="00581FDC" w:rsidRDefault="00581FDC" w:rsidP="00581FDC">
      <w:pPr>
        <w:keepNext/>
        <w:tabs>
          <w:tab w:val="left" w:pos="567"/>
          <w:tab w:val="num" w:pos="851"/>
          <w:tab w:val="left" w:pos="993"/>
        </w:tabs>
        <w:jc w:val="both"/>
        <w:rPr>
          <w:rFonts w:ascii="Tahoma" w:hAnsi="Tahoma" w:cs="Tahoma"/>
          <w:b/>
          <w:i/>
          <w:sz w:val="18"/>
          <w:szCs w:val="18"/>
        </w:rPr>
      </w:pPr>
    </w:p>
    <w:p w:rsidR="00581FDC" w:rsidRDefault="00581FDC" w:rsidP="003E3649">
      <w:pPr>
        <w:keepNext/>
        <w:jc w:val="both"/>
        <w:rPr>
          <w:rFonts w:ascii="Tahoma" w:hAnsi="Tahoma" w:cs="Tahoma"/>
        </w:rPr>
      </w:pPr>
    </w:p>
    <w:p w:rsidR="003E3649" w:rsidRDefault="003E3649">
      <w:pPr>
        <w:spacing w:after="200" w:line="276" w:lineRule="auto"/>
        <w:rPr>
          <w:rFonts w:ascii="Tahoma" w:hAnsi="Tahoma" w:cs="Tahoma"/>
        </w:rPr>
      </w:pPr>
      <w:r>
        <w:rPr>
          <w:rFonts w:ascii="Tahoma" w:hAnsi="Tahoma" w:cs="Tahoma"/>
        </w:rPr>
        <w:br w:type="page"/>
      </w: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3E3649" w:rsidRPr="00963B3F" w:rsidTr="008441D1">
        <w:tc>
          <w:tcPr>
            <w:tcW w:w="599" w:type="dxa"/>
            <w:tcBorders>
              <w:top w:val="single" w:sz="4" w:space="0" w:color="auto"/>
              <w:bottom w:val="single" w:sz="4" w:space="0" w:color="auto"/>
              <w:right w:val="nil"/>
            </w:tcBorders>
          </w:tcPr>
          <w:p w:rsidR="003E3649" w:rsidRPr="00963B3F" w:rsidRDefault="003E3649" w:rsidP="006C362D">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E3649" w:rsidRPr="00963B3F" w:rsidRDefault="003E3649" w:rsidP="006C362D">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3E3649" w:rsidRPr="00963B3F" w:rsidRDefault="001B492B" w:rsidP="006C362D">
            <w:pPr>
              <w:keepNext/>
              <w:jc w:val="right"/>
              <w:rPr>
                <w:rFonts w:ascii="Tahoma" w:hAnsi="Tahoma" w:cs="Tahoma"/>
                <w:b/>
                <w:sz w:val="20"/>
                <w:szCs w:val="20"/>
              </w:rPr>
            </w:pPr>
            <w:r>
              <w:rPr>
                <w:rFonts w:ascii="Tahoma" w:hAnsi="Tahoma" w:cs="Tahoma"/>
                <w:b/>
                <w:i/>
                <w:sz w:val="20"/>
                <w:szCs w:val="20"/>
              </w:rPr>
              <w:t>P</w:t>
            </w:r>
            <w:r w:rsidR="003E3649" w:rsidRPr="00963B3F">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3E3649" w:rsidRPr="00963B3F" w:rsidRDefault="003E3649" w:rsidP="006C362D">
            <w:pPr>
              <w:keepNext/>
              <w:rPr>
                <w:rFonts w:ascii="Tahoma" w:hAnsi="Tahoma" w:cs="Tahoma"/>
                <w:b/>
                <w:i/>
                <w:sz w:val="20"/>
                <w:szCs w:val="20"/>
              </w:rPr>
            </w:pPr>
            <w:r>
              <w:rPr>
                <w:rFonts w:ascii="Tahoma" w:hAnsi="Tahoma" w:cs="Tahoma"/>
                <w:b/>
                <w:i/>
                <w:sz w:val="20"/>
                <w:szCs w:val="20"/>
              </w:rPr>
              <w:t>14/1</w:t>
            </w:r>
          </w:p>
        </w:tc>
      </w:tr>
    </w:tbl>
    <w:p w:rsidR="003E3649" w:rsidRPr="00963B3F" w:rsidRDefault="003E3649" w:rsidP="003E3649">
      <w:pPr>
        <w:keepNext/>
        <w:rPr>
          <w:rFonts w:ascii="Tahoma" w:hAnsi="Tahoma" w:cs="Tahoma"/>
          <w:i/>
          <w:sz w:val="20"/>
          <w:szCs w:val="20"/>
        </w:rPr>
      </w:pP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w:t>
      </w: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3E3649" w:rsidRPr="00963B3F" w:rsidRDefault="003E3649" w:rsidP="003E3649">
      <w:pPr>
        <w:keepNext/>
        <w:jc w:val="right"/>
        <w:rPr>
          <w:rFonts w:ascii="Tahoma" w:hAnsi="Tahoma" w:cs="Tahoma"/>
          <w:b/>
          <w:i/>
          <w:sz w:val="20"/>
          <w:szCs w:val="20"/>
        </w:rPr>
      </w:pPr>
    </w:p>
    <w:p w:rsidR="003E3649" w:rsidRPr="00496B51" w:rsidRDefault="003E3649" w:rsidP="003E3649">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3E3649" w:rsidRPr="00496B51" w:rsidRDefault="003E3649" w:rsidP="003E3649">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podajamo opis izkušenj vodje nadzora.</w:t>
      </w:r>
    </w:p>
    <w:p w:rsidR="00FA7EA9" w:rsidRPr="00B726A9" w:rsidRDefault="00FA7EA9" w:rsidP="00496B5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E3649" w:rsidRPr="0009743F" w:rsidTr="006C362D">
        <w:trPr>
          <w:trHeight w:val="245"/>
        </w:trPr>
        <w:tc>
          <w:tcPr>
            <w:tcW w:w="9494" w:type="dxa"/>
            <w:shd w:val="clear" w:color="auto" w:fill="auto"/>
          </w:tcPr>
          <w:p w:rsidR="003E3649" w:rsidRPr="00FA7EA9" w:rsidRDefault="00FA7EA9" w:rsidP="003E3649">
            <w:pPr>
              <w:keepNext/>
              <w:jc w:val="both"/>
              <w:rPr>
                <w:rFonts w:ascii="Tahoma" w:hAnsi="Tahoma" w:cs="Tahoma"/>
                <w:b/>
                <w:sz w:val="18"/>
                <w:szCs w:val="20"/>
              </w:rPr>
            </w:pPr>
            <w:r w:rsidRPr="00496B51">
              <w:rPr>
                <w:rFonts w:ascii="Tahoma" w:hAnsi="Tahoma" w:cs="Tahoma"/>
                <w:b/>
                <w:sz w:val="20"/>
                <w:szCs w:val="20"/>
              </w:rPr>
              <w:t xml:space="preserve">Vodja nadzora </w:t>
            </w:r>
            <w:r>
              <w:rPr>
                <w:rFonts w:ascii="Tahoma" w:hAnsi="Tahoma" w:cs="Tahoma"/>
                <w:i/>
                <w:sz w:val="18"/>
                <w:szCs w:val="20"/>
              </w:rPr>
              <w:t>(ime in priimek)</w:t>
            </w:r>
            <w:r>
              <w:rPr>
                <w:rFonts w:ascii="Tahoma" w:hAnsi="Tahoma" w:cs="Tahoma"/>
                <w:b/>
                <w:sz w:val="18"/>
                <w:szCs w:val="20"/>
              </w:rPr>
              <w:t>:</w:t>
            </w:r>
          </w:p>
          <w:p w:rsidR="003E3649" w:rsidRPr="0009743F" w:rsidRDefault="003E3649" w:rsidP="003E3649">
            <w:pPr>
              <w:keepNext/>
              <w:jc w:val="both"/>
              <w:rPr>
                <w:rFonts w:ascii="Tahoma" w:hAnsi="Tahoma" w:cs="Tahoma"/>
                <w:b/>
                <w:sz w:val="18"/>
                <w:szCs w:val="20"/>
              </w:rPr>
            </w:pP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Tehnična stroka: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Izobrazba: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A7EA9" w:rsidRPr="00496B51" w:rsidTr="006C362D">
        <w:trPr>
          <w:trHeight w:val="245"/>
        </w:trPr>
        <w:tc>
          <w:tcPr>
            <w:tcW w:w="9494" w:type="dxa"/>
            <w:shd w:val="clear" w:color="auto" w:fill="auto"/>
          </w:tcPr>
          <w:p w:rsidR="00FA7EA9" w:rsidRPr="00496B51" w:rsidRDefault="00FA7EA9" w:rsidP="003E3649">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A7EA9" w:rsidRPr="00496B51" w:rsidTr="006C362D">
        <w:trPr>
          <w:trHeight w:val="245"/>
        </w:trPr>
        <w:tc>
          <w:tcPr>
            <w:tcW w:w="9494" w:type="dxa"/>
            <w:shd w:val="clear" w:color="auto" w:fill="auto"/>
          </w:tcPr>
          <w:p w:rsidR="00FA7EA9" w:rsidRDefault="00FA7EA9" w:rsidP="00FA7EA9">
            <w:pPr>
              <w:keepNext/>
              <w:jc w:val="both"/>
              <w:rPr>
                <w:rFonts w:ascii="Tahoma" w:hAnsi="Tahoma" w:cs="Tahoma"/>
                <w:b/>
                <w:sz w:val="20"/>
                <w:szCs w:val="20"/>
              </w:rPr>
            </w:pPr>
            <w:r w:rsidRPr="00496B51">
              <w:rPr>
                <w:rFonts w:ascii="Tahoma" w:hAnsi="Tahoma" w:cs="Tahoma"/>
                <w:b/>
                <w:sz w:val="20"/>
                <w:szCs w:val="20"/>
              </w:rPr>
              <w:t>Naziv projekta in lokacija:</w:t>
            </w:r>
          </w:p>
          <w:p w:rsidR="00496B51" w:rsidRPr="00496B51" w:rsidRDefault="00496B51" w:rsidP="00FA7EA9">
            <w:pPr>
              <w:keepNext/>
              <w:jc w:val="both"/>
              <w:rPr>
                <w:rFonts w:ascii="Tahoma" w:hAnsi="Tahoma" w:cs="Tahoma"/>
                <w:b/>
                <w:sz w:val="20"/>
                <w:szCs w:val="20"/>
              </w:rPr>
            </w:pPr>
          </w:p>
          <w:p w:rsidR="00FA7EA9" w:rsidRPr="00496B51" w:rsidRDefault="00FA7EA9" w:rsidP="003E3649">
            <w:pPr>
              <w:keepNext/>
              <w:jc w:val="both"/>
              <w:rPr>
                <w:rFonts w:ascii="Tahoma" w:hAnsi="Tahoma" w:cs="Tahoma"/>
                <w:b/>
                <w:sz w:val="20"/>
                <w:szCs w:val="20"/>
              </w:rPr>
            </w:pPr>
          </w:p>
        </w:tc>
      </w:tr>
      <w:tr w:rsidR="003E3649" w:rsidRPr="00496B51" w:rsidTr="006C362D">
        <w:trPr>
          <w:trHeight w:val="245"/>
        </w:trPr>
        <w:tc>
          <w:tcPr>
            <w:tcW w:w="9494" w:type="dxa"/>
            <w:shd w:val="clear" w:color="auto" w:fill="auto"/>
          </w:tcPr>
          <w:p w:rsidR="003E3649" w:rsidRPr="00496B51" w:rsidRDefault="003E3649" w:rsidP="003E3649">
            <w:pPr>
              <w:keepNext/>
              <w:jc w:val="both"/>
              <w:rPr>
                <w:rFonts w:ascii="Tahoma" w:hAnsi="Tahoma" w:cs="Tahoma"/>
                <w:b/>
                <w:sz w:val="20"/>
                <w:szCs w:val="20"/>
              </w:rPr>
            </w:pPr>
            <w:r w:rsidRPr="00496B51">
              <w:rPr>
                <w:rFonts w:ascii="Tahoma" w:hAnsi="Tahoma" w:cs="Tahoma"/>
                <w:b/>
                <w:sz w:val="20"/>
                <w:szCs w:val="20"/>
              </w:rPr>
              <w:t>Naziv in naslov referenčnega naročnika:</w:t>
            </w:r>
          </w:p>
          <w:p w:rsidR="003E3649" w:rsidRPr="00496B51" w:rsidRDefault="003E3649" w:rsidP="003E3649">
            <w:pPr>
              <w:keepNext/>
              <w:jc w:val="both"/>
              <w:rPr>
                <w:rFonts w:ascii="Tahoma" w:hAnsi="Tahoma" w:cs="Tahoma"/>
                <w:b/>
                <w:sz w:val="20"/>
                <w:szCs w:val="20"/>
              </w:rPr>
            </w:pPr>
          </w:p>
        </w:tc>
      </w:tr>
      <w:tr w:rsidR="003E3649" w:rsidRPr="00496B51" w:rsidTr="006C362D">
        <w:trPr>
          <w:trHeight w:val="367"/>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3E3649" w:rsidRPr="00496B51" w:rsidTr="006C362D">
        <w:trPr>
          <w:trHeight w:val="449"/>
        </w:trPr>
        <w:tc>
          <w:tcPr>
            <w:tcW w:w="9494" w:type="dxa"/>
            <w:shd w:val="clear" w:color="auto" w:fill="auto"/>
            <w:vAlign w:val="center"/>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3E3649" w:rsidRPr="00496B51" w:rsidTr="006C362D">
        <w:trPr>
          <w:trHeight w:val="5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3E3649" w:rsidRPr="00496B51" w:rsidRDefault="003E3649" w:rsidP="003E3649">
            <w:pPr>
              <w:keepNext/>
              <w:jc w:val="both"/>
              <w:rPr>
                <w:rFonts w:ascii="Tahoma" w:hAnsi="Tahoma" w:cs="Tahoma"/>
                <w:sz w:val="20"/>
                <w:szCs w:val="20"/>
              </w:rPr>
            </w:pPr>
          </w:p>
          <w:p w:rsidR="003E3649" w:rsidRPr="00496B51" w:rsidRDefault="003E3649" w:rsidP="003E3649">
            <w:pPr>
              <w:keepNext/>
              <w:jc w:val="both"/>
              <w:rPr>
                <w:rFonts w:ascii="Tahoma" w:hAnsi="Tahoma" w:cs="Tahoma"/>
                <w:sz w:val="20"/>
                <w:szCs w:val="20"/>
              </w:rPr>
            </w:pPr>
          </w:p>
        </w:tc>
      </w:tr>
      <w:tr w:rsidR="003E3649" w:rsidRPr="00496B51" w:rsidTr="006C362D">
        <w:trPr>
          <w:trHeight w:val="271"/>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Obdobje izvedbe projekta (datum):</w:t>
            </w:r>
          </w:p>
        </w:tc>
      </w:tr>
      <w:tr w:rsidR="003E3649" w:rsidRPr="00496B51" w:rsidTr="006C362D">
        <w:trPr>
          <w:trHeight w:val="275"/>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Vrednost objekta v EUR:</w:t>
            </w:r>
          </w:p>
        </w:tc>
      </w:tr>
      <w:tr w:rsidR="00FA7EA9" w:rsidRPr="00496B51" w:rsidTr="006C362D">
        <w:trPr>
          <w:trHeight w:val="56"/>
        </w:trPr>
        <w:tc>
          <w:tcPr>
            <w:tcW w:w="9494" w:type="dxa"/>
            <w:shd w:val="clear" w:color="auto" w:fill="auto"/>
          </w:tcPr>
          <w:p w:rsidR="001B492B" w:rsidRPr="00A5207C" w:rsidRDefault="001B492B" w:rsidP="008E62A7">
            <w:pPr>
              <w:keepNext/>
              <w:spacing w:after="60"/>
              <w:jc w:val="both"/>
              <w:rPr>
                <w:rFonts w:ascii="Tahoma" w:hAnsi="Tahoma" w:cs="Tahoma"/>
                <w:b/>
                <w:sz w:val="20"/>
                <w:szCs w:val="20"/>
              </w:rPr>
            </w:pPr>
            <w:r w:rsidRPr="00A5207C">
              <w:rPr>
                <w:rFonts w:ascii="Tahoma" w:hAnsi="Tahoma" w:cs="Tahoma"/>
                <w:b/>
                <w:sz w:val="20"/>
                <w:szCs w:val="20"/>
              </w:rPr>
              <w:t>MERILO</w:t>
            </w:r>
          </w:p>
          <w:p w:rsidR="008E62A7" w:rsidRPr="00496B51" w:rsidRDefault="008E62A7" w:rsidP="008E62A7">
            <w:pPr>
              <w:keepNext/>
              <w:spacing w:after="60"/>
              <w:jc w:val="both"/>
              <w:rPr>
                <w:rFonts w:ascii="Tahoma" w:hAnsi="Tahoma" w:cs="Tahoma"/>
                <w:sz w:val="20"/>
                <w:szCs w:val="20"/>
              </w:rPr>
            </w:pPr>
            <w:r w:rsidRPr="00496B51">
              <w:rPr>
                <w:rFonts w:ascii="Tahoma" w:hAnsi="Tahoma" w:cs="Tahoma"/>
                <w:sz w:val="20"/>
                <w:szCs w:val="20"/>
              </w:rPr>
              <w:t xml:space="preserve">Vodja nadzora </w:t>
            </w:r>
            <w:r w:rsidR="00791CB0">
              <w:rPr>
                <w:rFonts w:ascii="Tahoma" w:hAnsi="Tahoma" w:cs="Tahoma"/>
                <w:sz w:val="20"/>
                <w:szCs w:val="20"/>
              </w:rPr>
              <w:t xml:space="preserve">je </w:t>
            </w:r>
            <w:r w:rsidRPr="00496B51">
              <w:rPr>
                <w:rFonts w:ascii="Tahoma" w:hAnsi="Tahoma" w:cs="Tahoma"/>
                <w:sz w:val="20"/>
                <w:szCs w:val="20"/>
              </w:rPr>
              <w:t xml:space="preserve">od leta 2005 sodeloval kot vodja nadzora pri izgradnji plinske </w:t>
            </w:r>
            <w:proofErr w:type="spellStart"/>
            <w:r w:rsidRPr="00496B51">
              <w:rPr>
                <w:rFonts w:ascii="Tahoma" w:hAnsi="Tahoma" w:cs="Tahoma"/>
                <w:sz w:val="20"/>
                <w:szCs w:val="20"/>
              </w:rPr>
              <w:t>soproizvodne</w:t>
            </w:r>
            <w:proofErr w:type="spellEnd"/>
            <w:r w:rsidRPr="00496B51">
              <w:rPr>
                <w:rFonts w:ascii="Tahoma" w:hAnsi="Tahoma" w:cs="Tahoma"/>
                <w:sz w:val="20"/>
                <w:szCs w:val="20"/>
              </w:rPr>
              <w:t xml:space="preserve"> enote velikosti najmanj 100 </w:t>
            </w:r>
            <w:proofErr w:type="spellStart"/>
            <w:r w:rsidRPr="00496B51">
              <w:rPr>
                <w:rFonts w:ascii="Tahoma" w:hAnsi="Tahoma" w:cs="Tahoma"/>
                <w:sz w:val="20"/>
                <w:szCs w:val="20"/>
              </w:rPr>
              <w:t>MWe</w:t>
            </w:r>
            <w:proofErr w:type="spellEnd"/>
            <w:r w:rsidRPr="00496B51">
              <w:rPr>
                <w:rFonts w:ascii="Tahoma" w:hAnsi="Tahoma" w:cs="Tahoma"/>
                <w:sz w:val="20"/>
                <w:szCs w:val="20"/>
              </w:rPr>
              <w:t xml:space="preserve"> ali termoelektrarne investicijske vrednosti najmanj 100 mio EUR</w:t>
            </w:r>
          </w:p>
          <w:p w:rsidR="008E62A7" w:rsidRPr="00496B51" w:rsidRDefault="008E62A7" w:rsidP="003E3649">
            <w:pPr>
              <w:keepNext/>
              <w:jc w:val="both"/>
              <w:rPr>
                <w:rFonts w:ascii="Tahoma" w:hAnsi="Tahoma" w:cs="Tahoma"/>
                <w:sz w:val="20"/>
                <w:szCs w:val="20"/>
              </w:rPr>
            </w:pPr>
          </w:p>
          <w:p w:rsidR="008E62A7" w:rsidRPr="00496B51" w:rsidRDefault="008E62A7" w:rsidP="008E62A7">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421522" w:rsidRPr="00B726A9" w:rsidRDefault="00421522"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8E62A7" w:rsidRPr="00496B51" w:rsidTr="00496B51">
        <w:trPr>
          <w:trHeight w:val="235"/>
        </w:trPr>
        <w:tc>
          <w:tcPr>
            <w:tcW w:w="3441" w:type="dxa"/>
            <w:tcBorders>
              <w:bottom w:val="single" w:sz="4" w:space="0" w:color="auto"/>
            </w:tcBorders>
          </w:tcPr>
          <w:p w:rsidR="008E62A7" w:rsidRPr="00496B51" w:rsidRDefault="008E62A7" w:rsidP="006C362D">
            <w:pPr>
              <w:keepNext/>
              <w:jc w:val="both"/>
              <w:rPr>
                <w:rFonts w:ascii="Tahoma" w:hAnsi="Tahoma" w:cs="Tahoma"/>
                <w:snapToGrid w:val="0"/>
                <w:color w:val="000000"/>
                <w:sz w:val="20"/>
              </w:rPr>
            </w:pPr>
          </w:p>
        </w:tc>
        <w:tc>
          <w:tcPr>
            <w:tcW w:w="3011" w:type="dxa"/>
          </w:tcPr>
          <w:p w:rsidR="008E62A7" w:rsidRPr="00496B51" w:rsidRDefault="008E62A7" w:rsidP="006C362D">
            <w:pPr>
              <w:keepNext/>
              <w:jc w:val="both"/>
              <w:rPr>
                <w:rFonts w:ascii="Tahoma" w:hAnsi="Tahoma" w:cs="Tahoma"/>
                <w:snapToGrid w:val="0"/>
                <w:color w:val="000000"/>
                <w:sz w:val="20"/>
              </w:rPr>
            </w:pPr>
          </w:p>
        </w:tc>
        <w:tc>
          <w:tcPr>
            <w:tcW w:w="3154" w:type="dxa"/>
            <w:tcBorders>
              <w:bottom w:val="single" w:sz="4" w:space="0" w:color="auto"/>
            </w:tcBorders>
          </w:tcPr>
          <w:p w:rsidR="008E62A7" w:rsidRPr="00496B51" w:rsidRDefault="008E62A7" w:rsidP="006C362D">
            <w:pPr>
              <w:keepNext/>
              <w:tabs>
                <w:tab w:val="left" w:pos="567"/>
                <w:tab w:val="num" w:pos="851"/>
                <w:tab w:val="left" w:pos="993"/>
              </w:tabs>
              <w:jc w:val="both"/>
              <w:rPr>
                <w:rFonts w:ascii="Tahoma" w:hAnsi="Tahoma" w:cs="Tahoma"/>
                <w:snapToGrid w:val="0"/>
                <w:color w:val="000000"/>
                <w:sz w:val="20"/>
              </w:rPr>
            </w:pPr>
          </w:p>
        </w:tc>
      </w:tr>
      <w:tr w:rsidR="008E62A7" w:rsidRPr="00496B51" w:rsidTr="00496B51">
        <w:trPr>
          <w:trHeight w:val="235"/>
        </w:trPr>
        <w:tc>
          <w:tcPr>
            <w:tcW w:w="3441"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8E62A7" w:rsidRPr="00496B51" w:rsidRDefault="008E62A7"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A37736" w:rsidRPr="00496B51" w:rsidRDefault="00A37736" w:rsidP="003E3649">
      <w:pPr>
        <w:keepNext/>
        <w:rPr>
          <w:rFonts w:ascii="Tahoma" w:hAnsi="Tahoma" w:cs="Tahoma"/>
          <w:sz w:val="20"/>
        </w:rPr>
      </w:pPr>
    </w:p>
    <w:p w:rsidR="001B492B" w:rsidRDefault="001B492B" w:rsidP="00581FDC">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581FDC">
      <w:pPr>
        <w:keepNext/>
        <w:tabs>
          <w:tab w:val="left" w:pos="567"/>
          <w:tab w:val="num" w:pos="851"/>
          <w:tab w:val="left" w:pos="993"/>
        </w:tabs>
        <w:jc w:val="both"/>
        <w:rPr>
          <w:rFonts w:ascii="Tahoma" w:hAnsi="Tahoma" w:cs="Tahoma"/>
          <w:b/>
          <w:i/>
          <w:sz w:val="18"/>
          <w:szCs w:val="18"/>
        </w:rPr>
      </w:pPr>
    </w:p>
    <w:p w:rsidR="008441D1" w:rsidRPr="00AF616F" w:rsidRDefault="00581FDC" w:rsidP="00AF616F">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581FDC" w:rsidRDefault="00581FDC" w:rsidP="00496B51">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581FDC" w:rsidRPr="00963B3F" w:rsidTr="006C362D">
        <w:tc>
          <w:tcPr>
            <w:tcW w:w="599" w:type="dxa"/>
            <w:tcBorders>
              <w:top w:val="single" w:sz="4" w:space="0" w:color="auto"/>
              <w:bottom w:val="single" w:sz="4" w:space="0" w:color="auto"/>
              <w:right w:val="nil"/>
            </w:tcBorders>
          </w:tcPr>
          <w:p w:rsidR="00581FDC" w:rsidRPr="00963B3F" w:rsidRDefault="00581FDC" w:rsidP="006C362D">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581FDC" w:rsidRPr="00963B3F" w:rsidRDefault="00581FDC" w:rsidP="00F76891">
            <w:pPr>
              <w:keepNext/>
              <w:rPr>
                <w:rFonts w:ascii="Tahoma" w:hAnsi="Tahoma" w:cs="Tahoma"/>
                <w:sz w:val="20"/>
                <w:szCs w:val="20"/>
              </w:rPr>
            </w:pPr>
            <w:r w:rsidRPr="000F4B4B">
              <w:rPr>
                <w:rFonts w:ascii="Tahoma" w:hAnsi="Tahoma" w:cs="Tahoma"/>
                <w:sz w:val="20"/>
                <w:szCs w:val="20"/>
              </w:rPr>
              <w:t xml:space="preserve">SEZNAM REFERENC – </w:t>
            </w:r>
            <w:r w:rsidR="00A24F20">
              <w:rPr>
                <w:rFonts w:ascii="Tahoma" w:hAnsi="Tahoma" w:cs="Tahoma"/>
                <w:sz w:val="20"/>
                <w:szCs w:val="20"/>
              </w:rPr>
              <w:t xml:space="preserve">STROKOVNJAK </w:t>
            </w:r>
            <w:r w:rsidR="00496B51">
              <w:rPr>
                <w:rFonts w:ascii="Tahoma" w:hAnsi="Tahoma" w:cs="Tahoma"/>
                <w:sz w:val="20"/>
                <w:szCs w:val="20"/>
              </w:rPr>
              <w:t>ELEKTRO STROK</w:t>
            </w:r>
            <w:r w:rsidR="00F76891">
              <w:rPr>
                <w:rFonts w:ascii="Tahoma" w:hAnsi="Tahoma" w:cs="Tahoma"/>
                <w:sz w:val="20"/>
                <w:szCs w:val="20"/>
              </w:rPr>
              <w:t>E</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581FDC" w:rsidRPr="00963B3F" w:rsidRDefault="001B492B" w:rsidP="006C362D">
            <w:pPr>
              <w:keepNext/>
              <w:jc w:val="right"/>
              <w:rPr>
                <w:rFonts w:ascii="Tahoma" w:hAnsi="Tahoma" w:cs="Tahoma"/>
                <w:b/>
                <w:sz w:val="20"/>
                <w:szCs w:val="20"/>
              </w:rPr>
            </w:pPr>
            <w:r>
              <w:rPr>
                <w:rFonts w:ascii="Tahoma" w:hAnsi="Tahoma" w:cs="Tahoma"/>
                <w:b/>
                <w:i/>
                <w:sz w:val="20"/>
                <w:szCs w:val="20"/>
              </w:rPr>
              <w:t>P</w:t>
            </w:r>
            <w:r w:rsidR="00581FDC"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581FDC" w:rsidRPr="00963B3F" w:rsidRDefault="00581FDC" w:rsidP="00581FDC">
            <w:pPr>
              <w:keepNext/>
              <w:rPr>
                <w:rFonts w:ascii="Tahoma" w:hAnsi="Tahoma" w:cs="Tahoma"/>
                <w:b/>
                <w:i/>
                <w:sz w:val="20"/>
                <w:szCs w:val="20"/>
              </w:rPr>
            </w:pPr>
            <w:r>
              <w:rPr>
                <w:rFonts w:ascii="Tahoma" w:hAnsi="Tahoma" w:cs="Tahoma"/>
                <w:b/>
                <w:i/>
                <w:sz w:val="20"/>
                <w:szCs w:val="20"/>
              </w:rPr>
              <w:t>15</w:t>
            </w:r>
          </w:p>
        </w:tc>
      </w:tr>
    </w:tbl>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w:t>
      </w:r>
    </w:p>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(št. izvoda / št. vseh izvodov)</w:t>
      </w:r>
    </w:p>
    <w:p w:rsidR="00581FDC" w:rsidRDefault="00581FDC" w:rsidP="00581FDC">
      <w:pPr>
        <w:keepNext/>
        <w:jc w:val="right"/>
        <w:rPr>
          <w:rFonts w:ascii="Tahoma" w:hAnsi="Tahoma" w:cs="Tahoma"/>
          <w:b/>
          <w:i/>
          <w:sz w:val="20"/>
          <w:szCs w:val="20"/>
        </w:rPr>
      </w:pPr>
    </w:p>
    <w:p w:rsidR="00581FDC" w:rsidRPr="00B726A9" w:rsidRDefault="00581FDC" w:rsidP="00581FDC">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581FDC" w:rsidRDefault="00581FDC" w:rsidP="00581FDC">
      <w:pPr>
        <w:keepNext/>
        <w:jc w:val="both"/>
        <w:rPr>
          <w:rFonts w:ascii="Tahoma" w:hAnsi="Tahoma" w:cs="Tahoma"/>
        </w:rPr>
      </w:pPr>
    </w:p>
    <w:p w:rsidR="00496B51" w:rsidRPr="00797BA4" w:rsidRDefault="00496B51" w:rsidP="00496B51">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dvema (2) strokovnjakoma ELEKTRO stroke, od katerih vsak izpolnjuje zahteve v skladu z ZAID in je vpisan v Imenik pooblaščenih inženirjev (pooblaščeni inženir ali nadzorni inženir) 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w:t>
      </w:r>
    </w:p>
    <w:p w:rsidR="00496B51" w:rsidRPr="00797BA4" w:rsidRDefault="00496B51" w:rsidP="00496B51">
      <w:pPr>
        <w:keepNext/>
        <w:jc w:val="both"/>
        <w:rPr>
          <w:rFonts w:ascii="Tahoma" w:hAnsi="Tahoma" w:cs="Tahoma"/>
          <w:sz w:val="20"/>
          <w:szCs w:val="20"/>
        </w:rPr>
      </w:pPr>
    </w:p>
    <w:p w:rsidR="00496B51" w:rsidRPr="00797BA4" w:rsidRDefault="00496B51" w:rsidP="00496B51">
      <w:pPr>
        <w:keepNext/>
        <w:jc w:val="both"/>
        <w:rPr>
          <w:rFonts w:ascii="Tahoma" w:hAnsi="Tahoma" w:cs="Tahoma"/>
          <w:sz w:val="20"/>
          <w:szCs w:val="20"/>
        </w:rPr>
      </w:pPr>
      <w:r w:rsidRPr="00797BA4">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96B51" w:rsidRPr="00797BA4"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V primeru, da ta del ponudnik ne more pokriti z enim strokovnjakom, lahko obseg del pokrije z največ tremi (3) strokovnjaki, od katerih bo vsak pokrival svoje področje. V tem primeru za področje navedenih del, razen generatorjev, transformatorjev in VN, veljajo tudi reference iz industrijskih objektov ali skupine industrijskih zgradb (vrednost objekta je znašala minimalno 10 mio EUR), od leta 2005 naprej.</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581FDC" w:rsidRPr="00B726A9" w:rsidRDefault="00581FDC" w:rsidP="00581FDC">
      <w:pPr>
        <w:keepNext/>
        <w:jc w:val="both"/>
        <w:rPr>
          <w:rFonts w:ascii="Tahoma" w:hAnsi="Tahoma" w:cs="Tahoma"/>
        </w:rPr>
      </w:pPr>
    </w:p>
    <w:p w:rsidR="00581FDC" w:rsidRDefault="00496B51" w:rsidP="00581FDC">
      <w:pPr>
        <w:keepNext/>
        <w:jc w:val="both"/>
        <w:rPr>
          <w:rFonts w:ascii="Tahoma" w:hAnsi="Tahoma" w:cs="Tahoma"/>
        </w:rPr>
      </w:pPr>
      <w:proofErr w:type="spellStart"/>
      <w:r w:rsidRPr="00A24F20">
        <w:rPr>
          <w:rFonts w:ascii="Tahoma" w:hAnsi="Tahoma" w:cs="Tahoma"/>
          <w:sz w:val="20"/>
          <w:szCs w:val="20"/>
        </w:rPr>
        <w:t>Storkovnjak</w:t>
      </w:r>
      <w:proofErr w:type="spellEnd"/>
      <w:r w:rsidRPr="00A24F20">
        <w:rPr>
          <w:rFonts w:ascii="Tahoma" w:hAnsi="Tahoma" w:cs="Tahoma"/>
          <w:sz w:val="20"/>
          <w:szCs w:val="20"/>
        </w:rPr>
        <w:t xml:space="preserve"> </w:t>
      </w:r>
      <w:proofErr w:type="spellStart"/>
      <w:r w:rsidRPr="00A24F20">
        <w:rPr>
          <w:rFonts w:ascii="Tahoma" w:hAnsi="Tahoma" w:cs="Tahoma"/>
          <w:sz w:val="20"/>
          <w:szCs w:val="20"/>
        </w:rPr>
        <w:t>elektro</w:t>
      </w:r>
      <w:proofErr w:type="spellEnd"/>
      <w:r w:rsidRPr="00A24F20">
        <w:rPr>
          <w:rFonts w:ascii="Tahoma" w:hAnsi="Tahoma" w:cs="Tahoma"/>
          <w:sz w:val="20"/>
          <w:szCs w:val="20"/>
        </w:rPr>
        <w:t xml:space="preserve"> stroke</w:t>
      </w:r>
      <w:r w:rsidR="00581FDC">
        <w:rPr>
          <w:rFonts w:ascii="Tahoma" w:hAnsi="Tahoma" w:cs="Tahoma"/>
        </w:rPr>
        <w:t xml:space="preserve"> </w:t>
      </w:r>
      <w:r w:rsidR="00581FDC" w:rsidRPr="008014A0">
        <w:rPr>
          <w:rFonts w:ascii="Tahoma" w:hAnsi="Tahoma" w:cs="Tahoma"/>
          <w:sz w:val="18"/>
          <w:szCs w:val="18"/>
        </w:rPr>
        <w:t>(</w:t>
      </w:r>
      <w:r w:rsidR="00581FDC" w:rsidRPr="008014A0">
        <w:rPr>
          <w:rFonts w:ascii="Tahoma" w:hAnsi="Tahoma" w:cs="Tahoma"/>
          <w:i/>
          <w:sz w:val="18"/>
          <w:szCs w:val="18"/>
        </w:rPr>
        <w:t>ime in priimek, delodajalec, identifikacijska številka</w:t>
      </w:r>
      <w:r w:rsidR="00581FDC">
        <w:rPr>
          <w:rFonts w:ascii="Tahoma" w:hAnsi="Tahoma" w:cs="Tahoma"/>
          <w:i/>
          <w:sz w:val="18"/>
          <w:szCs w:val="18"/>
        </w:rPr>
        <w:t>, pristojna poklicna zbornica</w:t>
      </w:r>
      <w:r w:rsidR="00581FDC" w:rsidRPr="008014A0">
        <w:rPr>
          <w:rFonts w:ascii="Tahoma" w:hAnsi="Tahoma" w:cs="Tahoma"/>
          <w:sz w:val="18"/>
          <w:szCs w:val="18"/>
        </w:rPr>
        <w:t>)</w:t>
      </w:r>
      <w:r w:rsidR="00581FDC">
        <w:rPr>
          <w:rFonts w:ascii="Tahoma" w:hAnsi="Tahoma" w:cs="Tahoma"/>
        </w:rPr>
        <w:t>:……………………………………………………</w:t>
      </w:r>
      <w:r>
        <w:rPr>
          <w:rFonts w:ascii="Tahoma" w:hAnsi="Tahoma" w:cs="Tahoma"/>
        </w:rPr>
        <w:t>…………….…………………………………………………_</w:t>
      </w:r>
    </w:p>
    <w:p w:rsidR="00581FDC" w:rsidRPr="008014A0" w:rsidRDefault="00581FDC" w:rsidP="00581FDC">
      <w:pPr>
        <w:keepNext/>
        <w:jc w:val="both"/>
        <w:rPr>
          <w:rFonts w:ascii="Tahoma" w:hAnsi="Tahoma" w:cs="Tahoma"/>
          <w:b/>
          <w:i/>
        </w:rPr>
      </w:pPr>
      <w:r>
        <w:rPr>
          <w:rFonts w:ascii="Tahoma" w:hAnsi="Tahoma" w:cs="Tahoma"/>
        </w:rPr>
        <w:t>……………………………………………………………………………………………………………………………………</w:t>
      </w:r>
    </w:p>
    <w:p w:rsidR="00581FDC" w:rsidRDefault="00581FDC" w:rsidP="00581FDC">
      <w:pPr>
        <w:keepNext/>
        <w:jc w:val="both"/>
        <w:rPr>
          <w:rFonts w:ascii="Tahoma" w:hAnsi="Tahoma" w:cs="Tahom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
        <w:gridCol w:w="2299"/>
        <w:gridCol w:w="1109"/>
        <w:gridCol w:w="1018"/>
        <w:gridCol w:w="1960"/>
        <w:gridCol w:w="591"/>
        <w:gridCol w:w="2234"/>
        <w:gridCol w:w="385"/>
      </w:tblGrid>
      <w:tr w:rsidR="00581FDC" w:rsidRPr="00A24F20" w:rsidTr="008441D1">
        <w:trPr>
          <w:gridAfter w:val="1"/>
          <w:wAfter w:w="385" w:type="dxa"/>
        </w:trPr>
        <w:tc>
          <w:tcPr>
            <w:tcW w:w="9288" w:type="dxa"/>
            <w:gridSpan w:val="7"/>
            <w:shd w:val="clear" w:color="auto" w:fill="auto"/>
          </w:tcPr>
          <w:p w:rsidR="00581FDC" w:rsidRPr="00A24F20" w:rsidRDefault="00581FDC" w:rsidP="006C362D">
            <w:pPr>
              <w:keepNext/>
              <w:jc w:val="center"/>
              <w:rPr>
                <w:rFonts w:ascii="Tahoma" w:hAnsi="Tahoma" w:cs="Tahoma"/>
                <w:sz w:val="20"/>
              </w:rPr>
            </w:pPr>
            <w:r w:rsidRPr="00A24F20">
              <w:rPr>
                <w:rFonts w:ascii="Tahoma" w:hAnsi="Tahoma" w:cs="Tahoma"/>
                <w:sz w:val="20"/>
              </w:rPr>
              <w:t>SEZNAM REFERENC</w:t>
            </w:r>
          </w:p>
        </w:tc>
      </w:tr>
      <w:tr w:rsidR="00A24F20" w:rsidRPr="00A24F20" w:rsidTr="008441D1">
        <w:trPr>
          <w:gridAfter w:val="1"/>
          <w:wAfter w:w="385" w:type="dxa"/>
        </w:trPr>
        <w:tc>
          <w:tcPr>
            <w:tcW w:w="2376"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Področje</w:t>
            </w:r>
          </w:p>
        </w:tc>
        <w:tc>
          <w:tcPr>
            <w:tcW w:w="2127"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Naziv projekta</w:t>
            </w:r>
          </w:p>
        </w:tc>
        <w:tc>
          <w:tcPr>
            <w:tcW w:w="2551"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Vrsta objekta</w:t>
            </w: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F2C2F" w:rsidRDefault="00A24F20" w:rsidP="006C362D">
            <w:pPr>
              <w:keepNext/>
              <w:rPr>
                <w:rFonts w:ascii="Tahoma" w:hAnsi="Tahoma" w:cs="Tahoma"/>
                <w:sz w:val="20"/>
              </w:rPr>
            </w:pPr>
          </w:p>
        </w:tc>
        <w:tc>
          <w:tcPr>
            <w:tcW w:w="2551" w:type="dxa"/>
            <w:gridSpan w:val="2"/>
            <w:shd w:val="clear" w:color="auto" w:fill="auto"/>
          </w:tcPr>
          <w:p w:rsidR="00A24F20" w:rsidRPr="00F76891" w:rsidRDefault="00A24F20" w:rsidP="006C362D">
            <w:pPr>
              <w:keepNext/>
              <w:rPr>
                <w:rFonts w:ascii="Tahoma" w:hAnsi="Tahoma" w:cs="Tahoma"/>
                <w:sz w:val="20"/>
              </w:rPr>
            </w:pPr>
          </w:p>
        </w:tc>
        <w:tc>
          <w:tcPr>
            <w:tcW w:w="2234" w:type="dxa"/>
            <w:shd w:val="clear" w:color="auto" w:fill="auto"/>
          </w:tcPr>
          <w:p w:rsidR="00A24F20" w:rsidRPr="00791CB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F2C2F" w:rsidRDefault="00A24F20" w:rsidP="006C362D">
            <w:pPr>
              <w:keepNext/>
              <w:rPr>
                <w:rFonts w:ascii="Tahoma" w:hAnsi="Tahoma" w:cs="Tahoma"/>
                <w:sz w:val="20"/>
              </w:rPr>
            </w:pPr>
          </w:p>
        </w:tc>
        <w:tc>
          <w:tcPr>
            <w:tcW w:w="2234" w:type="dxa"/>
            <w:shd w:val="clear" w:color="auto" w:fill="auto"/>
          </w:tcPr>
          <w:p w:rsidR="00A24F20" w:rsidRPr="00F76891"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F2C2F"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bottom w:val="single" w:sz="4" w:space="0" w:color="auto"/>
            </w:tcBorders>
          </w:tcPr>
          <w:p w:rsidR="00581FDC" w:rsidRPr="00A24F20" w:rsidRDefault="00581FDC" w:rsidP="006C362D">
            <w:pPr>
              <w:keepNext/>
              <w:jc w:val="both"/>
              <w:rPr>
                <w:rFonts w:ascii="Tahoma" w:hAnsi="Tahoma" w:cs="Tahoma"/>
                <w:snapToGrid w:val="0"/>
                <w:color w:val="000000"/>
                <w:sz w:val="20"/>
              </w:rPr>
            </w:pPr>
          </w:p>
          <w:p w:rsidR="00581FDC" w:rsidRPr="00A24F20" w:rsidRDefault="00581FDC" w:rsidP="006C362D">
            <w:pPr>
              <w:keepNext/>
              <w:jc w:val="both"/>
              <w:rPr>
                <w:rFonts w:ascii="Tahoma" w:hAnsi="Tahoma" w:cs="Tahoma"/>
                <w:snapToGrid w:val="0"/>
                <w:color w:val="000000"/>
                <w:sz w:val="20"/>
              </w:rPr>
            </w:pPr>
          </w:p>
        </w:tc>
        <w:tc>
          <w:tcPr>
            <w:tcW w:w="2978" w:type="dxa"/>
            <w:gridSpan w:val="2"/>
          </w:tcPr>
          <w:p w:rsidR="00581FDC" w:rsidRPr="00A24F20" w:rsidRDefault="00581FDC" w:rsidP="006C362D">
            <w:pPr>
              <w:keepNext/>
              <w:jc w:val="both"/>
              <w:rPr>
                <w:rFonts w:ascii="Tahoma" w:hAnsi="Tahoma" w:cs="Tahoma"/>
                <w:snapToGrid w:val="0"/>
                <w:color w:val="000000"/>
                <w:sz w:val="20"/>
              </w:rPr>
            </w:pPr>
          </w:p>
        </w:tc>
        <w:tc>
          <w:tcPr>
            <w:tcW w:w="3210" w:type="dxa"/>
            <w:gridSpan w:val="3"/>
            <w:tcBorders>
              <w:bottom w:val="single" w:sz="4" w:space="0" w:color="auto"/>
            </w:tcBorders>
          </w:tcPr>
          <w:p w:rsidR="00581FDC" w:rsidRPr="00A24F20" w:rsidRDefault="00581FDC" w:rsidP="006C362D">
            <w:pPr>
              <w:keepNext/>
              <w:tabs>
                <w:tab w:val="left" w:pos="567"/>
                <w:tab w:val="num" w:pos="851"/>
                <w:tab w:val="left" w:pos="993"/>
              </w:tabs>
              <w:jc w:val="both"/>
              <w:rPr>
                <w:rFonts w:ascii="Tahoma" w:hAnsi="Tahoma" w:cs="Tahoma"/>
                <w:snapToGrid w:val="0"/>
                <w:color w:val="000000"/>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gridSpan w:val="2"/>
          </w:tcPr>
          <w:p w:rsidR="00581FDC" w:rsidRPr="00A24F20" w:rsidRDefault="00581FDC" w:rsidP="006C362D">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gridSpan w:val="3"/>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8441D1" w:rsidRDefault="008441D1" w:rsidP="00AF2C2F">
      <w:pPr>
        <w:keepNext/>
        <w:tabs>
          <w:tab w:val="left" w:pos="567"/>
          <w:tab w:val="num" w:pos="851"/>
          <w:tab w:val="left" w:pos="993"/>
        </w:tabs>
        <w:jc w:val="both"/>
        <w:rPr>
          <w:rFonts w:ascii="Tahoma" w:hAnsi="Tahoma" w:cs="Tahoma"/>
          <w:b/>
          <w:i/>
          <w:sz w:val="16"/>
          <w:szCs w:val="18"/>
        </w:rPr>
      </w:pPr>
    </w:p>
    <w:p w:rsidR="001B492B" w:rsidRPr="00496B51" w:rsidRDefault="00AF2C2F" w:rsidP="008441D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A24F20" w:rsidRPr="00963B3F" w:rsidTr="006908E0">
        <w:tc>
          <w:tcPr>
            <w:tcW w:w="592" w:type="dxa"/>
            <w:tcBorders>
              <w:top w:val="single" w:sz="4" w:space="0" w:color="auto"/>
              <w:bottom w:val="single" w:sz="4" w:space="0" w:color="auto"/>
              <w:right w:val="nil"/>
            </w:tcBorders>
          </w:tcPr>
          <w:p w:rsidR="00A24F20" w:rsidRPr="00963B3F" w:rsidRDefault="00A24F2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A24F20" w:rsidRPr="00963B3F" w:rsidRDefault="00A24F20"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ELEKTRO STROK</w:t>
            </w:r>
            <w:r w:rsidR="00F76891">
              <w:rPr>
                <w:rFonts w:ascii="Tahoma" w:hAnsi="Tahoma" w:cs="Tahoma"/>
                <w:sz w:val="20"/>
                <w:szCs w:val="20"/>
              </w:rPr>
              <w:t>E</w:t>
            </w:r>
          </w:p>
        </w:tc>
        <w:tc>
          <w:tcPr>
            <w:tcW w:w="1013" w:type="dxa"/>
            <w:tcBorders>
              <w:top w:val="single" w:sz="4" w:space="0" w:color="auto"/>
              <w:bottom w:val="single" w:sz="4" w:space="0" w:color="auto"/>
              <w:right w:val="nil"/>
            </w:tcBorders>
          </w:tcPr>
          <w:p w:rsidR="00A24F20" w:rsidRPr="00963B3F" w:rsidRDefault="001B492B" w:rsidP="006908E0">
            <w:pPr>
              <w:keepNext/>
              <w:jc w:val="right"/>
              <w:rPr>
                <w:rFonts w:ascii="Tahoma" w:hAnsi="Tahoma" w:cs="Tahoma"/>
                <w:b/>
                <w:sz w:val="20"/>
                <w:szCs w:val="20"/>
              </w:rPr>
            </w:pPr>
            <w:r>
              <w:rPr>
                <w:rFonts w:ascii="Tahoma" w:hAnsi="Tahoma" w:cs="Tahoma"/>
                <w:b/>
                <w:i/>
                <w:sz w:val="20"/>
                <w:szCs w:val="20"/>
              </w:rPr>
              <w:t>P</w:t>
            </w:r>
            <w:r w:rsidR="00A24F2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A24F20" w:rsidRPr="00963B3F" w:rsidRDefault="00A24F20" w:rsidP="00A24F20">
            <w:pPr>
              <w:keepNext/>
              <w:rPr>
                <w:rFonts w:ascii="Tahoma" w:hAnsi="Tahoma" w:cs="Tahoma"/>
                <w:b/>
                <w:i/>
                <w:sz w:val="20"/>
                <w:szCs w:val="20"/>
              </w:rPr>
            </w:pPr>
            <w:r>
              <w:rPr>
                <w:rFonts w:ascii="Tahoma" w:hAnsi="Tahoma" w:cs="Tahoma"/>
                <w:b/>
                <w:i/>
                <w:sz w:val="20"/>
                <w:szCs w:val="20"/>
              </w:rPr>
              <w:t>15/1</w:t>
            </w:r>
          </w:p>
        </w:tc>
      </w:tr>
    </w:tbl>
    <w:p w:rsidR="00A24F20" w:rsidRPr="00963B3F" w:rsidRDefault="00A24F20" w:rsidP="00A24F20">
      <w:pPr>
        <w:keepNext/>
        <w:rPr>
          <w:rFonts w:ascii="Tahoma" w:hAnsi="Tahoma" w:cs="Tahoma"/>
          <w:i/>
          <w:sz w:val="20"/>
          <w:szCs w:val="20"/>
        </w:rPr>
      </w:pP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w:t>
      </w: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(št. izvoda / št. vseh izvodov)</w:t>
      </w:r>
    </w:p>
    <w:p w:rsidR="00A24F20" w:rsidRPr="00963B3F" w:rsidRDefault="00A24F20" w:rsidP="00A24F20">
      <w:pPr>
        <w:keepNext/>
        <w:jc w:val="right"/>
        <w:rPr>
          <w:rFonts w:ascii="Tahoma" w:hAnsi="Tahoma" w:cs="Tahoma"/>
          <w:b/>
          <w:i/>
          <w:sz w:val="20"/>
          <w:szCs w:val="20"/>
        </w:rPr>
      </w:pPr>
    </w:p>
    <w:p w:rsidR="00A24F20" w:rsidRPr="00496B51" w:rsidRDefault="00A24F20" w:rsidP="00A24F2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A24F20" w:rsidRPr="00496B51" w:rsidRDefault="00A24F20" w:rsidP="00A24F2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 xml:space="preserve">strokovnjaka </w:t>
      </w:r>
      <w:proofErr w:type="spellStart"/>
      <w:r>
        <w:rPr>
          <w:rFonts w:ascii="Tahoma" w:hAnsi="Tahoma" w:cs="Tahoma"/>
          <w:sz w:val="20"/>
        </w:rPr>
        <w:t>elektro</w:t>
      </w:r>
      <w:proofErr w:type="spellEnd"/>
      <w:r>
        <w:rPr>
          <w:rFonts w:ascii="Tahoma" w:hAnsi="Tahoma" w:cs="Tahoma"/>
          <w:sz w:val="20"/>
        </w:rPr>
        <w:t xml:space="preserve"> stroke</w:t>
      </w:r>
      <w:r w:rsidRPr="00496B51">
        <w:rPr>
          <w:rFonts w:ascii="Tahoma" w:hAnsi="Tahoma" w:cs="Tahoma"/>
          <w:sz w:val="20"/>
        </w:rPr>
        <w:t>.</w:t>
      </w:r>
    </w:p>
    <w:p w:rsidR="00A24F20" w:rsidRDefault="00A24F20" w:rsidP="00A24F20">
      <w:pPr>
        <w:keepNext/>
        <w:jc w:val="both"/>
        <w:rPr>
          <w:rFonts w:ascii="Tahoma" w:hAnsi="Tahoma" w:cs="Tahoma"/>
          <w:sz w:val="20"/>
          <w:szCs w:val="20"/>
        </w:rPr>
      </w:pPr>
    </w:p>
    <w:p w:rsidR="00A24F20" w:rsidRPr="00B726A9" w:rsidRDefault="00A24F20" w:rsidP="00A24F2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24F20" w:rsidRPr="0009743F" w:rsidTr="006908E0">
        <w:trPr>
          <w:trHeight w:val="245"/>
        </w:trPr>
        <w:tc>
          <w:tcPr>
            <w:tcW w:w="9494" w:type="dxa"/>
            <w:shd w:val="clear" w:color="auto" w:fill="auto"/>
          </w:tcPr>
          <w:p w:rsidR="00A24F20" w:rsidRPr="00FA7EA9" w:rsidRDefault="00A24F20" w:rsidP="006908E0">
            <w:pPr>
              <w:keepNext/>
              <w:jc w:val="both"/>
              <w:rPr>
                <w:rFonts w:ascii="Tahoma" w:hAnsi="Tahoma" w:cs="Tahoma"/>
                <w:b/>
                <w:sz w:val="18"/>
                <w:szCs w:val="20"/>
              </w:rPr>
            </w:pPr>
            <w:r>
              <w:rPr>
                <w:rFonts w:ascii="Tahoma" w:hAnsi="Tahoma" w:cs="Tahoma"/>
                <w:b/>
                <w:sz w:val="20"/>
                <w:szCs w:val="20"/>
              </w:rPr>
              <w:t xml:space="preserve">Strokovnjak </w:t>
            </w:r>
            <w:proofErr w:type="spellStart"/>
            <w:r>
              <w:rPr>
                <w:rFonts w:ascii="Tahoma" w:hAnsi="Tahoma" w:cs="Tahoma"/>
                <w:b/>
                <w:sz w:val="20"/>
                <w:szCs w:val="20"/>
              </w:rPr>
              <w:t>elektro</w:t>
            </w:r>
            <w:proofErr w:type="spellEnd"/>
            <w:r>
              <w:rPr>
                <w:rFonts w:ascii="Tahoma" w:hAnsi="Tahoma" w:cs="Tahoma"/>
                <w:b/>
                <w:sz w:val="20"/>
                <w:szCs w:val="20"/>
              </w:rPr>
              <w:t xml:space="preserv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A24F20" w:rsidRPr="0009743F" w:rsidRDefault="00A24F20" w:rsidP="006908E0">
            <w:pPr>
              <w:keepNext/>
              <w:jc w:val="both"/>
              <w:rPr>
                <w:rFonts w:ascii="Tahoma" w:hAnsi="Tahoma" w:cs="Tahoma"/>
                <w:b/>
                <w:sz w:val="18"/>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Izobrazba:</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A24F20" w:rsidRPr="00496B51" w:rsidTr="006908E0">
        <w:trPr>
          <w:trHeight w:val="245"/>
        </w:trPr>
        <w:tc>
          <w:tcPr>
            <w:tcW w:w="9494" w:type="dxa"/>
            <w:shd w:val="clear" w:color="auto" w:fill="auto"/>
          </w:tcPr>
          <w:p w:rsidR="00A24F20" w:rsidRDefault="00A24F2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367"/>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A24F20" w:rsidRPr="00496B51" w:rsidTr="006908E0">
        <w:trPr>
          <w:trHeight w:val="449"/>
        </w:trPr>
        <w:tc>
          <w:tcPr>
            <w:tcW w:w="9494" w:type="dxa"/>
            <w:shd w:val="clear" w:color="auto" w:fill="auto"/>
            <w:vAlign w:val="center"/>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A24F20" w:rsidRPr="00496B51" w:rsidTr="006908E0">
        <w:trPr>
          <w:trHeight w:val="5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tc>
      </w:tr>
      <w:tr w:rsidR="00A24F20" w:rsidRPr="00496B51" w:rsidTr="006908E0">
        <w:trPr>
          <w:trHeight w:val="271"/>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A24F20" w:rsidRPr="00496B51" w:rsidTr="006908E0">
        <w:trPr>
          <w:trHeight w:val="275"/>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Vrednost objekta v EUR:</w:t>
            </w:r>
          </w:p>
        </w:tc>
      </w:tr>
      <w:tr w:rsidR="00A24F20"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A24F20" w:rsidRDefault="002346C3" w:rsidP="006908E0">
            <w:pPr>
              <w:keepNext/>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 xml:space="preserve">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w:t>
            </w:r>
            <w:r w:rsidR="00791CB0">
              <w:rPr>
                <w:rFonts w:ascii="Tahoma" w:hAnsi="Tahoma" w:cs="Tahoma"/>
                <w:sz w:val="20"/>
                <w:szCs w:val="20"/>
              </w:rPr>
              <w:t xml:space="preserve">je </w:t>
            </w:r>
            <w:r w:rsidRPr="00E50B2F">
              <w:rPr>
                <w:rFonts w:ascii="Tahoma" w:hAnsi="Tahoma" w:cs="Tahoma"/>
                <w:sz w:val="20"/>
                <w:szCs w:val="20"/>
              </w:rPr>
              <w:t xml:space="preserve">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pri izgradnji plinske </w:t>
            </w:r>
            <w:proofErr w:type="spellStart"/>
            <w:r w:rsidRPr="00E50B2F">
              <w:rPr>
                <w:rFonts w:ascii="Tahoma" w:hAnsi="Tahoma" w:cs="Tahoma"/>
                <w:sz w:val="20"/>
                <w:szCs w:val="20"/>
              </w:rPr>
              <w:t>soproizvodne</w:t>
            </w:r>
            <w:proofErr w:type="spellEnd"/>
            <w:r w:rsidRPr="00E50B2F">
              <w:rPr>
                <w:rFonts w:ascii="Tahoma" w:hAnsi="Tahoma" w:cs="Tahoma"/>
                <w:sz w:val="20"/>
                <w:szCs w:val="20"/>
              </w:rPr>
              <w:t xml:space="preserv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w:t>
            </w:r>
          </w:p>
          <w:p w:rsidR="001546E0" w:rsidRPr="00496B51" w:rsidRDefault="001546E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AF2C2F"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2346C3" w:rsidRDefault="002346C3" w:rsidP="002346C3">
            <w:pPr>
              <w:keepNext/>
              <w:spacing w:after="60"/>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 xml:space="preserve">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sam pokriva celoten obseg del je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za omenjeno področje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w:t>
            </w:r>
          </w:p>
          <w:p w:rsidR="001546E0" w:rsidRDefault="001546E0" w:rsidP="002346C3">
            <w:pPr>
              <w:keepNext/>
              <w:spacing w:after="60"/>
              <w:jc w:val="both"/>
              <w:rPr>
                <w:rFonts w:ascii="Tahoma" w:hAnsi="Tahoma" w:cs="Tahoma"/>
                <w:sz w:val="20"/>
                <w:szCs w:val="20"/>
              </w:rPr>
            </w:pPr>
          </w:p>
          <w:p w:rsidR="00AF2C2F" w:rsidRPr="00496B51" w:rsidRDefault="002346C3" w:rsidP="002346C3">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A24F20" w:rsidRDefault="00A24F20" w:rsidP="00A24F2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A24F20" w:rsidRPr="008441D1" w:rsidTr="006908E0">
        <w:trPr>
          <w:trHeight w:val="235"/>
        </w:trPr>
        <w:tc>
          <w:tcPr>
            <w:tcW w:w="3441" w:type="dxa"/>
            <w:tcBorders>
              <w:bottom w:val="single" w:sz="4" w:space="0" w:color="auto"/>
            </w:tcBorders>
          </w:tcPr>
          <w:p w:rsidR="00A24F20" w:rsidRDefault="00A24F20" w:rsidP="006908E0">
            <w:pPr>
              <w:keepNext/>
              <w:jc w:val="both"/>
              <w:rPr>
                <w:rFonts w:ascii="Tahoma" w:hAnsi="Tahoma" w:cs="Tahoma"/>
                <w:snapToGrid w:val="0"/>
                <w:color w:val="000000"/>
                <w:sz w:val="20"/>
                <w:szCs w:val="20"/>
              </w:rPr>
            </w:pPr>
          </w:p>
          <w:p w:rsidR="008441D1" w:rsidRPr="008441D1" w:rsidRDefault="008441D1" w:rsidP="006908E0">
            <w:pPr>
              <w:keepNext/>
              <w:jc w:val="both"/>
              <w:rPr>
                <w:rFonts w:ascii="Tahoma" w:hAnsi="Tahoma" w:cs="Tahoma"/>
                <w:snapToGrid w:val="0"/>
                <w:color w:val="000000"/>
                <w:sz w:val="20"/>
                <w:szCs w:val="20"/>
              </w:rPr>
            </w:pPr>
          </w:p>
        </w:tc>
        <w:tc>
          <w:tcPr>
            <w:tcW w:w="3011" w:type="dxa"/>
          </w:tcPr>
          <w:p w:rsidR="00A24F20" w:rsidRPr="008441D1" w:rsidRDefault="00A24F20" w:rsidP="006908E0">
            <w:pPr>
              <w:keepNext/>
              <w:jc w:val="both"/>
              <w:rPr>
                <w:rFonts w:ascii="Tahoma" w:hAnsi="Tahoma" w:cs="Tahoma"/>
                <w:snapToGrid w:val="0"/>
                <w:color w:val="000000"/>
                <w:sz w:val="20"/>
                <w:szCs w:val="20"/>
              </w:rPr>
            </w:pPr>
          </w:p>
        </w:tc>
        <w:tc>
          <w:tcPr>
            <w:tcW w:w="3154" w:type="dxa"/>
            <w:tcBorders>
              <w:bottom w:val="single" w:sz="4" w:space="0" w:color="auto"/>
            </w:tcBorders>
          </w:tcPr>
          <w:p w:rsidR="00A24F20" w:rsidRPr="008441D1" w:rsidRDefault="00A24F20" w:rsidP="006908E0">
            <w:pPr>
              <w:keepNext/>
              <w:tabs>
                <w:tab w:val="left" w:pos="567"/>
                <w:tab w:val="num" w:pos="851"/>
                <w:tab w:val="left" w:pos="993"/>
              </w:tabs>
              <w:jc w:val="both"/>
              <w:rPr>
                <w:rFonts w:ascii="Tahoma" w:hAnsi="Tahoma" w:cs="Tahoma"/>
                <w:snapToGrid w:val="0"/>
                <w:color w:val="000000"/>
                <w:sz w:val="20"/>
                <w:szCs w:val="20"/>
              </w:rPr>
            </w:pPr>
          </w:p>
        </w:tc>
      </w:tr>
      <w:tr w:rsidR="00A24F20" w:rsidRPr="008441D1" w:rsidTr="006908E0">
        <w:trPr>
          <w:trHeight w:val="235"/>
        </w:trPr>
        <w:tc>
          <w:tcPr>
            <w:tcW w:w="3441"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(kraj, datum)</w:t>
            </w:r>
          </w:p>
        </w:tc>
        <w:tc>
          <w:tcPr>
            <w:tcW w:w="3011" w:type="dxa"/>
          </w:tcPr>
          <w:p w:rsidR="00A24F20" w:rsidRPr="008441D1" w:rsidRDefault="00A24F20" w:rsidP="006908E0">
            <w:pPr>
              <w:keepNext/>
              <w:jc w:val="center"/>
              <w:rPr>
                <w:rFonts w:ascii="Tahoma" w:hAnsi="Tahoma" w:cs="Tahoma"/>
                <w:snapToGrid w:val="0"/>
                <w:color w:val="000000"/>
                <w:sz w:val="20"/>
                <w:szCs w:val="20"/>
              </w:rPr>
            </w:pPr>
            <w:r w:rsidRPr="008441D1">
              <w:rPr>
                <w:rFonts w:ascii="Tahoma" w:hAnsi="Tahoma" w:cs="Tahoma"/>
                <w:snapToGrid w:val="0"/>
                <w:color w:val="000000"/>
                <w:sz w:val="20"/>
                <w:szCs w:val="20"/>
              </w:rPr>
              <w:t>žig</w:t>
            </w:r>
          </w:p>
        </w:tc>
        <w:tc>
          <w:tcPr>
            <w:tcW w:w="3154"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 xml:space="preserve">(Naziv in podpis </w:t>
            </w:r>
            <w:r w:rsidRPr="008441D1">
              <w:rPr>
                <w:rFonts w:ascii="Tahoma" w:hAnsi="Tahoma" w:cs="Tahoma"/>
                <w:sz w:val="20"/>
                <w:szCs w:val="20"/>
              </w:rPr>
              <w:t>ponudnika</w:t>
            </w:r>
            <w:r w:rsidRPr="008441D1">
              <w:rPr>
                <w:rFonts w:ascii="Tahoma" w:hAnsi="Tahoma" w:cs="Tahoma"/>
                <w:snapToGrid w:val="0"/>
                <w:color w:val="000000"/>
                <w:sz w:val="20"/>
                <w:szCs w:val="20"/>
              </w:rPr>
              <w:t>)</w:t>
            </w:r>
          </w:p>
        </w:tc>
      </w:tr>
    </w:tbl>
    <w:p w:rsidR="00A24F20" w:rsidRPr="008441D1" w:rsidRDefault="00A24F20" w:rsidP="00A24F20">
      <w:pPr>
        <w:keepNext/>
        <w:rPr>
          <w:rFonts w:ascii="Tahoma" w:hAnsi="Tahoma" w:cs="Tahoma"/>
          <w:sz w:val="20"/>
          <w:szCs w:val="20"/>
        </w:rPr>
      </w:pPr>
    </w:p>
    <w:p w:rsidR="00A24F20" w:rsidRPr="008441D1" w:rsidRDefault="00A24F20"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IZPOLNI INVESTITOR REFERENČNEGA OBJEKTA (Izdajatelj reference)!!!</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ab/>
        <w:t xml:space="preserve"> </w:t>
      </w:r>
    </w:p>
    <w:p w:rsidR="001B492B" w:rsidRPr="008441D1" w:rsidRDefault="001B492B" w:rsidP="001B492B">
      <w:pPr>
        <w:keepNext/>
        <w:widowControl w:val="0"/>
        <w:jc w:val="center"/>
        <w:rPr>
          <w:rFonts w:ascii="Tahoma" w:eastAsia="Times New Roman" w:hAnsi="Tahoma" w:cs="Tahoma"/>
          <w:sz w:val="20"/>
          <w:szCs w:val="20"/>
        </w:rPr>
      </w:pPr>
      <w:r w:rsidRPr="008441D1">
        <w:rPr>
          <w:rFonts w:ascii="Tahoma" w:eastAsia="Times New Roman" w:hAnsi="Tahoma" w:cs="Tahoma"/>
          <w:sz w:val="20"/>
          <w:szCs w:val="20"/>
        </w:rPr>
        <w:t xml:space="preserve">Izjavljamo, da smo   </w:t>
      </w:r>
      <w:r w:rsidRPr="008441D1">
        <w:rPr>
          <w:rFonts w:ascii="Tahoma" w:eastAsia="Times New Roman" w:hAnsi="Tahoma" w:cs="Tahoma"/>
          <w:b/>
          <w:i/>
          <w:sz w:val="20"/>
          <w:szCs w:val="20"/>
        </w:rPr>
        <w:t>javni  /  zasebni</w:t>
      </w:r>
      <w:r w:rsidRPr="008441D1">
        <w:rPr>
          <w:rFonts w:ascii="Tahoma" w:eastAsia="Times New Roman" w:hAnsi="Tahoma" w:cs="Tahoma"/>
          <w:sz w:val="20"/>
          <w:szCs w:val="20"/>
        </w:rPr>
        <w:t xml:space="preserve">   naročnik. (Ustrezno obkrožite)</w:t>
      </w:r>
    </w:p>
    <w:p w:rsidR="001B492B" w:rsidRPr="008441D1" w:rsidRDefault="001B492B" w:rsidP="001B492B">
      <w:pPr>
        <w:keepNext/>
        <w:widowControl w:val="0"/>
        <w:rPr>
          <w:rFonts w:ascii="Tahoma" w:eastAsia="Times New Roman" w:hAnsi="Tahoma" w:cs="Tahoma"/>
          <w:sz w:val="20"/>
          <w:szCs w:val="20"/>
        </w:rPr>
      </w:pP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441D1" w:rsidTr="00721B01">
        <w:trPr>
          <w:trHeight w:val="235"/>
        </w:trPr>
        <w:tc>
          <w:tcPr>
            <w:tcW w:w="3402" w:type="dxa"/>
            <w:tcBorders>
              <w:bottom w:val="single" w:sz="4" w:space="0" w:color="auto"/>
            </w:tcBorders>
          </w:tcPr>
          <w:p w:rsidR="001B492B" w:rsidRPr="008441D1"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441D1"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441D1" w:rsidTr="00721B01">
        <w:trPr>
          <w:trHeight w:val="235"/>
        </w:trPr>
        <w:tc>
          <w:tcPr>
            <w:tcW w:w="3402"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(kraj, datum)</w:t>
            </w: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žig</w:t>
            </w:r>
          </w:p>
        </w:tc>
        <w:tc>
          <w:tcPr>
            <w:tcW w:w="3119"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w:t>
            </w:r>
            <w:r w:rsidRPr="008441D1">
              <w:rPr>
                <w:rFonts w:ascii="Tahoma" w:eastAsia="Times New Roman" w:hAnsi="Tahoma" w:cs="Tahoma"/>
                <w:snapToGrid w:val="0"/>
                <w:color w:val="000000"/>
                <w:sz w:val="20"/>
                <w:szCs w:val="20"/>
              </w:rPr>
              <w:t>ime in priimek ter podpis odgovorne osebe investitorja</w:t>
            </w:r>
            <w:r w:rsidRPr="008441D1">
              <w:rPr>
                <w:rFonts w:ascii="Tahoma" w:eastAsia="Times New Roman" w:hAnsi="Tahoma" w:cs="Tahoma"/>
                <w:snapToGrid w:val="0"/>
                <w:sz w:val="20"/>
                <w:szCs w:val="20"/>
              </w:rPr>
              <w:t>)</w:t>
            </w:r>
          </w:p>
        </w:tc>
      </w:tr>
    </w:tbl>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581FDC" w:rsidRDefault="00A24F20" w:rsidP="006908E0">
      <w:pPr>
        <w:keepNext/>
        <w:tabs>
          <w:tab w:val="left" w:pos="567"/>
          <w:tab w:val="num" w:pos="851"/>
          <w:tab w:val="left" w:pos="993"/>
        </w:tabs>
        <w:jc w:val="both"/>
        <w:rPr>
          <w:rFonts w:ascii="Tahoma" w:hAnsi="Tahoma" w:cs="Tahoma"/>
        </w:rPr>
      </w:pPr>
      <w:r w:rsidRPr="008441D1">
        <w:rPr>
          <w:rFonts w:ascii="Tahoma" w:hAnsi="Tahoma" w:cs="Tahoma"/>
          <w:b/>
          <w:i/>
          <w:sz w:val="20"/>
          <w:szCs w:val="20"/>
        </w:rPr>
        <w:t xml:space="preserve">Navodilo: </w:t>
      </w:r>
      <w:r w:rsidRPr="008441D1">
        <w:rPr>
          <w:rFonts w:ascii="Tahoma" w:hAnsi="Tahoma" w:cs="Tahoma"/>
          <w:i/>
          <w:sz w:val="20"/>
          <w:szCs w:val="20"/>
        </w:rPr>
        <w:t>Obrazec se po potrebi kopira!</w:t>
      </w:r>
      <w:r w:rsidR="00581FDC">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963B3F" w:rsidTr="006908E0">
        <w:tc>
          <w:tcPr>
            <w:tcW w:w="599"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STROJNE STROKE </w:t>
            </w:r>
          </w:p>
        </w:tc>
        <w:tc>
          <w:tcPr>
            <w:tcW w:w="1014"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w:t>
            </w:r>
          </w:p>
        </w:tc>
      </w:tr>
    </w:tbl>
    <w:p w:rsidR="004C5A5A" w:rsidRDefault="004C5A5A" w:rsidP="00F76891">
      <w:pPr>
        <w:keepNext/>
        <w:jc w:val="righ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F76891" w:rsidRDefault="00F76891" w:rsidP="00F76891">
      <w:pPr>
        <w:keepNext/>
        <w:jc w:val="right"/>
        <w:rPr>
          <w:rFonts w:ascii="Tahoma" w:hAnsi="Tahoma" w:cs="Tahoma"/>
          <w:b/>
          <w:i/>
          <w:sz w:val="20"/>
          <w:szCs w:val="20"/>
        </w:rPr>
      </w:pPr>
    </w:p>
    <w:p w:rsidR="00F76891" w:rsidRPr="00B726A9" w:rsidRDefault="00F76891" w:rsidP="00F76891">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76891" w:rsidRDefault="00F76891" w:rsidP="00F76891">
      <w:pPr>
        <w:keepNext/>
        <w:jc w:val="both"/>
        <w:rPr>
          <w:rFonts w:ascii="Tahoma" w:hAnsi="Tahoma" w:cs="Tahoma"/>
        </w:rPr>
      </w:pPr>
    </w:p>
    <w:p w:rsidR="00F76891" w:rsidRPr="00F76891" w:rsidRDefault="00F76891" w:rsidP="00F76891">
      <w:pPr>
        <w:keepNext/>
        <w:jc w:val="both"/>
        <w:rPr>
          <w:rFonts w:ascii="Tahoma" w:hAnsi="Tahoma" w:cs="Tahoma"/>
          <w:sz w:val="20"/>
          <w:szCs w:val="20"/>
        </w:rPr>
      </w:pPr>
      <w:r>
        <w:rPr>
          <w:rFonts w:ascii="Tahoma" w:hAnsi="Tahoma" w:cs="Tahoma"/>
          <w:sz w:val="20"/>
          <w:szCs w:val="20"/>
        </w:rPr>
        <w:t>p</w:t>
      </w:r>
      <w:r w:rsidRPr="00F76891">
        <w:rPr>
          <w:rFonts w:ascii="Tahoma" w:hAnsi="Tahoma" w:cs="Tahoma"/>
          <w:sz w:val="20"/>
          <w:szCs w:val="20"/>
        </w:rPr>
        <w:t>onudnik mora razpolagati z najmanj petimi (5) strokovnjaki STROJNE stroke, 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nuklearne elektrarne), katerih vrednost objekta je znašala minimalno 30 mio EUR.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plinskih turbin.</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strojnih del, montaže kotla in opreme kotla.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Poleg predhodnih referenc, lahko za naslednje strokovnjake strojne stroke veljajo tudi reference za industrijske objekte ali skupino industrijskih zgradb (vrednost objekta je znašala minimalno 10 mio EUR), od leta 2005 naprej. Ob tem je pogoj, da je bila vsebina del oziroma lastnosti naprave/objekta pri industrijskih objektih ali skupini industrijskih zgradb po lastnostih oziroma kapaciteti primerljiva projektu PPE-TOL oziroma sklopu, za katerega bo posameznik opravljal nadzor.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 xml:space="preserve">Eden od strokovnjakov mora imeti izkušnje na področju izdelave in montaže jeklene gradbene konstrukcije in spremljajočih </w:t>
      </w:r>
      <w:proofErr w:type="spellStart"/>
      <w:r w:rsidRPr="00F76891">
        <w:rPr>
          <w:rFonts w:ascii="Tahoma" w:hAnsi="Tahoma" w:cs="Tahoma"/>
          <w:sz w:val="20"/>
          <w:szCs w:val="20"/>
        </w:rPr>
        <w:t>podkonstrukcij</w:t>
      </w:r>
      <w:proofErr w:type="spellEnd"/>
      <w:r w:rsidRPr="00F76891">
        <w:rPr>
          <w:rFonts w:ascii="Tahoma" w:hAnsi="Tahoma" w:cs="Tahoma"/>
          <w:sz w:val="20"/>
          <w:szCs w:val="20"/>
        </w:rPr>
        <w:t xml:space="preserve">, </w:t>
      </w:r>
      <w:proofErr w:type="spellStart"/>
      <w:r w:rsidRPr="00F76891">
        <w:rPr>
          <w:rFonts w:ascii="Tahoma" w:hAnsi="Tahoma" w:cs="Tahoma"/>
          <w:sz w:val="20"/>
          <w:szCs w:val="20"/>
        </w:rPr>
        <w:t>antikorozivne</w:t>
      </w:r>
      <w:proofErr w:type="spellEnd"/>
      <w:r w:rsidRPr="00F76891">
        <w:rPr>
          <w:rFonts w:ascii="Tahoma" w:hAnsi="Tahoma" w:cs="Tahoma"/>
          <w:sz w:val="20"/>
          <w:szCs w:val="20"/>
        </w:rPr>
        <w:t xml:space="preserve"> zaščite in izolacij.</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varjenja.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montaže pomožnih in ostalih strojnih naprav ter cevovodov (pomožne naprave).</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od strokovnjakov bo moral izvajati dela na področju, za katero ima dejanske izkušnje in mora biti nominiran za to področje.</w:t>
      </w:r>
    </w:p>
    <w:p w:rsidR="00F76891" w:rsidRPr="00F76891" w:rsidRDefault="00F76891" w:rsidP="00F76891">
      <w:pPr>
        <w:keepNext/>
        <w:jc w:val="both"/>
        <w:rPr>
          <w:rFonts w:ascii="Tahoma" w:hAnsi="Tahoma" w:cs="Tahoma"/>
          <w:sz w:val="20"/>
          <w:szCs w:val="20"/>
        </w:rPr>
      </w:pPr>
    </w:p>
    <w:p w:rsidR="00F76891" w:rsidRDefault="00F76891" w:rsidP="00F76891">
      <w:pPr>
        <w:keepNext/>
        <w:jc w:val="both"/>
        <w:rPr>
          <w:rFonts w:ascii="Tahoma" w:hAnsi="Tahoma" w:cs="Tahoma"/>
          <w:sz w:val="20"/>
          <w:szCs w:val="20"/>
        </w:rPr>
      </w:pPr>
      <w:r w:rsidRPr="00F76891">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F76891" w:rsidRPr="00B726A9" w:rsidRDefault="00F76891" w:rsidP="00F76891">
      <w:pPr>
        <w:keepNext/>
        <w:jc w:val="both"/>
        <w:rPr>
          <w:rFonts w:ascii="Tahoma" w:hAnsi="Tahoma" w:cs="Tahoma"/>
        </w:rPr>
      </w:pPr>
    </w:p>
    <w:p w:rsidR="00F76891" w:rsidRDefault="008626DA" w:rsidP="00F76891">
      <w:pPr>
        <w:keepNext/>
        <w:jc w:val="both"/>
        <w:rPr>
          <w:rFonts w:ascii="Tahoma" w:hAnsi="Tahoma" w:cs="Tahoma"/>
        </w:rPr>
      </w:pPr>
      <w:r>
        <w:rPr>
          <w:rFonts w:ascii="Tahoma" w:hAnsi="Tahoma" w:cs="Tahoma"/>
          <w:sz w:val="20"/>
          <w:szCs w:val="20"/>
        </w:rPr>
        <w:t>Stro</w:t>
      </w:r>
      <w:r w:rsidR="00F76891" w:rsidRPr="00A24F20">
        <w:rPr>
          <w:rFonts w:ascii="Tahoma" w:hAnsi="Tahoma" w:cs="Tahoma"/>
          <w:sz w:val="20"/>
          <w:szCs w:val="20"/>
        </w:rPr>
        <w:t xml:space="preserve">kovnjak </w:t>
      </w:r>
      <w:r w:rsidR="00F76891">
        <w:rPr>
          <w:rFonts w:ascii="Tahoma" w:hAnsi="Tahoma" w:cs="Tahoma"/>
          <w:sz w:val="20"/>
          <w:szCs w:val="20"/>
        </w:rPr>
        <w:t>strojne</w:t>
      </w:r>
      <w:r w:rsidR="00F76891" w:rsidRPr="00A24F20">
        <w:rPr>
          <w:rFonts w:ascii="Tahoma" w:hAnsi="Tahoma" w:cs="Tahoma"/>
          <w:sz w:val="20"/>
          <w:szCs w:val="20"/>
        </w:rPr>
        <w:t xml:space="preserve"> stroke</w:t>
      </w:r>
      <w:r w:rsidR="00F76891">
        <w:rPr>
          <w:rFonts w:ascii="Tahoma" w:hAnsi="Tahoma" w:cs="Tahoma"/>
        </w:rPr>
        <w:t xml:space="preserve"> </w:t>
      </w:r>
      <w:r w:rsidR="00F76891" w:rsidRPr="008014A0">
        <w:rPr>
          <w:rFonts w:ascii="Tahoma" w:hAnsi="Tahoma" w:cs="Tahoma"/>
          <w:sz w:val="18"/>
          <w:szCs w:val="18"/>
        </w:rPr>
        <w:t>(</w:t>
      </w:r>
      <w:r w:rsidR="00F76891" w:rsidRPr="008014A0">
        <w:rPr>
          <w:rFonts w:ascii="Tahoma" w:hAnsi="Tahoma" w:cs="Tahoma"/>
          <w:i/>
          <w:sz w:val="18"/>
          <w:szCs w:val="18"/>
        </w:rPr>
        <w:t>ime in priimek, delodajalec, identifikacijska številka</w:t>
      </w:r>
      <w:r w:rsidR="00F76891">
        <w:rPr>
          <w:rFonts w:ascii="Tahoma" w:hAnsi="Tahoma" w:cs="Tahoma"/>
          <w:i/>
          <w:sz w:val="18"/>
          <w:szCs w:val="18"/>
        </w:rPr>
        <w:t>, pristojna poklicna zbornica</w:t>
      </w:r>
      <w:r w:rsidR="00F76891" w:rsidRPr="008014A0">
        <w:rPr>
          <w:rFonts w:ascii="Tahoma" w:hAnsi="Tahoma" w:cs="Tahoma"/>
          <w:sz w:val="18"/>
          <w:szCs w:val="18"/>
        </w:rPr>
        <w:t>)</w:t>
      </w:r>
      <w:r w:rsidR="00F76891">
        <w:rPr>
          <w:rFonts w:ascii="Tahoma" w:hAnsi="Tahoma" w:cs="Tahoma"/>
        </w:rPr>
        <w:t>:</w:t>
      </w:r>
      <w:r>
        <w:rPr>
          <w:rFonts w:ascii="Tahoma" w:hAnsi="Tahoma" w:cs="Tahoma"/>
        </w:rPr>
        <w:t xml:space="preserve"> </w:t>
      </w:r>
      <w:r w:rsidR="00F76891">
        <w:rPr>
          <w:rFonts w:ascii="Tahoma" w:hAnsi="Tahoma" w:cs="Tahoma"/>
        </w:rPr>
        <w:t>……………………………………</w:t>
      </w:r>
      <w:r>
        <w:rPr>
          <w:rFonts w:ascii="Tahoma" w:hAnsi="Tahoma" w:cs="Tahoma"/>
        </w:rPr>
        <w:t>…………………………….…………………………………………………</w:t>
      </w:r>
    </w:p>
    <w:p w:rsidR="00F76891" w:rsidRPr="008014A0" w:rsidRDefault="00F76891" w:rsidP="00F76891">
      <w:pPr>
        <w:keepNext/>
        <w:jc w:val="both"/>
        <w:rPr>
          <w:rFonts w:ascii="Tahoma" w:hAnsi="Tahoma" w:cs="Tahoma"/>
          <w:b/>
          <w:i/>
        </w:rPr>
      </w:pPr>
      <w:r>
        <w:rPr>
          <w:rFonts w:ascii="Tahoma" w:hAnsi="Tahoma" w:cs="Tahoma"/>
        </w:rPr>
        <w:t>……………………………………………………………………………………………………………………………………</w:t>
      </w:r>
    </w:p>
    <w:p w:rsidR="00F76891" w:rsidRDefault="00F76891" w:rsidP="00F7689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F76891" w:rsidRPr="00A24F20" w:rsidTr="006908E0">
        <w:tc>
          <w:tcPr>
            <w:tcW w:w="9288" w:type="dxa"/>
            <w:gridSpan w:val="4"/>
            <w:shd w:val="clear" w:color="auto" w:fill="auto"/>
          </w:tcPr>
          <w:p w:rsidR="00F76891" w:rsidRPr="00A24F20" w:rsidRDefault="00F76891" w:rsidP="006908E0">
            <w:pPr>
              <w:keepNext/>
              <w:jc w:val="center"/>
              <w:rPr>
                <w:rFonts w:ascii="Tahoma" w:hAnsi="Tahoma" w:cs="Tahoma"/>
                <w:sz w:val="20"/>
              </w:rPr>
            </w:pPr>
            <w:r w:rsidRPr="00A24F20">
              <w:rPr>
                <w:rFonts w:ascii="Tahoma" w:hAnsi="Tahoma" w:cs="Tahoma"/>
                <w:sz w:val="20"/>
              </w:rPr>
              <w:t>SEZNAM REFERENC</w:t>
            </w:r>
          </w:p>
        </w:tc>
      </w:tr>
      <w:tr w:rsidR="00F76891" w:rsidRPr="00A24F20" w:rsidTr="006908E0">
        <w:tc>
          <w:tcPr>
            <w:tcW w:w="2376"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Vrsta objekta</w:t>
            </w: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F2C2F" w:rsidRDefault="00F76891" w:rsidP="006908E0">
            <w:pPr>
              <w:keepNext/>
              <w:rPr>
                <w:rFonts w:ascii="Tahoma" w:hAnsi="Tahoma" w:cs="Tahoma"/>
                <w:sz w:val="20"/>
              </w:rPr>
            </w:pPr>
          </w:p>
        </w:tc>
        <w:tc>
          <w:tcPr>
            <w:tcW w:w="2551" w:type="dxa"/>
            <w:shd w:val="clear" w:color="auto" w:fill="auto"/>
          </w:tcPr>
          <w:p w:rsidR="00F76891" w:rsidRPr="00F76891" w:rsidRDefault="00F76891" w:rsidP="006908E0">
            <w:pPr>
              <w:keepNext/>
              <w:rPr>
                <w:rFonts w:ascii="Tahoma" w:hAnsi="Tahoma" w:cs="Tahoma"/>
                <w:sz w:val="20"/>
              </w:rPr>
            </w:pPr>
          </w:p>
        </w:tc>
        <w:tc>
          <w:tcPr>
            <w:tcW w:w="2234" w:type="dxa"/>
            <w:shd w:val="clear" w:color="auto" w:fill="auto"/>
          </w:tcPr>
          <w:p w:rsidR="00F76891" w:rsidRPr="003344DE"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F2C2F" w:rsidRDefault="00F76891" w:rsidP="006908E0">
            <w:pPr>
              <w:keepNext/>
              <w:rPr>
                <w:rFonts w:ascii="Tahoma" w:hAnsi="Tahoma" w:cs="Tahoma"/>
                <w:sz w:val="20"/>
              </w:rPr>
            </w:pPr>
          </w:p>
        </w:tc>
        <w:tc>
          <w:tcPr>
            <w:tcW w:w="2234" w:type="dxa"/>
            <w:shd w:val="clear" w:color="auto" w:fill="auto"/>
          </w:tcPr>
          <w:p w:rsidR="00F76891" w:rsidRPr="00F76891"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F2C2F"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bl>
    <w:p w:rsidR="00F76891" w:rsidRDefault="00F76891" w:rsidP="00F76891">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F76891" w:rsidRPr="00A24F20" w:rsidTr="006908E0">
        <w:trPr>
          <w:trHeight w:val="235"/>
        </w:trPr>
        <w:tc>
          <w:tcPr>
            <w:tcW w:w="3408" w:type="dxa"/>
            <w:tcBorders>
              <w:bottom w:val="single" w:sz="4" w:space="0" w:color="auto"/>
            </w:tcBorders>
          </w:tcPr>
          <w:p w:rsidR="00F76891" w:rsidRPr="00A24F20" w:rsidRDefault="00F76891" w:rsidP="006908E0">
            <w:pPr>
              <w:keepNext/>
              <w:jc w:val="both"/>
              <w:rPr>
                <w:rFonts w:ascii="Tahoma" w:hAnsi="Tahoma" w:cs="Tahoma"/>
                <w:snapToGrid w:val="0"/>
                <w:color w:val="000000"/>
                <w:sz w:val="20"/>
              </w:rPr>
            </w:pPr>
          </w:p>
          <w:p w:rsidR="00F76891" w:rsidRPr="00A24F20" w:rsidRDefault="00F76891" w:rsidP="006908E0">
            <w:pPr>
              <w:keepNext/>
              <w:jc w:val="both"/>
              <w:rPr>
                <w:rFonts w:ascii="Tahoma" w:hAnsi="Tahoma" w:cs="Tahoma"/>
                <w:snapToGrid w:val="0"/>
                <w:color w:val="000000"/>
                <w:sz w:val="20"/>
              </w:rPr>
            </w:pPr>
          </w:p>
        </w:tc>
        <w:tc>
          <w:tcPr>
            <w:tcW w:w="2978" w:type="dxa"/>
          </w:tcPr>
          <w:p w:rsidR="00F76891" w:rsidRPr="00A24F20" w:rsidRDefault="00F76891" w:rsidP="006908E0">
            <w:pPr>
              <w:keepNext/>
              <w:jc w:val="both"/>
              <w:rPr>
                <w:rFonts w:ascii="Tahoma" w:hAnsi="Tahoma" w:cs="Tahoma"/>
                <w:snapToGrid w:val="0"/>
                <w:color w:val="000000"/>
                <w:sz w:val="20"/>
              </w:rPr>
            </w:pPr>
          </w:p>
        </w:tc>
        <w:tc>
          <w:tcPr>
            <w:tcW w:w="3210" w:type="dxa"/>
            <w:tcBorders>
              <w:bottom w:val="single" w:sz="4" w:space="0" w:color="auto"/>
            </w:tcBorders>
          </w:tcPr>
          <w:p w:rsidR="00F76891" w:rsidRPr="00A24F20"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A24F20" w:rsidTr="006908E0">
        <w:trPr>
          <w:trHeight w:val="235"/>
        </w:trPr>
        <w:tc>
          <w:tcPr>
            <w:tcW w:w="3408"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F76891" w:rsidRPr="00A24F20" w:rsidRDefault="00F76891"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F76891" w:rsidRDefault="00F76891" w:rsidP="00F76891">
      <w:pPr>
        <w:keepNext/>
        <w:tabs>
          <w:tab w:val="left" w:pos="567"/>
          <w:tab w:val="num" w:pos="851"/>
          <w:tab w:val="left" w:pos="993"/>
        </w:tabs>
        <w:jc w:val="both"/>
        <w:rPr>
          <w:rFonts w:ascii="Tahoma" w:hAnsi="Tahoma" w:cs="Tahoma"/>
          <w:b/>
          <w:i/>
          <w:sz w:val="16"/>
          <w:szCs w:val="18"/>
        </w:rPr>
      </w:pPr>
    </w:p>
    <w:p w:rsidR="00F76891" w:rsidRDefault="00F76891" w:rsidP="00F7689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F76891" w:rsidRDefault="00F76891">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F76891" w:rsidRPr="00963B3F" w:rsidTr="006908E0">
        <w:tc>
          <w:tcPr>
            <w:tcW w:w="592"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3"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16/1</w:t>
            </w:r>
          </w:p>
        </w:tc>
      </w:tr>
    </w:tbl>
    <w:p w:rsidR="00F76891" w:rsidRPr="00963B3F" w:rsidRDefault="00F76891" w:rsidP="00F76891">
      <w:pPr>
        <w:keepNex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F76891">
      <w:pPr>
        <w:keepNext/>
        <w:tabs>
          <w:tab w:val="left" w:pos="567"/>
          <w:tab w:val="num" w:pos="851"/>
          <w:tab w:val="left" w:pos="993"/>
        </w:tabs>
        <w:jc w:val="both"/>
        <w:rPr>
          <w:rFonts w:ascii="Tahoma" w:hAnsi="Tahoma" w:cs="Tahoma"/>
          <w:sz w:val="20"/>
        </w:rPr>
      </w:pPr>
    </w:p>
    <w:p w:rsidR="00F76891" w:rsidRPr="00496B51" w:rsidRDefault="00F76891" w:rsidP="00F76891">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F76891" w:rsidRPr="00496B51" w:rsidRDefault="00F76891" w:rsidP="00F76891">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strojne stroke</w:t>
      </w:r>
      <w:r w:rsidRPr="00496B51">
        <w:rPr>
          <w:rFonts w:ascii="Tahoma" w:hAnsi="Tahoma" w:cs="Tahoma"/>
          <w:sz w:val="20"/>
        </w:rPr>
        <w:t>.</w:t>
      </w:r>
    </w:p>
    <w:p w:rsidR="00F76891" w:rsidRDefault="00F76891" w:rsidP="00F76891">
      <w:pPr>
        <w:keepNext/>
        <w:jc w:val="both"/>
        <w:rPr>
          <w:rFonts w:ascii="Tahoma" w:hAnsi="Tahoma" w:cs="Tahoma"/>
        </w:rPr>
      </w:pPr>
    </w:p>
    <w:p w:rsidR="004C5A5A" w:rsidRPr="00B726A9" w:rsidRDefault="004C5A5A" w:rsidP="00F7689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76891" w:rsidRPr="0009743F" w:rsidTr="006908E0">
        <w:trPr>
          <w:trHeight w:val="245"/>
        </w:trPr>
        <w:tc>
          <w:tcPr>
            <w:tcW w:w="9494" w:type="dxa"/>
            <w:shd w:val="clear" w:color="auto" w:fill="auto"/>
          </w:tcPr>
          <w:p w:rsidR="00F76891" w:rsidRPr="00FA7EA9" w:rsidRDefault="00F76891" w:rsidP="006908E0">
            <w:pPr>
              <w:keepNext/>
              <w:jc w:val="both"/>
              <w:rPr>
                <w:rFonts w:ascii="Tahoma" w:hAnsi="Tahoma" w:cs="Tahoma"/>
                <w:b/>
                <w:sz w:val="18"/>
                <w:szCs w:val="20"/>
              </w:rPr>
            </w:pPr>
            <w:r>
              <w:rPr>
                <w:rFonts w:ascii="Tahoma" w:hAnsi="Tahoma" w:cs="Tahoma"/>
                <w:b/>
                <w:sz w:val="20"/>
                <w:szCs w:val="20"/>
              </w:rPr>
              <w:t>Strokovnjak strojne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F76891" w:rsidRPr="0009743F" w:rsidRDefault="00F76891" w:rsidP="006908E0">
            <w:pPr>
              <w:keepNext/>
              <w:jc w:val="both"/>
              <w:rPr>
                <w:rFonts w:ascii="Tahoma" w:hAnsi="Tahoma" w:cs="Tahoma"/>
                <w:b/>
                <w:sz w:val="18"/>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Izobrazba:</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76891" w:rsidRPr="00496B51" w:rsidTr="006908E0">
        <w:trPr>
          <w:trHeight w:val="245"/>
        </w:trPr>
        <w:tc>
          <w:tcPr>
            <w:tcW w:w="9494" w:type="dxa"/>
            <w:shd w:val="clear" w:color="auto" w:fill="auto"/>
          </w:tcPr>
          <w:p w:rsidR="00F76891" w:rsidRDefault="00F76891" w:rsidP="006908E0">
            <w:pPr>
              <w:keepNext/>
              <w:jc w:val="both"/>
              <w:rPr>
                <w:rFonts w:ascii="Tahoma" w:hAnsi="Tahoma" w:cs="Tahoma"/>
                <w:b/>
                <w:sz w:val="20"/>
                <w:szCs w:val="20"/>
              </w:rPr>
            </w:pPr>
            <w:r w:rsidRPr="00496B51">
              <w:rPr>
                <w:rFonts w:ascii="Tahoma" w:hAnsi="Tahoma" w:cs="Tahoma"/>
                <w:b/>
                <w:sz w:val="20"/>
                <w:szCs w:val="20"/>
              </w:rPr>
              <w:t>Naziv projekta in lokacija: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367"/>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F76891" w:rsidRPr="00496B51" w:rsidTr="006908E0">
        <w:trPr>
          <w:trHeight w:val="449"/>
        </w:trPr>
        <w:tc>
          <w:tcPr>
            <w:tcW w:w="9494" w:type="dxa"/>
            <w:shd w:val="clear" w:color="auto" w:fill="auto"/>
            <w:vAlign w:val="center"/>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F76891" w:rsidRPr="00496B51" w:rsidTr="006908E0">
        <w:trPr>
          <w:trHeight w:val="5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F76891" w:rsidRPr="00496B51" w:rsidRDefault="00F76891"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p>
        </w:tc>
      </w:tr>
      <w:tr w:rsidR="00F76891" w:rsidRPr="00496B51" w:rsidTr="006908E0">
        <w:trPr>
          <w:trHeight w:val="271"/>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F76891" w:rsidRPr="00496B51" w:rsidTr="006908E0">
        <w:trPr>
          <w:trHeight w:val="275"/>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Vrednost objekta v EUR:</w:t>
            </w:r>
          </w:p>
        </w:tc>
      </w:tr>
      <w:tr w:rsidR="00F76891"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4C5A5A" w:rsidRDefault="004C5A5A" w:rsidP="006908E0">
            <w:pPr>
              <w:keepNext/>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plinskih turbin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na področju plinskih turbin pri izgradnji plinske proizvodne enote velikosti najmanj 45 </w:t>
            </w:r>
            <w:proofErr w:type="spellStart"/>
            <w:r w:rsidRPr="004C5A5A">
              <w:rPr>
                <w:rFonts w:ascii="Tahoma" w:hAnsi="Tahoma" w:cs="Tahoma"/>
                <w:sz w:val="20"/>
                <w:szCs w:val="20"/>
              </w:rPr>
              <w:t>MWe</w:t>
            </w:r>
            <w:proofErr w:type="spellEnd"/>
          </w:p>
          <w:p w:rsidR="00C53CE9" w:rsidRDefault="00C53CE9"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F76891"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izdelave in montaže jeklene gradbene konstrukcije in spremljajočih </w:t>
            </w:r>
            <w:proofErr w:type="spellStart"/>
            <w:r w:rsidRPr="004C5A5A">
              <w:rPr>
                <w:rFonts w:ascii="Tahoma" w:hAnsi="Tahoma" w:cs="Tahoma"/>
                <w:sz w:val="20"/>
                <w:szCs w:val="20"/>
              </w:rPr>
              <w:t>podkonstrukcij</w:t>
            </w:r>
            <w:proofErr w:type="spellEnd"/>
            <w:r w:rsidRPr="004C5A5A">
              <w:rPr>
                <w:rFonts w:ascii="Tahoma" w:hAnsi="Tahoma" w:cs="Tahoma"/>
                <w:sz w:val="20"/>
                <w:szCs w:val="20"/>
              </w:rPr>
              <w:t xml:space="preserve">, </w:t>
            </w:r>
            <w:proofErr w:type="spellStart"/>
            <w:r w:rsidRPr="004C5A5A">
              <w:rPr>
                <w:rFonts w:ascii="Tahoma" w:hAnsi="Tahoma" w:cs="Tahoma"/>
                <w:sz w:val="20"/>
                <w:szCs w:val="20"/>
              </w:rPr>
              <w:t>antikorozivne</w:t>
            </w:r>
            <w:proofErr w:type="spellEnd"/>
            <w:r w:rsidRPr="004C5A5A">
              <w:rPr>
                <w:rFonts w:ascii="Tahoma" w:hAnsi="Tahoma" w:cs="Tahoma"/>
                <w:sz w:val="20"/>
                <w:szCs w:val="20"/>
              </w:rPr>
              <w:t xml:space="preserve"> zaščite in izolacij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omenjenega področja pri izgradnji plinske proizvodne enote velikosti najmanj 45 </w:t>
            </w:r>
            <w:proofErr w:type="spellStart"/>
            <w:r w:rsidRPr="004C5A5A">
              <w:rPr>
                <w:rFonts w:ascii="Tahoma" w:hAnsi="Tahoma" w:cs="Tahoma"/>
                <w:sz w:val="20"/>
                <w:szCs w:val="20"/>
              </w:rPr>
              <w:t>MWe</w:t>
            </w:r>
            <w:proofErr w:type="spellEnd"/>
            <w:r w:rsidRPr="004C5A5A">
              <w:rPr>
                <w:rFonts w:ascii="Tahoma" w:hAnsi="Tahoma" w:cs="Tahoma"/>
                <w:sz w:val="20"/>
                <w:szCs w:val="20"/>
              </w:rPr>
              <w:t xml:space="preserve"> ali termoelektrarne investicijske vrednosti najmanj 100 mio EUR</w:t>
            </w:r>
          </w:p>
          <w:p w:rsidR="00C53CE9" w:rsidRDefault="00C53CE9" w:rsidP="004C5A5A">
            <w:pPr>
              <w:keepNext/>
              <w:spacing w:after="60"/>
              <w:jc w:val="both"/>
              <w:rPr>
                <w:rFonts w:ascii="Tahoma" w:hAnsi="Tahoma" w:cs="Tahoma"/>
                <w:sz w:val="20"/>
                <w:szCs w:val="20"/>
              </w:rPr>
            </w:pPr>
          </w:p>
          <w:p w:rsidR="00F76891" w:rsidRPr="00496B51" w:rsidRDefault="00F76891"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4C5A5A"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montaže pomožnih in ostalih strojnih naprav ter cevovodov (pomožne naprave)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omenjenega področja pri izgradnji plinske proizvodne enote velikosti najmanj 45 </w:t>
            </w:r>
            <w:proofErr w:type="spellStart"/>
            <w:r w:rsidRPr="004C5A5A">
              <w:rPr>
                <w:rFonts w:ascii="Tahoma" w:hAnsi="Tahoma" w:cs="Tahoma"/>
                <w:sz w:val="20"/>
                <w:szCs w:val="20"/>
              </w:rPr>
              <w:t>MWe</w:t>
            </w:r>
            <w:proofErr w:type="spellEnd"/>
            <w:r w:rsidRPr="004C5A5A">
              <w:rPr>
                <w:rFonts w:ascii="Tahoma" w:hAnsi="Tahoma" w:cs="Tahoma"/>
                <w:sz w:val="20"/>
                <w:szCs w:val="20"/>
              </w:rPr>
              <w:t xml:space="preserve"> ali termoelektrarne investicijske vrednosti najmanj 100 mio EUR</w:t>
            </w:r>
          </w:p>
          <w:p w:rsidR="00C53CE9" w:rsidRDefault="00C53CE9" w:rsidP="004C5A5A">
            <w:pPr>
              <w:keepNext/>
              <w:spacing w:after="60"/>
              <w:jc w:val="both"/>
              <w:rPr>
                <w:rFonts w:ascii="Tahoma" w:hAnsi="Tahoma" w:cs="Tahoma"/>
                <w:sz w:val="20"/>
                <w:szCs w:val="20"/>
              </w:rPr>
            </w:pPr>
          </w:p>
          <w:p w:rsidR="004C5A5A" w:rsidRDefault="004C5A5A"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F76891" w:rsidRPr="00B726A9" w:rsidRDefault="00F76891" w:rsidP="00F76891">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F76891" w:rsidRPr="00496B51" w:rsidTr="006908E0">
        <w:trPr>
          <w:trHeight w:val="235"/>
        </w:trPr>
        <w:tc>
          <w:tcPr>
            <w:tcW w:w="3441" w:type="dxa"/>
            <w:tcBorders>
              <w:bottom w:val="single" w:sz="4" w:space="0" w:color="auto"/>
            </w:tcBorders>
          </w:tcPr>
          <w:p w:rsidR="00F76891" w:rsidRPr="00496B51" w:rsidRDefault="00F76891" w:rsidP="006908E0">
            <w:pPr>
              <w:keepNext/>
              <w:jc w:val="both"/>
              <w:rPr>
                <w:rFonts w:ascii="Tahoma" w:hAnsi="Tahoma" w:cs="Tahoma"/>
                <w:snapToGrid w:val="0"/>
                <w:color w:val="000000"/>
                <w:sz w:val="20"/>
              </w:rPr>
            </w:pPr>
          </w:p>
        </w:tc>
        <w:tc>
          <w:tcPr>
            <w:tcW w:w="3011" w:type="dxa"/>
          </w:tcPr>
          <w:p w:rsidR="00F76891" w:rsidRPr="00496B51" w:rsidRDefault="00F76891" w:rsidP="006908E0">
            <w:pPr>
              <w:keepNext/>
              <w:jc w:val="both"/>
              <w:rPr>
                <w:rFonts w:ascii="Tahoma" w:hAnsi="Tahoma" w:cs="Tahoma"/>
                <w:snapToGrid w:val="0"/>
                <w:color w:val="000000"/>
                <w:sz w:val="20"/>
              </w:rPr>
            </w:pPr>
          </w:p>
        </w:tc>
        <w:tc>
          <w:tcPr>
            <w:tcW w:w="3154" w:type="dxa"/>
            <w:tcBorders>
              <w:bottom w:val="single" w:sz="4" w:space="0" w:color="auto"/>
            </w:tcBorders>
          </w:tcPr>
          <w:p w:rsidR="00F76891" w:rsidRPr="00496B51"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8626DA" w:rsidTr="006908E0">
        <w:trPr>
          <w:trHeight w:val="235"/>
        </w:trPr>
        <w:tc>
          <w:tcPr>
            <w:tcW w:w="3441"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(kraj, datum)</w:t>
            </w:r>
          </w:p>
        </w:tc>
        <w:tc>
          <w:tcPr>
            <w:tcW w:w="3011" w:type="dxa"/>
          </w:tcPr>
          <w:p w:rsidR="00F76891" w:rsidRPr="008626DA" w:rsidRDefault="00F76891" w:rsidP="006908E0">
            <w:pPr>
              <w:keepNext/>
              <w:jc w:val="center"/>
              <w:rPr>
                <w:rFonts w:ascii="Tahoma" w:hAnsi="Tahoma" w:cs="Tahoma"/>
                <w:snapToGrid w:val="0"/>
                <w:color w:val="000000"/>
                <w:sz w:val="20"/>
                <w:szCs w:val="20"/>
              </w:rPr>
            </w:pPr>
            <w:r w:rsidRPr="008626DA">
              <w:rPr>
                <w:rFonts w:ascii="Tahoma" w:hAnsi="Tahoma" w:cs="Tahoma"/>
                <w:snapToGrid w:val="0"/>
                <w:color w:val="000000"/>
                <w:sz w:val="20"/>
                <w:szCs w:val="20"/>
              </w:rPr>
              <w:t>žig</w:t>
            </w:r>
          </w:p>
        </w:tc>
        <w:tc>
          <w:tcPr>
            <w:tcW w:w="3154"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 xml:space="preserve">(Naziv in podpis </w:t>
            </w:r>
            <w:r w:rsidRPr="008626DA">
              <w:rPr>
                <w:rFonts w:ascii="Tahoma" w:hAnsi="Tahoma" w:cs="Tahoma"/>
                <w:sz w:val="20"/>
                <w:szCs w:val="20"/>
              </w:rPr>
              <w:t>ponudnika</w:t>
            </w:r>
            <w:r w:rsidRPr="008626DA">
              <w:rPr>
                <w:rFonts w:ascii="Tahoma" w:hAnsi="Tahoma" w:cs="Tahoma"/>
                <w:snapToGrid w:val="0"/>
                <w:color w:val="000000"/>
                <w:sz w:val="20"/>
                <w:szCs w:val="20"/>
              </w:rPr>
              <w:t>)</w:t>
            </w:r>
          </w:p>
        </w:tc>
      </w:tr>
    </w:tbl>
    <w:p w:rsidR="00F76891" w:rsidRPr="008626DA" w:rsidRDefault="00F76891" w:rsidP="00F76891">
      <w:pPr>
        <w:keepNext/>
        <w:rPr>
          <w:rFonts w:ascii="Tahoma" w:hAnsi="Tahoma" w:cs="Tahoma"/>
          <w:sz w:val="20"/>
          <w:szCs w:val="20"/>
        </w:rPr>
      </w:pPr>
    </w:p>
    <w:p w:rsidR="00F76891" w:rsidRPr="008626DA" w:rsidRDefault="00F76891"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IZPOLNI INVESTITOR REFERENČNEGA OBJEKTA (Izdajatelj reference)!!!</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ab/>
        <w:t xml:space="preserve"> </w:t>
      </w:r>
    </w:p>
    <w:p w:rsidR="001B492B" w:rsidRPr="008626DA" w:rsidRDefault="001B492B" w:rsidP="001B492B">
      <w:pPr>
        <w:keepNext/>
        <w:widowControl w:val="0"/>
        <w:jc w:val="center"/>
        <w:rPr>
          <w:rFonts w:ascii="Tahoma" w:eastAsia="Times New Roman" w:hAnsi="Tahoma" w:cs="Tahoma"/>
          <w:sz w:val="20"/>
          <w:szCs w:val="20"/>
        </w:rPr>
      </w:pPr>
      <w:r w:rsidRPr="008626DA">
        <w:rPr>
          <w:rFonts w:ascii="Tahoma" w:eastAsia="Times New Roman" w:hAnsi="Tahoma" w:cs="Tahoma"/>
          <w:sz w:val="20"/>
          <w:szCs w:val="20"/>
        </w:rPr>
        <w:t xml:space="preserve">Izjavljamo, da smo   </w:t>
      </w:r>
      <w:r w:rsidRPr="008626DA">
        <w:rPr>
          <w:rFonts w:ascii="Tahoma" w:eastAsia="Times New Roman" w:hAnsi="Tahoma" w:cs="Tahoma"/>
          <w:b/>
          <w:i/>
          <w:sz w:val="20"/>
          <w:szCs w:val="20"/>
        </w:rPr>
        <w:t>javni  /  zasebni</w:t>
      </w:r>
      <w:r w:rsidRPr="008626DA">
        <w:rPr>
          <w:rFonts w:ascii="Tahoma" w:eastAsia="Times New Roman" w:hAnsi="Tahoma" w:cs="Tahoma"/>
          <w:sz w:val="20"/>
          <w:szCs w:val="20"/>
        </w:rPr>
        <w:t xml:space="preserve">   naročnik. (Ustrezno obkrožite)</w:t>
      </w:r>
    </w:p>
    <w:p w:rsidR="001B492B" w:rsidRPr="008626DA" w:rsidRDefault="001B492B" w:rsidP="001B492B">
      <w:pPr>
        <w:keepNext/>
        <w:widowControl w:val="0"/>
        <w:rPr>
          <w:rFonts w:ascii="Tahoma" w:eastAsia="Times New Roman" w:hAnsi="Tahoma" w:cs="Tahoma"/>
          <w:sz w:val="20"/>
          <w:szCs w:val="20"/>
        </w:rPr>
      </w:pP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626DA" w:rsidTr="00721B01">
        <w:trPr>
          <w:trHeight w:val="235"/>
        </w:trPr>
        <w:tc>
          <w:tcPr>
            <w:tcW w:w="3402" w:type="dxa"/>
            <w:tcBorders>
              <w:bottom w:val="single" w:sz="4" w:space="0" w:color="auto"/>
            </w:tcBorders>
          </w:tcPr>
          <w:p w:rsidR="001B492B" w:rsidRPr="008626DA"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626DA"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626DA" w:rsidTr="00721B01">
        <w:trPr>
          <w:trHeight w:val="235"/>
        </w:trPr>
        <w:tc>
          <w:tcPr>
            <w:tcW w:w="3402"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(kraj, datum)</w:t>
            </w: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žig</w:t>
            </w:r>
          </w:p>
        </w:tc>
        <w:tc>
          <w:tcPr>
            <w:tcW w:w="3119"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w:t>
            </w:r>
            <w:r w:rsidRPr="008626DA">
              <w:rPr>
                <w:rFonts w:ascii="Tahoma" w:eastAsia="Times New Roman" w:hAnsi="Tahoma" w:cs="Tahoma"/>
                <w:snapToGrid w:val="0"/>
                <w:color w:val="000000"/>
                <w:sz w:val="20"/>
                <w:szCs w:val="20"/>
              </w:rPr>
              <w:t>ime in priimek ter podpis odgovorne osebe investitorja</w:t>
            </w:r>
            <w:r w:rsidRPr="008626DA">
              <w:rPr>
                <w:rFonts w:ascii="Tahoma" w:eastAsia="Times New Roman" w:hAnsi="Tahoma" w:cs="Tahoma"/>
                <w:snapToGrid w:val="0"/>
                <w:sz w:val="20"/>
                <w:szCs w:val="20"/>
              </w:rPr>
              <w:t>)</w:t>
            </w:r>
          </w:p>
        </w:tc>
      </w:tr>
    </w:tbl>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6B5E3A" w:rsidRPr="008626DA" w:rsidRDefault="00F76891">
      <w:pPr>
        <w:keepNext/>
        <w:rPr>
          <w:rFonts w:ascii="Tahoma" w:hAnsi="Tahoma" w:cs="Tahoma"/>
          <w:i/>
          <w:sz w:val="20"/>
          <w:szCs w:val="20"/>
        </w:rPr>
      </w:pPr>
      <w:r w:rsidRPr="008626DA">
        <w:rPr>
          <w:rFonts w:ascii="Tahoma" w:hAnsi="Tahoma" w:cs="Tahoma"/>
          <w:b/>
          <w:i/>
          <w:sz w:val="20"/>
          <w:szCs w:val="20"/>
        </w:rPr>
        <w:t xml:space="preserve">Navodilo: </w:t>
      </w:r>
      <w:r w:rsidRPr="008626DA">
        <w:rPr>
          <w:rFonts w:ascii="Tahoma" w:hAnsi="Tahoma" w:cs="Tahoma"/>
          <w:i/>
          <w:sz w:val="20"/>
          <w:szCs w:val="20"/>
        </w:rPr>
        <w:t>Obrazec se po potrebi kopira!</w:t>
      </w:r>
    </w:p>
    <w:p w:rsidR="006B5E3A" w:rsidRDefault="006B5E3A">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4C5A5A" w:rsidRPr="00963B3F" w:rsidTr="006908E0">
        <w:tc>
          <w:tcPr>
            <w:tcW w:w="599"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GRADBENE STROKE </w:t>
            </w:r>
          </w:p>
        </w:tc>
        <w:tc>
          <w:tcPr>
            <w:tcW w:w="1014"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w:t>
            </w:r>
          </w:p>
        </w:tc>
      </w:tr>
    </w:tbl>
    <w:p w:rsidR="004C5A5A" w:rsidRDefault="004C5A5A" w:rsidP="004C5A5A">
      <w:pPr>
        <w:keepNext/>
        <w:jc w:val="righ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jc w:val="right"/>
        <w:rPr>
          <w:rFonts w:ascii="Tahoma" w:hAnsi="Tahoma" w:cs="Tahoma"/>
          <w:b/>
          <w:i/>
          <w:sz w:val="20"/>
          <w:szCs w:val="20"/>
        </w:rPr>
      </w:pPr>
    </w:p>
    <w:p w:rsidR="004C5A5A" w:rsidRDefault="004C5A5A" w:rsidP="004C5A5A">
      <w:pPr>
        <w:keepNext/>
        <w:jc w:val="right"/>
        <w:rPr>
          <w:rFonts w:ascii="Tahoma" w:hAnsi="Tahoma" w:cs="Tahoma"/>
          <w:b/>
          <w:i/>
          <w:sz w:val="20"/>
          <w:szCs w:val="20"/>
        </w:rPr>
      </w:pPr>
    </w:p>
    <w:p w:rsidR="004C5A5A" w:rsidRPr="00B726A9" w:rsidRDefault="004C5A5A" w:rsidP="004C5A5A">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4C5A5A" w:rsidRDefault="004C5A5A" w:rsidP="004C5A5A">
      <w:pPr>
        <w:keepNext/>
        <w:jc w:val="both"/>
        <w:rPr>
          <w:rFonts w:ascii="Tahoma" w:hAnsi="Tahoma" w:cs="Tahoma"/>
        </w:rPr>
      </w:pPr>
    </w:p>
    <w:p w:rsidR="004C5A5A" w:rsidRPr="00E50B2F" w:rsidRDefault="004C5A5A" w:rsidP="004C5A5A">
      <w:pPr>
        <w:keepNext/>
        <w:jc w:val="both"/>
        <w:rPr>
          <w:rFonts w:ascii="Tahoma" w:hAnsi="Tahoma" w:cs="Tahoma"/>
          <w:sz w:val="20"/>
          <w:szCs w:val="20"/>
        </w:rPr>
      </w:pPr>
      <w:r>
        <w:rPr>
          <w:rFonts w:ascii="Tahoma" w:hAnsi="Tahoma" w:cs="Tahoma"/>
          <w:sz w:val="20"/>
          <w:szCs w:val="20"/>
        </w:rPr>
        <w:t>p</w:t>
      </w:r>
      <w:r w:rsidRPr="00E50B2F">
        <w:rPr>
          <w:rFonts w:ascii="Tahoma" w:hAnsi="Tahoma" w:cs="Tahoma"/>
          <w:sz w:val="20"/>
          <w:szCs w:val="20"/>
        </w:rPr>
        <w:t>onudnik mora razpolagati mora z najmanj dvema (2) gradbenima strokovnjakoma,</w:t>
      </w:r>
      <w:r>
        <w:rPr>
          <w:rFonts w:ascii="Tahoma" w:hAnsi="Tahoma" w:cs="Tahoma"/>
          <w:sz w:val="20"/>
          <w:szCs w:val="20"/>
        </w:rPr>
        <w:t xml:space="preserve"> </w:t>
      </w:r>
      <w:r w:rsidRPr="00E50B2F">
        <w:rPr>
          <w:rFonts w:ascii="Tahoma" w:hAnsi="Tahoma" w:cs="Tahoma"/>
          <w:sz w:val="20"/>
          <w:szCs w:val="20"/>
        </w:rPr>
        <w:t>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4C5A5A" w:rsidRPr="00E50B2F" w:rsidRDefault="004C5A5A" w:rsidP="004C5A5A">
      <w:pPr>
        <w:keepNext/>
        <w:jc w:val="both"/>
        <w:rPr>
          <w:rFonts w:ascii="Tahoma" w:hAnsi="Tahoma" w:cs="Tahoma"/>
          <w:sz w:val="20"/>
          <w:szCs w:val="20"/>
        </w:rPr>
      </w:pPr>
    </w:p>
    <w:p w:rsidR="004C5A5A" w:rsidRDefault="004C5A5A" w:rsidP="004C5A5A">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proofErr w:type="spellStart"/>
      <w:r w:rsidRPr="00E50B2F">
        <w:rPr>
          <w:rFonts w:ascii="Tahoma" w:hAnsi="Tahoma" w:cs="Tahoma"/>
          <w:sz w:val="20"/>
          <w:szCs w:val="20"/>
        </w:rPr>
        <w:t>geotehničnih</w:t>
      </w:r>
      <w:proofErr w:type="spellEnd"/>
      <w:r w:rsidRPr="00E50B2F">
        <w:rPr>
          <w:rFonts w:ascii="Tahoma" w:hAnsi="Tahoma" w:cs="Tahoma"/>
          <w:sz w:val="20"/>
          <w:szCs w:val="20"/>
        </w:rPr>
        <w:t xml:space="preserve"> del.</w:t>
      </w:r>
    </w:p>
    <w:p w:rsidR="006B5E3A" w:rsidRDefault="006B5E3A" w:rsidP="004C5A5A">
      <w:pPr>
        <w:keepNext/>
        <w:jc w:val="both"/>
        <w:rPr>
          <w:rFonts w:ascii="Tahoma" w:hAnsi="Tahoma" w:cs="Tahoma"/>
          <w:sz w:val="20"/>
          <w:szCs w:val="20"/>
        </w:rPr>
      </w:pPr>
    </w:p>
    <w:p w:rsidR="006B5E3A" w:rsidRPr="00E50B2F" w:rsidRDefault="006B5E3A" w:rsidP="006B5E3A">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6B5E3A" w:rsidRPr="00E50B2F" w:rsidRDefault="006B5E3A" w:rsidP="004C5A5A">
      <w:pPr>
        <w:keepNext/>
        <w:jc w:val="both"/>
        <w:rPr>
          <w:rFonts w:ascii="Tahoma" w:hAnsi="Tahoma" w:cs="Tahoma"/>
          <w:sz w:val="20"/>
          <w:szCs w:val="20"/>
        </w:rPr>
      </w:pPr>
    </w:p>
    <w:p w:rsidR="004C5A5A" w:rsidRPr="00B726A9" w:rsidRDefault="004C5A5A" w:rsidP="004C5A5A">
      <w:pPr>
        <w:keepNext/>
        <w:jc w:val="both"/>
        <w:rPr>
          <w:rFonts w:ascii="Tahoma" w:hAnsi="Tahoma" w:cs="Tahoma"/>
        </w:rPr>
      </w:pPr>
    </w:p>
    <w:p w:rsidR="004C5A5A" w:rsidRDefault="004C5A5A" w:rsidP="004C5A5A">
      <w:pPr>
        <w:keepNext/>
        <w:jc w:val="both"/>
        <w:rPr>
          <w:rFonts w:ascii="Tahoma" w:hAnsi="Tahoma" w:cs="Tahoma"/>
        </w:rPr>
      </w:pPr>
      <w:proofErr w:type="spellStart"/>
      <w:r w:rsidRPr="00A24F20">
        <w:rPr>
          <w:rFonts w:ascii="Tahoma" w:hAnsi="Tahoma" w:cs="Tahoma"/>
          <w:sz w:val="20"/>
          <w:szCs w:val="20"/>
        </w:rPr>
        <w:t>Storkovnjak</w:t>
      </w:r>
      <w:proofErr w:type="spellEnd"/>
      <w:r w:rsidRPr="00A24F20">
        <w:rPr>
          <w:rFonts w:ascii="Tahoma" w:hAnsi="Tahoma" w:cs="Tahoma"/>
          <w:sz w:val="20"/>
          <w:szCs w:val="20"/>
        </w:rPr>
        <w:t xml:space="preserve"> </w:t>
      </w:r>
      <w:r>
        <w:rPr>
          <w:rFonts w:ascii="Tahoma" w:hAnsi="Tahoma" w:cs="Tahoma"/>
          <w:sz w:val="20"/>
          <w:szCs w:val="20"/>
        </w:rPr>
        <w:t>gradbene</w:t>
      </w:r>
      <w:r w:rsidRPr="00A24F20">
        <w:rPr>
          <w:rFonts w:ascii="Tahoma" w:hAnsi="Tahoma" w:cs="Tahoma"/>
          <w:sz w:val="20"/>
          <w:szCs w:val="20"/>
        </w:rPr>
        <w:t xml:space="preserve"> stroke</w:t>
      </w:r>
      <w:r>
        <w:rPr>
          <w:rFonts w:ascii="Tahoma" w:hAnsi="Tahoma" w:cs="Tahoma"/>
        </w:rPr>
        <w:t xml:space="preserve">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:………………………………………………………………….…………………………………………………_</w:t>
      </w:r>
    </w:p>
    <w:p w:rsidR="004C5A5A" w:rsidRPr="008014A0" w:rsidRDefault="004C5A5A" w:rsidP="004C5A5A">
      <w:pPr>
        <w:keepNext/>
        <w:jc w:val="both"/>
        <w:rPr>
          <w:rFonts w:ascii="Tahoma" w:hAnsi="Tahoma" w:cs="Tahoma"/>
          <w:b/>
          <w:i/>
        </w:rPr>
      </w:pPr>
      <w:r>
        <w:rPr>
          <w:rFonts w:ascii="Tahoma" w:hAnsi="Tahoma" w:cs="Tahoma"/>
        </w:rPr>
        <w:t>……………………………………………………………………………………………………………………………………</w:t>
      </w:r>
    </w:p>
    <w:p w:rsidR="004C5A5A" w:rsidRDefault="004C5A5A" w:rsidP="004C5A5A">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4C5A5A" w:rsidRPr="00A24F20" w:rsidTr="006908E0">
        <w:tc>
          <w:tcPr>
            <w:tcW w:w="9288" w:type="dxa"/>
            <w:gridSpan w:val="4"/>
            <w:shd w:val="clear" w:color="auto" w:fill="auto"/>
          </w:tcPr>
          <w:p w:rsidR="004C5A5A" w:rsidRPr="00A24F20" w:rsidRDefault="004C5A5A" w:rsidP="006908E0">
            <w:pPr>
              <w:keepNext/>
              <w:jc w:val="center"/>
              <w:rPr>
                <w:rFonts w:ascii="Tahoma" w:hAnsi="Tahoma" w:cs="Tahoma"/>
                <w:sz w:val="20"/>
              </w:rPr>
            </w:pPr>
            <w:r w:rsidRPr="00A24F20">
              <w:rPr>
                <w:rFonts w:ascii="Tahoma" w:hAnsi="Tahoma" w:cs="Tahoma"/>
                <w:sz w:val="20"/>
              </w:rPr>
              <w:t>SEZNAM REFERENC</w:t>
            </w:r>
          </w:p>
        </w:tc>
      </w:tr>
      <w:tr w:rsidR="004C5A5A" w:rsidRPr="00A24F20" w:rsidTr="006908E0">
        <w:tc>
          <w:tcPr>
            <w:tcW w:w="2376"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Vrsta objekta</w:t>
            </w: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F2C2F" w:rsidRDefault="004C5A5A" w:rsidP="006908E0">
            <w:pPr>
              <w:keepNext/>
              <w:rPr>
                <w:rFonts w:ascii="Tahoma" w:hAnsi="Tahoma" w:cs="Tahoma"/>
                <w:sz w:val="20"/>
              </w:rPr>
            </w:pPr>
          </w:p>
        </w:tc>
        <w:tc>
          <w:tcPr>
            <w:tcW w:w="2551" w:type="dxa"/>
            <w:shd w:val="clear" w:color="auto" w:fill="auto"/>
          </w:tcPr>
          <w:p w:rsidR="004C5A5A" w:rsidRPr="00F76891" w:rsidRDefault="004C5A5A" w:rsidP="006908E0">
            <w:pPr>
              <w:keepNext/>
              <w:rPr>
                <w:rFonts w:ascii="Tahoma" w:hAnsi="Tahoma" w:cs="Tahoma"/>
                <w:sz w:val="20"/>
              </w:rPr>
            </w:pPr>
          </w:p>
        </w:tc>
        <w:tc>
          <w:tcPr>
            <w:tcW w:w="2234" w:type="dxa"/>
            <w:shd w:val="clear" w:color="auto" w:fill="auto"/>
          </w:tcPr>
          <w:p w:rsidR="004C5A5A" w:rsidRPr="003344DE"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F2C2F" w:rsidRDefault="004C5A5A" w:rsidP="006908E0">
            <w:pPr>
              <w:keepNext/>
              <w:rPr>
                <w:rFonts w:ascii="Tahoma" w:hAnsi="Tahoma" w:cs="Tahoma"/>
                <w:sz w:val="20"/>
              </w:rPr>
            </w:pPr>
          </w:p>
        </w:tc>
        <w:tc>
          <w:tcPr>
            <w:tcW w:w="2234" w:type="dxa"/>
            <w:shd w:val="clear" w:color="auto" w:fill="auto"/>
          </w:tcPr>
          <w:p w:rsidR="004C5A5A" w:rsidRPr="00F76891"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F2C2F"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bl>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4C5A5A" w:rsidRPr="00A24F20" w:rsidTr="006908E0">
        <w:trPr>
          <w:trHeight w:val="235"/>
        </w:trPr>
        <w:tc>
          <w:tcPr>
            <w:tcW w:w="3408" w:type="dxa"/>
            <w:tcBorders>
              <w:bottom w:val="single" w:sz="4" w:space="0" w:color="auto"/>
            </w:tcBorders>
          </w:tcPr>
          <w:p w:rsidR="004C5A5A" w:rsidRPr="00A24F20" w:rsidRDefault="004C5A5A" w:rsidP="006908E0">
            <w:pPr>
              <w:keepNext/>
              <w:jc w:val="both"/>
              <w:rPr>
                <w:rFonts w:ascii="Tahoma" w:hAnsi="Tahoma" w:cs="Tahoma"/>
                <w:snapToGrid w:val="0"/>
                <w:color w:val="000000"/>
                <w:sz w:val="20"/>
              </w:rPr>
            </w:pPr>
          </w:p>
          <w:p w:rsidR="004C5A5A" w:rsidRPr="00A24F20" w:rsidRDefault="004C5A5A" w:rsidP="006908E0">
            <w:pPr>
              <w:keepNext/>
              <w:jc w:val="both"/>
              <w:rPr>
                <w:rFonts w:ascii="Tahoma" w:hAnsi="Tahoma" w:cs="Tahoma"/>
                <w:snapToGrid w:val="0"/>
                <w:color w:val="000000"/>
                <w:sz w:val="20"/>
              </w:rPr>
            </w:pPr>
          </w:p>
        </w:tc>
        <w:tc>
          <w:tcPr>
            <w:tcW w:w="2978" w:type="dxa"/>
          </w:tcPr>
          <w:p w:rsidR="004C5A5A" w:rsidRPr="00A24F20" w:rsidRDefault="004C5A5A" w:rsidP="006908E0">
            <w:pPr>
              <w:keepNext/>
              <w:jc w:val="both"/>
              <w:rPr>
                <w:rFonts w:ascii="Tahoma" w:hAnsi="Tahoma" w:cs="Tahoma"/>
                <w:snapToGrid w:val="0"/>
                <w:color w:val="000000"/>
                <w:sz w:val="20"/>
              </w:rPr>
            </w:pPr>
          </w:p>
        </w:tc>
        <w:tc>
          <w:tcPr>
            <w:tcW w:w="3210" w:type="dxa"/>
            <w:tcBorders>
              <w:bottom w:val="single" w:sz="4" w:space="0" w:color="auto"/>
            </w:tcBorders>
          </w:tcPr>
          <w:p w:rsidR="004C5A5A" w:rsidRPr="00A24F20" w:rsidRDefault="004C5A5A" w:rsidP="006908E0">
            <w:pPr>
              <w:keepNext/>
              <w:tabs>
                <w:tab w:val="left" w:pos="567"/>
                <w:tab w:val="num" w:pos="851"/>
                <w:tab w:val="left" w:pos="993"/>
              </w:tabs>
              <w:jc w:val="both"/>
              <w:rPr>
                <w:rFonts w:ascii="Tahoma" w:hAnsi="Tahoma" w:cs="Tahoma"/>
                <w:snapToGrid w:val="0"/>
                <w:color w:val="000000"/>
                <w:sz w:val="20"/>
              </w:rPr>
            </w:pPr>
          </w:p>
        </w:tc>
      </w:tr>
      <w:tr w:rsidR="004C5A5A" w:rsidRPr="00A24F20" w:rsidTr="006908E0">
        <w:trPr>
          <w:trHeight w:val="235"/>
        </w:trPr>
        <w:tc>
          <w:tcPr>
            <w:tcW w:w="3408"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4C5A5A" w:rsidRPr="00A24F20" w:rsidRDefault="004C5A5A"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6B5E3A">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4C5A5A" w:rsidRPr="00963B3F" w:rsidTr="006908E0">
        <w:tc>
          <w:tcPr>
            <w:tcW w:w="592"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3"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17/1</w:t>
            </w:r>
          </w:p>
        </w:tc>
      </w:tr>
    </w:tbl>
    <w:p w:rsidR="004C5A5A" w:rsidRPr="00963B3F" w:rsidRDefault="004C5A5A" w:rsidP="004C5A5A">
      <w:pPr>
        <w:keepNex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tabs>
          <w:tab w:val="left" w:pos="567"/>
          <w:tab w:val="num" w:pos="851"/>
          <w:tab w:val="left" w:pos="993"/>
        </w:tabs>
        <w:jc w:val="both"/>
        <w:rPr>
          <w:rFonts w:ascii="Tahoma" w:hAnsi="Tahoma" w:cs="Tahoma"/>
          <w:sz w:val="20"/>
        </w:rPr>
      </w:pPr>
    </w:p>
    <w:p w:rsidR="004C5A5A" w:rsidRDefault="004C5A5A" w:rsidP="004C5A5A">
      <w:pPr>
        <w:keepNext/>
        <w:tabs>
          <w:tab w:val="left" w:pos="567"/>
          <w:tab w:val="num" w:pos="851"/>
          <w:tab w:val="left" w:pos="993"/>
        </w:tabs>
        <w:jc w:val="both"/>
        <w:rPr>
          <w:rFonts w:ascii="Tahoma" w:hAnsi="Tahoma" w:cs="Tahoma"/>
          <w:sz w:val="20"/>
        </w:rPr>
      </w:pPr>
    </w:p>
    <w:p w:rsidR="004C5A5A" w:rsidRPr="00496B51" w:rsidRDefault="004C5A5A" w:rsidP="004C5A5A">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4C5A5A" w:rsidRPr="00496B51" w:rsidRDefault="004C5A5A" w:rsidP="004C5A5A">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gradbene stroke</w:t>
      </w:r>
      <w:r w:rsidRPr="00496B51">
        <w:rPr>
          <w:rFonts w:ascii="Tahoma" w:hAnsi="Tahoma" w:cs="Tahoma"/>
          <w:sz w:val="20"/>
        </w:rPr>
        <w:t>.</w:t>
      </w:r>
    </w:p>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p w:rsidR="004C5A5A" w:rsidRPr="00B726A9" w:rsidRDefault="004C5A5A" w:rsidP="004C5A5A">
      <w:pPr>
        <w:keepNext/>
        <w:jc w:val="both"/>
        <w:rPr>
          <w:rFonts w:ascii="Tahoma" w:hAnsi="Tahoma" w:cs="Tahom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3441"/>
        <w:gridCol w:w="3011"/>
        <w:gridCol w:w="2964"/>
        <w:gridCol w:w="190"/>
      </w:tblGrid>
      <w:tr w:rsidR="004C5A5A" w:rsidRPr="0009743F" w:rsidTr="00AF616F">
        <w:trPr>
          <w:gridAfter w:val="1"/>
          <w:wAfter w:w="190" w:type="dxa"/>
          <w:trHeight w:val="245"/>
        </w:trPr>
        <w:tc>
          <w:tcPr>
            <w:tcW w:w="9494" w:type="dxa"/>
            <w:gridSpan w:val="4"/>
            <w:shd w:val="clear" w:color="auto" w:fill="auto"/>
          </w:tcPr>
          <w:p w:rsidR="004C5A5A" w:rsidRPr="00FA7EA9" w:rsidRDefault="004C5A5A" w:rsidP="006908E0">
            <w:pPr>
              <w:keepNext/>
              <w:jc w:val="both"/>
              <w:rPr>
                <w:rFonts w:ascii="Tahoma" w:hAnsi="Tahoma" w:cs="Tahoma"/>
                <w:b/>
                <w:sz w:val="18"/>
                <w:szCs w:val="20"/>
              </w:rPr>
            </w:pPr>
            <w:r>
              <w:rPr>
                <w:rFonts w:ascii="Tahoma" w:hAnsi="Tahoma" w:cs="Tahoma"/>
                <w:b/>
                <w:sz w:val="20"/>
                <w:szCs w:val="20"/>
              </w:rPr>
              <w:t>Strokovnjak gradbene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4C5A5A" w:rsidRPr="0009743F" w:rsidRDefault="004C5A5A" w:rsidP="006908E0">
            <w:pPr>
              <w:keepNext/>
              <w:jc w:val="both"/>
              <w:rPr>
                <w:rFonts w:ascii="Tahoma" w:hAnsi="Tahoma" w:cs="Tahoma"/>
                <w:b/>
                <w:sz w:val="18"/>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Izobrazba:</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4C5A5A" w:rsidRPr="00496B51" w:rsidTr="00AF616F">
        <w:trPr>
          <w:gridAfter w:val="1"/>
          <w:wAfter w:w="190" w:type="dxa"/>
          <w:trHeight w:val="245"/>
        </w:trPr>
        <w:tc>
          <w:tcPr>
            <w:tcW w:w="9494" w:type="dxa"/>
            <w:gridSpan w:val="4"/>
            <w:shd w:val="clear" w:color="auto" w:fill="auto"/>
          </w:tcPr>
          <w:p w:rsidR="004C5A5A" w:rsidRDefault="004C5A5A" w:rsidP="006908E0">
            <w:pPr>
              <w:keepNext/>
              <w:jc w:val="both"/>
              <w:rPr>
                <w:rFonts w:ascii="Tahoma" w:hAnsi="Tahoma" w:cs="Tahoma"/>
                <w:b/>
                <w:sz w:val="20"/>
                <w:szCs w:val="20"/>
              </w:rPr>
            </w:pPr>
            <w:r w:rsidRPr="00496B51">
              <w:rPr>
                <w:rFonts w:ascii="Tahoma" w:hAnsi="Tahoma" w:cs="Tahoma"/>
                <w:b/>
                <w:sz w:val="20"/>
                <w:szCs w:val="20"/>
              </w:rPr>
              <w:t>Naziv projekta in lokacija: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367"/>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4C5A5A" w:rsidRPr="00496B51" w:rsidTr="00AF616F">
        <w:trPr>
          <w:gridAfter w:val="1"/>
          <w:wAfter w:w="190" w:type="dxa"/>
          <w:trHeight w:val="449"/>
        </w:trPr>
        <w:tc>
          <w:tcPr>
            <w:tcW w:w="9494" w:type="dxa"/>
            <w:gridSpan w:val="4"/>
            <w:shd w:val="clear" w:color="auto" w:fill="auto"/>
            <w:vAlign w:val="center"/>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4C5A5A" w:rsidRPr="00496B51" w:rsidTr="00AF616F">
        <w:trPr>
          <w:gridAfter w:val="1"/>
          <w:wAfter w:w="190" w:type="dxa"/>
          <w:trHeight w:val="5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tc>
      </w:tr>
      <w:tr w:rsidR="004C5A5A" w:rsidRPr="00496B51" w:rsidTr="00AF616F">
        <w:trPr>
          <w:gridAfter w:val="1"/>
          <w:wAfter w:w="190" w:type="dxa"/>
          <w:trHeight w:val="271"/>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4C5A5A" w:rsidRPr="00496B51" w:rsidTr="00AF616F">
        <w:trPr>
          <w:gridAfter w:val="1"/>
          <w:wAfter w:w="190" w:type="dxa"/>
          <w:trHeight w:val="275"/>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B5E3A">
            <w:pPr>
              <w:keepNext/>
              <w:widowControl w:val="0"/>
              <w:jc w:val="both"/>
              <w:rPr>
                <w:rFonts w:ascii="Tahoma" w:hAnsi="Tahoma" w:cs="Tahoma"/>
                <w:sz w:val="20"/>
                <w:szCs w:val="20"/>
              </w:rPr>
            </w:pPr>
            <w:r w:rsidRPr="00496B51">
              <w:rPr>
                <w:rFonts w:ascii="Tahoma" w:hAnsi="Tahoma" w:cs="Tahoma"/>
                <w:sz w:val="20"/>
                <w:szCs w:val="20"/>
              </w:rPr>
              <w:t>Vrednost objekta v EUR:</w:t>
            </w: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bottom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p>
          <w:p w:rsidR="004C5A5A" w:rsidRPr="00496B51" w:rsidRDefault="004C5A5A" w:rsidP="006B5E3A">
            <w:pPr>
              <w:keepNext/>
              <w:widowControl w:val="0"/>
              <w:jc w:val="both"/>
              <w:rPr>
                <w:rFonts w:ascii="Tahoma" w:hAnsi="Tahoma" w:cs="Tahoma"/>
                <w:snapToGrid w:val="0"/>
                <w:color w:val="000000"/>
                <w:sz w:val="20"/>
              </w:rPr>
            </w:pPr>
          </w:p>
        </w:tc>
        <w:tc>
          <w:tcPr>
            <w:tcW w:w="3011" w:type="dxa"/>
          </w:tcPr>
          <w:p w:rsidR="004C5A5A" w:rsidRPr="00496B51" w:rsidRDefault="004C5A5A" w:rsidP="006B5E3A">
            <w:pPr>
              <w:keepNext/>
              <w:widowControl w:val="0"/>
              <w:jc w:val="both"/>
              <w:rPr>
                <w:rFonts w:ascii="Tahoma" w:hAnsi="Tahoma" w:cs="Tahoma"/>
                <w:snapToGrid w:val="0"/>
                <w:color w:val="000000"/>
                <w:sz w:val="20"/>
              </w:rPr>
            </w:pPr>
          </w:p>
        </w:tc>
        <w:tc>
          <w:tcPr>
            <w:tcW w:w="3154" w:type="dxa"/>
            <w:gridSpan w:val="2"/>
            <w:tcBorders>
              <w:bottom w:val="single" w:sz="4" w:space="0" w:color="auto"/>
            </w:tcBorders>
          </w:tcPr>
          <w:p w:rsidR="004C5A5A" w:rsidRPr="00496B51" w:rsidRDefault="004C5A5A" w:rsidP="006B5E3A">
            <w:pPr>
              <w:keepNext/>
              <w:widowControl w:val="0"/>
              <w:tabs>
                <w:tab w:val="left" w:pos="567"/>
                <w:tab w:val="num" w:pos="851"/>
                <w:tab w:val="left" w:pos="993"/>
              </w:tabs>
              <w:jc w:val="both"/>
              <w:rPr>
                <w:rFonts w:ascii="Tahoma" w:hAnsi="Tahoma" w:cs="Tahoma"/>
                <w:snapToGrid w:val="0"/>
                <w:color w:val="000000"/>
                <w:sz w:val="20"/>
              </w:rPr>
            </w:pP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4C5A5A" w:rsidRPr="00496B51" w:rsidRDefault="004C5A5A" w:rsidP="006B5E3A">
            <w:pPr>
              <w:keepNext/>
              <w:widowControl w:val="0"/>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gridSpan w:val="2"/>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4C5A5A" w:rsidRPr="00496B51" w:rsidRDefault="004C5A5A" w:rsidP="006B5E3A">
      <w:pPr>
        <w:keepNext/>
        <w:widowControl w:val="0"/>
        <w:rPr>
          <w:rFonts w:ascii="Tahoma" w:hAnsi="Tahoma" w:cs="Tahoma"/>
          <w:sz w:val="20"/>
        </w:rPr>
      </w:pPr>
    </w:p>
    <w:p w:rsidR="001B492B" w:rsidRDefault="001B492B" w:rsidP="004C5A5A">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4C5A5A">
      <w:pPr>
        <w:keepNext/>
        <w:tabs>
          <w:tab w:val="left" w:pos="567"/>
          <w:tab w:val="num" w:pos="851"/>
          <w:tab w:val="left" w:pos="993"/>
        </w:tabs>
        <w:jc w:val="both"/>
        <w:rPr>
          <w:rFonts w:ascii="Tahoma" w:hAnsi="Tahoma" w:cs="Tahoma"/>
          <w:b/>
          <w:i/>
          <w:sz w:val="18"/>
          <w:szCs w:val="18"/>
        </w:rPr>
      </w:pPr>
    </w:p>
    <w:p w:rsidR="004C5A5A" w:rsidRPr="00231C72" w:rsidRDefault="004C5A5A" w:rsidP="004C5A5A">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4C5A5A" w:rsidRDefault="004C5A5A" w:rsidP="006B5E3A">
      <w:pPr>
        <w:keepNext/>
        <w:rPr>
          <w:rFonts w:ascii="Tahoma" w:eastAsia="Times New Roman" w:hAnsi="Tahoma" w:cs="Tahoma"/>
          <w:sz w:val="20"/>
          <w:szCs w:val="20"/>
        </w:rPr>
      </w:pPr>
    </w:p>
    <w:p w:rsidR="004C5A5A" w:rsidRDefault="004C5A5A" w:rsidP="006B5E3A">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6908E0" w:rsidRPr="00963B3F" w:rsidTr="006908E0">
        <w:tc>
          <w:tcPr>
            <w:tcW w:w="599"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KOORDINATOR VARNOSTI IN ZDRAVJA PRI DELU </w:t>
            </w:r>
          </w:p>
        </w:tc>
        <w:tc>
          <w:tcPr>
            <w:tcW w:w="1014"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w:t>
            </w:r>
          </w:p>
        </w:tc>
      </w:tr>
    </w:tbl>
    <w:p w:rsidR="006908E0" w:rsidRDefault="006908E0" w:rsidP="006908E0">
      <w:pPr>
        <w:keepNext/>
        <w:jc w:val="righ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Default="006908E0" w:rsidP="006908E0">
      <w:pPr>
        <w:keepNext/>
        <w:jc w:val="right"/>
        <w:rPr>
          <w:rFonts w:ascii="Tahoma" w:hAnsi="Tahoma" w:cs="Tahoma"/>
          <w:b/>
          <w:i/>
          <w:sz w:val="20"/>
          <w:szCs w:val="20"/>
        </w:rPr>
      </w:pPr>
    </w:p>
    <w:p w:rsidR="006908E0" w:rsidRPr="00B726A9" w:rsidRDefault="006908E0" w:rsidP="006908E0">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6908E0" w:rsidRDefault="006908E0" w:rsidP="006908E0">
      <w:pPr>
        <w:keepNext/>
        <w:jc w:val="both"/>
        <w:rPr>
          <w:rFonts w:ascii="Tahoma" w:hAnsi="Tahoma" w:cs="Tahoma"/>
        </w:rPr>
      </w:pPr>
    </w:p>
    <w:p w:rsidR="006908E0" w:rsidRPr="00797BA4" w:rsidRDefault="006908E0" w:rsidP="006908E0">
      <w:pPr>
        <w:keepNext/>
        <w:jc w:val="both"/>
        <w:rPr>
          <w:rFonts w:ascii="Tahoma" w:hAnsi="Tahoma" w:cs="Tahoma"/>
          <w:sz w:val="20"/>
          <w:szCs w:val="20"/>
        </w:rPr>
      </w:pPr>
      <w:r>
        <w:rPr>
          <w:rFonts w:ascii="Tahoma" w:hAnsi="Tahoma" w:cs="Tahoma"/>
          <w:sz w:val="20"/>
          <w:szCs w:val="20"/>
        </w:rPr>
        <w:t>p</w:t>
      </w:r>
      <w:r w:rsidRPr="00E50B2F">
        <w:rPr>
          <w:rFonts w:ascii="Tahoma" w:hAnsi="Tahoma" w:cs="Tahoma"/>
          <w:sz w:val="20"/>
          <w:szCs w:val="20"/>
        </w:rPr>
        <w:t>onudnik mora razpolagati z najmanj enim (1) strokovnjakom varnosti in zdravja pri</w:t>
      </w:r>
      <w:r w:rsidRPr="00797BA4">
        <w:rPr>
          <w:rFonts w:ascii="Tahoma" w:hAnsi="Tahoma" w:cs="Tahoma"/>
          <w:sz w:val="20"/>
          <w:szCs w:val="20"/>
        </w:rPr>
        <w:t xml:space="preserve"> delu, ki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enem (1) primerljivem projektu,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6908E0" w:rsidRPr="00797BA4" w:rsidRDefault="006908E0" w:rsidP="006908E0">
      <w:pPr>
        <w:keepNext/>
        <w:jc w:val="both"/>
        <w:rPr>
          <w:rFonts w:ascii="Tahoma" w:hAnsi="Tahoma" w:cs="Tahoma"/>
          <w:sz w:val="20"/>
          <w:szCs w:val="20"/>
        </w:rPr>
      </w:pPr>
    </w:p>
    <w:p w:rsidR="006908E0" w:rsidRDefault="006908E0" w:rsidP="006908E0">
      <w:pPr>
        <w:keepNext/>
        <w:jc w:val="both"/>
        <w:rPr>
          <w:rFonts w:ascii="Tahoma" w:hAnsi="Tahoma" w:cs="Tahoma"/>
          <w:sz w:val="20"/>
          <w:szCs w:val="20"/>
        </w:rPr>
      </w:pPr>
      <w:r w:rsidRPr="00797BA4">
        <w:rPr>
          <w:rFonts w:ascii="Tahoma" w:hAnsi="Tahoma" w:cs="Tahoma"/>
          <w:sz w:val="20"/>
          <w:szCs w:val="20"/>
        </w:rPr>
        <w:t>Koordinator mora imeti najmanj višjo strokovno izobrazbo tehnične smeri, strokovni izpit, določen z zakonom, ki ureja varnost in zdravje pri delu, opravljeno usposabljanje po programu za koordinatorje za varnost in zdravje pri delu in najmanj 12 let delovnih izkušenj na področju varnosti in zdravja pri delu ter najmanj 8 let delovnih izkušenj kot Koordinator varnosti in zdravja pri delu skladno z zakonodajo iz varnosti in zdravja pri delu. Za koordinatorja v fazi izvajanja ne more biti imenovana oseba, ki je zaposlena pri eni od izvajalskih organizacij.</w:t>
      </w:r>
    </w:p>
    <w:p w:rsidR="006908E0" w:rsidRPr="00B726A9" w:rsidRDefault="006908E0" w:rsidP="006908E0">
      <w:pPr>
        <w:keepNext/>
        <w:jc w:val="both"/>
        <w:rPr>
          <w:rFonts w:ascii="Tahoma" w:hAnsi="Tahoma" w:cs="Tahoma"/>
        </w:rPr>
      </w:pPr>
    </w:p>
    <w:p w:rsidR="006908E0" w:rsidRDefault="006908E0" w:rsidP="006908E0">
      <w:pPr>
        <w:keepNext/>
        <w:jc w:val="both"/>
        <w:rPr>
          <w:rFonts w:ascii="Tahoma" w:hAnsi="Tahoma" w:cs="Tahoma"/>
        </w:rPr>
      </w:pPr>
      <w:r w:rsidRPr="006908E0">
        <w:rPr>
          <w:rFonts w:ascii="Tahoma" w:hAnsi="Tahoma" w:cs="Tahoma"/>
          <w:sz w:val="20"/>
          <w:szCs w:val="20"/>
        </w:rPr>
        <w:t>Koordinator varnosti in zdravja pri delu</w:t>
      </w:r>
      <w:r>
        <w:rPr>
          <w:rFonts w:ascii="Tahoma" w:hAnsi="Tahoma" w:cs="Tahoma"/>
          <w:i/>
          <w:sz w:val="18"/>
          <w:szCs w:val="20"/>
        </w:rPr>
        <w:t xml:space="preserve">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:……………………………………………………….…………………………………………………_</w:t>
      </w:r>
    </w:p>
    <w:p w:rsidR="006908E0" w:rsidRPr="008014A0" w:rsidRDefault="006908E0" w:rsidP="006908E0">
      <w:pPr>
        <w:keepNext/>
        <w:jc w:val="both"/>
        <w:rPr>
          <w:rFonts w:ascii="Tahoma" w:hAnsi="Tahoma" w:cs="Tahoma"/>
          <w:b/>
          <w:i/>
        </w:rPr>
      </w:pPr>
      <w:r>
        <w:rPr>
          <w:rFonts w:ascii="Tahoma" w:hAnsi="Tahoma" w:cs="Tahoma"/>
        </w:rPr>
        <w:t>……………………………………………………………………………………………………………………………………</w:t>
      </w:r>
    </w:p>
    <w:p w:rsidR="006908E0" w:rsidRDefault="006908E0" w:rsidP="006908E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6908E0" w:rsidRPr="006908E0" w:rsidTr="006908E0">
        <w:tc>
          <w:tcPr>
            <w:tcW w:w="9288" w:type="dxa"/>
            <w:gridSpan w:val="3"/>
            <w:shd w:val="clear" w:color="auto" w:fill="auto"/>
          </w:tcPr>
          <w:p w:rsidR="006908E0" w:rsidRPr="006908E0" w:rsidRDefault="006908E0" w:rsidP="006908E0">
            <w:pPr>
              <w:keepNext/>
              <w:jc w:val="center"/>
              <w:rPr>
                <w:rFonts w:ascii="Tahoma" w:hAnsi="Tahoma" w:cs="Tahoma"/>
                <w:sz w:val="20"/>
              </w:rPr>
            </w:pPr>
            <w:r w:rsidRPr="006908E0">
              <w:rPr>
                <w:rFonts w:ascii="Tahoma" w:hAnsi="Tahoma" w:cs="Tahoma"/>
                <w:sz w:val="20"/>
              </w:rPr>
              <w:t>SEZNAM REFERENC</w:t>
            </w:r>
          </w:p>
        </w:tc>
      </w:tr>
      <w:tr w:rsidR="006908E0" w:rsidRPr="006908E0" w:rsidTr="006908E0">
        <w:tc>
          <w:tcPr>
            <w:tcW w:w="2943"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Naziv projekta</w:t>
            </w:r>
          </w:p>
        </w:tc>
        <w:tc>
          <w:tcPr>
            <w:tcW w:w="2835"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Lokacija</w:t>
            </w:r>
          </w:p>
        </w:tc>
        <w:tc>
          <w:tcPr>
            <w:tcW w:w="3510"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Vrsta objekta</w:t>
            </w: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bl>
    <w:p w:rsidR="006908E0" w:rsidRDefault="006908E0" w:rsidP="006908E0">
      <w:pPr>
        <w:keepNext/>
        <w:jc w:val="both"/>
        <w:rPr>
          <w:rFonts w:ascii="Tahoma" w:hAnsi="Tahoma" w:cs="Tahoma"/>
        </w:rPr>
      </w:pPr>
    </w:p>
    <w:p w:rsidR="006908E0" w:rsidRDefault="006908E0" w:rsidP="006908E0">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6908E0" w:rsidRPr="00A24F20" w:rsidTr="006908E0">
        <w:trPr>
          <w:trHeight w:val="235"/>
        </w:trPr>
        <w:tc>
          <w:tcPr>
            <w:tcW w:w="3408" w:type="dxa"/>
            <w:tcBorders>
              <w:bottom w:val="single" w:sz="4" w:space="0" w:color="auto"/>
            </w:tcBorders>
          </w:tcPr>
          <w:p w:rsidR="006908E0" w:rsidRPr="00A24F20" w:rsidRDefault="006908E0" w:rsidP="006908E0">
            <w:pPr>
              <w:keepNext/>
              <w:jc w:val="both"/>
              <w:rPr>
                <w:rFonts w:ascii="Tahoma" w:hAnsi="Tahoma" w:cs="Tahoma"/>
                <w:snapToGrid w:val="0"/>
                <w:color w:val="000000"/>
                <w:sz w:val="20"/>
              </w:rPr>
            </w:pPr>
          </w:p>
          <w:p w:rsidR="006908E0" w:rsidRPr="00A24F20" w:rsidRDefault="006908E0" w:rsidP="006908E0">
            <w:pPr>
              <w:keepNext/>
              <w:jc w:val="both"/>
              <w:rPr>
                <w:rFonts w:ascii="Tahoma" w:hAnsi="Tahoma" w:cs="Tahoma"/>
                <w:snapToGrid w:val="0"/>
                <w:color w:val="000000"/>
                <w:sz w:val="20"/>
              </w:rPr>
            </w:pPr>
          </w:p>
        </w:tc>
        <w:tc>
          <w:tcPr>
            <w:tcW w:w="2978" w:type="dxa"/>
          </w:tcPr>
          <w:p w:rsidR="006908E0" w:rsidRPr="00A24F20" w:rsidRDefault="006908E0" w:rsidP="006908E0">
            <w:pPr>
              <w:keepNext/>
              <w:jc w:val="both"/>
              <w:rPr>
                <w:rFonts w:ascii="Tahoma" w:hAnsi="Tahoma" w:cs="Tahoma"/>
                <w:snapToGrid w:val="0"/>
                <w:color w:val="000000"/>
                <w:sz w:val="20"/>
              </w:rPr>
            </w:pPr>
          </w:p>
        </w:tc>
        <w:tc>
          <w:tcPr>
            <w:tcW w:w="3210" w:type="dxa"/>
            <w:tcBorders>
              <w:bottom w:val="single" w:sz="4" w:space="0" w:color="auto"/>
            </w:tcBorders>
          </w:tcPr>
          <w:p w:rsidR="006908E0" w:rsidRPr="00A24F20" w:rsidRDefault="006908E0" w:rsidP="006908E0">
            <w:pPr>
              <w:keepNext/>
              <w:tabs>
                <w:tab w:val="left" w:pos="567"/>
                <w:tab w:val="num" w:pos="851"/>
                <w:tab w:val="left" w:pos="993"/>
              </w:tabs>
              <w:jc w:val="both"/>
              <w:rPr>
                <w:rFonts w:ascii="Tahoma" w:hAnsi="Tahoma" w:cs="Tahoma"/>
                <w:snapToGrid w:val="0"/>
                <w:color w:val="000000"/>
                <w:sz w:val="20"/>
              </w:rPr>
            </w:pPr>
          </w:p>
        </w:tc>
      </w:tr>
      <w:tr w:rsidR="006908E0" w:rsidRPr="00A24F20" w:rsidTr="006908E0">
        <w:trPr>
          <w:trHeight w:val="235"/>
        </w:trPr>
        <w:tc>
          <w:tcPr>
            <w:tcW w:w="3408" w:type="dxa"/>
            <w:tcBorders>
              <w:top w:val="single" w:sz="4" w:space="0" w:color="auto"/>
            </w:tcBorders>
          </w:tcPr>
          <w:p w:rsidR="006908E0" w:rsidRPr="00A24F20" w:rsidRDefault="006908E0"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6908E0" w:rsidRPr="00A24F20" w:rsidRDefault="006908E0"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6908E0" w:rsidRPr="00A24F20" w:rsidRDefault="006908E0"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6908E0" w:rsidRDefault="006908E0" w:rsidP="006908E0">
      <w:pPr>
        <w:keepNext/>
        <w:tabs>
          <w:tab w:val="left" w:pos="567"/>
          <w:tab w:val="num" w:pos="851"/>
          <w:tab w:val="left" w:pos="993"/>
        </w:tabs>
        <w:jc w:val="both"/>
        <w:rPr>
          <w:rFonts w:ascii="Tahoma" w:hAnsi="Tahoma" w:cs="Tahoma"/>
          <w:b/>
          <w:i/>
          <w:sz w:val="16"/>
          <w:szCs w:val="18"/>
        </w:rPr>
      </w:pPr>
    </w:p>
    <w:p w:rsidR="006908E0" w:rsidRDefault="006908E0" w:rsidP="006908E0">
      <w:pPr>
        <w:keepNext/>
        <w:tabs>
          <w:tab w:val="left" w:pos="567"/>
          <w:tab w:val="num" w:pos="851"/>
          <w:tab w:val="left" w:pos="993"/>
        </w:tabs>
        <w:jc w:val="both"/>
        <w:rPr>
          <w:rFonts w:ascii="Tahoma" w:hAnsi="Tahoma" w:cs="Tahoma"/>
          <w:b/>
          <w:i/>
          <w:sz w:val="16"/>
          <w:szCs w:val="18"/>
        </w:rPr>
      </w:pPr>
    </w:p>
    <w:p w:rsidR="006908E0" w:rsidRDefault="006908E0" w:rsidP="006908E0">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6908E0" w:rsidRDefault="006908E0">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6908E0" w:rsidRPr="00963B3F" w:rsidTr="006908E0">
        <w:tc>
          <w:tcPr>
            <w:tcW w:w="592"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3"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18/1</w:t>
            </w:r>
          </w:p>
        </w:tc>
      </w:tr>
    </w:tbl>
    <w:p w:rsidR="006908E0" w:rsidRPr="00963B3F" w:rsidRDefault="006908E0" w:rsidP="006908E0">
      <w:pPr>
        <w:keepNex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Pr="00963B3F" w:rsidRDefault="006908E0" w:rsidP="006908E0">
      <w:pPr>
        <w:keepNext/>
        <w:jc w:val="right"/>
        <w:rPr>
          <w:rFonts w:ascii="Tahoma" w:hAnsi="Tahoma" w:cs="Tahoma"/>
          <w:b/>
          <w:i/>
          <w:sz w:val="20"/>
          <w:szCs w:val="20"/>
        </w:rPr>
      </w:pPr>
    </w:p>
    <w:p w:rsidR="006908E0" w:rsidRPr="00496B51" w:rsidRDefault="006908E0" w:rsidP="006908E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6908E0" w:rsidRPr="00496B51" w:rsidRDefault="006908E0" w:rsidP="006908E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szCs w:val="20"/>
        </w:rPr>
        <w:t>koordinatorja varnosti in zdravja pri delu</w:t>
      </w:r>
      <w:r w:rsidRPr="00496B51">
        <w:rPr>
          <w:rFonts w:ascii="Tahoma" w:hAnsi="Tahoma" w:cs="Tahoma"/>
          <w:sz w:val="20"/>
        </w:rPr>
        <w:t>.</w:t>
      </w:r>
    </w:p>
    <w:p w:rsidR="006908E0" w:rsidRPr="00B726A9" w:rsidRDefault="006908E0" w:rsidP="006908E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908E0" w:rsidRPr="0009743F" w:rsidTr="006908E0">
        <w:trPr>
          <w:trHeight w:val="245"/>
        </w:trPr>
        <w:tc>
          <w:tcPr>
            <w:tcW w:w="9494" w:type="dxa"/>
            <w:shd w:val="clear" w:color="auto" w:fill="auto"/>
          </w:tcPr>
          <w:p w:rsidR="006908E0" w:rsidRPr="00FA7EA9" w:rsidRDefault="006908E0" w:rsidP="006908E0">
            <w:pPr>
              <w:keepNext/>
              <w:jc w:val="both"/>
              <w:rPr>
                <w:rFonts w:ascii="Tahoma" w:hAnsi="Tahoma" w:cs="Tahoma"/>
                <w:b/>
                <w:sz w:val="18"/>
                <w:szCs w:val="20"/>
              </w:rPr>
            </w:pPr>
            <w:r>
              <w:rPr>
                <w:rFonts w:ascii="Tahoma" w:hAnsi="Tahoma" w:cs="Tahoma"/>
                <w:b/>
                <w:sz w:val="20"/>
                <w:szCs w:val="20"/>
              </w:rPr>
              <w:t>K</w:t>
            </w:r>
            <w:r w:rsidRPr="006908E0">
              <w:rPr>
                <w:rFonts w:ascii="Tahoma" w:hAnsi="Tahoma" w:cs="Tahoma"/>
                <w:b/>
                <w:sz w:val="20"/>
                <w:szCs w:val="20"/>
              </w:rPr>
              <w:t>oordinator varnosti in zdravja pri delu</w:t>
            </w:r>
            <w:r>
              <w:rPr>
                <w:rFonts w:ascii="Tahoma" w:hAnsi="Tahoma" w:cs="Tahoma"/>
                <w:i/>
                <w:sz w:val="18"/>
                <w:szCs w:val="20"/>
              </w:rPr>
              <w:t xml:space="preserve"> (ime in priimek)</w:t>
            </w:r>
            <w:r>
              <w:rPr>
                <w:rFonts w:ascii="Tahoma" w:hAnsi="Tahoma" w:cs="Tahoma"/>
                <w:b/>
                <w:sz w:val="18"/>
                <w:szCs w:val="20"/>
              </w:rPr>
              <w:t>:</w:t>
            </w:r>
          </w:p>
          <w:p w:rsidR="006908E0" w:rsidRPr="0009743F" w:rsidRDefault="006908E0" w:rsidP="006908E0">
            <w:pPr>
              <w:keepNext/>
              <w:jc w:val="both"/>
              <w:rPr>
                <w:rFonts w:ascii="Tahoma" w:hAnsi="Tahoma" w:cs="Tahoma"/>
                <w:b/>
                <w:sz w:val="18"/>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Tehnična stroka::</w:t>
            </w: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Izobrazba:</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na področju </w:t>
            </w:r>
            <w:r w:rsidR="00791CB0">
              <w:rPr>
                <w:rFonts w:ascii="Tahoma" w:hAnsi="Tahoma" w:cs="Tahoma"/>
                <w:b/>
                <w:sz w:val="20"/>
                <w:szCs w:val="20"/>
              </w:rPr>
              <w:t>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kot </w:t>
            </w:r>
            <w:r w:rsidR="00791CB0">
              <w:rPr>
                <w:rFonts w:ascii="Tahoma" w:hAnsi="Tahoma" w:cs="Tahoma"/>
                <w:b/>
                <w:sz w:val="20"/>
                <w:szCs w:val="20"/>
              </w:rPr>
              <w:t>koordinator 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Default="006908E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6908E0" w:rsidRPr="00496B51" w:rsidRDefault="006908E0" w:rsidP="006908E0">
            <w:pPr>
              <w:keepNext/>
              <w:jc w:val="both"/>
              <w:rPr>
                <w:rFonts w:ascii="Tahoma" w:hAnsi="Tahoma" w:cs="Tahoma"/>
                <w:b/>
                <w:sz w:val="20"/>
                <w:szCs w:val="20"/>
              </w:rPr>
            </w:pPr>
          </w:p>
          <w:p w:rsidR="006908E0" w:rsidRPr="00496B51" w:rsidRDefault="006908E0" w:rsidP="006908E0">
            <w:pPr>
              <w:keepNext/>
              <w:jc w:val="both"/>
              <w:rPr>
                <w:rFonts w:ascii="Tahoma" w:hAnsi="Tahoma" w:cs="Tahoma"/>
                <w:b/>
                <w:sz w:val="20"/>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6908E0" w:rsidRPr="00496B51" w:rsidRDefault="006908E0" w:rsidP="006908E0">
            <w:pPr>
              <w:keepNext/>
              <w:jc w:val="both"/>
              <w:rPr>
                <w:rFonts w:ascii="Tahoma" w:hAnsi="Tahoma" w:cs="Tahoma"/>
                <w:b/>
                <w:sz w:val="20"/>
                <w:szCs w:val="20"/>
              </w:rPr>
            </w:pPr>
          </w:p>
        </w:tc>
      </w:tr>
      <w:tr w:rsidR="006908E0" w:rsidRPr="00496B51" w:rsidTr="006908E0">
        <w:trPr>
          <w:trHeight w:val="367"/>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6908E0" w:rsidRPr="00496B51" w:rsidTr="006908E0">
        <w:trPr>
          <w:trHeight w:val="449"/>
        </w:trPr>
        <w:tc>
          <w:tcPr>
            <w:tcW w:w="9494" w:type="dxa"/>
            <w:shd w:val="clear" w:color="auto" w:fill="auto"/>
            <w:vAlign w:val="center"/>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6908E0" w:rsidRPr="00496B51" w:rsidTr="006908E0">
        <w:trPr>
          <w:trHeight w:val="5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tc>
      </w:tr>
      <w:tr w:rsidR="006908E0" w:rsidRPr="00496B51" w:rsidTr="006908E0">
        <w:trPr>
          <w:trHeight w:val="271"/>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6908E0" w:rsidRPr="00496B51" w:rsidTr="006908E0">
        <w:trPr>
          <w:trHeight w:val="275"/>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Vrednost objekta v EUR:</w:t>
            </w:r>
          </w:p>
        </w:tc>
      </w:tr>
      <w:tr w:rsidR="006908E0" w:rsidRPr="00496B51" w:rsidTr="006908E0">
        <w:trPr>
          <w:trHeight w:val="56"/>
        </w:trPr>
        <w:tc>
          <w:tcPr>
            <w:tcW w:w="9494" w:type="dxa"/>
            <w:shd w:val="clear" w:color="auto" w:fill="auto"/>
          </w:tcPr>
          <w:p w:rsidR="007924E8" w:rsidRPr="00A5207C" w:rsidRDefault="007924E8" w:rsidP="00791CB0">
            <w:pPr>
              <w:keepNext/>
              <w:jc w:val="both"/>
              <w:rPr>
                <w:rFonts w:ascii="Tahoma" w:hAnsi="Tahoma" w:cs="Tahoma"/>
                <w:b/>
                <w:sz w:val="20"/>
                <w:szCs w:val="20"/>
              </w:rPr>
            </w:pPr>
            <w:r w:rsidRPr="00A5207C">
              <w:rPr>
                <w:rFonts w:ascii="Tahoma" w:hAnsi="Tahoma" w:cs="Tahoma"/>
                <w:b/>
                <w:sz w:val="20"/>
                <w:szCs w:val="20"/>
              </w:rPr>
              <w:t>MERILO</w:t>
            </w:r>
          </w:p>
          <w:p w:rsidR="007924E8" w:rsidRDefault="00791CB0" w:rsidP="00791CB0">
            <w:pPr>
              <w:keepNext/>
              <w:jc w:val="both"/>
              <w:rPr>
                <w:rFonts w:ascii="Tahoma" w:hAnsi="Tahoma" w:cs="Tahoma"/>
                <w:sz w:val="20"/>
                <w:szCs w:val="20"/>
              </w:rPr>
            </w:pPr>
            <w:r>
              <w:rPr>
                <w:rFonts w:ascii="Tahoma" w:hAnsi="Tahoma" w:cs="Tahoma"/>
                <w:sz w:val="20"/>
                <w:szCs w:val="20"/>
              </w:rPr>
              <w:t>K</w:t>
            </w:r>
            <w:r w:rsidRPr="00791CB0">
              <w:rPr>
                <w:rFonts w:ascii="Tahoma" w:hAnsi="Tahoma" w:cs="Tahoma"/>
                <w:sz w:val="20"/>
                <w:szCs w:val="20"/>
              </w:rPr>
              <w:t xml:space="preserve">oordinator varnosti in zdravja pri delu </w:t>
            </w:r>
            <w:r>
              <w:rPr>
                <w:rFonts w:ascii="Tahoma" w:hAnsi="Tahoma" w:cs="Tahoma"/>
                <w:sz w:val="20"/>
                <w:szCs w:val="20"/>
              </w:rPr>
              <w:t xml:space="preserve">je </w:t>
            </w:r>
            <w:r w:rsidRPr="00791CB0">
              <w:rPr>
                <w:rFonts w:ascii="Tahoma" w:hAnsi="Tahoma" w:cs="Tahoma"/>
                <w:sz w:val="20"/>
                <w:szCs w:val="20"/>
              </w:rPr>
              <w:t xml:space="preserve">od leta 2005 sodeloval kot koordinator pri izgradnji plinske proizvodne enote velikosti najmanj 45 </w:t>
            </w:r>
            <w:proofErr w:type="spellStart"/>
            <w:r w:rsidRPr="00791CB0">
              <w:rPr>
                <w:rFonts w:ascii="Tahoma" w:hAnsi="Tahoma" w:cs="Tahoma"/>
                <w:sz w:val="20"/>
                <w:szCs w:val="20"/>
              </w:rPr>
              <w:t>MWe</w:t>
            </w:r>
            <w:proofErr w:type="spellEnd"/>
            <w:r w:rsidRPr="00791CB0">
              <w:rPr>
                <w:rFonts w:ascii="Tahoma" w:hAnsi="Tahoma" w:cs="Tahoma"/>
                <w:sz w:val="20"/>
                <w:szCs w:val="20"/>
              </w:rPr>
              <w:t xml:space="preserve"> ali termoelektrarne investicijske vrednosti najmanj 100 mio</w:t>
            </w:r>
          </w:p>
          <w:p w:rsidR="00C53CE9" w:rsidRDefault="00791CB0" w:rsidP="00791CB0">
            <w:pPr>
              <w:keepNext/>
              <w:jc w:val="both"/>
              <w:rPr>
                <w:rFonts w:ascii="Tahoma" w:hAnsi="Tahoma" w:cs="Tahoma"/>
                <w:sz w:val="20"/>
                <w:szCs w:val="20"/>
              </w:rPr>
            </w:pPr>
            <w:r w:rsidRPr="00791CB0">
              <w:rPr>
                <w:rFonts w:ascii="Tahoma" w:hAnsi="Tahoma" w:cs="Tahoma"/>
                <w:sz w:val="20"/>
                <w:szCs w:val="20"/>
              </w:rPr>
              <w:t>EUR</w:t>
            </w:r>
          </w:p>
          <w:p w:rsidR="00C53CE9" w:rsidRPr="00AF616F" w:rsidRDefault="007924E8" w:rsidP="00791CB0">
            <w:pPr>
              <w:keepNext/>
              <w:jc w:val="both"/>
              <w:rPr>
                <w:rFonts w:ascii="Tahoma" w:hAnsi="Tahoma" w:cs="Tahoma"/>
                <w:sz w:val="16"/>
                <w:szCs w:val="16"/>
              </w:rPr>
            </w:pPr>
            <w:r>
              <w:rPr>
                <w:rFonts w:ascii="Tahoma" w:hAnsi="Tahoma" w:cs="Tahoma"/>
                <w:sz w:val="20"/>
                <w:szCs w:val="20"/>
              </w:rPr>
              <w:t xml:space="preserve"> </w:t>
            </w:r>
          </w:p>
          <w:p w:rsidR="006908E0" w:rsidRPr="00496B51" w:rsidRDefault="006908E0" w:rsidP="00791CB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791CB0" w:rsidRPr="00B726A9" w:rsidRDefault="00791CB0" w:rsidP="006908E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6908E0" w:rsidRPr="00496B51" w:rsidTr="006908E0">
        <w:trPr>
          <w:trHeight w:val="235"/>
        </w:trPr>
        <w:tc>
          <w:tcPr>
            <w:tcW w:w="3441" w:type="dxa"/>
            <w:tcBorders>
              <w:bottom w:val="single" w:sz="4" w:space="0" w:color="auto"/>
            </w:tcBorders>
          </w:tcPr>
          <w:p w:rsidR="006908E0" w:rsidRPr="00496B51" w:rsidRDefault="006908E0" w:rsidP="006908E0">
            <w:pPr>
              <w:keepNext/>
              <w:jc w:val="both"/>
              <w:rPr>
                <w:rFonts w:ascii="Tahoma" w:hAnsi="Tahoma" w:cs="Tahoma"/>
                <w:snapToGrid w:val="0"/>
                <w:color w:val="000000"/>
                <w:sz w:val="20"/>
              </w:rPr>
            </w:pPr>
          </w:p>
        </w:tc>
        <w:tc>
          <w:tcPr>
            <w:tcW w:w="3011" w:type="dxa"/>
          </w:tcPr>
          <w:p w:rsidR="006908E0" w:rsidRPr="00496B51" w:rsidRDefault="006908E0" w:rsidP="006908E0">
            <w:pPr>
              <w:keepNext/>
              <w:jc w:val="both"/>
              <w:rPr>
                <w:rFonts w:ascii="Tahoma" w:hAnsi="Tahoma" w:cs="Tahoma"/>
                <w:snapToGrid w:val="0"/>
                <w:color w:val="000000"/>
                <w:sz w:val="20"/>
              </w:rPr>
            </w:pPr>
          </w:p>
        </w:tc>
        <w:tc>
          <w:tcPr>
            <w:tcW w:w="3154" w:type="dxa"/>
            <w:tcBorders>
              <w:bottom w:val="single" w:sz="4" w:space="0" w:color="auto"/>
            </w:tcBorders>
          </w:tcPr>
          <w:p w:rsidR="006908E0" w:rsidRPr="00496B51" w:rsidRDefault="006908E0" w:rsidP="006908E0">
            <w:pPr>
              <w:keepNext/>
              <w:tabs>
                <w:tab w:val="left" w:pos="567"/>
                <w:tab w:val="num" w:pos="851"/>
                <w:tab w:val="left" w:pos="993"/>
              </w:tabs>
              <w:jc w:val="both"/>
              <w:rPr>
                <w:rFonts w:ascii="Tahoma" w:hAnsi="Tahoma" w:cs="Tahoma"/>
                <w:snapToGrid w:val="0"/>
                <w:color w:val="000000"/>
                <w:sz w:val="20"/>
              </w:rPr>
            </w:pPr>
          </w:p>
        </w:tc>
      </w:tr>
      <w:tr w:rsidR="006908E0" w:rsidRPr="00496B51" w:rsidTr="006908E0">
        <w:trPr>
          <w:trHeight w:val="235"/>
        </w:trPr>
        <w:tc>
          <w:tcPr>
            <w:tcW w:w="3441"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6908E0" w:rsidRPr="00496B51" w:rsidRDefault="006908E0" w:rsidP="006908E0">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7924E8" w:rsidRDefault="007924E8" w:rsidP="006908E0">
      <w:pPr>
        <w:keepNext/>
        <w:rPr>
          <w:rFonts w:ascii="Tahoma" w:hAnsi="Tahoma" w:cs="Tahoma"/>
          <w:sz w:val="20"/>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7924E8" w:rsidRPr="00637345" w:rsidRDefault="007924E8" w:rsidP="007924E8">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7924E8" w:rsidRPr="00637345" w:rsidRDefault="007924E8" w:rsidP="007924E8">
      <w:pPr>
        <w:keepNext/>
        <w:widowControl w:val="0"/>
        <w:rPr>
          <w:rFonts w:ascii="Tahoma" w:eastAsia="Times New Roman" w:hAnsi="Tahoma" w:cs="Tahoma"/>
          <w:sz w:val="18"/>
        </w:rPr>
      </w:pP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924E8" w:rsidRPr="00637345" w:rsidTr="007924E8">
        <w:trPr>
          <w:trHeight w:val="235"/>
        </w:trPr>
        <w:tc>
          <w:tcPr>
            <w:tcW w:w="3402" w:type="dxa"/>
            <w:tcBorders>
              <w:bottom w:val="single" w:sz="4" w:space="0" w:color="auto"/>
            </w:tcBorders>
          </w:tcPr>
          <w:p w:rsidR="007924E8" w:rsidRPr="00637345" w:rsidRDefault="007924E8" w:rsidP="007924E8">
            <w:pPr>
              <w:keepNext/>
              <w:widowControl w:val="0"/>
              <w:jc w:val="both"/>
              <w:rPr>
                <w:rFonts w:ascii="Tahoma" w:eastAsia="Times New Roman" w:hAnsi="Tahoma" w:cs="Tahoma"/>
                <w:snapToGrid w:val="0"/>
                <w:sz w:val="18"/>
              </w:rPr>
            </w:pP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7924E8" w:rsidRPr="00637345" w:rsidRDefault="007924E8" w:rsidP="007924E8">
            <w:pPr>
              <w:keepNext/>
              <w:widowControl w:val="0"/>
              <w:tabs>
                <w:tab w:val="left" w:pos="567"/>
                <w:tab w:val="num" w:pos="851"/>
                <w:tab w:val="left" w:pos="993"/>
              </w:tabs>
              <w:jc w:val="both"/>
              <w:rPr>
                <w:rFonts w:ascii="Tahoma" w:eastAsia="Times New Roman" w:hAnsi="Tahoma" w:cs="Tahoma"/>
                <w:snapToGrid w:val="0"/>
                <w:sz w:val="18"/>
              </w:rPr>
            </w:pPr>
          </w:p>
        </w:tc>
      </w:tr>
      <w:tr w:rsidR="007924E8" w:rsidRPr="00637345" w:rsidTr="007924E8">
        <w:trPr>
          <w:trHeight w:val="235"/>
        </w:trPr>
        <w:tc>
          <w:tcPr>
            <w:tcW w:w="3402"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791CB0" w:rsidRDefault="00791CB0" w:rsidP="006908E0">
      <w:pPr>
        <w:keepNext/>
        <w:tabs>
          <w:tab w:val="left" w:pos="567"/>
          <w:tab w:val="num" w:pos="851"/>
          <w:tab w:val="left" w:pos="993"/>
        </w:tabs>
        <w:jc w:val="both"/>
        <w:rPr>
          <w:rFonts w:ascii="Tahoma" w:hAnsi="Tahoma" w:cs="Tahoma"/>
          <w:b/>
          <w:i/>
          <w:sz w:val="18"/>
          <w:szCs w:val="18"/>
        </w:rPr>
      </w:pPr>
    </w:p>
    <w:p w:rsidR="004C5A5A" w:rsidRPr="00231C72" w:rsidRDefault="006908E0" w:rsidP="00A5207C">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sectPr w:rsidR="004C5A5A" w:rsidRPr="00231C72" w:rsidSect="00A5207C">
      <w:pgSz w:w="11906" w:h="16838"/>
      <w:pgMar w:top="1560"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9E" w:rsidRDefault="00842D9E">
      <w:r>
        <w:separator/>
      </w:r>
    </w:p>
  </w:endnote>
  <w:endnote w:type="continuationSeparator" w:id="0">
    <w:p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842D9E" w:rsidRPr="00290AFB" w:rsidRDefault="00842D9E">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503CAB">
          <w:rPr>
            <w:rFonts w:ascii="Tahoma" w:hAnsi="Tahoma" w:cs="Tahoma"/>
            <w:noProof/>
            <w:sz w:val="16"/>
            <w:szCs w:val="16"/>
            <w:lang w:val="sl-SI"/>
          </w:rPr>
          <w:t>11</w:t>
        </w:r>
        <w:r w:rsidRPr="00290AFB">
          <w:rPr>
            <w:rFonts w:ascii="Tahoma" w:hAnsi="Tahoma" w:cs="Tahoma"/>
            <w:sz w:val="16"/>
            <w:szCs w:val="16"/>
          </w:rPr>
          <w:fldChar w:fldCharType="end"/>
        </w:r>
      </w:p>
    </w:sdtContent>
  </w:sdt>
  <w:p w:rsidR="00842D9E" w:rsidRPr="007653AE" w:rsidRDefault="00842D9E"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09424E">
    <w:pPr>
      <w:pStyle w:val="Noga"/>
      <w:tabs>
        <w:tab w:val="clear" w:pos="4536"/>
        <w:tab w:val="clear" w:pos="9072"/>
        <w:tab w:val="left" w:pos="602"/>
        <w:tab w:val="right" w:pos="10630"/>
      </w:tabs>
      <w:ind w:right="-1276"/>
      <w:rPr>
        <w:lang w:val="sl-SI"/>
      </w:rPr>
    </w:pPr>
  </w:p>
  <w:p w:rsidR="00842D9E" w:rsidRDefault="00842D9E" w:rsidP="0009424E">
    <w:pPr>
      <w:pStyle w:val="Noga"/>
      <w:tabs>
        <w:tab w:val="clear" w:pos="4536"/>
        <w:tab w:val="clear" w:pos="9072"/>
        <w:tab w:val="left" w:pos="602"/>
        <w:tab w:val="right" w:pos="10630"/>
      </w:tabs>
      <w:ind w:right="-1276"/>
      <w:rPr>
        <w:noProof/>
        <w:lang w:val="sl-SI"/>
      </w:rPr>
    </w:pPr>
    <w:r>
      <w:tab/>
    </w:r>
  </w:p>
  <w:p w:rsidR="00842D9E" w:rsidRDefault="00842D9E" w:rsidP="00763E00">
    <w:pPr>
      <w:tabs>
        <w:tab w:val="center" w:pos="4536"/>
        <w:tab w:val="right" w:pos="9072"/>
      </w:tabs>
      <w:spacing w:line="276" w:lineRule="auto"/>
      <w:ind w:right="-1134"/>
      <w:jc w:val="both"/>
      <w:rPr>
        <w:rFonts w:ascii="Tahoma" w:eastAsia="Calibri" w:hAnsi="Tahoma" w:cs="Times New Roman"/>
        <w:color w:val="808080"/>
        <w:sz w:val="15"/>
        <w:szCs w:val="15"/>
        <w:lang w:eastAsia="en-US"/>
      </w:rPr>
    </w:pPr>
    <w:r>
      <w:t xml:space="preserve">  </w:t>
    </w:r>
    <w:r>
      <w:tab/>
    </w:r>
    <w:r>
      <w:rPr>
        <w:rFonts w:ascii="Tahoma" w:eastAsia="Calibri" w:hAnsi="Tahoma" w:cs="Times New Roman"/>
        <w:sz w:val="16"/>
        <w:szCs w:val="16"/>
        <w:lang w:eastAsia="en-US"/>
      </w:rPr>
      <w:tab/>
    </w:r>
    <w:r w:rsidRPr="00763E00">
      <w:rPr>
        <w:rFonts w:ascii="Tahoma" w:eastAsia="Calibri" w:hAnsi="Tahoma" w:cs="Times New Roman"/>
        <w:color w:val="808080"/>
        <w:sz w:val="15"/>
        <w:szCs w:val="15"/>
        <w:lang w:eastAsia="en-US"/>
      </w:rPr>
      <w:t>Družba je imetnik polnega certifikata Družini prijazno podjetje.</w:t>
    </w:r>
  </w:p>
  <w:p w:rsidR="00842D9E" w:rsidRPr="00763E00" w:rsidRDefault="00842D9E" w:rsidP="00763E00">
    <w:pPr>
      <w:tabs>
        <w:tab w:val="center" w:pos="4536"/>
        <w:tab w:val="right" w:pos="9072"/>
      </w:tabs>
      <w:spacing w:after="200" w:line="276" w:lineRule="auto"/>
      <w:ind w:right="-1134"/>
      <w:jc w:val="both"/>
      <w:rPr>
        <w:rFonts w:ascii="Tahoma" w:eastAsia="Calibri" w:hAnsi="Tahoma" w:cs="Times New Roman"/>
        <w:sz w:val="20"/>
        <w:lang w:eastAsia="en-US"/>
      </w:rPr>
    </w:pPr>
    <w:r>
      <w:rPr>
        <w:rFonts w:ascii="Tahoma" w:eastAsia="Calibri" w:hAnsi="Tahoma" w:cs="Times New Roman"/>
        <w:color w:val="808080"/>
        <w:sz w:val="20"/>
        <w:lang w:eastAsia="en-US"/>
      </w:rPr>
      <w:t xml:space="preserve">                   </w:t>
    </w:r>
    <w:r>
      <w:rPr>
        <w:rFonts w:ascii="Tahoma" w:eastAsia="Calibri" w:hAnsi="Tahoma" w:cs="Times New Roman"/>
        <w:sz w:val="20"/>
        <w:lang w:eastAsia="en-US"/>
      </w:rPr>
      <w:t xml:space="preserve">                                                            </w:t>
    </w:r>
    <w:r w:rsidRPr="00763E00">
      <w:rPr>
        <w:rFonts w:ascii="Tahoma" w:eastAsia="Calibri" w:hAnsi="Tahoma" w:cs="Times New Roman"/>
        <w:noProof/>
        <w:sz w:val="20"/>
      </w:rPr>
      <w:drawing>
        <wp:inline distT="0" distB="0" distL="0" distR="0" wp14:anchorId="0DC9892B" wp14:editId="079FE6F4">
          <wp:extent cx="3438525" cy="628650"/>
          <wp:effectExtent l="1905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tabs>
        <w:tab w:val="left" w:pos="4353"/>
      </w:tabs>
      <w:ind w:right="-1276"/>
      <w:jc w:val="right"/>
    </w:pPr>
    <w:r>
      <w:tab/>
    </w:r>
    <w:r>
      <w:rPr>
        <w:noProof/>
        <w:lang w:val="sl-SI"/>
      </w:rPr>
      <w:drawing>
        <wp:inline distT="0" distB="0" distL="0" distR="0" wp14:anchorId="3C100F80" wp14:editId="4F2F79EA">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Pr="00B1262D" w:rsidRDefault="00842D9E" w:rsidP="00E129ED">
    <w:pPr>
      <w:pStyle w:val="Noga"/>
      <w:tabs>
        <w:tab w:val="clear" w:pos="4536"/>
        <w:tab w:val="clear" w:pos="9072"/>
      </w:tabs>
      <w:ind w:right="-2"/>
      <w:jc w:val="right"/>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F616F">
      <w:rPr>
        <w:noProof/>
        <w:sz w:val="16"/>
        <w:szCs w:val="16"/>
      </w:rPr>
      <w:t>3</w:t>
    </w:r>
    <w:r w:rsidRPr="00394716">
      <w:rPr>
        <w:sz w:val="16"/>
        <w:szCs w:val="16"/>
      </w:rPr>
      <w:fldChar w:fldCharType="end"/>
    </w:r>
  </w:p>
  <w:p w:rsidR="00842D9E" w:rsidRPr="007653AE" w:rsidRDefault="00842D9E"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ind w:right="-1134"/>
      <w:jc w:val="right"/>
    </w:pPr>
    <w:r>
      <w:rPr>
        <w:noProof/>
        <w:lang w:val="sl-SI"/>
      </w:rPr>
      <w:drawing>
        <wp:inline distT="0" distB="0" distL="0" distR="0" wp14:anchorId="7881A898" wp14:editId="212DC575">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Default="00842D9E" w:rsidP="00E129ED">
    <w:pPr>
      <w:pStyle w:val="Noga"/>
      <w:jc w:val="center"/>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842D9E" w:rsidRDefault="00842D9E"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9E" w:rsidRDefault="00842D9E">
      <w:r>
        <w:separator/>
      </w:r>
    </w:p>
  </w:footnote>
  <w:footnote w:type="continuationSeparator" w:id="0">
    <w:p w:rsidR="00842D9E" w:rsidRDefault="0084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310318">
    <w:pPr>
      <w:pStyle w:val="Glava"/>
      <w:jc w:val="center"/>
      <w:rPr>
        <w:rFonts w:ascii="Arial" w:hAnsi="Arial" w:cs="Arial"/>
        <w:sz w:val="20"/>
      </w:rPr>
    </w:pPr>
    <w:r>
      <w:rPr>
        <w:rFonts w:ascii="Arial" w:hAnsi="Arial" w:cs="Arial"/>
        <w:noProof/>
        <w:sz w:val="20"/>
        <w:lang w:val="sl-SI"/>
      </w:rPr>
      <w:drawing>
        <wp:inline distT="0" distB="0" distL="0" distR="0" wp14:anchorId="4D1D44F4" wp14:editId="76EB1D6D">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842D9E" w:rsidRPr="009670F5" w:rsidRDefault="00842D9E"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A42F30">
    <w:pPr>
      <w:pStyle w:val="Glava"/>
      <w:tabs>
        <w:tab w:val="clear" w:pos="4536"/>
        <w:tab w:val="clear" w:pos="9072"/>
      </w:tabs>
      <w:spacing w:after="120"/>
      <w:ind w:right="-1276"/>
      <w:jc w:val="right"/>
    </w:pPr>
    <w:r>
      <w:rPr>
        <w:noProof/>
        <w:lang w:val="sl-SI"/>
      </w:rPr>
      <w:drawing>
        <wp:inline distT="0" distB="0" distL="0" distR="0" wp14:anchorId="34D4E82B" wp14:editId="66DB7FFA">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Pr="00667509" w:rsidRDefault="00842D9E" w:rsidP="00E129ED">
    <w:pPr>
      <w:pStyle w:val="Glava"/>
      <w:jc w:val="center"/>
      <w:rPr>
        <w:rFonts w:ascii="Tahoma" w:hAnsi="Tahoma" w:cs="Tahoma"/>
        <w:sz w:val="20"/>
      </w:rPr>
    </w:pPr>
    <w:r>
      <w:rPr>
        <w:noProof/>
        <w:lang w:val="sl-SI"/>
      </w:rPr>
      <w:drawing>
        <wp:inline distT="0" distB="0" distL="0" distR="0" wp14:anchorId="47AF6470" wp14:editId="2EACF3C1">
          <wp:extent cx="828675" cy="609600"/>
          <wp:effectExtent l="0" t="0" r="952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Glava"/>
      <w:jc w:val="center"/>
    </w:pPr>
    <w:r>
      <w:rPr>
        <w:noProof/>
        <w:lang w:val="sl-SI"/>
      </w:rPr>
      <w:drawing>
        <wp:inline distT="0" distB="0" distL="0" distR="0" wp14:anchorId="6B64ECBB" wp14:editId="19DAC343">
          <wp:extent cx="831215" cy="609600"/>
          <wp:effectExtent l="0" t="0" r="698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842D9E" w:rsidRDefault="00842D9E" w:rsidP="00E129ED">
    <w:pPr>
      <w:pStyle w:val="Glava"/>
      <w:spacing w:after="120"/>
      <w:jc w:val="center"/>
    </w:pPr>
  </w:p>
  <w:p w:rsidR="00842D9E" w:rsidRPr="00001A3E" w:rsidRDefault="00842D9E"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F24361"/>
    <w:multiLevelType w:val="hybridMultilevel"/>
    <w:tmpl w:val="6B76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DCF4099"/>
    <w:multiLevelType w:val="hybridMultilevel"/>
    <w:tmpl w:val="B8F2BAD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F792CEF"/>
    <w:multiLevelType w:val="hybridMultilevel"/>
    <w:tmpl w:val="62887452"/>
    <w:lvl w:ilvl="0" w:tplc="EC620324">
      <w:start w:val="1"/>
      <w:numFmt w:val="decimal"/>
      <w:lvlText w:val="%1."/>
      <w:lvlJc w:val="left"/>
      <w:pPr>
        <w:ind w:left="777" w:hanging="360"/>
      </w:pPr>
      <w:rPr>
        <w:rFonts w:hint="default"/>
        <w:b/>
        <w:sz w:val="20"/>
        <w:szCs w:val="20"/>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nsid w:val="20116F4F"/>
    <w:multiLevelType w:val="multilevel"/>
    <w:tmpl w:val="3FD4F2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outline w:val="0"/>
        <w:shadow w:val="0"/>
        <w:emboss w:val="0"/>
        <w:imprint w:val="0"/>
        <w:vanish w:val="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abstractNum>
  <w:abstractNum w:abstractNumId="14">
    <w:nsid w:val="258105FA"/>
    <w:multiLevelType w:val="hybridMultilevel"/>
    <w:tmpl w:val="E35E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8183F"/>
    <w:multiLevelType w:val="hybridMultilevel"/>
    <w:tmpl w:val="BC048044"/>
    <w:lvl w:ilvl="0" w:tplc="04240013">
      <w:start w:val="1"/>
      <w:numFmt w:val="upperRoman"/>
      <w:lvlText w:val="%1."/>
      <w:lvlJc w:val="righ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7E3732F"/>
    <w:multiLevelType w:val="hybridMultilevel"/>
    <w:tmpl w:val="5C767EB8"/>
    <w:lvl w:ilvl="0" w:tplc="94E204F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070D1"/>
    <w:multiLevelType w:val="hybridMultilevel"/>
    <w:tmpl w:val="A4502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29628B"/>
    <w:multiLevelType w:val="multilevel"/>
    <w:tmpl w:val="0409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6">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720D0B"/>
    <w:multiLevelType w:val="hybridMultilevel"/>
    <w:tmpl w:val="03CC18F6"/>
    <w:lvl w:ilvl="0" w:tplc="27E01F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31">
    <w:nsid w:val="488B3A2A"/>
    <w:multiLevelType w:val="hybridMultilevel"/>
    <w:tmpl w:val="537A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3">
    <w:nsid w:val="4BC80456"/>
    <w:multiLevelType w:val="hybridMultilevel"/>
    <w:tmpl w:val="0DD27D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E391C21"/>
    <w:multiLevelType w:val="multilevel"/>
    <w:tmpl w:val="A3D6D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12A0344"/>
    <w:multiLevelType w:val="hybridMultilevel"/>
    <w:tmpl w:val="141613F2"/>
    <w:lvl w:ilvl="0" w:tplc="E076B1D0">
      <w:numFmt w:val="bullet"/>
      <w:lvlText w:val="•"/>
      <w:lvlJc w:val="left"/>
      <w:pPr>
        <w:ind w:left="790" w:hanging="43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3A0176"/>
    <w:multiLevelType w:val="hybridMultilevel"/>
    <w:tmpl w:val="565C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4B036FA"/>
    <w:multiLevelType w:val="multilevel"/>
    <w:tmpl w:val="10E0A67A"/>
    <w:lvl w:ilvl="0">
      <w:start w:val="1"/>
      <w:numFmt w:val="decimal"/>
      <w:lvlText w:val="%1."/>
      <w:lvlJc w:val="left"/>
      <w:pPr>
        <w:ind w:left="360" w:hanging="360"/>
      </w:pPr>
      <w:rPr>
        <w:rFonts w:hint="default"/>
      </w:rPr>
    </w:lvl>
    <w:lvl w:ilvl="1">
      <w:start w:val="1"/>
      <w:numFmt w:val="decimal"/>
      <w:lvlText w:val="%1.%2."/>
      <w:lvlJc w:val="left"/>
      <w:pPr>
        <w:ind w:left="454" w:hanging="397"/>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BB62662"/>
    <w:multiLevelType w:val="hybridMultilevel"/>
    <w:tmpl w:val="725231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nsid w:val="65F543EA"/>
    <w:multiLevelType w:val="hybridMultilevel"/>
    <w:tmpl w:val="706EC5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79F0B3C"/>
    <w:multiLevelType w:val="multilevel"/>
    <w:tmpl w:val="7AF2FC22"/>
    <w:lvl w:ilvl="0">
      <w:start w:val="1"/>
      <w:numFmt w:val="decimal"/>
      <w:lvlText w:val="%1"/>
      <w:lvlJc w:val="left"/>
      <w:pPr>
        <w:ind w:left="360" w:hanging="360"/>
      </w:pPr>
      <w:rPr>
        <w:rFonts w:hint="default"/>
      </w:rPr>
    </w:lvl>
    <w:lvl w:ilvl="1">
      <w:start w:val="7"/>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7">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5A68CF"/>
    <w:multiLevelType w:val="hybridMultilevel"/>
    <w:tmpl w:val="5BD0A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617717"/>
    <w:multiLevelType w:val="hybridMultilevel"/>
    <w:tmpl w:val="CE96C96A"/>
    <w:lvl w:ilvl="0" w:tplc="625C0342">
      <w:start w:val="1"/>
      <w:numFmt w:val="lowerLetter"/>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3AD16CF"/>
    <w:multiLevelType w:val="hybridMultilevel"/>
    <w:tmpl w:val="4FF605F4"/>
    <w:lvl w:ilvl="0" w:tplc="04240001">
      <w:start w:val="1"/>
      <w:numFmt w:val="bullet"/>
      <w:lvlText w:val=""/>
      <w:lvlJc w:val="left"/>
      <w:pPr>
        <w:ind w:left="780" w:hanging="360"/>
      </w:pPr>
      <w:rPr>
        <w:rFonts w:ascii="Symbol" w:hAnsi="Symbol" w:hint="default"/>
      </w:rPr>
    </w:lvl>
    <w:lvl w:ilvl="1" w:tplc="31AA9DFA">
      <w:numFmt w:val="bullet"/>
      <w:lvlText w:val="•"/>
      <w:lvlJc w:val="left"/>
      <w:pPr>
        <w:ind w:left="1860" w:hanging="720"/>
      </w:pPr>
      <w:rPr>
        <w:rFonts w:ascii="Calibri" w:eastAsia="Times New Roman" w:hAnsi="Calibri" w:cs="Calibri"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3">
    <w:nsid w:val="74BE7581"/>
    <w:multiLevelType w:val="hybridMultilevel"/>
    <w:tmpl w:val="5B7C1D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59A6257"/>
    <w:multiLevelType w:val="hybridMultilevel"/>
    <w:tmpl w:val="D18C8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8505A1E"/>
    <w:multiLevelType w:val="hybridMultilevel"/>
    <w:tmpl w:val="D24E7722"/>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78B62CB0"/>
    <w:multiLevelType w:val="hybridMultilevel"/>
    <w:tmpl w:val="0B0C2C3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20"/>
  </w:num>
  <w:num w:numId="5">
    <w:abstractNumId w:val="5"/>
  </w:num>
  <w:num w:numId="6">
    <w:abstractNumId w:val="25"/>
  </w:num>
  <w:num w:numId="7">
    <w:abstractNumId w:val="59"/>
  </w:num>
  <w:num w:numId="8">
    <w:abstractNumId w:val="28"/>
  </w:num>
  <w:num w:numId="9">
    <w:abstractNumId w:val="24"/>
  </w:num>
  <w:num w:numId="10">
    <w:abstractNumId w:val="16"/>
  </w:num>
  <w:num w:numId="11">
    <w:abstractNumId w:val="9"/>
  </w:num>
  <w:num w:numId="12">
    <w:abstractNumId w:val="56"/>
  </w:num>
  <w:num w:numId="13">
    <w:abstractNumId w:val="39"/>
  </w:num>
  <w:num w:numId="14">
    <w:abstractNumId w:val="19"/>
  </w:num>
  <w:num w:numId="15">
    <w:abstractNumId w:val="29"/>
  </w:num>
  <w:num w:numId="16">
    <w:abstractNumId w:val="3"/>
  </w:num>
  <w:num w:numId="17">
    <w:abstractNumId w:val="2"/>
  </w:num>
  <w:num w:numId="18">
    <w:abstractNumId w:val="35"/>
  </w:num>
  <w:num w:numId="19">
    <w:abstractNumId w:val="50"/>
  </w:num>
  <w:num w:numId="20">
    <w:abstractNumId w:val="60"/>
  </w:num>
  <w:num w:numId="21">
    <w:abstractNumId w:val="26"/>
  </w:num>
  <w:num w:numId="22">
    <w:abstractNumId w:val="13"/>
  </w:num>
  <w:num w:numId="23">
    <w:abstractNumId w:val="49"/>
  </w:num>
  <w:num w:numId="24">
    <w:abstractNumId w:val="23"/>
  </w:num>
  <w:num w:numId="25">
    <w:abstractNumId w:val="43"/>
  </w:num>
  <w:num w:numId="26">
    <w:abstractNumId w:val="15"/>
  </w:num>
  <w:num w:numId="27">
    <w:abstractNumId w:val="42"/>
  </w:num>
  <w:num w:numId="28">
    <w:abstractNumId w:val="61"/>
  </w:num>
  <w:num w:numId="29">
    <w:abstractNumId w:val="45"/>
  </w:num>
  <w:num w:numId="30">
    <w:abstractNumId w:val="54"/>
  </w:num>
  <w:num w:numId="31">
    <w:abstractNumId w:val="8"/>
  </w:num>
  <w:num w:numId="32">
    <w:abstractNumId w:val="36"/>
  </w:num>
  <w:num w:numId="33">
    <w:abstractNumId w:val="32"/>
  </w:num>
  <w:num w:numId="34">
    <w:abstractNumId w:val="51"/>
  </w:num>
  <w:num w:numId="35">
    <w:abstractNumId w:val="6"/>
  </w:num>
  <w:num w:numId="36">
    <w:abstractNumId w:val="47"/>
  </w:num>
  <w:num w:numId="37">
    <w:abstractNumId w:val="21"/>
  </w:num>
  <w:num w:numId="38">
    <w:abstractNumId w:val="38"/>
  </w:num>
  <w:num w:numId="39">
    <w:abstractNumId w:val="33"/>
  </w:num>
  <w:num w:numId="40">
    <w:abstractNumId w:val="53"/>
  </w:num>
  <w:num w:numId="41">
    <w:abstractNumId w:val="52"/>
  </w:num>
  <w:num w:numId="42">
    <w:abstractNumId w:val="22"/>
  </w:num>
  <w:num w:numId="43">
    <w:abstractNumId w:val="44"/>
  </w:num>
  <w:num w:numId="44">
    <w:abstractNumId w:val="31"/>
  </w:num>
  <w:num w:numId="45">
    <w:abstractNumId w:val="55"/>
  </w:num>
  <w:num w:numId="46">
    <w:abstractNumId w:val="27"/>
  </w:num>
  <w:num w:numId="47">
    <w:abstractNumId w:val="37"/>
  </w:num>
  <w:num w:numId="48">
    <w:abstractNumId w:val="48"/>
  </w:num>
  <w:num w:numId="49">
    <w:abstractNumId w:val="14"/>
  </w:num>
  <w:num w:numId="50">
    <w:abstractNumId w:val="46"/>
  </w:num>
  <w:num w:numId="51">
    <w:abstractNumId w:val="11"/>
  </w:num>
  <w:num w:numId="52">
    <w:abstractNumId w:val="3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1"/>
  </w:num>
  <w:num w:numId="77">
    <w:abstractNumId w:val="7"/>
  </w:num>
  <w:num w:numId="78">
    <w:abstractNumId w:val="40"/>
  </w:num>
  <w:num w:numId="79">
    <w:abstractNumId w:val="10"/>
  </w:num>
  <w:num w:numId="80">
    <w:abstractNumId w:val="58"/>
  </w:num>
  <w:num w:numId="81">
    <w:abstractNumId w:val="57"/>
  </w:num>
  <w:num w:numId="82">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219D"/>
    <w:rsid w:val="00005D66"/>
    <w:rsid w:val="00007E2E"/>
    <w:rsid w:val="00011019"/>
    <w:rsid w:val="00012A17"/>
    <w:rsid w:val="000147A8"/>
    <w:rsid w:val="00015667"/>
    <w:rsid w:val="00016563"/>
    <w:rsid w:val="000173F6"/>
    <w:rsid w:val="000253DB"/>
    <w:rsid w:val="000260A5"/>
    <w:rsid w:val="00027491"/>
    <w:rsid w:val="0003098B"/>
    <w:rsid w:val="00036FC2"/>
    <w:rsid w:val="00040321"/>
    <w:rsid w:val="00040A7F"/>
    <w:rsid w:val="0004157A"/>
    <w:rsid w:val="00047905"/>
    <w:rsid w:val="000507A9"/>
    <w:rsid w:val="00051A75"/>
    <w:rsid w:val="00052575"/>
    <w:rsid w:val="00052D37"/>
    <w:rsid w:val="00052D5D"/>
    <w:rsid w:val="0005370F"/>
    <w:rsid w:val="00054CF5"/>
    <w:rsid w:val="00056EF6"/>
    <w:rsid w:val="00061878"/>
    <w:rsid w:val="00066820"/>
    <w:rsid w:val="000672F6"/>
    <w:rsid w:val="00067958"/>
    <w:rsid w:val="00072B1E"/>
    <w:rsid w:val="00072D88"/>
    <w:rsid w:val="0008136C"/>
    <w:rsid w:val="0008341C"/>
    <w:rsid w:val="000836FC"/>
    <w:rsid w:val="00083BE6"/>
    <w:rsid w:val="00086180"/>
    <w:rsid w:val="000864FA"/>
    <w:rsid w:val="00086EF9"/>
    <w:rsid w:val="00093837"/>
    <w:rsid w:val="0009424E"/>
    <w:rsid w:val="00095439"/>
    <w:rsid w:val="00097846"/>
    <w:rsid w:val="000A07F8"/>
    <w:rsid w:val="000A209F"/>
    <w:rsid w:val="000A25C8"/>
    <w:rsid w:val="000A2DCD"/>
    <w:rsid w:val="000A465D"/>
    <w:rsid w:val="000A4CBC"/>
    <w:rsid w:val="000A5FC7"/>
    <w:rsid w:val="000A70A1"/>
    <w:rsid w:val="000B1825"/>
    <w:rsid w:val="000B1E95"/>
    <w:rsid w:val="000B2D45"/>
    <w:rsid w:val="000B2D4C"/>
    <w:rsid w:val="000B7601"/>
    <w:rsid w:val="000B7E51"/>
    <w:rsid w:val="000C0F36"/>
    <w:rsid w:val="000C20D1"/>
    <w:rsid w:val="000C36C0"/>
    <w:rsid w:val="000C548B"/>
    <w:rsid w:val="000C6467"/>
    <w:rsid w:val="000C76B3"/>
    <w:rsid w:val="000D08F5"/>
    <w:rsid w:val="000D2BAB"/>
    <w:rsid w:val="000D2CFC"/>
    <w:rsid w:val="000D31BF"/>
    <w:rsid w:val="000D59BA"/>
    <w:rsid w:val="000D686D"/>
    <w:rsid w:val="000E157D"/>
    <w:rsid w:val="000E1B01"/>
    <w:rsid w:val="000E3486"/>
    <w:rsid w:val="000E5551"/>
    <w:rsid w:val="000E5748"/>
    <w:rsid w:val="000E75F6"/>
    <w:rsid w:val="000F0724"/>
    <w:rsid w:val="000F0F07"/>
    <w:rsid w:val="000F4B4B"/>
    <w:rsid w:val="000F6713"/>
    <w:rsid w:val="000F67BA"/>
    <w:rsid w:val="000F6CEE"/>
    <w:rsid w:val="000F7EAD"/>
    <w:rsid w:val="00101F2F"/>
    <w:rsid w:val="00104554"/>
    <w:rsid w:val="00104A9D"/>
    <w:rsid w:val="001106EC"/>
    <w:rsid w:val="00113CFC"/>
    <w:rsid w:val="00115B61"/>
    <w:rsid w:val="00117A9F"/>
    <w:rsid w:val="00117C47"/>
    <w:rsid w:val="00120BBB"/>
    <w:rsid w:val="001234C5"/>
    <w:rsid w:val="001250E4"/>
    <w:rsid w:val="00125345"/>
    <w:rsid w:val="00126E93"/>
    <w:rsid w:val="00127397"/>
    <w:rsid w:val="001301D4"/>
    <w:rsid w:val="00131F83"/>
    <w:rsid w:val="00133CDD"/>
    <w:rsid w:val="001343D3"/>
    <w:rsid w:val="00135967"/>
    <w:rsid w:val="001364FB"/>
    <w:rsid w:val="001376BD"/>
    <w:rsid w:val="00140E8A"/>
    <w:rsid w:val="00142F27"/>
    <w:rsid w:val="00143F4F"/>
    <w:rsid w:val="00146FCA"/>
    <w:rsid w:val="001546E0"/>
    <w:rsid w:val="00156E9A"/>
    <w:rsid w:val="001570A7"/>
    <w:rsid w:val="00157350"/>
    <w:rsid w:val="00157CB6"/>
    <w:rsid w:val="00161321"/>
    <w:rsid w:val="00165823"/>
    <w:rsid w:val="0017073B"/>
    <w:rsid w:val="00170F8A"/>
    <w:rsid w:val="0017279D"/>
    <w:rsid w:val="001738DF"/>
    <w:rsid w:val="00174474"/>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26ED"/>
    <w:rsid w:val="001A7718"/>
    <w:rsid w:val="001B2D04"/>
    <w:rsid w:val="001B492B"/>
    <w:rsid w:val="001C4C9B"/>
    <w:rsid w:val="001C5122"/>
    <w:rsid w:val="001C70F4"/>
    <w:rsid w:val="001D21D5"/>
    <w:rsid w:val="001D351D"/>
    <w:rsid w:val="001D3E3F"/>
    <w:rsid w:val="001D4448"/>
    <w:rsid w:val="001D47DA"/>
    <w:rsid w:val="001D61D6"/>
    <w:rsid w:val="001E5956"/>
    <w:rsid w:val="001E5A86"/>
    <w:rsid w:val="001E5F75"/>
    <w:rsid w:val="001E6E10"/>
    <w:rsid w:val="001E75D9"/>
    <w:rsid w:val="001F0482"/>
    <w:rsid w:val="001F27F5"/>
    <w:rsid w:val="001F6926"/>
    <w:rsid w:val="001F78D4"/>
    <w:rsid w:val="002028A7"/>
    <w:rsid w:val="002043B4"/>
    <w:rsid w:val="0021090B"/>
    <w:rsid w:val="002119BE"/>
    <w:rsid w:val="00211AF0"/>
    <w:rsid w:val="00222FD3"/>
    <w:rsid w:val="00226E2C"/>
    <w:rsid w:val="00231986"/>
    <w:rsid w:val="00231C72"/>
    <w:rsid w:val="00231D44"/>
    <w:rsid w:val="002330CA"/>
    <w:rsid w:val="002334CD"/>
    <w:rsid w:val="002346C3"/>
    <w:rsid w:val="00237D5F"/>
    <w:rsid w:val="0024168A"/>
    <w:rsid w:val="00242C05"/>
    <w:rsid w:val="00243CFA"/>
    <w:rsid w:val="0024450A"/>
    <w:rsid w:val="00245694"/>
    <w:rsid w:val="00253148"/>
    <w:rsid w:val="00254043"/>
    <w:rsid w:val="0025424F"/>
    <w:rsid w:val="00254D6E"/>
    <w:rsid w:val="00254F8F"/>
    <w:rsid w:val="00260078"/>
    <w:rsid w:val="00260CB8"/>
    <w:rsid w:val="00261505"/>
    <w:rsid w:val="00263E89"/>
    <w:rsid w:val="002640EB"/>
    <w:rsid w:val="00265077"/>
    <w:rsid w:val="00265209"/>
    <w:rsid w:val="00267227"/>
    <w:rsid w:val="002706A9"/>
    <w:rsid w:val="002835A9"/>
    <w:rsid w:val="00283D38"/>
    <w:rsid w:val="0028648E"/>
    <w:rsid w:val="00290844"/>
    <w:rsid w:val="00290AFB"/>
    <w:rsid w:val="00290B76"/>
    <w:rsid w:val="002966DA"/>
    <w:rsid w:val="002A1CD1"/>
    <w:rsid w:val="002A1F5B"/>
    <w:rsid w:val="002A3819"/>
    <w:rsid w:val="002A7E74"/>
    <w:rsid w:val="002B0196"/>
    <w:rsid w:val="002B1FEE"/>
    <w:rsid w:val="002B236B"/>
    <w:rsid w:val="002B3AC6"/>
    <w:rsid w:val="002B4BB8"/>
    <w:rsid w:val="002B5570"/>
    <w:rsid w:val="002B6252"/>
    <w:rsid w:val="002B633E"/>
    <w:rsid w:val="002B6444"/>
    <w:rsid w:val="002B64CE"/>
    <w:rsid w:val="002C015B"/>
    <w:rsid w:val="002C20FA"/>
    <w:rsid w:val="002C3E41"/>
    <w:rsid w:val="002D26ED"/>
    <w:rsid w:val="002D2BA9"/>
    <w:rsid w:val="002D3082"/>
    <w:rsid w:val="002D51B9"/>
    <w:rsid w:val="002D63A9"/>
    <w:rsid w:val="002D6F06"/>
    <w:rsid w:val="002E0971"/>
    <w:rsid w:val="002E34E0"/>
    <w:rsid w:val="002E5556"/>
    <w:rsid w:val="002E5752"/>
    <w:rsid w:val="002E591D"/>
    <w:rsid w:val="002E61B2"/>
    <w:rsid w:val="002F19E4"/>
    <w:rsid w:val="002F1F61"/>
    <w:rsid w:val="002F2925"/>
    <w:rsid w:val="002F65F0"/>
    <w:rsid w:val="002F68B6"/>
    <w:rsid w:val="002F722F"/>
    <w:rsid w:val="0030716B"/>
    <w:rsid w:val="00310318"/>
    <w:rsid w:val="00311F8B"/>
    <w:rsid w:val="0031223C"/>
    <w:rsid w:val="00312FE1"/>
    <w:rsid w:val="00314457"/>
    <w:rsid w:val="00316023"/>
    <w:rsid w:val="0031768F"/>
    <w:rsid w:val="003178E4"/>
    <w:rsid w:val="00317A50"/>
    <w:rsid w:val="003212AB"/>
    <w:rsid w:val="00322999"/>
    <w:rsid w:val="00322CAD"/>
    <w:rsid w:val="00322E50"/>
    <w:rsid w:val="003231F5"/>
    <w:rsid w:val="00324FD4"/>
    <w:rsid w:val="00327DAA"/>
    <w:rsid w:val="00330451"/>
    <w:rsid w:val="00335649"/>
    <w:rsid w:val="0033566D"/>
    <w:rsid w:val="00336A94"/>
    <w:rsid w:val="00336CE7"/>
    <w:rsid w:val="0033736B"/>
    <w:rsid w:val="00342B70"/>
    <w:rsid w:val="0034391E"/>
    <w:rsid w:val="003440ED"/>
    <w:rsid w:val="00344F17"/>
    <w:rsid w:val="0034550C"/>
    <w:rsid w:val="00346A8E"/>
    <w:rsid w:val="003528E2"/>
    <w:rsid w:val="0035462D"/>
    <w:rsid w:val="00354894"/>
    <w:rsid w:val="0035572B"/>
    <w:rsid w:val="0036009C"/>
    <w:rsid w:val="00361612"/>
    <w:rsid w:val="0036500A"/>
    <w:rsid w:val="00365191"/>
    <w:rsid w:val="00365D65"/>
    <w:rsid w:val="00366784"/>
    <w:rsid w:val="00366874"/>
    <w:rsid w:val="003672D5"/>
    <w:rsid w:val="00370B8C"/>
    <w:rsid w:val="00372033"/>
    <w:rsid w:val="003735F1"/>
    <w:rsid w:val="00373A4C"/>
    <w:rsid w:val="00373BC8"/>
    <w:rsid w:val="0037510D"/>
    <w:rsid w:val="0037591F"/>
    <w:rsid w:val="00375C34"/>
    <w:rsid w:val="003773E4"/>
    <w:rsid w:val="00385A22"/>
    <w:rsid w:val="0038610C"/>
    <w:rsid w:val="003873F5"/>
    <w:rsid w:val="003900BA"/>
    <w:rsid w:val="00390FCB"/>
    <w:rsid w:val="00391E54"/>
    <w:rsid w:val="00393064"/>
    <w:rsid w:val="00394ABF"/>
    <w:rsid w:val="0039755D"/>
    <w:rsid w:val="00397BFF"/>
    <w:rsid w:val="003A1F93"/>
    <w:rsid w:val="003A212C"/>
    <w:rsid w:val="003A3066"/>
    <w:rsid w:val="003A42F5"/>
    <w:rsid w:val="003B0671"/>
    <w:rsid w:val="003B1714"/>
    <w:rsid w:val="003B3C42"/>
    <w:rsid w:val="003B3FE1"/>
    <w:rsid w:val="003B4961"/>
    <w:rsid w:val="003B5C15"/>
    <w:rsid w:val="003B5EA4"/>
    <w:rsid w:val="003B6CAF"/>
    <w:rsid w:val="003B74D0"/>
    <w:rsid w:val="003B754F"/>
    <w:rsid w:val="003C0A42"/>
    <w:rsid w:val="003C13C8"/>
    <w:rsid w:val="003C3CEB"/>
    <w:rsid w:val="003C50DC"/>
    <w:rsid w:val="003C5C43"/>
    <w:rsid w:val="003D10DA"/>
    <w:rsid w:val="003D1808"/>
    <w:rsid w:val="003D189C"/>
    <w:rsid w:val="003D20C8"/>
    <w:rsid w:val="003D2205"/>
    <w:rsid w:val="003D348B"/>
    <w:rsid w:val="003D3B4F"/>
    <w:rsid w:val="003D5823"/>
    <w:rsid w:val="003D63F5"/>
    <w:rsid w:val="003E0FDD"/>
    <w:rsid w:val="003E3060"/>
    <w:rsid w:val="003E31EE"/>
    <w:rsid w:val="003E3649"/>
    <w:rsid w:val="003E4CCA"/>
    <w:rsid w:val="003E5008"/>
    <w:rsid w:val="003E5F4B"/>
    <w:rsid w:val="003F06CE"/>
    <w:rsid w:val="003F2303"/>
    <w:rsid w:val="003F2CFD"/>
    <w:rsid w:val="003F376A"/>
    <w:rsid w:val="003F39F9"/>
    <w:rsid w:val="003F4A64"/>
    <w:rsid w:val="003F5231"/>
    <w:rsid w:val="003F5BF2"/>
    <w:rsid w:val="003F5DC9"/>
    <w:rsid w:val="00402767"/>
    <w:rsid w:val="00402FE7"/>
    <w:rsid w:val="004033D3"/>
    <w:rsid w:val="00404F8B"/>
    <w:rsid w:val="004103C2"/>
    <w:rsid w:val="004109E4"/>
    <w:rsid w:val="00412042"/>
    <w:rsid w:val="00413497"/>
    <w:rsid w:val="00415B02"/>
    <w:rsid w:val="00421522"/>
    <w:rsid w:val="00422E10"/>
    <w:rsid w:val="00423054"/>
    <w:rsid w:val="004234AE"/>
    <w:rsid w:val="0042387A"/>
    <w:rsid w:val="004301F3"/>
    <w:rsid w:val="0043634A"/>
    <w:rsid w:val="00436579"/>
    <w:rsid w:val="00436DFF"/>
    <w:rsid w:val="00441EEB"/>
    <w:rsid w:val="00443862"/>
    <w:rsid w:val="00444183"/>
    <w:rsid w:val="00444626"/>
    <w:rsid w:val="00445902"/>
    <w:rsid w:val="00446640"/>
    <w:rsid w:val="0044707E"/>
    <w:rsid w:val="004470BD"/>
    <w:rsid w:val="00457BA8"/>
    <w:rsid w:val="00461DDB"/>
    <w:rsid w:val="0046211F"/>
    <w:rsid w:val="0046471C"/>
    <w:rsid w:val="00466A46"/>
    <w:rsid w:val="00466FDF"/>
    <w:rsid w:val="00473A29"/>
    <w:rsid w:val="00473CDC"/>
    <w:rsid w:val="00474A12"/>
    <w:rsid w:val="00475244"/>
    <w:rsid w:val="00480238"/>
    <w:rsid w:val="00480A87"/>
    <w:rsid w:val="00481888"/>
    <w:rsid w:val="00482287"/>
    <w:rsid w:val="004839E1"/>
    <w:rsid w:val="0048407F"/>
    <w:rsid w:val="00485BD1"/>
    <w:rsid w:val="00485E9D"/>
    <w:rsid w:val="00486CE6"/>
    <w:rsid w:val="0049111B"/>
    <w:rsid w:val="00492968"/>
    <w:rsid w:val="00492FF7"/>
    <w:rsid w:val="0049323D"/>
    <w:rsid w:val="00494682"/>
    <w:rsid w:val="00496B51"/>
    <w:rsid w:val="00496E00"/>
    <w:rsid w:val="00497F0C"/>
    <w:rsid w:val="004A0B0A"/>
    <w:rsid w:val="004A13B4"/>
    <w:rsid w:val="004A48CB"/>
    <w:rsid w:val="004A49AD"/>
    <w:rsid w:val="004A57ED"/>
    <w:rsid w:val="004A696E"/>
    <w:rsid w:val="004B09E7"/>
    <w:rsid w:val="004B2E1B"/>
    <w:rsid w:val="004B3DDC"/>
    <w:rsid w:val="004B5802"/>
    <w:rsid w:val="004B5954"/>
    <w:rsid w:val="004B61C5"/>
    <w:rsid w:val="004B6C69"/>
    <w:rsid w:val="004B6C94"/>
    <w:rsid w:val="004B78CF"/>
    <w:rsid w:val="004C2A8C"/>
    <w:rsid w:val="004C2B78"/>
    <w:rsid w:val="004C509D"/>
    <w:rsid w:val="004C5A5A"/>
    <w:rsid w:val="004C75B7"/>
    <w:rsid w:val="004D05DE"/>
    <w:rsid w:val="004D418E"/>
    <w:rsid w:val="004D46F6"/>
    <w:rsid w:val="004D5811"/>
    <w:rsid w:val="004E0B99"/>
    <w:rsid w:val="004E4559"/>
    <w:rsid w:val="004E5B56"/>
    <w:rsid w:val="004E6BFC"/>
    <w:rsid w:val="004E7856"/>
    <w:rsid w:val="004F0EF5"/>
    <w:rsid w:val="004F25F8"/>
    <w:rsid w:val="004F3036"/>
    <w:rsid w:val="004F3355"/>
    <w:rsid w:val="004F3517"/>
    <w:rsid w:val="004F64E6"/>
    <w:rsid w:val="004F65DD"/>
    <w:rsid w:val="004F79C0"/>
    <w:rsid w:val="005016B0"/>
    <w:rsid w:val="00501758"/>
    <w:rsid w:val="00503CAB"/>
    <w:rsid w:val="00504258"/>
    <w:rsid w:val="00510044"/>
    <w:rsid w:val="00510D3D"/>
    <w:rsid w:val="00512044"/>
    <w:rsid w:val="00512094"/>
    <w:rsid w:val="00512B62"/>
    <w:rsid w:val="00514E58"/>
    <w:rsid w:val="00515204"/>
    <w:rsid w:val="0051552E"/>
    <w:rsid w:val="00516E8A"/>
    <w:rsid w:val="0052109C"/>
    <w:rsid w:val="00523BD8"/>
    <w:rsid w:val="005270B8"/>
    <w:rsid w:val="0052786C"/>
    <w:rsid w:val="0052797F"/>
    <w:rsid w:val="005311B6"/>
    <w:rsid w:val="00532BB0"/>
    <w:rsid w:val="005348DB"/>
    <w:rsid w:val="005352D4"/>
    <w:rsid w:val="0053575C"/>
    <w:rsid w:val="0053597C"/>
    <w:rsid w:val="0053781E"/>
    <w:rsid w:val="00537A4D"/>
    <w:rsid w:val="00541F02"/>
    <w:rsid w:val="00542E0D"/>
    <w:rsid w:val="00543136"/>
    <w:rsid w:val="00544008"/>
    <w:rsid w:val="00544F23"/>
    <w:rsid w:val="00547C58"/>
    <w:rsid w:val="00550363"/>
    <w:rsid w:val="00550B8F"/>
    <w:rsid w:val="00551E9D"/>
    <w:rsid w:val="00554044"/>
    <w:rsid w:val="00555C25"/>
    <w:rsid w:val="00557E5F"/>
    <w:rsid w:val="00562032"/>
    <w:rsid w:val="00563808"/>
    <w:rsid w:val="00564172"/>
    <w:rsid w:val="00570372"/>
    <w:rsid w:val="00570747"/>
    <w:rsid w:val="005729C2"/>
    <w:rsid w:val="0057340A"/>
    <w:rsid w:val="005735DE"/>
    <w:rsid w:val="00573FA9"/>
    <w:rsid w:val="005754D5"/>
    <w:rsid w:val="00576307"/>
    <w:rsid w:val="00580246"/>
    <w:rsid w:val="00580E71"/>
    <w:rsid w:val="0058126A"/>
    <w:rsid w:val="00581FDC"/>
    <w:rsid w:val="00581FED"/>
    <w:rsid w:val="0058334A"/>
    <w:rsid w:val="005845CA"/>
    <w:rsid w:val="00587688"/>
    <w:rsid w:val="00591DE5"/>
    <w:rsid w:val="00592573"/>
    <w:rsid w:val="005929B5"/>
    <w:rsid w:val="0059476F"/>
    <w:rsid w:val="005949C7"/>
    <w:rsid w:val="0059523E"/>
    <w:rsid w:val="005A130B"/>
    <w:rsid w:val="005A37D7"/>
    <w:rsid w:val="005A5B7B"/>
    <w:rsid w:val="005B5129"/>
    <w:rsid w:val="005B5961"/>
    <w:rsid w:val="005B6995"/>
    <w:rsid w:val="005B79F9"/>
    <w:rsid w:val="005C2F9F"/>
    <w:rsid w:val="005C58EF"/>
    <w:rsid w:val="005C61CC"/>
    <w:rsid w:val="005C787B"/>
    <w:rsid w:val="005D0639"/>
    <w:rsid w:val="005D1E91"/>
    <w:rsid w:val="005D659F"/>
    <w:rsid w:val="005D6E7D"/>
    <w:rsid w:val="005D6E92"/>
    <w:rsid w:val="005E187E"/>
    <w:rsid w:val="005E51FD"/>
    <w:rsid w:val="005E6A7F"/>
    <w:rsid w:val="005E7863"/>
    <w:rsid w:val="005F0BDF"/>
    <w:rsid w:val="005F0D10"/>
    <w:rsid w:val="005F4E08"/>
    <w:rsid w:val="005F7347"/>
    <w:rsid w:val="00601778"/>
    <w:rsid w:val="006042C4"/>
    <w:rsid w:val="006048DE"/>
    <w:rsid w:val="006070A8"/>
    <w:rsid w:val="006077F6"/>
    <w:rsid w:val="00610767"/>
    <w:rsid w:val="00613BB3"/>
    <w:rsid w:val="00614DF7"/>
    <w:rsid w:val="00616151"/>
    <w:rsid w:val="00616475"/>
    <w:rsid w:val="00616A2A"/>
    <w:rsid w:val="006203C4"/>
    <w:rsid w:val="00620E86"/>
    <w:rsid w:val="00622A71"/>
    <w:rsid w:val="00622CD8"/>
    <w:rsid w:val="00626396"/>
    <w:rsid w:val="0063110F"/>
    <w:rsid w:val="0063238A"/>
    <w:rsid w:val="00635080"/>
    <w:rsid w:val="00635BDB"/>
    <w:rsid w:val="00636BA9"/>
    <w:rsid w:val="00642506"/>
    <w:rsid w:val="00645B75"/>
    <w:rsid w:val="006467F4"/>
    <w:rsid w:val="00647DC6"/>
    <w:rsid w:val="00653370"/>
    <w:rsid w:val="006559B4"/>
    <w:rsid w:val="006613C9"/>
    <w:rsid w:val="00661FC3"/>
    <w:rsid w:val="0066522E"/>
    <w:rsid w:val="00666E93"/>
    <w:rsid w:val="006674EE"/>
    <w:rsid w:val="00670CB6"/>
    <w:rsid w:val="00671D31"/>
    <w:rsid w:val="00673063"/>
    <w:rsid w:val="00675DEB"/>
    <w:rsid w:val="006778B9"/>
    <w:rsid w:val="00684C35"/>
    <w:rsid w:val="00686F8E"/>
    <w:rsid w:val="006872CF"/>
    <w:rsid w:val="006908E0"/>
    <w:rsid w:val="00691963"/>
    <w:rsid w:val="0069235A"/>
    <w:rsid w:val="006B056E"/>
    <w:rsid w:val="006B1334"/>
    <w:rsid w:val="006B5E3A"/>
    <w:rsid w:val="006B64C7"/>
    <w:rsid w:val="006B6ACB"/>
    <w:rsid w:val="006C0BCF"/>
    <w:rsid w:val="006C2580"/>
    <w:rsid w:val="006C2B44"/>
    <w:rsid w:val="006C362D"/>
    <w:rsid w:val="006C4641"/>
    <w:rsid w:val="006C51D7"/>
    <w:rsid w:val="006C5AAA"/>
    <w:rsid w:val="006C7BD5"/>
    <w:rsid w:val="006C7E98"/>
    <w:rsid w:val="006D0675"/>
    <w:rsid w:val="006D5AD9"/>
    <w:rsid w:val="006D5D52"/>
    <w:rsid w:val="006D5EDD"/>
    <w:rsid w:val="006E1A59"/>
    <w:rsid w:val="006E25E5"/>
    <w:rsid w:val="006E4F51"/>
    <w:rsid w:val="006E52D3"/>
    <w:rsid w:val="006E651B"/>
    <w:rsid w:val="006F21FA"/>
    <w:rsid w:val="006F4B61"/>
    <w:rsid w:val="00700850"/>
    <w:rsid w:val="007016F3"/>
    <w:rsid w:val="00703788"/>
    <w:rsid w:val="00704599"/>
    <w:rsid w:val="007052B6"/>
    <w:rsid w:val="007054D8"/>
    <w:rsid w:val="00706BD1"/>
    <w:rsid w:val="00710BA2"/>
    <w:rsid w:val="00710DB4"/>
    <w:rsid w:val="007117F3"/>
    <w:rsid w:val="00711A8D"/>
    <w:rsid w:val="007146D3"/>
    <w:rsid w:val="00714B21"/>
    <w:rsid w:val="00714EFA"/>
    <w:rsid w:val="00717B0C"/>
    <w:rsid w:val="007206E8"/>
    <w:rsid w:val="0072119C"/>
    <w:rsid w:val="00721B01"/>
    <w:rsid w:val="00722B5F"/>
    <w:rsid w:val="00725F0F"/>
    <w:rsid w:val="00727A86"/>
    <w:rsid w:val="00731825"/>
    <w:rsid w:val="00733B79"/>
    <w:rsid w:val="007362B9"/>
    <w:rsid w:val="00741CB7"/>
    <w:rsid w:val="00742728"/>
    <w:rsid w:val="007439C5"/>
    <w:rsid w:val="007454A7"/>
    <w:rsid w:val="00745DDE"/>
    <w:rsid w:val="00746F03"/>
    <w:rsid w:val="00747EC2"/>
    <w:rsid w:val="00750E80"/>
    <w:rsid w:val="0075629D"/>
    <w:rsid w:val="00757310"/>
    <w:rsid w:val="007603CC"/>
    <w:rsid w:val="00763E00"/>
    <w:rsid w:val="00767CB6"/>
    <w:rsid w:val="00767F9F"/>
    <w:rsid w:val="00772C41"/>
    <w:rsid w:val="00775104"/>
    <w:rsid w:val="0077658D"/>
    <w:rsid w:val="007772F2"/>
    <w:rsid w:val="00780621"/>
    <w:rsid w:val="00783ACC"/>
    <w:rsid w:val="007844B2"/>
    <w:rsid w:val="007844CB"/>
    <w:rsid w:val="00786CFC"/>
    <w:rsid w:val="00786E27"/>
    <w:rsid w:val="00791CB0"/>
    <w:rsid w:val="007924E8"/>
    <w:rsid w:val="007927BC"/>
    <w:rsid w:val="00795FD4"/>
    <w:rsid w:val="0079649D"/>
    <w:rsid w:val="00796A4C"/>
    <w:rsid w:val="00797BA4"/>
    <w:rsid w:val="007A03B6"/>
    <w:rsid w:val="007A04CC"/>
    <w:rsid w:val="007A2F29"/>
    <w:rsid w:val="007A60A6"/>
    <w:rsid w:val="007A63CA"/>
    <w:rsid w:val="007B0CEB"/>
    <w:rsid w:val="007B3153"/>
    <w:rsid w:val="007B4176"/>
    <w:rsid w:val="007B4250"/>
    <w:rsid w:val="007B48BA"/>
    <w:rsid w:val="007B5214"/>
    <w:rsid w:val="007B5E7C"/>
    <w:rsid w:val="007B678D"/>
    <w:rsid w:val="007C0455"/>
    <w:rsid w:val="007C43C8"/>
    <w:rsid w:val="007C6466"/>
    <w:rsid w:val="007C7E74"/>
    <w:rsid w:val="007D1082"/>
    <w:rsid w:val="007D22EB"/>
    <w:rsid w:val="007D50AD"/>
    <w:rsid w:val="007D541E"/>
    <w:rsid w:val="007D7969"/>
    <w:rsid w:val="007E1B1A"/>
    <w:rsid w:val="007E1CB2"/>
    <w:rsid w:val="007E504F"/>
    <w:rsid w:val="007E6B33"/>
    <w:rsid w:val="007E6D68"/>
    <w:rsid w:val="007F01C5"/>
    <w:rsid w:val="007F0B3C"/>
    <w:rsid w:val="007F2EEA"/>
    <w:rsid w:val="007F3B18"/>
    <w:rsid w:val="00800187"/>
    <w:rsid w:val="008022B6"/>
    <w:rsid w:val="008027AC"/>
    <w:rsid w:val="008027F3"/>
    <w:rsid w:val="00804639"/>
    <w:rsid w:val="008111E5"/>
    <w:rsid w:val="00811B6D"/>
    <w:rsid w:val="00814888"/>
    <w:rsid w:val="008161BB"/>
    <w:rsid w:val="00816E3B"/>
    <w:rsid w:val="008224E7"/>
    <w:rsid w:val="00823FDA"/>
    <w:rsid w:val="008304A2"/>
    <w:rsid w:val="008310AF"/>
    <w:rsid w:val="00837C3B"/>
    <w:rsid w:val="00842642"/>
    <w:rsid w:val="00842D9E"/>
    <w:rsid w:val="008441D1"/>
    <w:rsid w:val="00846A67"/>
    <w:rsid w:val="00846AA9"/>
    <w:rsid w:val="0085109D"/>
    <w:rsid w:val="008511F7"/>
    <w:rsid w:val="00852664"/>
    <w:rsid w:val="00856EB3"/>
    <w:rsid w:val="008579A6"/>
    <w:rsid w:val="00861D17"/>
    <w:rsid w:val="00861D8C"/>
    <w:rsid w:val="008626DA"/>
    <w:rsid w:val="008658E9"/>
    <w:rsid w:val="008679FE"/>
    <w:rsid w:val="00875D8A"/>
    <w:rsid w:val="00875E6F"/>
    <w:rsid w:val="0087680D"/>
    <w:rsid w:val="00880214"/>
    <w:rsid w:val="00883645"/>
    <w:rsid w:val="00884C7A"/>
    <w:rsid w:val="0088511A"/>
    <w:rsid w:val="00887204"/>
    <w:rsid w:val="008902FD"/>
    <w:rsid w:val="00891B1F"/>
    <w:rsid w:val="008929E8"/>
    <w:rsid w:val="0089343D"/>
    <w:rsid w:val="0089352A"/>
    <w:rsid w:val="00896840"/>
    <w:rsid w:val="00897406"/>
    <w:rsid w:val="008979AF"/>
    <w:rsid w:val="008A1F4F"/>
    <w:rsid w:val="008A1F9D"/>
    <w:rsid w:val="008A258E"/>
    <w:rsid w:val="008A3814"/>
    <w:rsid w:val="008B2F4C"/>
    <w:rsid w:val="008B304D"/>
    <w:rsid w:val="008B4AFA"/>
    <w:rsid w:val="008B7E5B"/>
    <w:rsid w:val="008C03D0"/>
    <w:rsid w:val="008C2AA1"/>
    <w:rsid w:val="008C42D8"/>
    <w:rsid w:val="008C556F"/>
    <w:rsid w:val="008C6036"/>
    <w:rsid w:val="008C7D27"/>
    <w:rsid w:val="008D2423"/>
    <w:rsid w:val="008D2D12"/>
    <w:rsid w:val="008D6B6E"/>
    <w:rsid w:val="008D6E67"/>
    <w:rsid w:val="008D7722"/>
    <w:rsid w:val="008E0498"/>
    <w:rsid w:val="008E219F"/>
    <w:rsid w:val="008E3CCB"/>
    <w:rsid w:val="008E60EC"/>
    <w:rsid w:val="008E62A7"/>
    <w:rsid w:val="008E7442"/>
    <w:rsid w:val="008F181F"/>
    <w:rsid w:val="008F2702"/>
    <w:rsid w:val="008F35FA"/>
    <w:rsid w:val="008F5587"/>
    <w:rsid w:val="008F5AC2"/>
    <w:rsid w:val="008F78CC"/>
    <w:rsid w:val="00902D61"/>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56D"/>
    <w:rsid w:val="009538CF"/>
    <w:rsid w:val="00961539"/>
    <w:rsid w:val="00963B3F"/>
    <w:rsid w:val="00966D3C"/>
    <w:rsid w:val="00967FFD"/>
    <w:rsid w:val="00970542"/>
    <w:rsid w:val="00971AC1"/>
    <w:rsid w:val="00971CE8"/>
    <w:rsid w:val="00972175"/>
    <w:rsid w:val="009734F8"/>
    <w:rsid w:val="00973773"/>
    <w:rsid w:val="00973D26"/>
    <w:rsid w:val="009742A4"/>
    <w:rsid w:val="00976764"/>
    <w:rsid w:val="0098488B"/>
    <w:rsid w:val="009857D0"/>
    <w:rsid w:val="0099175F"/>
    <w:rsid w:val="00993634"/>
    <w:rsid w:val="009938DA"/>
    <w:rsid w:val="009A3AAB"/>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E7827"/>
    <w:rsid w:val="009F0C87"/>
    <w:rsid w:val="009F3042"/>
    <w:rsid w:val="009F3634"/>
    <w:rsid w:val="009F44D3"/>
    <w:rsid w:val="009F482C"/>
    <w:rsid w:val="00A00F28"/>
    <w:rsid w:val="00A0149F"/>
    <w:rsid w:val="00A03D29"/>
    <w:rsid w:val="00A04A91"/>
    <w:rsid w:val="00A10903"/>
    <w:rsid w:val="00A1326C"/>
    <w:rsid w:val="00A17FE1"/>
    <w:rsid w:val="00A2238B"/>
    <w:rsid w:val="00A2287B"/>
    <w:rsid w:val="00A24841"/>
    <w:rsid w:val="00A24F20"/>
    <w:rsid w:val="00A252D3"/>
    <w:rsid w:val="00A272C8"/>
    <w:rsid w:val="00A2763F"/>
    <w:rsid w:val="00A3018C"/>
    <w:rsid w:val="00A31B98"/>
    <w:rsid w:val="00A3609F"/>
    <w:rsid w:val="00A37736"/>
    <w:rsid w:val="00A4108A"/>
    <w:rsid w:val="00A41185"/>
    <w:rsid w:val="00A41DB1"/>
    <w:rsid w:val="00A42F30"/>
    <w:rsid w:val="00A45636"/>
    <w:rsid w:val="00A5200D"/>
    <w:rsid w:val="00A5207C"/>
    <w:rsid w:val="00A52B34"/>
    <w:rsid w:val="00A53EF2"/>
    <w:rsid w:val="00A54866"/>
    <w:rsid w:val="00A5570C"/>
    <w:rsid w:val="00A60798"/>
    <w:rsid w:val="00A61A16"/>
    <w:rsid w:val="00A61F88"/>
    <w:rsid w:val="00A622D2"/>
    <w:rsid w:val="00A67CE6"/>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4896"/>
    <w:rsid w:val="00AA6BED"/>
    <w:rsid w:val="00AA7612"/>
    <w:rsid w:val="00AB1A8F"/>
    <w:rsid w:val="00AB1C3F"/>
    <w:rsid w:val="00AB2043"/>
    <w:rsid w:val="00AB287D"/>
    <w:rsid w:val="00AB2AFF"/>
    <w:rsid w:val="00AC0369"/>
    <w:rsid w:val="00AC2921"/>
    <w:rsid w:val="00AC297D"/>
    <w:rsid w:val="00AC509D"/>
    <w:rsid w:val="00AC5772"/>
    <w:rsid w:val="00AC5B69"/>
    <w:rsid w:val="00AD0076"/>
    <w:rsid w:val="00AD271A"/>
    <w:rsid w:val="00AD6033"/>
    <w:rsid w:val="00AD70B4"/>
    <w:rsid w:val="00AD70F1"/>
    <w:rsid w:val="00AD767A"/>
    <w:rsid w:val="00AE2DDD"/>
    <w:rsid w:val="00AE3571"/>
    <w:rsid w:val="00AF11CE"/>
    <w:rsid w:val="00AF2199"/>
    <w:rsid w:val="00AF2C2F"/>
    <w:rsid w:val="00AF309C"/>
    <w:rsid w:val="00AF34F2"/>
    <w:rsid w:val="00AF3A01"/>
    <w:rsid w:val="00AF461A"/>
    <w:rsid w:val="00AF4C43"/>
    <w:rsid w:val="00AF5EA8"/>
    <w:rsid w:val="00AF616F"/>
    <w:rsid w:val="00AF7BE8"/>
    <w:rsid w:val="00B00B22"/>
    <w:rsid w:val="00B0166A"/>
    <w:rsid w:val="00B049D4"/>
    <w:rsid w:val="00B05198"/>
    <w:rsid w:val="00B051F7"/>
    <w:rsid w:val="00B06E70"/>
    <w:rsid w:val="00B105C3"/>
    <w:rsid w:val="00B1077B"/>
    <w:rsid w:val="00B10E10"/>
    <w:rsid w:val="00B12C38"/>
    <w:rsid w:val="00B14AAD"/>
    <w:rsid w:val="00B14F06"/>
    <w:rsid w:val="00B151AC"/>
    <w:rsid w:val="00B16E55"/>
    <w:rsid w:val="00B268F8"/>
    <w:rsid w:val="00B31EB5"/>
    <w:rsid w:val="00B3437C"/>
    <w:rsid w:val="00B36CDD"/>
    <w:rsid w:val="00B410F4"/>
    <w:rsid w:val="00B45981"/>
    <w:rsid w:val="00B46036"/>
    <w:rsid w:val="00B47839"/>
    <w:rsid w:val="00B5187F"/>
    <w:rsid w:val="00B51B69"/>
    <w:rsid w:val="00B5232E"/>
    <w:rsid w:val="00B52618"/>
    <w:rsid w:val="00B538A1"/>
    <w:rsid w:val="00B5578D"/>
    <w:rsid w:val="00B55F49"/>
    <w:rsid w:val="00B5602F"/>
    <w:rsid w:val="00B60A09"/>
    <w:rsid w:val="00B62A75"/>
    <w:rsid w:val="00B631FB"/>
    <w:rsid w:val="00B64E1E"/>
    <w:rsid w:val="00B65510"/>
    <w:rsid w:val="00B65E70"/>
    <w:rsid w:val="00B660A7"/>
    <w:rsid w:val="00B71751"/>
    <w:rsid w:val="00B75157"/>
    <w:rsid w:val="00B75212"/>
    <w:rsid w:val="00B76089"/>
    <w:rsid w:val="00B856D1"/>
    <w:rsid w:val="00B8599F"/>
    <w:rsid w:val="00B9058F"/>
    <w:rsid w:val="00B9349C"/>
    <w:rsid w:val="00BA505E"/>
    <w:rsid w:val="00BB364D"/>
    <w:rsid w:val="00BB46BC"/>
    <w:rsid w:val="00BB5465"/>
    <w:rsid w:val="00BB5C39"/>
    <w:rsid w:val="00BB5E45"/>
    <w:rsid w:val="00BB685E"/>
    <w:rsid w:val="00BC2D24"/>
    <w:rsid w:val="00BC36E9"/>
    <w:rsid w:val="00BC37E7"/>
    <w:rsid w:val="00BD00B9"/>
    <w:rsid w:val="00BD2EAB"/>
    <w:rsid w:val="00BD5495"/>
    <w:rsid w:val="00BD5AEF"/>
    <w:rsid w:val="00BE0833"/>
    <w:rsid w:val="00BE15DC"/>
    <w:rsid w:val="00BE47DA"/>
    <w:rsid w:val="00BE48BA"/>
    <w:rsid w:val="00BE5800"/>
    <w:rsid w:val="00BF4F70"/>
    <w:rsid w:val="00BF5F24"/>
    <w:rsid w:val="00BF62B8"/>
    <w:rsid w:val="00BF749B"/>
    <w:rsid w:val="00C001B8"/>
    <w:rsid w:val="00C00496"/>
    <w:rsid w:val="00C065F1"/>
    <w:rsid w:val="00C06812"/>
    <w:rsid w:val="00C12780"/>
    <w:rsid w:val="00C12B9A"/>
    <w:rsid w:val="00C12F4D"/>
    <w:rsid w:val="00C13AC0"/>
    <w:rsid w:val="00C17141"/>
    <w:rsid w:val="00C17AE0"/>
    <w:rsid w:val="00C206DC"/>
    <w:rsid w:val="00C20A44"/>
    <w:rsid w:val="00C24AD0"/>
    <w:rsid w:val="00C25352"/>
    <w:rsid w:val="00C25724"/>
    <w:rsid w:val="00C30D9E"/>
    <w:rsid w:val="00C3129C"/>
    <w:rsid w:val="00C325DD"/>
    <w:rsid w:val="00C37F0B"/>
    <w:rsid w:val="00C37F81"/>
    <w:rsid w:val="00C4022A"/>
    <w:rsid w:val="00C40912"/>
    <w:rsid w:val="00C41391"/>
    <w:rsid w:val="00C41996"/>
    <w:rsid w:val="00C41C86"/>
    <w:rsid w:val="00C42744"/>
    <w:rsid w:val="00C42F26"/>
    <w:rsid w:val="00C43EB6"/>
    <w:rsid w:val="00C473E0"/>
    <w:rsid w:val="00C5265F"/>
    <w:rsid w:val="00C53CE9"/>
    <w:rsid w:val="00C53EA4"/>
    <w:rsid w:val="00C5694E"/>
    <w:rsid w:val="00C56E86"/>
    <w:rsid w:val="00C61E2D"/>
    <w:rsid w:val="00C62F83"/>
    <w:rsid w:val="00C648D6"/>
    <w:rsid w:val="00C64E1A"/>
    <w:rsid w:val="00C65DA1"/>
    <w:rsid w:val="00C730D1"/>
    <w:rsid w:val="00C73426"/>
    <w:rsid w:val="00C74184"/>
    <w:rsid w:val="00C7502C"/>
    <w:rsid w:val="00C75BDF"/>
    <w:rsid w:val="00C76CC6"/>
    <w:rsid w:val="00C77417"/>
    <w:rsid w:val="00C82034"/>
    <w:rsid w:val="00C83295"/>
    <w:rsid w:val="00C837E0"/>
    <w:rsid w:val="00C83CFF"/>
    <w:rsid w:val="00C848DA"/>
    <w:rsid w:val="00C85529"/>
    <w:rsid w:val="00C85BB7"/>
    <w:rsid w:val="00C873A0"/>
    <w:rsid w:val="00C9279A"/>
    <w:rsid w:val="00C93715"/>
    <w:rsid w:val="00C94050"/>
    <w:rsid w:val="00C97699"/>
    <w:rsid w:val="00CA0FA8"/>
    <w:rsid w:val="00CA2A9E"/>
    <w:rsid w:val="00CA3F86"/>
    <w:rsid w:val="00CA576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0B19"/>
    <w:rsid w:val="00CE18C9"/>
    <w:rsid w:val="00CE2C47"/>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2654"/>
    <w:rsid w:val="00D23B95"/>
    <w:rsid w:val="00D24510"/>
    <w:rsid w:val="00D25612"/>
    <w:rsid w:val="00D25F89"/>
    <w:rsid w:val="00D329C9"/>
    <w:rsid w:val="00D37276"/>
    <w:rsid w:val="00D37874"/>
    <w:rsid w:val="00D378B9"/>
    <w:rsid w:val="00D4107A"/>
    <w:rsid w:val="00D41A11"/>
    <w:rsid w:val="00D42C05"/>
    <w:rsid w:val="00D43419"/>
    <w:rsid w:val="00D46341"/>
    <w:rsid w:val="00D46412"/>
    <w:rsid w:val="00D46ED9"/>
    <w:rsid w:val="00D568BE"/>
    <w:rsid w:val="00D56A50"/>
    <w:rsid w:val="00D5721D"/>
    <w:rsid w:val="00D60991"/>
    <w:rsid w:val="00D61D2E"/>
    <w:rsid w:val="00D6605E"/>
    <w:rsid w:val="00D66640"/>
    <w:rsid w:val="00D67632"/>
    <w:rsid w:val="00D70D57"/>
    <w:rsid w:val="00D71140"/>
    <w:rsid w:val="00D71AB1"/>
    <w:rsid w:val="00D72E2B"/>
    <w:rsid w:val="00D72FC0"/>
    <w:rsid w:val="00D73F07"/>
    <w:rsid w:val="00D74775"/>
    <w:rsid w:val="00D75896"/>
    <w:rsid w:val="00D763DE"/>
    <w:rsid w:val="00D7718D"/>
    <w:rsid w:val="00D82193"/>
    <w:rsid w:val="00D82279"/>
    <w:rsid w:val="00D82C3C"/>
    <w:rsid w:val="00D84527"/>
    <w:rsid w:val="00D8518E"/>
    <w:rsid w:val="00D861A5"/>
    <w:rsid w:val="00D867BC"/>
    <w:rsid w:val="00D875FB"/>
    <w:rsid w:val="00D91173"/>
    <w:rsid w:val="00D91499"/>
    <w:rsid w:val="00D918A5"/>
    <w:rsid w:val="00D94563"/>
    <w:rsid w:val="00D94594"/>
    <w:rsid w:val="00D94F26"/>
    <w:rsid w:val="00D96201"/>
    <w:rsid w:val="00D967C8"/>
    <w:rsid w:val="00D96942"/>
    <w:rsid w:val="00D97119"/>
    <w:rsid w:val="00DA1A6F"/>
    <w:rsid w:val="00DA1AE0"/>
    <w:rsid w:val="00DA4502"/>
    <w:rsid w:val="00DB7726"/>
    <w:rsid w:val="00DC22F5"/>
    <w:rsid w:val="00DC5522"/>
    <w:rsid w:val="00DC57CB"/>
    <w:rsid w:val="00DD1305"/>
    <w:rsid w:val="00DD1648"/>
    <w:rsid w:val="00DD2382"/>
    <w:rsid w:val="00DD5870"/>
    <w:rsid w:val="00DD5B0D"/>
    <w:rsid w:val="00DD6E80"/>
    <w:rsid w:val="00DD7A72"/>
    <w:rsid w:val="00DE2188"/>
    <w:rsid w:val="00DE2648"/>
    <w:rsid w:val="00DE2792"/>
    <w:rsid w:val="00DE77E6"/>
    <w:rsid w:val="00DF1D10"/>
    <w:rsid w:val="00DF20E2"/>
    <w:rsid w:val="00DF231B"/>
    <w:rsid w:val="00DF3B33"/>
    <w:rsid w:val="00DF4DA2"/>
    <w:rsid w:val="00DF6071"/>
    <w:rsid w:val="00E01D84"/>
    <w:rsid w:val="00E01FF7"/>
    <w:rsid w:val="00E06A36"/>
    <w:rsid w:val="00E102AA"/>
    <w:rsid w:val="00E111CF"/>
    <w:rsid w:val="00E11AE6"/>
    <w:rsid w:val="00E129ED"/>
    <w:rsid w:val="00E1382D"/>
    <w:rsid w:val="00E16C36"/>
    <w:rsid w:val="00E17336"/>
    <w:rsid w:val="00E2501F"/>
    <w:rsid w:val="00E30410"/>
    <w:rsid w:val="00E31AED"/>
    <w:rsid w:val="00E324B3"/>
    <w:rsid w:val="00E32B3F"/>
    <w:rsid w:val="00E377B5"/>
    <w:rsid w:val="00E40542"/>
    <w:rsid w:val="00E40755"/>
    <w:rsid w:val="00E40BA9"/>
    <w:rsid w:val="00E40E5E"/>
    <w:rsid w:val="00E42EB6"/>
    <w:rsid w:val="00E43ECC"/>
    <w:rsid w:val="00E43F6F"/>
    <w:rsid w:val="00E44F3C"/>
    <w:rsid w:val="00E45CB1"/>
    <w:rsid w:val="00E46712"/>
    <w:rsid w:val="00E50B2F"/>
    <w:rsid w:val="00E50EB0"/>
    <w:rsid w:val="00E529C0"/>
    <w:rsid w:val="00E52F04"/>
    <w:rsid w:val="00E53E3B"/>
    <w:rsid w:val="00E54F06"/>
    <w:rsid w:val="00E55D91"/>
    <w:rsid w:val="00E646DD"/>
    <w:rsid w:val="00E6503E"/>
    <w:rsid w:val="00E65C46"/>
    <w:rsid w:val="00E6623E"/>
    <w:rsid w:val="00E668A3"/>
    <w:rsid w:val="00E70546"/>
    <w:rsid w:val="00E736DE"/>
    <w:rsid w:val="00E7370F"/>
    <w:rsid w:val="00E73BC5"/>
    <w:rsid w:val="00E73D87"/>
    <w:rsid w:val="00E75E6A"/>
    <w:rsid w:val="00E76324"/>
    <w:rsid w:val="00E84322"/>
    <w:rsid w:val="00E86EA6"/>
    <w:rsid w:val="00E903B6"/>
    <w:rsid w:val="00E906BF"/>
    <w:rsid w:val="00E9140E"/>
    <w:rsid w:val="00E9641F"/>
    <w:rsid w:val="00E96A13"/>
    <w:rsid w:val="00E96A62"/>
    <w:rsid w:val="00EA0CFE"/>
    <w:rsid w:val="00EA0F89"/>
    <w:rsid w:val="00EA1113"/>
    <w:rsid w:val="00EA2C27"/>
    <w:rsid w:val="00EA4167"/>
    <w:rsid w:val="00EA4242"/>
    <w:rsid w:val="00EA4806"/>
    <w:rsid w:val="00EA5FE7"/>
    <w:rsid w:val="00EB174B"/>
    <w:rsid w:val="00EB1AF0"/>
    <w:rsid w:val="00EB37DC"/>
    <w:rsid w:val="00EC124D"/>
    <w:rsid w:val="00EC12A1"/>
    <w:rsid w:val="00EC5113"/>
    <w:rsid w:val="00EC6F4C"/>
    <w:rsid w:val="00ED091E"/>
    <w:rsid w:val="00ED2A02"/>
    <w:rsid w:val="00ED64BA"/>
    <w:rsid w:val="00EE1689"/>
    <w:rsid w:val="00EE1C7B"/>
    <w:rsid w:val="00EE2923"/>
    <w:rsid w:val="00EE42DC"/>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17521"/>
    <w:rsid w:val="00F2343A"/>
    <w:rsid w:val="00F247B5"/>
    <w:rsid w:val="00F25ADC"/>
    <w:rsid w:val="00F30E30"/>
    <w:rsid w:val="00F3150F"/>
    <w:rsid w:val="00F32799"/>
    <w:rsid w:val="00F347A5"/>
    <w:rsid w:val="00F35E5B"/>
    <w:rsid w:val="00F367D5"/>
    <w:rsid w:val="00F43713"/>
    <w:rsid w:val="00F464B6"/>
    <w:rsid w:val="00F47651"/>
    <w:rsid w:val="00F501E5"/>
    <w:rsid w:val="00F50D18"/>
    <w:rsid w:val="00F51115"/>
    <w:rsid w:val="00F52396"/>
    <w:rsid w:val="00F56CCB"/>
    <w:rsid w:val="00F56D02"/>
    <w:rsid w:val="00F57CF3"/>
    <w:rsid w:val="00F6029B"/>
    <w:rsid w:val="00F634B4"/>
    <w:rsid w:val="00F6548C"/>
    <w:rsid w:val="00F66879"/>
    <w:rsid w:val="00F679B8"/>
    <w:rsid w:val="00F73E50"/>
    <w:rsid w:val="00F742D3"/>
    <w:rsid w:val="00F756C8"/>
    <w:rsid w:val="00F76891"/>
    <w:rsid w:val="00F77B08"/>
    <w:rsid w:val="00F803D7"/>
    <w:rsid w:val="00F803F4"/>
    <w:rsid w:val="00F8125C"/>
    <w:rsid w:val="00F8223E"/>
    <w:rsid w:val="00F86835"/>
    <w:rsid w:val="00F90354"/>
    <w:rsid w:val="00F916D9"/>
    <w:rsid w:val="00F91C8F"/>
    <w:rsid w:val="00F91E6F"/>
    <w:rsid w:val="00F95AAB"/>
    <w:rsid w:val="00F96150"/>
    <w:rsid w:val="00F96751"/>
    <w:rsid w:val="00F96A31"/>
    <w:rsid w:val="00F96A4A"/>
    <w:rsid w:val="00F97EE5"/>
    <w:rsid w:val="00FA00D4"/>
    <w:rsid w:val="00FA1394"/>
    <w:rsid w:val="00FA1F21"/>
    <w:rsid w:val="00FA7EA9"/>
    <w:rsid w:val="00FB28FA"/>
    <w:rsid w:val="00FB2E73"/>
    <w:rsid w:val="00FB3A48"/>
    <w:rsid w:val="00FB54BF"/>
    <w:rsid w:val="00FB6C30"/>
    <w:rsid w:val="00FC049E"/>
    <w:rsid w:val="00FC0BFE"/>
    <w:rsid w:val="00FC6989"/>
    <w:rsid w:val="00FC6C08"/>
    <w:rsid w:val="00FC7DBE"/>
    <w:rsid w:val="00FD33F2"/>
    <w:rsid w:val="00FE31CC"/>
    <w:rsid w:val="00FE348C"/>
    <w:rsid w:val="00FE3E41"/>
    <w:rsid w:val="00FE6EAE"/>
    <w:rsid w:val="00FF0C3C"/>
    <w:rsid w:val="00FF1326"/>
    <w:rsid w:val="00FF144E"/>
    <w:rsid w:val="00FF2318"/>
    <w:rsid w:val="00FF2E57"/>
    <w:rsid w:val="00FF3196"/>
    <w:rsid w:val="00FF377E"/>
    <w:rsid w:val="00FF53D1"/>
    <w:rsid w:val="00FF60B7"/>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172">
      <w:bodyDiv w:val="1"/>
      <w:marLeft w:val="0"/>
      <w:marRight w:val="0"/>
      <w:marTop w:val="0"/>
      <w:marBottom w:val="0"/>
      <w:divBdr>
        <w:top w:val="none" w:sz="0" w:space="0" w:color="auto"/>
        <w:left w:val="none" w:sz="0" w:space="0" w:color="auto"/>
        <w:bottom w:val="none" w:sz="0" w:space="0" w:color="auto"/>
        <w:right w:val="none" w:sz="0" w:space="0" w:color="auto"/>
      </w:divBdr>
      <w:divsChild>
        <w:div w:id="592083406">
          <w:marLeft w:val="0"/>
          <w:marRight w:val="0"/>
          <w:marTop w:val="0"/>
          <w:marBottom w:val="0"/>
          <w:divBdr>
            <w:top w:val="none" w:sz="0" w:space="0" w:color="auto"/>
            <w:left w:val="none" w:sz="0" w:space="0" w:color="auto"/>
            <w:bottom w:val="none" w:sz="0" w:space="0" w:color="auto"/>
            <w:right w:val="none" w:sz="0" w:space="0" w:color="auto"/>
          </w:divBdr>
          <w:divsChild>
            <w:div w:id="1133988169">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8998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524564828">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09596721">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495">
      <w:bodyDiv w:val="1"/>
      <w:marLeft w:val="0"/>
      <w:marRight w:val="0"/>
      <w:marTop w:val="0"/>
      <w:marBottom w:val="0"/>
      <w:divBdr>
        <w:top w:val="none" w:sz="0" w:space="0" w:color="auto"/>
        <w:left w:val="none" w:sz="0" w:space="0" w:color="auto"/>
        <w:bottom w:val="none" w:sz="0" w:space="0" w:color="auto"/>
        <w:right w:val="none" w:sz="0" w:space="0" w:color="auto"/>
      </w:divBdr>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mailto:martin.pavlin@energetika-lj.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jhl.si/javna-narocila-iz-podjeti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herman.janez@energetika-lj.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6D2C-0264-4980-BC36-BD4B51F8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122</Pages>
  <Words>41081</Words>
  <Characters>234167</Characters>
  <Application>Microsoft Office Word</Application>
  <DocSecurity>0</DocSecurity>
  <Lines>1951</Lines>
  <Paragraphs>549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4</cp:revision>
  <cp:lastPrinted>2019-06-03T09:35:00Z</cp:lastPrinted>
  <dcterms:created xsi:type="dcterms:W3CDTF">2019-06-04T10:02:00Z</dcterms:created>
  <dcterms:modified xsi:type="dcterms:W3CDTF">2019-06-04T11:13:00Z</dcterms:modified>
</cp:coreProperties>
</file>